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1C" w:rsidRDefault="00073B1C" w:rsidP="00577820">
      <w:pPr>
        <w:tabs>
          <w:tab w:val="left" w:pos="900"/>
          <w:tab w:val="left" w:pos="893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20"/>
          <w:sz w:val="24"/>
          <w:szCs w:val="24"/>
        </w:rPr>
      </w:pPr>
    </w:p>
    <w:p w:rsidR="00577820" w:rsidRPr="00577820" w:rsidRDefault="00577820" w:rsidP="00577820">
      <w:pPr>
        <w:tabs>
          <w:tab w:val="left" w:pos="900"/>
          <w:tab w:val="left" w:pos="893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12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b/>
          <w:caps/>
          <w:color w:val="000000"/>
          <w:spacing w:val="120"/>
          <w:sz w:val="24"/>
          <w:szCs w:val="24"/>
        </w:rPr>
        <w:t>Муниципальное бюджетное ОБЩЕобразовательное учреждение</w:t>
      </w:r>
    </w:p>
    <w:p w:rsidR="00577820" w:rsidRPr="00577820" w:rsidRDefault="00577820" w:rsidP="00577820">
      <w:pPr>
        <w:tabs>
          <w:tab w:val="left" w:pos="0"/>
          <w:tab w:val="left" w:pos="284"/>
          <w:tab w:val="left" w:pos="978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«школа-интернат основного общего образования»</w:t>
      </w:r>
    </w:p>
    <w:p w:rsidR="00577820" w:rsidRPr="00577820" w:rsidRDefault="00577820" w:rsidP="00577820">
      <w:pPr>
        <w:tabs>
          <w:tab w:val="left" w:pos="0"/>
          <w:tab w:val="left" w:pos="284"/>
          <w:tab w:val="left" w:pos="978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с. Халясавэй  ПУРОВСКОГО РАЙОНА</w:t>
      </w:r>
    </w:p>
    <w:p w:rsidR="00577820" w:rsidRPr="00577820" w:rsidRDefault="00577820" w:rsidP="00577820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color w:val="000000"/>
          <w:sz w:val="24"/>
          <w:szCs w:val="24"/>
        </w:rPr>
        <w:t>629864, Ямало-Ненецкий автономный округ, Пуровский район,</w:t>
      </w:r>
      <w:r w:rsidRPr="005778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с. Халясавэй ул. </w:t>
      </w:r>
      <w:proofErr w:type="gramStart"/>
      <w:r w:rsidRPr="00577820"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Ненецкая</w:t>
      </w:r>
      <w:proofErr w:type="gramEnd"/>
      <w:r w:rsidRPr="00577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, тел. (факс) 33-9-69</w:t>
      </w: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rPr>
          <w:rFonts w:ascii="Corsiva" w:eastAsia="Times New Roman" w:hAnsi="Corsiva" w:cs="Calibri"/>
          <w:color w:val="000000"/>
          <w:sz w:val="72"/>
          <w:szCs w:val="72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color w:val="000000"/>
          <w:sz w:val="72"/>
          <w:szCs w:val="72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  <w:r w:rsidRPr="00577820">
        <w:rPr>
          <w:rFonts w:ascii="Corsiva" w:eastAsia="Times New Roman" w:hAnsi="Corsiva" w:cs="Calibri"/>
          <w:color w:val="00B050"/>
          <w:sz w:val="72"/>
          <w:szCs w:val="72"/>
        </w:rPr>
        <w:t>Экологический проект</w:t>
      </w: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  <w:r w:rsidRPr="00577820">
        <w:rPr>
          <w:rFonts w:ascii="Corsiva" w:eastAsia="Times New Roman" w:hAnsi="Corsiva" w:cs="Calibri"/>
          <w:color w:val="00B050"/>
          <w:sz w:val="72"/>
          <w:szCs w:val="72"/>
        </w:rPr>
        <w:t>«Зеленая школа»</w:t>
      </w: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Calibri"/>
          <w:b/>
          <w:bCs/>
          <w:color w:val="000000"/>
          <w:sz w:val="36"/>
          <w:szCs w:val="36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Автор: Шестакова Э.Г.</w:t>
      </w: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Pr="0057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учитель технологии</w:t>
      </w:r>
    </w:p>
    <w:p w:rsidR="00577820" w:rsidRPr="00577820" w:rsidRDefault="00577820" w:rsidP="00577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53FBD" w:rsidRDefault="00E53FBD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</w:p>
    <w:p w:rsidR="00E53FBD" w:rsidRDefault="00E53FBD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</w:p>
    <w:p w:rsidR="00E53FBD" w:rsidRDefault="00E53FBD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</w:p>
    <w:p w:rsidR="00E53FBD" w:rsidRDefault="00E53FBD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</w:p>
    <w:p w:rsidR="00E53FBD" w:rsidRDefault="00E53FBD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</w:p>
    <w:p w:rsidR="00E53FBD" w:rsidRDefault="00E53FBD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</w:p>
    <w:p w:rsidR="00577820" w:rsidRPr="00577820" w:rsidRDefault="00577820" w:rsidP="00577820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sz w:val="28"/>
          <w:szCs w:val="28"/>
        </w:rPr>
      </w:pPr>
      <w:r w:rsidRPr="00577820">
        <w:rPr>
          <w:rFonts w:ascii="Corsiva" w:eastAsia="Times New Roman" w:hAnsi="Corsiva" w:cs="Calibri"/>
          <w:b/>
          <w:bCs/>
          <w:color w:val="000000"/>
          <w:sz w:val="28"/>
          <w:szCs w:val="28"/>
        </w:rPr>
        <w:t>с. Халясавэй</w:t>
      </w:r>
    </w:p>
    <w:p w:rsidR="00577820" w:rsidRPr="00E53FBD" w:rsidRDefault="00E53FBD" w:rsidP="00E53F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2017</w:t>
      </w:r>
    </w:p>
    <w:p w:rsidR="00E53FBD" w:rsidRDefault="00E53FBD" w:rsidP="00577820">
      <w:pPr>
        <w:jc w:val="center"/>
        <w:rPr>
          <w:rFonts w:ascii="Times New Roman" w:hAnsi="Times New Roman" w:cs="Times New Roman"/>
          <w:b/>
          <w:sz w:val="28"/>
        </w:rPr>
      </w:pPr>
    </w:p>
    <w:p w:rsidR="008E04D3" w:rsidRPr="00FE73D3" w:rsidRDefault="00A76C2F" w:rsidP="00FE73D3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  <w:r w:rsidRPr="00FE73D3">
        <w:rPr>
          <w:rFonts w:ascii="Times New Roman" w:hAnsi="Times New Roman" w:cs="Times New Roman"/>
          <w:b/>
          <w:color w:val="00B050"/>
          <w:sz w:val="28"/>
        </w:rPr>
        <w:t xml:space="preserve">Паспорт проекта </w:t>
      </w:r>
      <w:r w:rsidR="00577820" w:rsidRPr="00FE73D3">
        <w:rPr>
          <w:rFonts w:ascii="Times New Roman" w:hAnsi="Times New Roman" w:cs="Times New Roman"/>
          <w:b/>
          <w:color w:val="00B050"/>
          <w:sz w:val="28"/>
        </w:rPr>
        <w:t>«Зеленая школа»</w:t>
      </w:r>
    </w:p>
    <w:tbl>
      <w:tblPr>
        <w:tblStyle w:val="a3"/>
        <w:tblW w:w="10915" w:type="dxa"/>
        <w:tblInd w:w="-1026" w:type="dxa"/>
        <w:tblLook w:val="04A0"/>
      </w:tblPr>
      <w:tblGrid>
        <w:gridCol w:w="3969"/>
        <w:gridCol w:w="6946"/>
      </w:tblGrid>
      <w:tr w:rsidR="00A76C2F" w:rsidTr="00E53FBD">
        <w:trPr>
          <w:trHeight w:val="1126"/>
        </w:trPr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A76C2F" w:rsidRPr="00A76C2F" w:rsidRDefault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оформление пространства пришкольной территории: Благоустройство и ландшафтный дизайн. Соблюдение единого композиционно выстроенного стиля для дальнейшего эстетического, экологического воспитания обучающихся в рамках реализации основных направлений государственной политики в сфере образования.</w:t>
            </w:r>
          </w:p>
        </w:tc>
      </w:tr>
      <w:tr w:rsidR="00627D94" w:rsidTr="00E53FBD">
        <w:trPr>
          <w:trHeight w:val="263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D94" w:rsidRPr="00E53FBD" w:rsidRDefault="00627D9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1.Сведения об организации</w:t>
            </w:r>
          </w:p>
        </w:tc>
      </w:tr>
      <w:tr w:rsidR="00627D94" w:rsidTr="00FE73D3">
        <w:trPr>
          <w:trHeight w:val="33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627D94" w:rsidRDefault="00627D94" w:rsidP="00627D9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D9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091779" w:rsidRDefault="0009177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 интернат основного общего образования»</w:t>
            </w:r>
          </w:p>
        </w:tc>
      </w:tr>
      <w:tr w:rsidR="00627D94" w:rsidTr="00FE73D3">
        <w:trPr>
          <w:trHeight w:val="41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627D94" w:rsidRDefault="00627D94" w:rsidP="00627D9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091779" w:rsidRDefault="00627D9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94" w:rsidTr="00FE73D3">
        <w:trPr>
          <w:trHeight w:val="296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627D94" w:rsidRDefault="00627D94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94">
              <w:rPr>
                <w:rFonts w:ascii="Times New Roman" w:hAnsi="Times New Roman" w:cs="Times New Roman"/>
                <w:sz w:val="24"/>
                <w:szCs w:val="24"/>
              </w:rPr>
              <w:t>1.3.Юридический и фактический адреса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A76C2F" w:rsidRDefault="00627D94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627D94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1.4.Должность, фамилия, имя, отчество, руководителя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091779" w:rsidRDefault="0009177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79">
              <w:rPr>
                <w:rFonts w:ascii="Times New Roman" w:hAnsi="Times New Roman" w:cs="Times New Roman"/>
                <w:sz w:val="24"/>
                <w:szCs w:val="24"/>
              </w:rPr>
              <w:t>Учитель технологии, Шестакова Эльвира Геннадьевна</w:t>
            </w: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627D94" w:rsidP="0094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942490">
              <w:rPr>
                <w:rFonts w:ascii="Times New Roman" w:hAnsi="Times New Roman" w:cs="Times New Roman"/>
                <w:sz w:val="24"/>
                <w:szCs w:val="24"/>
              </w:rPr>
              <w:t>.Телефон, факс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091779" w:rsidRDefault="006D3B21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83499733969</w:t>
            </w: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942490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1.6.Адреса электронной почты и официального сайта организации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Default="00634E1F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34ED" w:rsidRPr="00346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halyasavei_int@mail.ru</w:t>
              </w:r>
            </w:hyperlink>
          </w:p>
          <w:p w:rsidR="003F34ED" w:rsidRDefault="003F34ED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haluasavei</w:t>
            </w:r>
            <w:proofErr w:type="spellEnd"/>
            <w:r w:rsidRPr="003F3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F3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F34ED" w:rsidRPr="003F34ED" w:rsidRDefault="003F34ED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942490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1.7.Официальные статусы организации в сфере образования на момент подачи заявки (наименование и год присвоения статуса, наименование и документа о присвоении статуса)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6D3B21" w:rsidRDefault="00C2746B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2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№</w:t>
            </w:r>
            <w:r w:rsidR="0007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B21">
              <w:rPr>
                <w:rFonts w:ascii="Times New Roman" w:hAnsi="Times New Roman" w:cs="Times New Roman"/>
                <w:sz w:val="24"/>
                <w:szCs w:val="24"/>
              </w:rPr>
              <w:t>946 от 7 мая 2019 года</w:t>
            </w:r>
          </w:p>
          <w:p w:rsidR="00C2746B" w:rsidRPr="00C2746B" w:rsidRDefault="006D3B21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21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6D3B21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6D3B2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№2789 от 16 апреля 2019 года</w:t>
            </w: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942490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1.8.Выходит ли проект за рамки основной деятельности организации (в соответствии с уставом организации, ссылка на устав)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Pr="00577820" w:rsidRDefault="00091779" w:rsidP="00627D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реализуется в соответствии с уставом МБОУ «ШИООО» с.</w:t>
            </w:r>
            <w:r w:rsidR="00577820" w:rsidRPr="005778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778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Халясавэй</w:t>
            </w:r>
            <w:r w:rsidR="006D3B21" w:rsidRPr="005778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№553 от 21 декабря 2018 года.</w:t>
            </w:r>
          </w:p>
          <w:p w:rsidR="006D3B21" w:rsidRPr="00091779" w:rsidRDefault="006D3B21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halyasavei_int@mail.ru</w:t>
            </w:r>
          </w:p>
        </w:tc>
      </w:tr>
      <w:tr w:rsidR="00942490" w:rsidTr="00E53FBD">
        <w:trPr>
          <w:trHeight w:val="355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490" w:rsidRPr="00942490" w:rsidRDefault="00942490" w:rsidP="0094249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2.</w:t>
            </w:r>
            <w:r w:rsidRPr="00942490">
              <w:rPr>
                <w:rFonts w:ascii="Times New Roman" w:hAnsi="Times New Roman" w:cs="Times New Roman"/>
                <w:sz w:val="24"/>
                <w:szCs w:val="24"/>
              </w:rPr>
              <w:t>Сведения о проекте организации</w:t>
            </w: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942490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Наименование проекта, ссылка на посвященный проекту раздел официального сайта организации  в сети Интернет.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Default="0009177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79">
              <w:rPr>
                <w:rFonts w:ascii="Times New Roman" w:hAnsi="Times New Roman" w:cs="Times New Roman"/>
                <w:sz w:val="24"/>
                <w:szCs w:val="24"/>
              </w:rPr>
              <w:t>Проект «Зеленная школа»</w:t>
            </w:r>
          </w:p>
          <w:p w:rsidR="00C2746B" w:rsidRPr="00577820" w:rsidRDefault="00C2746B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haluasavei</w:t>
            </w:r>
            <w:proofErr w:type="spell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942490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2.2.Задачи государственной политики в сфере образования, сформулированные в основополагающих документах, на решение которых направлен проект организации.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Default="003F34ED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важность проблемы:</w:t>
            </w:r>
          </w:p>
          <w:p w:rsidR="003F34ED" w:rsidRDefault="003F34ED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данной проблемы для нашей школы диктуется временем, в совершенствовании системы воспитания у детей эколого-эстетического вкуса, формировании чувства ответственности за свою школу и желании изменить облик школы к лучшему.</w:t>
            </w:r>
          </w:p>
          <w:p w:rsidR="003F34ED" w:rsidRDefault="003F34ED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ED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проекта:</w:t>
            </w:r>
          </w:p>
          <w:p w:rsidR="003F34ED" w:rsidRDefault="003F34ED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модель эколого-эстетического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чувства ответственности за свою школу и желание изменить облик школы к лучшему.</w:t>
            </w:r>
          </w:p>
          <w:p w:rsidR="003F34ED" w:rsidRDefault="003F34ED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E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3F34ED" w:rsidRDefault="003F34ED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ED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по воспитанию у детей эколого-эстетического вкуса, формирование чувства ответственности за свою школу и желании изменить облик школы к лучшему;</w:t>
            </w:r>
            <w:r w:rsidR="00A42B3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элементы модели и технологии;</w:t>
            </w:r>
          </w:p>
          <w:p w:rsidR="00A42B34" w:rsidRDefault="00A42B3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апробировать разработанную программу, уточнить модель и технологию воспитания эколого-эстетического вкуса, формирование чувства ответственности за свою школу и желании изменить облик школы к лучшему;</w:t>
            </w:r>
          </w:p>
          <w:p w:rsidR="00A42B34" w:rsidRDefault="00A42B3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провести мониторинг и определить эффективность по результатам реализации модели, программы и технологии эколого-эстетического воспитания у обучающихся, а также эффективность ее переноса в деятельность других школ;</w:t>
            </w:r>
          </w:p>
          <w:p w:rsidR="00A42B34" w:rsidRDefault="00A42B3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систему рекомендаций по внедрению модели воспитания эколого-эстетического вкуса, формирование чувства ответственности за свою школу и желание изменить облик школы к лучшему.</w:t>
            </w:r>
          </w:p>
          <w:p w:rsidR="004F5D4E" w:rsidRDefault="004F5D4E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2B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модель эколого-эстетического воспитания </w:t>
            </w:r>
            <w:r w:rsidR="00E53F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42B3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53F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42B34">
              <w:rPr>
                <w:rFonts w:ascii="Times New Roman" w:hAnsi="Times New Roman" w:cs="Times New Roman"/>
                <w:sz w:val="24"/>
                <w:szCs w:val="24"/>
              </w:rPr>
              <w:t xml:space="preserve">щихся, позволит осуществление межпредметных и этнокультурных связей,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реализаций деятельностного подхода по изучению и охране окружающей среды через призму развития экологически грамотной личности. Данная модель также должна способствовать связи эстетического воспитания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интеллектуальным. По мнению В.Г.Белинского воспитывая с раннего возраста в детях чувство прекрасного, педагог, таким образом, формирует качество личности как человечность: «Эстетическое чувство есть основа добра, основа нравственности»</w:t>
            </w:r>
          </w:p>
          <w:p w:rsidR="00A42B34" w:rsidRPr="003F34ED" w:rsidRDefault="004F5D4E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r w:rsidR="009951FE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программе Российской Федерации «Развитие образования» на 2013-2020 годы, Рекомендаций парламентских слушаний  Федерального Собрания Российской Федерации Пятого созыва Комитета по природным ресурсам, природопользованию и экологии от 10 июня 2011 года г</w:t>
            </w:r>
            <w:proofErr w:type="gramStart"/>
            <w:r w:rsidR="009951F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951FE">
              <w:rPr>
                <w:rFonts w:ascii="Times New Roman" w:hAnsi="Times New Roman" w:cs="Times New Roman"/>
                <w:sz w:val="24"/>
                <w:szCs w:val="24"/>
              </w:rPr>
              <w:t>осква на тему « О развитии экологического образования и культуры как основ государственной политики в области экологии» широко освящается проблема экологического и эстетического</w:t>
            </w:r>
            <w:r w:rsidR="006800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школе. На сегодняшний день данная проблема считается одной из актуальных.</w:t>
            </w:r>
          </w:p>
        </w:tc>
      </w:tr>
      <w:tr w:rsidR="00627D94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Default="00942490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2.3.Инновационные</w:t>
            </w:r>
            <w:r w:rsidR="003E68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той или иной сфере образования на региональном или федеральном уровнях, которые будут разработаны в результате реализации проекта.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D94" w:rsidRDefault="006800A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A9">
              <w:rPr>
                <w:rFonts w:ascii="Times New Roman" w:hAnsi="Times New Roman" w:cs="Times New Roman"/>
                <w:sz w:val="24"/>
                <w:szCs w:val="24"/>
              </w:rPr>
              <w:t>1. Механизм организации совместного творческого взаимодействия администрации школы.</w:t>
            </w:r>
          </w:p>
          <w:p w:rsidR="006800A9" w:rsidRDefault="006800A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Механизм создания условий для воспитания устойчивого интереса </w:t>
            </w:r>
            <w:r w:rsidR="00ED4564">
              <w:rPr>
                <w:rFonts w:ascii="Times New Roman" w:hAnsi="Times New Roman" w:cs="Times New Roman"/>
                <w:sz w:val="24"/>
                <w:szCs w:val="24"/>
              </w:rPr>
              <w:t>к Экологической направленности проекта, формирование эколого-эстетического вкуса у всех участников образовательного процесса.</w:t>
            </w:r>
          </w:p>
          <w:p w:rsidR="00ED4564" w:rsidRDefault="00ED456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3.Механизм организации совместной деятельности с детьми, коллективом школы, родительской общественностью.</w:t>
            </w:r>
          </w:p>
          <w:p w:rsidR="00ED4564" w:rsidRPr="006800A9" w:rsidRDefault="00ED456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4.Механизм преодоления локализации инновационного процесса, расширение масштаба инновации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и приобретение опыта реализации инновационных проектов.</w:t>
            </w:r>
          </w:p>
        </w:tc>
      </w:tr>
      <w:tr w:rsidR="00942490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90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Краткое обоснование актуальности и инновации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90" w:rsidRDefault="00ED456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64">
              <w:rPr>
                <w:rFonts w:ascii="Times New Roman" w:hAnsi="Times New Roman" w:cs="Times New Roman"/>
                <w:sz w:val="24"/>
                <w:szCs w:val="24"/>
              </w:rPr>
              <w:t>В условиях становления инновационной экономики в современной России, глобальной конкуренции на рынках инноваций, труда и образования экологическая проблема приобретает особую значимость, так как в российском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64">
              <w:rPr>
                <w:rFonts w:ascii="Times New Roman" w:hAnsi="Times New Roman" w:cs="Times New Roman"/>
                <w:sz w:val="24"/>
                <w:szCs w:val="24"/>
              </w:rPr>
              <w:t>имеет место устойчивая динамика ухудшения показателей экологической обстановки в регионах.</w:t>
            </w:r>
          </w:p>
          <w:p w:rsidR="00ED4564" w:rsidRDefault="00ED456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 актуальность этой проблемы в широком смысле, мы определили цели и задачи для нашей школы, которые предстоит решить в ходе</w:t>
            </w:r>
            <w:r w:rsidR="006B77D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этого проекта. Актуальность проекта заключается в отсутствии единого композиционно выстроенного,  эстетически оформленного пространства пришкольной территории. В данный момент большая территория зеленой части школы требует преобразований в соответствии с современными требованиями. Площадь, занятая деревьями и кустарниками,  заросшими в хаотичном порядке, не нес</w:t>
            </w:r>
            <w:r w:rsidR="00344164">
              <w:rPr>
                <w:rFonts w:ascii="Times New Roman" w:hAnsi="Times New Roman" w:cs="Times New Roman"/>
                <w:sz w:val="24"/>
                <w:szCs w:val="24"/>
              </w:rPr>
              <w:t xml:space="preserve">ет в себе эстетического воспитания обучающихся. </w:t>
            </w:r>
            <w:r w:rsidR="0034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Проанализировали собранную информацию и наметили программу действия, которую необходимо реализовать на практике.</w:t>
            </w:r>
          </w:p>
          <w:p w:rsidR="00344164" w:rsidRDefault="0034416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После претворения проекта «Зеленая школа» ожидается создать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ухоженную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школы, </w:t>
            </w:r>
            <w:r w:rsidR="00E53FBD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стандартам.</w:t>
            </w:r>
          </w:p>
          <w:p w:rsidR="00344164" w:rsidRDefault="0034416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Видя ежедневно ухоженные красивые, всегда цветущие клумбы, ученики будут получать не только знания, но и положительные эмоции, а также учиться оберегать природу и создавать красоту своими руками. Помимо эстетической функции, очень важна </w:t>
            </w:r>
            <w:r w:rsidR="00737C62">
              <w:rPr>
                <w:rFonts w:ascii="Times New Roman" w:hAnsi="Times New Roman" w:cs="Times New Roman"/>
                <w:sz w:val="24"/>
                <w:szCs w:val="24"/>
              </w:rPr>
              <w:t xml:space="preserve">Функция практическая. Современная </w:t>
            </w:r>
            <w:proofErr w:type="gramStart"/>
            <w:r w:rsidR="00737C6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="00737C6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ориентированная на то, чтобы ребенок получал не только теоретические знания, но и непосредственно практические навыки.</w:t>
            </w:r>
          </w:p>
          <w:p w:rsidR="00737C62" w:rsidRPr="00ED4564" w:rsidRDefault="00737C62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«Зеленая школа» направлен на воспитание у детей экологической культуры, эстетического вкуса и воспитания трудовых навыков.</w:t>
            </w:r>
          </w:p>
        </w:tc>
      </w:tr>
      <w:tr w:rsidR="00942490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90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Срок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90" w:rsidRPr="00C5279E" w:rsidRDefault="00737C62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9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реализации проекта необходимо связать с экологической обстановкой </w:t>
            </w:r>
            <w:r w:rsidR="00C5279E" w:rsidRPr="00C5279E">
              <w:rPr>
                <w:rFonts w:ascii="Times New Roman" w:hAnsi="Times New Roman" w:cs="Times New Roman"/>
                <w:sz w:val="24"/>
                <w:szCs w:val="24"/>
              </w:rPr>
              <w:t>в селе Халясавэй, с социумом, п</w:t>
            </w:r>
            <w:r w:rsidR="00FE73D3">
              <w:rPr>
                <w:rFonts w:ascii="Times New Roman" w:hAnsi="Times New Roman" w:cs="Times New Roman"/>
                <w:sz w:val="24"/>
                <w:szCs w:val="24"/>
              </w:rPr>
              <w:t>роживающем на данной территории. Долгосрочный.</w:t>
            </w:r>
          </w:p>
        </w:tc>
      </w:tr>
      <w:tr w:rsidR="00942490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90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2.6.Краткое описание ожидаемых продуктов проекта.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90" w:rsidRDefault="00C5279E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9E">
              <w:rPr>
                <w:rFonts w:ascii="Times New Roman" w:hAnsi="Times New Roman" w:cs="Times New Roman"/>
                <w:sz w:val="24"/>
                <w:szCs w:val="24"/>
              </w:rPr>
              <w:t xml:space="preserve">1. Модель эколого-эстетического воспитания </w:t>
            </w:r>
            <w:proofErr w:type="gramStart"/>
            <w:r w:rsidRPr="00C527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279E">
              <w:rPr>
                <w:rFonts w:ascii="Times New Roman" w:hAnsi="Times New Roman" w:cs="Times New Roman"/>
                <w:sz w:val="24"/>
                <w:szCs w:val="24"/>
              </w:rPr>
              <w:t>, формирования чувства ответственности за свою школу и желания изменить облик школы к лучшему.</w:t>
            </w:r>
          </w:p>
          <w:p w:rsidR="00C5279E" w:rsidRDefault="00C5279E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2.Программа «Зеленная школа», направлена на воспитание у детей экологической культуры, эстетического вкуса и воспитания трудовых навыков.</w:t>
            </w:r>
          </w:p>
          <w:p w:rsidR="00C5279E" w:rsidRDefault="00C5279E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3.Макет школы и прилегающей к ней территории в едином композиционном стиле, согласно проекту «Зеленая школа».</w:t>
            </w:r>
          </w:p>
          <w:p w:rsidR="00C5279E" w:rsidRPr="00C5279E" w:rsidRDefault="00C5279E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4.Методические разработки в рамках реализации проекта.</w:t>
            </w:r>
          </w:p>
        </w:tc>
      </w:tr>
      <w:tr w:rsidR="003E68CA" w:rsidTr="00E53FBD">
        <w:trPr>
          <w:trHeight w:val="355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8CA" w:rsidRPr="003E68CA" w:rsidRDefault="003E68CA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3.Эффективность проекта</w:t>
            </w:r>
          </w:p>
        </w:tc>
      </w:tr>
      <w:tr w:rsidR="00942490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90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Ожидаемые эффекты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490" w:rsidRPr="009D6B50" w:rsidRDefault="009D6B50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50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Систематизация знаний  о природе, обществе, процессе их взаимодействия </w:t>
            </w:r>
            <w:proofErr w:type="gramStart"/>
            <w:r w:rsidRPr="009D6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D6B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D6B50" w:rsidRPr="009D6B50" w:rsidRDefault="009D6B50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5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навыков бережного отношения к природным ресурсам и школьному имуществу </w:t>
            </w:r>
            <w:proofErr w:type="gramStart"/>
            <w:r w:rsidRPr="009D6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D6B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D6B50" w:rsidRPr="000873D4" w:rsidRDefault="009D6B50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50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 успеха для обучающихся</w:t>
            </w:r>
            <w:r w:rsidRPr="009D6B50">
              <w:rPr>
                <w:rFonts w:ascii="Times New Roman" w:hAnsi="Times New Roman" w:cs="Times New Roman"/>
                <w:sz w:val="24"/>
                <w:szCs w:val="24"/>
              </w:rPr>
              <w:t>, имеющих проблемы в образовательной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3D4" w:rsidRPr="000873D4">
              <w:rPr>
                <w:rFonts w:ascii="Times New Roman" w:hAnsi="Times New Roman" w:cs="Times New Roman"/>
                <w:sz w:val="24"/>
                <w:szCs w:val="24"/>
              </w:rPr>
              <w:t xml:space="preserve">и в сфере межличностных взаимоотношений между </w:t>
            </w:r>
            <w:proofErr w:type="gramStart"/>
            <w:r w:rsidR="000873D4" w:rsidRPr="000873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873D4" w:rsidRPr="000873D4">
              <w:rPr>
                <w:rFonts w:ascii="Times New Roman" w:hAnsi="Times New Roman" w:cs="Times New Roman"/>
                <w:sz w:val="24"/>
                <w:szCs w:val="24"/>
              </w:rPr>
              <w:t xml:space="preserve"> (социализация детей).</w:t>
            </w:r>
          </w:p>
          <w:p w:rsidR="000873D4" w:rsidRP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D4">
              <w:rPr>
                <w:rFonts w:ascii="Times New Roman" w:hAnsi="Times New Roman" w:cs="Times New Roman"/>
                <w:sz w:val="24"/>
                <w:szCs w:val="24"/>
              </w:rPr>
              <w:t>4.Расширение масштаба инновационной деятельности в области экологической культуры.</w:t>
            </w:r>
          </w:p>
          <w:p w:rsid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D4">
              <w:rPr>
                <w:rFonts w:ascii="Times New Roman" w:hAnsi="Times New Roman" w:cs="Times New Roman"/>
                <w:sz w:val="24"/>
                <w:szCs w:val="24"/>
              </w:rPr>
              <w:t xml:space="preserve">5.Сотрудничествопедагогов и родителей в развитии эстетического вкуса и творческих способностей </w:t>
            </w:r>
            <w:proofErr w:type="gramStart"/>
            <w:r w:rsidRPr="000873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73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6.Увеличение количества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занятых в проектной деятельности </w:t>
            </w:r>
          </w:p>
          <w:p w:rsid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проектная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социализации обучающихся).</w:t>
            </w:r>
          </w:p>
          <w:p w:rsid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7.Развитие и расширение внеурочной деятельности экологической направленности.</w:t>
            </w:r>
          </w:p>
          <w:p w:rsidR="000873D4" w:rsidRDefault="000873D4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Приобщение  к здоровому образу жизни, как важной составляющей экологической культуры.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CA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3.2.Основные подходы к оценке эффективности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8CA" w:rsidRP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D4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эффективности реализации проекта, основанная на индикаторах и показателя.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CA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3.3.Основные потребители (организации, группы граждан) результатов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D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родители, педагоги, жители </w:t>
            </w:r>
          </w:p>
          <w:p w:rsidR="003E68CA" w:rsidRPr="000873D4" w:rsidRDefault="000873D4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D4">
              <w:rPr>
                <w:rFonts w:ascii="Times New Roman" w:hAnsi="Times New Roman" w:cs="Times New Roman"/>
                <w:sz w:val="24"/>
                <w:szCs w:val="24"/>
              </w:rPr>
              <w:t>Халясавэй</w:t>
            </w:r>
          </w:p>
        </w:tc>
      </w:tr>
      <w:tr w:rsidR="003E68CA" w:rsidTr="00E53FBD">
        <w:trPr>
          <w:trHeight w:val="355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8CA" w:rsidRPr="003E68CA" w:rsidRDefault="003E68CA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3E68CA">
              <w:rPr>
                <w:rFonts w:ascii="Times New Roman" w:hAnsi="Times New Roman" w:cs="Times New Roman"/>
                <w:sz w:val="24"/>
                <w:szCs w:val="24"/>
              </w:rPr>
              <w:t>4.Ресурсное обеспечение проекта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CA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4.1.Кадровое обеспечение пр</w:t>
            </w:r>
            <w:r w:rsidR="000873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8CA" w:rsidRPr="00061B79" w:rsidRDefault="00FE73D3" w:rsidP="00FE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1B79" w:rsidRPr="00061B79">
              <w:rPr>
                <w:rFonts w:ascii="Times New Roman" w:hAnsi="Times New Roman" w:cs="Times New Roman"/>
                <w:sz w:val="24"/>
                <w:szCs w:val="24"/>
              </w:rPr>
              <w:t>читель технологии.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CA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4.2.Нормативно-правовое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8CA" w:rsidRPr="00061B79" w:rsidRDefault="00061B7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 декабря 2012 года № 273-ФЗ «Об </w:t>
            </w:r>
            <w:r w:rsidRPr="00061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Российской Федерации» ст.20</w:t>
            </w:r>
          </w:p>
          <w:p w:rsidR="00061B79" w:rsidRDefault="00061B79" w:rsidP="0062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79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политики в области экологического развития России на период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 года</w:t>
            </w:r>
            <w:r w:rsidRPr="00061B79">
              <w:rPr>
                <w:rFonts w:ascii="Times New Roman" w:hAnsi="Times New Roman" w:cs="Times New Roman"/>
                <w:sz w:val="24"/>
                <w:szCs w:val="24"/>
              </w:rPr>
              <w:t xml:space="preserve"> ( утв</w:t>
            </w:r>
            <w:proofErr w:type="gramStart"/>
            <w:r w:rsidRPr="00061B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1B79">
              <w:rPr>
                <w:rFonts w:ascii="Times New Roman" w:hAnsi="Times New Roman" w:cs="Times New Roman"/>
                <w:sz w:val="24"/>
                <w:szCs w:val="24"/>
              </w:rPr>
              <w:t>резидентом РФ от 30 апреля 2012 г.)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CA" w:rsidRDefault="003E68CA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4.3.Финансовое обеспечение пр</w:t>
            </w:r>
            <w:r w:rsidR="00091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8CA" w:rsidRPr="00061B79" w:rsidRDefault="00061B7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79">
              <w:rPr>
                <w:rFonts w:ascii="Times New Roman" w:hAnsi="Times New Roman" w:cs="Times New Roman"/>
                <w:sz w:val="24"/>
                <w:szCs w:val="24"/>
              </w:rPr>
              <w:t>Собственные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B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79" w:rsidRDefault="00091779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06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1B79">
              <w:rPr>
                <w:rFonts w:ascii="Times New Roman" w:hAnsi="Times New Roman" w:cs="Times New Roman"/>
                <w:sz w:val="24"/>
                <w:szCs w:val="24"/>
              </w:rPr>
              <w:t>Алгоритм реализации проекта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формулируется с помощью механизма</w:t>
            </w:r>
            <w:proofErr w:type="gramEnd"/>
          </w:p>
          <w:p w:rsidR="003E68CA" w:rsidRDefault="00091779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карта» </w:t>
            </w:r>
            <w:r w:rsidRPr="000917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  <w:r w:rsidRPr="0009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8CA" w:rsidRPr="00061B79" w:rsidRDefault="00061B79" w:rsidP="006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79">
              <w:rPr>
                <w:rFonts w:ascii="Times New Roman" w:hAnsi="Times New Roman" w:cs="Times New Roman"/>
                <w:sz w:val="24"/>
                <w:szCs w:val="24"/>
              </w:rPr>
              <w:t>См. План график «Дорожная карта» выполнения работ на базе муниципальной инновационной площадки «Зеленая школа»</w:t>
            </w:r>
          </w:p>
        </w:tc>
      </w:tr>
      <w:tr w:rsidR="003E68CA" w:rsidTr="00FE73D3">
        <w:trPr>
          <w:trHeight w:val="35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CA" w:rsidRDefault="00091779" w:rsidP="00A7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4.5.Основные риски проекта и пути их минимизации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8CA" w:rsidRPr="00061B79" w:rsidRDefault="00061B79" w:rsidP="00FE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79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  <w:r w:rsidR="00FE73D3">
              <w:rPr>
                <w:rFonts w:ascii="Times New Roman" w:hAnsi="Times New Roman" w:cs="Times New Roman"/>
                <w:sz w:val="24"/>
                <w:szCs w:val="24"/>
              </w:rPr>
              <w:t>:             Погодные условия.</w:t>
            </w:r>
          </w:p>
        </w:tc>
      </w:tr>
    </w:tbl>
    <w:p w:rsidR="00C527E1" w:rsidRPr="00577820" w:rsidRDefault="00061B79" w:rsidP="00FE7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20">
        <w:rPr>
          <w:rFonts w:ascii="Times New Roman" w:hAnsi="Times New Roman" w:cs="Times New Roman"/>
          <w:b/>
          <w:sz w:val="24"/>
          <w:szCs w:val="24"/>
        </w:rPr>
        <w:t>Ожидаемые индикаторы и показатели реализации проекта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3772"/>
        <w:gridCol w:w="1048"/>
        <w:gridCol w:w="992"/>
        <w:gridCol w:w="1134"/>
        <w:gridCol w:w="1134"/>
        <w:gridCol w:w="2092"/>
      </w:tblGrid>
      <w:tr w:rsidR="00F67ECE" w:rsidRPr="00577820" w:rsidTr="00E53FBD">
        <w:tc>
          <w:tcPr>
            <w:tcW w:w="3772" w:type="dxa"/>
            <w:vMerge w:val="restart"/>
          </w:tcPr>
          <w:p w:rsidR="00F67ECE" w:rsidRPr="00577820" w:rsidRDefault="00F67ECE" w:rsidP="00F67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показателя</w:t>
            </w:r>
          </w:p>
        </w:tc>
        <w:tc>
          <w:tcPr>
            <w:tcW w:w="4308" w:type="dxa"/>
            <w:gridSpan w:val="4"/>
            <w:tcBorders>
              <w:bottom w:val="single" w:sz="4" w:space="0" w:color="auto"/>
            </w:tcBorders>
          </w:tcPr>
          <w:p w:rsidR="00F67ECE" w:rsidRPr="00577820" w:rsidRDefault="00F67ECE" w:rsidP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Факт</w:t>
            </w:r>
          </w:p>
        </w:tc>
        <w:tc>
          <w:tcPr>
            <w:tcW w:w="2092" w:type="dxa"/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</w:tr>
      <w:tr w:rsidR="00F67ECE" w:rsidRPr="00577820" w:rsidTr="00E53FBD">
        <w:tc>
          <w:tcPr>
            <w:tcW w:w="3772" w:type="dxa"/>
            <w:vMerge/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2020</w:t>
            </w:r>
          </w:p>
        </w:tc>
        <w:tc>
          <w:tcPr>
            <w:tcW w:w="2092" w:type="dxa"/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2021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F6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повысивших уровень знаний по предметам естествознания (от общего количества обучающихся)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90%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F67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Доля обучающихс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общешкольных мероприятий по оформлению в едином композиционном стиле территорию школы( от общего количества обучающихся)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80%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F6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всех видах профилактического учета (социализация детей)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790ADF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10% </w:t>
            </w:r>
          </w:p>
          <w:p w:rsidR="00F67ECE" w:rsidRPr="00577820" w:rsidRDefault="00AD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ADF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7 % </w:t>
            </w:r>
          </w:p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0ADF" w:rsidRPr="00577820" w:rsidRDefault="007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7%</w:t>
            </w: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90ADF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общего количества детей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5%</w:t>
            </w:r>
          </w:p>
          <w:p w:rsidR="00790ADF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детей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3%</w:t>
            </w:r>
          </w:p>
          <w:p w:rsidR="00790ADF" w:rsidRPr="00577820" w:rsidRDefault="0079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790ADF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общего количества детей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F6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принявших участие в инновационной деятельности 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педагогов ОО)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100%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F67ECE" w:rsidP="00AD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занятых в проектной деятельности (проектная деятельность, как фактор социализации обучающихся</w:t>
            </w:r>
            <w:proofErr w:type="gramStart"/>
            <w:r w:rsidR="00AD38AF" w:rsidRPr="0057782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="00AD38AF" w:rsidRPr="00577820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обучающихся)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80%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AD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Доля родителей, вовлеченных в деятельность по развитию эстетического вкуса и творческих способностей у обучающихся (от общего количества родителей)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70%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AD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принявших участие в развитии и расширении внеурочной деятельности экологической направленности (от общего количества педагогов ОО)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D38AF"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80%</w:t>
            </w:r>
          </w:p>
        </w:tc>
      </w:tr>
      <w:tr w:rsidR="00F67ECE" w:rsidRPr="00577820" w:rsidTr="00E53FBD">
        <w:tc>
          <w:tcPr>
            <w:tcW w:w="3772" w:type="dxa"/>
          </w:tcPr>
          <w:p w:rsidR="00F67ECE" w:rsidRPr="00577820" w:rsidRDefault="00AD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не пропускающих уроки по болезни (как следствие приобщения к </w:t>
            </w:r>
            <w:r w:rsidRPr="00577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здоровому образу жизни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обучающихся)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30%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70%</w:t>
            </w:r>
          </w:p>
        </w:tc>
        <w:tc>
          <w:tcPr>
            <w:tcW w:w="2092" w:type="dxa"/>
          </w:tcPr>
          <w:p w:rsidR="00F67ECE" w:rsidRPr="00577820" w:rsidRDefault="0079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90%</w:t>
            </w:r>
          </w:p>
        </w:tc>
      </w:tr>
    </w:tbl>
    <w:p w:rsidR="00E53FBD" w:rsidRDefault="00FE73D3" w:rsidP="00FE73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790ADF" w:rsidRPr="00577820" w:rsidRDefault="00790ADF" w:rsidP="005778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820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790ADF" w:rsidRPr="00577820" w:rsidRDefault="00790ADF" w:rsidP="00577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820">
        <w:rPr>
          <w:rFonts w:ascii="Times New Roman" w:hAnsi="Times New Roman" w:cs="Times New Roman"/>
          <w:b/>
          <w:sz w:val="24"/>
          <w:szCs w:val="24"/>
        </w:rPr>
        <w:t xml:space="preserve">                          «Дорожная карта» реализации проекта</w:t>
      </w:r>
    </w:p>
    <w:p w:rsidR="002827CC" w:rsidRPr="00577820" w:rsidRDefault="00790ADF" w:rsidP="00577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CC" w:rsidRPr="005778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577820">
        <w:rPr>
          <w:rFonts w:ascii="Times New Roman" w:hAnsi="Times New Roman" w:cs="Times New Roman"/>
          <w:b/>
          <w:sz w:val="24"/>
          <w:szCs w:val="24"/>
        </w:rPr>
        <w:t>«Зеленая школа»</w:t>
      </w:r>
    </w:p>
    <w:tbl>
      <w:tblPr>
        <w:tblStyle w:val="a3"/>
        <w:tblW w:w="0" w:type="auto"/>
        <w:tblLook w:val="04A0"/>
      </w:tblPr>
      <w:tblGrid>
        <w:gridCol w:w="1578"/>
        <w:gridCol w:w="6043"/>
        <w:gridCol w:w="1950"/>
      </w:tblGrid>
      <w:tr w:rsidR="002827CC" w:rsidRPr="00577820" w:rsidTr="002827CC"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2827CC" w:rsidRPr="00577820" w:rsidRDefault="00282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План-график выполнения работ</w:t>
            </w:r>
          </w:p>
        </w:tc>
      </w:tr>
      <w:tr w:rsidR="002827CC" w:rsidRPr="00577820" w:rsidTr="00577820">
        <w:tc>
          <w:tcPr>
            <w:tcW w:w="1578" w:type="dxa"/>
            <w:tcBorders>
              <w:right w:val="single" w:sz="4" w:space="0" w:color="auto"/>
            </w:tcBorders>
          </w:tcPr>
          <w:p w:rsidR="002827CC" w:rsidRPr="00577820" w:rsidRDefault="002827CC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6043" w:type="dxa"/>
            <w:tcBorders>
              <w:left w:val="single" w:sz="4" w:space="0" w:color="auto"/>
              <w:right w:val="single" w:sz="4" w:space="0" w:color="auto"/>
            </w:tcBorders>
          </w:tcPr>
          <w:p w:rsidR="002827CC" w:rsidRPr="00577820" w:rsidRDefault="00282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(</w:t>
            </w:r>
            <w:r w:rsidRPr="00577820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предлагаемая последовательность действий при выполнении работ, изложенная в хронологическом порядке по сроку выполнения</w:t>
            </w: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2827CC" w:rsidRPr="00577820" w:rsidRDefault="002827CC" w:rsidP="002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2827CC" w:rsidRPr="00577820" w:rsidTr="00577820"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2827CC" w:rsidRPr="00577820" w:rsidRDefault="00282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</w:t>
            </w:r>
          </w:p>
        </w:tc>
        <w:tc>
          <w:tcPr>
            <w:tcW w:w="6043" w:type="dxa"/>
            <w:tcBorders>
              <w:left w:val="single" w:sz="4" w:space="0" w:color="auto"/>
              <w:right w:val="single" w:sz="4" w:space="0" w:color="auto"/>
            </w:tcBorders>
          </w:tcPr>
          <w:p w:rsidR="002827CC" w:rsidRPr="00577820" w:rsidRDefault="002827CC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</w:tcBorders>
          </w:tcPr>
          <w:p w:rsidR="002827CC" w:rsidRPr="00577820" w:rsidRDefault="002827CC" w:rsidP="002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A3B" w:rsidRPr="00577820" w:rsidTr="00577820">
        <w:tc>
          <w:tcPr>
            <w:tcW w:w="15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A3B" w:rsidRPr="00577820" w:rsidRDefault="00C03A3B" w:rsidP="0028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2017-2019гг.</w:t>
            </w: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Издание нормативных документов.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03A3B" w:rsidRPr="00577820" w:rsidTr="00577820"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эколого-эстетического воспитания обучающихся через эстетическое оформление пространства пришкольной территории Распределение участков и направлений работы.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3A3B" w:rsidRPr="00577820" w:rsidTr="00577820"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и классных руководителей в подготовке посадочного материала, предложений по оформлению и благоустройству закрепленного участка.</w:t>
            </w:r>
          </w:p>
        </w:tc>
        <w:tc>
          <w:tcPr>
            <w:tcW w:w="1950" w:type="dxa"/>
          </w:tcPr>
          <w:p w:rsidR="00C03A3B" w:rsidRPr="00577820" w:rsidRDefault="00046625" w:rsidP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C03A3B" w:rsidRPr="00577820" w:rsidTr="00577820"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согласно графику. Оформление композиций и благоустройство закрепленного участка. 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3A3B" w:rsidRPr="00577820" w:rsidTr="00577820"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«Зеленая школа» перед общественностью.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3A3B" w:rsidRPr="00577820" w:rsidTr="00577820"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046625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на школьном сайте. </w:t>
            </w:r>
          </w:p>
          <w:p w:rsidR="00C03A3B" w:rsidRPr="00577820" w:rsidRDefault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Отчет учителя технологии, подведение промежуточных итогов работы по реализации проекта.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046625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03A3B" w:rsidRPr="00577820" w:rsidTr="00577820">
        <w:tc>
          <w:tcPr>
            <w:tcW w:w="1578" w:type="dxa"/>
            <w:vMerge w:val="restart"/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2019-2020гг.</w:t>
            </w:r>
          </w:p>
        </w:tc>
        <w:tc>
          <w:tcPr>
            <w:tcW w:w="6043" w:type="dxa"/>
          </w:tcPr>
          <w:p w:rsidR="00C03A3B" w:rsidRPr="00577820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 технологии в работе над </w:t>
            </w:r>
            <w:r w:rsidR="006E29D2" w:rsidRPr="00577820">
              <w:rPr>
                <w:rFonts w:ascii="Times New Roman" w:hAnsi="Times New Roman" w:cs="Times New Roman"/>
                <w:sz w:val="24"/>
                <w:szCs w:val="24"/>
              </w:rPr>
              <w:t>2 этапом реализации проекта:</w:t>
            </w:r>
          </w:p>
          <w:p w:rsidR="006E29D2" w:rsidRPr="00577820" w:rsidRDefault="006E29D2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- подготовка посадочного материала;</w:t>
            </w:r>
          </w:p>
          <w:p w:rsidR="006E29D2" w:rsidRPr="00577820" w:rsidRDefault="006E29D2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-улучшение дизайна закрепленного участка;</w:t>
            </w:r>
          </w:p>
          <w:p w:rsidR="006E29D2" w:rsidRPr="00577820" w:rsidRDefault="006E29D2" w:rsidP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-благоустройство закрепленного участка.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3A3B" w:rsidRPr="00577820" w:rsidTr="00577820">
        <w:tc>
          <w:tcPr>
            <w:tcW w:w="1578" w:type="dxa"/>
            <w:vMerge/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</w:tcPr>
          <w:p w:rsidR="00C03A3B" w:rsidRPr="00577820" w:rsidRDefault="006E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Освещение работы на школьном сайте.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C03A3B" w:rsidRPr="00577820" w:rsidTr="00577820">
        <w:tc>
          <w:tcPr>
            <w:tcW w:w="1578" w:type="dxa"/>
            <w:vMerge/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</w:tcPr>
          <w:p w:rsidR="00C03A3B" w:rsidRPr="00577820" w:rsidRDefault="006E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эколого-эстетического воспитания 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через эстетическое оформление пространства пришкольной территории.</w:t>
            </w:r>
          </w:p>
        </w:tc>
        <w:tc>
          <w:tcPr>
            <w:tcW w:w="1950" w:type="dxa"/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3A3B" w:rsidRPr="00577820" w:rsidTr="00577820">
        <w:tc>
          <w:tcPr>
            <w:tcW w:w="1578" w:type="dxa"/>
            <w:vMerge/>
          </w:tcPr>
          <w:p w:rsidR="00C03A3B" w:rsidRPr="00577820" w:rsidRDefault="00C0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bottom w:val="nil"/>
              <w:right w:val="single" w:sz="4" w:space="0" w:color="auto"/>
            </w:tcBorders>
          </w:tcPr>
          <w:p w:rsidR="00C03A3B" w:rsidRPr="00577820" w:rsidRDefault="006E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завершающий этап по благоустройству территории ОУ</w:t>
            </w:r>
          </w:p>
        </w:tc>
        <w:tc>
          <w:tcPr>
            <w:tcW w:w="1950" w:type="dxa"/>
            <w:tcBorders>
              <w:left w:val="single" w:sz="4" w:space="0" w:color="auto"/>
              <w:bottom w:val="nil"/>
            </w:tcBorders>
          </w:tcPr>
          <w:p w:rsidR="00C03A3B" w:rsidRPr="00577820" w:rsidRDefault="000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29D2" w:rsidRPr="00577820" w:rsidTr="00577820">
        <w:trPr>
          <w:trHeight w:val="81"/>
        </w:trPr>
        <w:tc>
          <w:tcPr>
            <w:tcW w:w="1578" w:type="dxa"/>
            <w:vMerge/>
          </w:tcPr>
          <w:p w:rsidR="006E29D2" w:rsidRPr="00577820" w:rsidRDefault="006E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nil"/>
              <w:right w:val="single" w:sz="4" w:space="0" w:color="auto"/>
            </w:tcBorders>
          </w:tcPr>
          <w:p w:rsidR="006E29D2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</w:tcBorders>
          </w:tcPr>
          <w:p w:rsidR="006E29D2" w:rsidRPr="00577820" w:rsidRDefault="006E29D2" w:rsidP="006E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20" w:rsidRPr="00577820" w:rsidTr="00577820">
        <w:tc>
          <w:tcPr>
            <w:tcW w:w="1578" w:type="dxa"/>
            <w:vMerge w:val="restart"/>
            <w:tcBorders>
              <w:top w:val="nil"/>
            </w:tcBorders>
          </w:tcPr>
          <w:p w:rsidR="00577820" w:rsidRPr="00577820" w:rsidRDefault="0057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b/>
                <w:sz w:val="24"/>
                <w:szCs w:val="24"/>
              </w:rPr>
              <w:t>2020-2021гг</w:t>
            </w:r>
          </w:p>
        </w:tc>
        <w:tc>
          <w:tcPr>
            <w:tcW w:w="6043" w:type="dxa"/>
            <w:tcBorders>
              <w:top w:val="nil"/>
            </w:tcBorders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согласно графику. Оформление и благоустройство закрепленного участка.</w:t>
            </w:r>
          </w:p>
        </w:tc>
        <w:tc>
          <w:tcPr>
            <w:tcW w:w="1950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77820" w:rsidRPr="00577820" w:rsidTr="00577820">
        <w:tc>
          <w:tcPr>
            <w:tcW w:w="1578" w:type="dxa"/>
            <w:vMerge/>
          </w:tcPr>
          <w:p w:rsidR="00577820" w:rsidRPr="00577820" w:rsidRDefault="0057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эколого-эстетического воспитания 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через эстетическое оформление пространства пришкольной территории.</w:t>
            </w:r>
          </w:p>
        </w:tc>
        <w:tc>
          <w:tcPr>
            <w:tcW w:w="1950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77820" w:rsidRPr="00577820" w:rsidTr="00577820">
        <w:tc>
          <w:tcPr>
            <w:tcW w:w="1578" w:type="dxa"/>
            <w:vMerge/>
          </w:tcPr>
          <w:p w:rsidR="00577820" w:rsidRPr="00577820" w:rsidRDefault="0057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реализации проекта </w:t>
            </w:r>
            <w:proofErr w:type="spellStart"/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перед общественностью.</w:t>
            </w:r>
          </w:p>
        </w:tc>
        <w:tc>
          <w:tcPr>
            <w:tcW w:w="1950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77820" w:rsidRPr="00577820" w:rsidTr="00577820">
        <w:tc>
          <w:tcPr>
            <w:tcW w:w="1578" w:type="dxa"/>
            <w:vMerge/>
          </w:tcPr>
          <w:p w:rsidR="00577820" w:rsidRPr="00577820" w:rsidRDefault="0057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3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информационно-методического материала по эколого-эстетическому воспитанию в рамках проекта «Зеленая школа»</w:t>
            </w:r>
          </w:p>
        </w:tc>
        <w:tc>
          <w:tcPr>
            <w:tcW w:w="1950" w:type="dxa"/>
          </w:tcPr>
          <w:p w:rsidR="00577820" w:rsidRPr="00577820" w:rsidRDefault="0057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77820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</w:tbl>
    <w:p w:rsidR="002827CC" w:rsidRPr="00577820" w:rsidRDefault="002827CC">
      <w:pPr>
        <w:rPr>
          <w:rFonts w:ascii="Times New Roman" w:hAnsi="Times New Roman" w:cs="Times New Roman"/>
          <w:b/>
          <w:sz w:val="24"/>
          <w:szCs w:val="24"/>
        </w:rPr>
      </w:pPr>
    </w:p>
    <w:p w:rsidR="00685973" w:rsidRPr="00577820" w:rsidRDefault="00685973">
      <w:pPr>
        <w:rPr>
          <w:rFonts w:ascii="Times New Roman" w:hAnsi="Times New Roman" w:cs="Times New Roman"/>
          <w:b/>
          <w:sz w:val="24"/>
          <w:szCs w:val="24"/>
        </w:rPr>
      </w:pPr>
    </w:p>
    <w:p w:rsidR="00685973" w:rsidRPr="00577820" w:rsidRDefault="00685973">
      <w:pPr>
        <w:rPr>
          <w:rFonts w:ascii="Times New Roman" w:hAnsi="Times New Roman" w:cs="Times New Roman"/>
          <w:b/>
          <w:sz w:val="24"/>
          <w:szCs w:val="24"/>
        </w:rPr>
      </w:pPr>
    </w:p>
    <w:p w:rsidR="00082F84" w:rsidRPr="00082F84" w:rsidRDefault="00082F84" w:rsidP="00082F8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продолжение реализации проекта выделено 110 тысяч рублей</w:t>
      </w:r>
    </w:p>
    <w:p w:rsidR="00B170FC" w:rsidRPr="00B170FC" w:rsidRDefault="00B170FC" w:rsidP="00B170FC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sectPr w:rsidR="00B170FC" w:rsidRPr="00B170FC" w:rsidSect="00FE73D3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278A"/>
    <w:multiLevelType w:val="multilevel"/>
    <w:tmpl w:val="7EE22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6C2F"/>
    <w:rsid w:val="00046625"/>
    <w:rsid w:val="00061B79"/>
    <w:rsid w:val="00073B1C"/>
    <w:rsid w:val="00082F84"/>
    <w:rsid w:val="000873D4"/>
    <w:rsid w:val="00091779"/>
    <w:rsid w:val="002827CC"/>
    <w:rsid w:val="00344164"/>
    <w:rsid w:val="003C0D93"/>
    <w:rsid w:val="003E68CA"/>
    <w:rsid w:val="003F34ED"/>
    <w:rsid w:val="004F5D4E"/>
    <w:rsid w:val="00577820"/>
    <w:rsid w:val="00627D94"/>
    <w:rsid w:val="00634E1F"/>
    <w:rsid w:val="006800A9"/>
    <w:rsid w:val="00685973"/>
    <w:rsid w:val="006B77DC"/>
    <w:rsid w:val="006D3B21"/>
    <w:rsid w:val="006E29D2"/>
    <w:rsid w:val="00737C62"/>
    <w:rsid w:val="00790ADF"/>
    <w:rsid w:val="008E04D3"/>
    <w:rsid w:val="00942490"/>
    <w:rsid w:val="009951FE"/>
    <w:rsid w:val="009D6B50"/>
    <w:rsid w:val="00A42B34"/>
    <w:rsid w:val="00A76C2F"/>
    <w:rsid w:val="00AD38AF"/>
    <w:rsid w:val="00B170FC"/>
    <w:rsid w:val="00C03A3B"/>
    <w:rsid w:val="00C2746B"/>
    <w:rsid w:val="00C5279E"/>
    <w:rsid w:val="00C527E1"/>
    <w:rsid w:val="00E53FBD"/>
    <w:rsid w:val="00ED4564"/>
    <w:rsid w:val="00F04D79"/>
    <w:rsid w:val="00F67ECE"/>
    <w:rsid w:val="00FE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D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3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yasavei_i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User_34</dc:creator>
  <cp:keywords/>
  <dc:description/>
  <cp:lastModifiedBy>Наташа</cp:lastModifiedBy>
  <cp:revision>8</cp:revision>
  <dcterms:created xsi:type="dcterms:W3CDTF">2020-11-02T11:20:00Z</dcterms:created>
  <dcterms:modified xsi:type="dcterms:W3CDTF">2020-11-25T15:48:00Z</dcterms:modified>
</cp:coreProperties>
</file>