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66" w:rsidRPr="005C148E" w:rsidRDefault="009E2A20" w:rsidP="00330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Конспект по конс</w:t>
      </w:r>
      <w:r w:rsidR="00885320">
        <w:rPr>
          <w:rFonts w:ascii="Times New Roman" w:eastAsia="Times New Roman" w:hAnsi="Times New Roman" w:cs="Times New Roman"/>
          <w:b/>
          <w:sz w:val="26"/>
          <w:szCs w:val="26"/>
        </w:rPr>
        <w:t>труиров</w:t>
      </w:r>
      <w:r w:rsidR="002E5E2C">
        <w:rPr>
          <w:rFonts w:ascii="Times New Roman" w:eastAsia="Times New Roman" w:hAnsi="Times New Roman" w:cs="Times New Roman"/>
          <w:b/>
          <w:sz w:val="26"/>
          <w:szCs w:val="26"/>
        </w:rPr>
        <w:t xml:space="preserve">анию в старшей группе </w:t>
      </w:r>
      <w:r w:rsidR="0088532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30766" w:rsidRPr="005C148E" w:rsidRDefault="00330766" w:rsidP="00330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0766" w:rsidRPr="00F90329" w:rsidRDefault="00885320" w:rsidP="0033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329">
        <w:rPr>
          <w:rFonts w:ascii="Times New Roman" w:hAnsi="Times New Roman" w:cs="Times New Roman"/>
          <w:sz w:val="28"/>
          <w:szCs w:val="28"/>
        </w:rPr>
        <w:t xml:space="preserve">ФИО педагога, должность </w:t>
      </w:r>
      <w:r w:rsidR="00330766" w:rsidRPr="00F90329">
        <w:rPr>
          <w:rFonts w:ascii="Times New Roman" w:hAnsi="Times New Roman" w:cs="Times New Roman"/>
          <w:sz w:val="28"/>
          <w:szCs w:val="28"/>
        </w:rPr>
        <w:t>воспитатель__</w:t>
      </w:r>
      <w:r w:rsidRPr="00F9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29">
        <w:rPr>
          <w:rFonts w:ascii="Times New Roman" w:hAnsi="Times New Roman" w:cs="Times New Roman"/>
          <w:b/>
          <w:sz w:val="28"/>
          <w:szCs w:val="28"/>
        </w:rPr>
        <w:t>ПрытоваЛ.В</w:t>
      </w:r>
      <w:proofErr w:type="spellEnd"/>
      <w:r w:rsidRPr="00F90329">
        <w:rPr>
          <w:rFonts w:ascii="Times New Roman" w:hAnsi="Times New Roman" w:cs="Times New Roman"/>
          <w:b/>
          <w:sz w:val="28"/>
          <w:szCs w:val="28"/>
        </w:rPr>
        <w:t>.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329">
        <w:rPr>
          <w:rFonts w:ascii="Times New Roman" w:hAnsi="Times New Roman" w:cs="Times New Roman"/>
          <w:sz w:val="28"/>
          <w:szCs w:val="28"/>
        </w:rPr>
        <w:t>Возр</w:t>
      </w:r>
      <w:r w:rsidR="00885320" w:rsidRPr="00F90329">
        <w:rPr>
          <w:rFonts w:ascii="Times New Roman" w:hAnsi="Times New Roman" w:cs="Times New Roman"/>
          <w:sz w:val="28"/>
          <w:szCs w:val="28"/>
        </w:rPr>
        <w:t xml:space="preserve">астная группа воспитанников старшая  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329">
        <w:rPr>
          <w:rFonts w:ascii="Times New Roman" w:hAnsi="Times New Roman" w:cs="Times New Roman"/>
          <w:sz w:val="28"/>
          <w:szCs w:val="28"/>
        </w:rPr>
        <w:t>Наименование образовательной органи</w:t>
      </w:r>
      <w:r w:rsidR="00885320" w:rsidRPr="00F90329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885320" w:rsidRPr="00F90329">
        <w:rPr>
          <w:rFonts w:ascii="Times New Roman" w:hAnsi="Times New Roman" w:cs="Times New Roman"/>
          <w:b/>
          <w:sz w:val="28"/>
          <w:szCs w:val="28"/>
        </w:rPr>
        <w:t>МБДОУ № 11 «Детский сад «Звездочка»»</w:t>
      </w:r>
      <w:r w:rsidR="002E5E2C" w:rsidRPr="00F90329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 xml:space="preserve"> городского округа город Шарья Костромской области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329">
        <w:rPr>
          <w:rFonts w:ascii="Times New Roman" w:hAnsi="Times New Roman" w:cs="Times New Roman"/>
          <w:b/>
          <w:sz w:val="28"/>
          <w:szCs w:val="28"/>
        </w:rPr>
        <w:t>Тема непосредственно организованной образовательной дея</w:t>
      </w:r>
      <w:r w:rsidR="00885320" w:rsidRPr="00F90329">
        <w:rPr>
          <w:rFonts w:ascii="Times New Roman" w:hAnsi="Times New Roman" w:cs="Times New Roman"/>
          <w:b/>
          <w:sz w:val="28"/>
          <w:szCs w:val="28"/>
        </w:rPr>
        <w:t>т</w:t>
      </w:r>
      <w:r w:rsidR="000132F4" w:rsidRPr="00F90329">
        <w:rPr>
          <w:rFonts w:ascii="Times New Roman" w:hAnsi="Times New Roman" w:cs="Times New Roman"/>
          <w:b/>
          <w:sz w:val="28"/>
          <w:szCs w:val="28"/>
        </w:rPr>
        <w:t>ельности_ «Терем Деда Мороза</w:t>
      </w:r>
      <w:r w:rsidR="00885320" w:rsidRPr="00F90329">
        <w:rPr>
          <w:rFonts w:ascii="Times New Roman" w:hAnsi="Times New Roman" w:cs="Times New Roman"/>
          <w:b/>
          <w:sz w:val="28"/>
          <w:szCs w:val="28"/>
        </w:rPr>
        <w:t>»</w:t>
      </w:r>
    </w:p>
    <w:p w:rsidR="00330766" w:rsidRPr="00F90329" w:rsidRDefault="00330766" w:rsidP="00330766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90329">
        <w:rPr>
          <w:rFonts w:ascii="Times New Roman" w:hAnsi="Times New Roman" w:cs="Times New Roman"/>
          <w:sz w:val="28"/>
          <w:szCs w:val="28"/>
        </w:rPr>
        <w:t>Цель__</w:t>
      </w:r>
      <w:r w:rsidRPr="00F903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констру</w:t>
      </w:r>
      <w:r w:rsidR="002E5E2C" w:rsidRPr="00F903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ктивных навыков у детей </w:t>
      </w:r>
      <w:proofErr w:type="gramStart"/>
      <w:r w:rsidR="002E5E2C" w:rsidRPr="00F903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старшего </w:t>
      </w:r>
      <w:r w:rsidRPr="00F903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</w:t>
      </w:r>
      <w:proofErr w:type="gramEnd"/>
      <w:r w:rsidRPr="00F903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возраста.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329">
        <w:rPr>
          <w:rFonts w:ascii="Times New Roman" w:hAnsi="Times New Roman" w:cs="Times New Roman"/>
          <w:sz w:val="28"/>
          <w:szCs w:val="28"/>
        </w:rPr>
        <w:t>Задачи_</w:t>
      </w:r>
      <w:r w:rsidRPr="00F90329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Художественное творчество – развивать творческое воображение</w:t>
      </w:r>
      <w:r w:rsidRPr="00F90329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885320" w:rsidRPr="00F90329" w:rsidRDefault="00330766" w:rsidP="003307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0329">
        <w:rPr>
          <w:rFonts w:ascii="Times New Roman" w:hAnsi="Times New Roman" w:cs="Times New Roman"/>
          <w:sz w:val="28"/>
          <w:szCs w:val="28"/>
          <w:lang w:eastAsia="ru-RU"/>
        </w:rPr>
        <w:t xml:space="preserve"> Познание – продолжать формировать умение </w:t>
      </w:r>
      <w:proofErr w:type="gramStart"/>
      <w:r w:rsidRPr="00F90329">
        <w:rPr>
          <w:rFonts w:ascii="Times New Roman" w:hAnsi="Times New Roman" w:cs="Times New Roman"/>
          <w:sz w:val="28"/>
          <w:szCs w:val="28"/>
          <w:lang w:eastAsia="ru-RU"/>
        </w:rPr>
        <w:t>конструировать  по</w:t>
      </w:r>
      <w:proofErr w:type="gramEnd"/>
      <w:r w:rsidRPr="00F90329">
        <w:rPr>
          <w:rFonts w:ascii="Times New Roman" w:hAnsi="Times New Roman" w:cs="Times New Roman"/>
          <w:sz w:val="28"/>
          <w:szCs w:val="28"/>
          <w:lang w:eastAsia="ru-RU"/>
        </w:rPr>
        <w:t xml:space="preserve"> образцу</w:t>
      </w:r>
    </w:p>
    <w:p w:rsidR="00330766" w:rsidRPr="00F246B3" w:rsidRDefault="00F246B3" w:rsidP="003307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Коммуникация-</w:t>
      </w:r>
      <w:r w:rsidR="00330766" w:rsidRPr="00F90329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связную речь, умение грамотно, полными предложениями высказывать свои мысли, упражнять в отгадывании загадок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46B3">
        <w:rPr>
          <w:color w:val="000000"/>
          <w:sz w:val="28"/>
          <w:szCs w:val="28"/>
          <w:shd w:val="clear" w:color="auto" w:fill="FFFFFF"/>
        </w:rPr>
        <w:t xml:space="preserve"> </w:t>
      </w:r>
      <w:r w:rsidRPr="00F24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многообразии окружающего мира.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0329">
        <w:rPr>
          <w:rFonts w:ascii="Times New Roman" w:hAnsi="Times New Roman" w:cs="Times New Roman"/>
          <w:sz w:val="28"/>
          <w:szCs w:val="28"/>
        </w:rPr>
        <w:t xml:space="preserve">Интегрируемые образовательные области </w:t>
      </w:r>
      <w:r w:rsidRPr="00F90329">
        <w:rPr>
          <w:rFonts w:ascii="Times New Roman" w:hAnsi="Times New Roman" w:cs="Times New Roman"/>
          <w:sz w:val="28"/>
          <w:szCs w:val="28"/>
          <w:lang w:eastAsia="ru-RU"/>
        </w:rPr>
        <w:t>«Познание», «Коммуникация</w:t>
      </w:r>
      <w:proofErr w:type="gramStart"/>
      <w:r w:rsidRPr="00F90329">
        <w:rPr>
          <w:rFonts w:ascii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F90329">
        <w:rPr>
          <w:rFonts w:ascii="Times New Roman" w:hAnsi="Times New Roman" w:cs="Times New Roman"/>
          <w:sz w:val="28"/>
          <w:szCs w:val="28"/>
          <w:lang w:eastAsia="ru-RU"/>
        </w:rPr>
        <w:t>Худо</w:t>
      </w:r>
      <w:r w:rsidR="00885320" w:rsidRPr="00F90329">
        <w:rPr>
          <w:rFonts w:ascii="Times New Roman" w:hAnsi="Times New Roman" w:cs="Times New Roman"/>
          <w:sz w:val="28"/>
          <w:szCs w:val="28"/>
          <w:lang w:eastAsia="ru-RU"/>
        </w:rPr>
        <w:t xml:space="preserve">жественное творчество», 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329">
        <w:rPr>
          <w:rFonts w:ascii="Times New Roman" w:hAnsi="Times New Roman" w:cs="Times New Roman"/>
          <w:sz w:val="28"/>
          <w:szCs w:val="28"/>
        </w:rPr>
        <w:t xml:space="preserve">Вид детской деятельности, лежащей в основе организации образовательной </w:t>
      </w:r>
      <w:proofErr w:type="gramStart"/>
      <w:r w:rsidRPr="00F90329">
        <w:rPr>
          <w:rFonts w:ascii="Times New Roman" w:hAnsi="Times New Roman" w:cs="Times New Roman"/>
          <w:sz w:val="28"/>
          <w:szCs w:val="28"/>
        </w:rPr>
        <w:t xml:space="preserve">ситуации  </w:t>
      </w:r>
      <w:r w:rsidR="00F246B3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="00F246B3">
        <w:rPr>
          <w:rFonts w:ascii="Times New Roman" w:hAnsi="Times New Roman" w:cs="Times New Roman"/>
          <w:sz w:val="28"/>
          <w:szCs w:val="28"/>
        </w:rPr>
        <w:t>, общение деятельность</w:t>
      </w:r>
      <w:r w:rsidR="00F90329" w:rsidRPr="00F90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0329">
        <w:rPr>
          <w:rFonts w:ascii="Times New Roman" w:hAnsi="Times New Roman" w:cs="Times New Roman"/>
          <w:sz w:val="28"/>
          <w:szCs w:val="28"/>
        </w:rPr>
        <w:t xml:space="preserve">Материал и оборудование (раздаточный и </w:t>
      </w:r>
      <w:proofErr w:type="gramStart"/>
      <w:r w:rsidRPr="00F90329">
        <w:rPr>
          <w:rFonts w:ascii="Times New Roman" w:hAnsi="Times New Roman" w:cs="Times New Roman"/>
          <w:sz w:val="28"/>
          <w:szCs w:val="28"/>
        </w:rPr>
        <w:t>демонстрационный)_</w:t>
      </w:r>
      <w:proofErr w:type="gramEnd"/>
      <w:r w:rsidRPr="00F90329">
        <w:rPr>
          <w:rFonts w:ascii="Times New Roman" w:hAnsi="Times New Roman" w:cs="Times New Roman"/>
          <w:sz w:val="28"/>
          <w:szCs w:val="28"/>
        </w:rPr>
        <w:t>__ строительный материал по количеству детей _</w:t>
      </w:r>
      <w:r w:rsidRPr="00F90329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Демонстрационный: Кукла Снегурочка</w:t>
      </w:r>
      <w:r w:rsidRPr="00F90329">
        <w:rPr>
          <w:rFonts w:ascii="Times New Roman" w:hAnsi="Times New Roman" w:cs="Times New Roman"/>
          <w:sz w:val="28"/>
          <w:szCs w:val="28"/>
        </w:rPr>
        <w:t>__</w:t>
      </w:r>
      <w:r w:rsidRPr="00F90329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произведения П.И. Чайковского из цикла «Времена года» «Январь»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329">
        <w:rPr>
          <w:rFonts w:ascii="Times New Roman" w:hAnsi="Times New Roman" w:cs="Times New Roman"/>
          <w:sz w:val="28"/>
          <w:szCs w:val="28"/>
        </w:rPr>
        <w:t>__ иллюстрации терема Деда Мороза, схема</w:t>
      </w:r>
      <w:r w:rsidR="00885320" w:rsidRPr="00F90329">
        <w:rPr>
          <w:rFonts w:ascii="Times New Roman" w:hAnsi="Times New Roman" w:cs="Times New Roman"/>
          <w:sz w:val="28"/>
          <w:szCs w:val="28"/>
        </w:rPr>
        <w:t xml:space="preserve"> постройки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329">
        <w:rPr>
          <w:rFonts w:ascii="Times New Roman" w:hAnsi="Times New Roman" w:cs="Times New Roman"/>
          <w:sz w:val="28"/>
          <w:szCs w:val="28"/>
        </w:rPr>
        <w:t>Планируемый результат: __</w:t>
      </w:r>
      <w:r w:rsidRPr="00F903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0329">
        <w:rPr>
          <w:rFonts w:ascii="Times New Roman" w:hAnsi="Times New Roman" w:cs="Times New Roman"/>
          <w:sz w:val="28"/>
          <w:szCs w:val="28"/>
        </w:rPr>
        <w:t>Появление интереса к ситуации.</w:t>
      </w:r>
    </w:p>
    <w:p w:rsidR="00330766" w:rsidRPr="00F90329" w:rsidRDefault="00330766" w:rsidP="0033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329">
        <w:rPr>
          <w:rFonts w:ascii="Times New Roman" w:hAnsi="Times New Roman" w:cs="Times New Roman"/>
          <w:sz w:val="28"/>
          <w:szCs w:val="28"/>
        </w:rPr>
        <w:t>Развивается логика, мышление</w:t>
      </w:r>
    </w:p>
    <w:p w:rsidR="00330766" w:rsidRPr="00F90329" w:rsidRDefault="00330766" w:rsidP="00330766">
      <w:pPr>
        <w:pStyle w:val="a3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F90329">
        <w:rPr>
          <w:rFonts w:ascii="Times New Roman" w:hAnsi="Times New Roman" w:cs="Times New Roman"/>
          <w:sz w:val="28"/>
          <w:szCs w:val="28"/>
        </w:rPr>
        <w:t xml:space="preserve">Предварительная деятельность с воспитанниками: </w:t>
      </w:r>
      <w:r w:rsidRPr="00F903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дворцов и замков; </w:t>
      </w:r>
    </w:p>
    <w:p w:rsidR="00330766" w:rsidRPr="00F90329" w:rsidRDefault="00330766" w:rsidP="0033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766" w:rsidRPr="00F90329" w:rsidRDefault="00330766" w:rsidP="0033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766" w:rsidRPr="00F90329" w:rsidRDefault="00330766" w:rsidP="0033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329" w:rsidRPr="00F90329" w:rsidRDefault="00F90329" w:rsidP="0033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329" w:rsidRPr="00F90329" w:rsidRDefault="00F90329" w:rsidP="0033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329" w:rsidRPr="00F90329" w:rsidRDefault="00F90329" w:rsidP="0033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329" w:rsidRPr="00F90329" w:rsidRDefault="00F90329" w:rsidP="0033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329" w:rsidRDefault="00F90329" w:rsidP="0033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46B3" w:rsidRPr="00F90329" w:rsidRDefault="00F246B3" w:rsidP="0033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5612"/>
        <w:gridCol w:w="3543"/>
        <w:gridCol w:w="1524"/>
      </w:tblGrid>
      <w:tr w:rsidR="00330766" w:rsidRPr="00885320" w:rsidTr="00F90329">
        <w:tc>
          <w:tcPr>
            <w:tcW w:w="3881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Части НООД</w:t>
            </w:r>
          </w:p>
        </w:tc>
        <w:tc>
          <w:tcPr>
            <w:tcW w:w="5612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30766" w:rsidRPr="00885320" w:rsidRDefault="00330766" w:rsidP="0088532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поддержки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детской </w:t>
            </w:r>
          </w:p>
          <w:p w:rsidR="00330766" w:rsidRPr="00885320" w:rsidRDefault="00330766" w:rsidP="00885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инициативы</w:t>
            </w:r>
          </w:p>
        </w:tc>
      </w:tr>
      <w:tr w:rsidR="00330766" w:rsidRPr="00885320" w:rsidTr="00F90329">
        <w:tc>
          <w:tcPr>
            <w:tcW w:w="3881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3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9155" w:type="dxa"/>
            <w:gridSpan w:val="2"/>
          </w:tcPr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3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  <w:r w:rsidRPr="00885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образное мышление, воображение, творчество.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4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0766" w:rsidRPr="00885320" w:rsidTr="00F90329">
        <w:tc>
          <w:tcPr>
            <w:tcW w:w="3881" w:type="dxa"/>
          </w:tcPr>
          <w:p w:rsidR="00330766" w:rsidRPr="00885320" w:rsidRDefault="00330766" w:rsidP="001F6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. Организационный. момент. Загадывание загадки: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Ребята, вы ничего не заметили в группе?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Интересно, кто нам ее принес?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Кто приходит в каждый дом</w:t>
            </w:r>
          </w:p>
          <w:p w:rsidR="00330766" w:rsidRPr="00885320" w:rsidRDefault="00330766" w:rsidP="001F6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В Новый год с большим мешком?</w:t>
            </w:r>
          </w:p>
          <w:p w:rsidR="00330766" w:rsidRPr="00885320" w:rsidRDefault="00330766" w:rsidP="001F6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Шуба, шапка, красный нос,</w:t>
            </w:r>
          </w:p>
          <w:p w:rsidR="00330766" w:rsidRPr="00885320" w:rsidRDefault="00330766" w:rsidP="001F6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Это Дедушка. ……</w:t>
            </w:r>
          </w:p>
          <w:p w:rsidR="00330766" w:rsidRPr="00885320" w:rsidRDefault="00330766" w:rsidP="001F6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Дед мороз пришел к нам в гости</w:t>
            </w:r>
          </w:p>
          <w:p w:rsidR="00330766" w:rsidRPr="00885320" w:rsidRDefault="00330766" w:rsidP="001F6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С хрупкой, белоснежной гостьей.</w:t>
            </w:r>
          </w:p>
          <w:p w:rsidR="00330766" w:rsidRPr="00885320" w:rsidRDefault="00330766" w:rsidP="001F6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Он назвал ее дочуркой.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 xml:space="preserve">Эта </w:t>
            </w:r>
            <w:proofErr w:type="gramStart"/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девочка….</w:t>
            </w:r>
            <w:proofErr w:type="gramEnd"/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год Дедушка Мороз приходит к ребятам на новогодний праздник.</w:t>
            </w:r>
            <w:r w:rsidRPr="0088532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А когда он бывает? </w:t>
            </w:r>
          </w:p>
        </w:tc>
        <w:tc>
          <w:tcPr>
            <w:tcW w:w="3543" w:type="dxa"/>
          </w:tcPr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Елочка стоит на столе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 Мороз, Снегурочка.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29" w:rsidRDefault="00F90329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29" w:rsidRDefault="00F90329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29" w:rsidRPr="00885320" w:rsidRDefault="00F90329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Снегурка</w:t>
            </w:r>
            <w:bookmarkStart w:id="0" w:name="_GoBack"/>
            <w:bookmarkEnd w:id="0"/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1524" w:type="dxa"/>
          </w:tcPr>
          <w:p w:rsidR="00330766" w:rsidRPr="00F246B3" w:rsidRDefault="00F246B3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речевого общения детей</w:t>
            </w:r>
          </w:p>
        </w:tc>
      </w:tr>
      <w:tr w:rsidR="00330766" w:rsidRPr="00885320" w:rsidTr="00F90329">
        <w:tc>
          <w:tcPr>
            <w:tcW w:w="3881" w:type="dxa"/>
          </w:tcPr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 воспитателя «Где живет Дед Мороз». Демонстрирует картинку с изображением дома Дед Мороза. </w:t>
            </w:r>
            <w:proofErr w:type="gramStart"/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знаний</w:t>
            </w:r>
            <w:proofErr w:type="gramEnd"/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доме Деда Мороза.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терема Деда Мороза и изучение схемы дома.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Pr="005B5FEA" w:rsidRDefault="005B5FEA" w:rsidP="005B5F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Физ. минутка. «Новый год</w:t>
            </w:r>
          </w:p>
        </w:tc>
        <w:tc>
          <w:tcPr>
            <w:tcW w:w="5612" w:type="dxa"/>
          </w:tcPr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 хотите узнать. Где живёт Дед Мороз? </w:t>
            </w:r>
          </w:p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Дед Мороз живет на севере, в городе Великий Устюг.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Его красивая усадьба находится прямо на берегу реки Сухона в сосновом бору. Его дом построен из дерева, повсюду расписные узоры.  Целых 13 комнат есть в усадьбе! Зачем же так много места </w:t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одному дедушке, спросите вы? Оказывается, в доме живут и его помощники. Как много детей надо поздравить Деду Морозу, а он всего один. Поэтому ему необходимо, чтобы кто-то помогал ему разбирать почту, подбирать подарки.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его тереме хранятся самые разные подарки, которые присылают ему со всех уголков мира. Для этого даже отведена отдельная комната. В другой комнате собраны наряды дедушки на все случаи жизни: и летний костюм, и зимний, и для особых случаев, и даже лыжный спортивный костюм.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еще в хоромах Деда Мороза есть загадочная "комната желаний". Считается, что в ней мечты становятся явью! Гостям Деда Мороза, которые зашли в эту комнату желаний, говорят закрыть глаза, и пока звенят колокольчики, надо успеть загадать самое заветное желание.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Конечно, в доме, где живет Дед Мороз, есть и спальня. Волшебная перина (травушка-муравушка) помогает дедушке сохранить здоровье. А когда он ложиться спать, ему снятся сны из детских желаний. Еще один загадочный момент – каждый день Дед Мороз спит на разных подушках, предназначенных для определенного дня недели.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Где же в доме Деда Мороза хранятся подарки для ребяток? А вот этот самый важный секрет он до сих пор никому и не открыл, кто бы ни приезжал к нему в Великий </w:t>
            </w:r>
            <w:proofErr w:type="gramStart"/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Устюг..</w:t>
            </w:r>
            <w:proofErr w:type="gramEnd"/>
            <w:r w:rsidRPr="0088532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B5FEA" w:rsidRDefault="005B5FEA" w:rsidP="00A86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Pr="00885320" w:rsidRDefault="00A86B0D" w:rsidP="00A86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немного отдохнём </w:t>
            </w:r>
          </w:p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F90329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год.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Возле ёлочки зелёной Хоровод, хоровод.</w:t>
            </w:r>
          </w:p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К нам придёт Дед Мороз.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Он игрушек, и хлопушек,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И конфет нам принесёт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Он добрый у нас,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Он весёлый у нас, —Возле ёлочки зелёной</w:t>
            </w:r>
          </w:p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Сам пойдёт с нами в пляс.</w:t>
            </w:r>
          </w:p>
        </w:tc>
        <w:tc>
          <w:tcPr>
            <w:tcW w:w="3543" w:type="dxa"/>
          </w:tcPr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Хотим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слушают рассказ педагога.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 xml:space="preserve">Делают шаг с притопом и одновременно хлопают в 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ладоши, поворачиваясь в правую сторону и в левую.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Делают лёгкие наклоны головой в разные стороны, как бы сообщая друг другу эту новость.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Кружатся на мес</w:t>
            </w:r>
            <w:r w:rsidR="00F90329">
              <w:rPr>
                <w:rFonts w:ascii="Times New Roman" w:hAnsi="Times New Roman" w:cs="Times New Roman"/>
                <w:sz w:val="24"/>
                <w:szCs w:val="24"/>
              </w:rPr>
              <w:t>те, подняв руки и вращая кистям</w:t>
            </w:r>
          </w:p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Делают шаг с притопом, одновременно хлопают</w:t>
            </w:r>
          </w:p>
        </w:tc>
        <w:tc>
          <w:tcPr>
            <w:tcW w:w="1524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0766" w:rsidRPr="00885320" w:rsidTr="00F90329">
        <w:tc>
          <w:tcPr>
            <w:tcW w:w="3881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3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часть – основная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53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</w:t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532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</w:t>
            </w:r>
            <w:proofErr w:type="gramEnd"/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у детей навык работы с конструктором, расширять пространственные представления, умение находить и называть детали конструктора: кубик, пирамидка, кирпичик.</w:t>
            </w:r>
            <w:r w:rsidRPr="008853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524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0766" w:rsidRPr="00885320" w:rsidTr="00F90329">
        <w:tc>
          <w:tcPr>
            <w:tcW w:w="3881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A86B0D" w:rsidRPr="00885320" w:rsidRDefault="00330766" w:rsidP="00A86B0D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B0D"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Каждый год Дедушка Мороз приходит к ребятам на новогодний праздник.</w:t>
            </w:r>
            <w:r w:rsidR="00A86B0D" w:rsidRPr="0088532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30766" w:rsidRPr="00885320" w:rsidRDefault="00547C45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 xml:space="preserve"> Он скоро приедет в наш город поздравлять детей с Новым годом. Ему захочется отдохнуть</w:t>
            </w:r>
            <w:r w:rsidR="00E43177" w:rsidRPr="00885320">
              <w:rPr>
                <w:rFonts w:ascii="Times New Roman" w:hAnsi="Times New Roman" w:cs="Times New Roman"/>
                <w:sz w:val="24"/>
                <w:szCs w:val="24"/>
              </w:rPr>
              <w:t xml:space="preserve">. Вот он </w:t>
            </w:r>
            <w:proofErr w:type="gramStart"/>
            <w:r w:rsidR="00E43177" w:rsidRPr="00885320">
              <w:rPr>
                <w:rFonts w:ascii="Times New Roman" w:hAnsi="Times New Roman" w:cs="Times New Roman"/>
                <w:sz w:val="24"/>
                <w:szCs w:val="24"/>
              </w:rPr>
              <w:t>и  послал</w:t>
            </w:r>
            <w:proofErr w:type="gramEnd"/>
            <w:r w:rsidR="00E43177" w:rsidRPr="00885320">
              <w:rPr>
                <w:rFonts w:ascii="Times New Roman" w:hAnsi="Times New Roman" w:cs="Times New Roman"/>
                <w:sz w:val="24"/>
                <w:szCs w:val="24"/>
              </w:rPr>
              <w:t xml:space="preserve"> нам схему, какой бы он хотел  видеть свой  дом Давайте посмотрим из каких деталей состоит дом? А сейчас предлагаю разбиться на группы, договориться и построить дом для Деда Мороза.</w:t>
            </w:r>
          </w:p>
          <w:p w:rsidR="00330766" w:rsidRPr="00885320" w:rsidRDefault="00330766" w:rsidP="001F6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(Конструирование по схеме)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внимательно, в какой последовательности нужно построить дом. Сначала фундамент, потом стены, окна, двери, крышу.</w:t>
            </w: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Воспитатель совместно с детьми строит дом для Деда Мороза, проговаривая названия деталей конструктора кубики, кирпичики, пластины. </w:t>
            </w:r>
          </w:p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окончании стройки дома, предлагает украсить его мишурой. Крышу украсить мишурой синего цвета, словно это снег. Окно – мишурой красного цвета, а стены – мишурой зеленого цвета, будто это хвойные иголочки.</w:t>
            </w:r>
            <w:r w:rsidRPr="0088532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3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E43177" w:rsidP="00E43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Кубики, кирпичики.</w:t>
            </w:r>
          </w:p>
          <w:p w:rsidR="00E43177" w:rsidRPr="00885320" w:rsidRDefault="00E43177" w:rsidP="00E4317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3177" w:rsidRPr="00885320" w:rsidRDefault="00E43177" w:rsidP="00E4317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3177" w:rsidRPr="00885320" w:rsidRDefault="00E43177" w:rsidP="00E4317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3177" w:rsidRPr="00885320" w:rsidRDefault="00E43177" w:rsidP="00E4317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строят дом для Деда </w:t>
            </w:r>
          </w:p>
          <w:p w:rsidR="00E43177" w:rsidRPr="00885320" w:rsidRDefault="00E43177" w:rsidP="00E43177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Мороза, используя детали конструктора, украшают его.</w:t>
            </w:r>
          </w:p>
          <w:p w:rsidR="00E43177" w:rsidRPr="00885320" w:rsidRDefault="00E43177" w:rsidP="00E43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фантазию.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Активизируют словарь названиями деталей конструктора. Развивают воображение.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умение слаженно действовать в подгруппе сверстников.</w:t>
            </w:r>
            <w:r w:rsidRPr="008853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основных цветов </w:t>
            </w:r>
            <w:proofErr w:type="gramStart"/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красный</w:t>
            </w:r>
            <w:proofErr w:type="gramEnd"/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синий, зеленый).</w:t>
            </w:r>
          </w:p>
        </w:tc>
      </w:tr>
      <w:tr w:rsidR="00330766" w:rsidRPr="00885320" w:rsidTr="00F90329">
        <w:tc>
          <w:tcPr>
            <w:tcW w:w="3881" w:type="dxa"/>
          </w:tcPr>
          <w:p w:rsidR="00330766" w:rsidRPr="005B5FEA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часть – заключительная</w:t>
            </w:r>
          </w:p>
        </w:tc>
        <w:tc>
          <w:tcPr>
            <w:tcW w:w="9155" w:type="dxa"/>
            <w:gridSpan w:val="2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524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0766" w:rsidRPr="00885320" w:rsidTr="00F90329">
        <w:tc>
          <w:tcPr>
            <w:tcW w:w="3881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Педагог предлагает обыграть постройку и вспомнить, какую песню они знают о Дедушке Мороз</w:t>
            </w:r>
          </w:p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0766" w:rsidRPr="00885320" w:rsidRDefault="00330766" w:rsidP="001F6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</w:rPr>
              <w:t>А что-то ёлочка наша заскучала, давайте поставим её возле дома Деда Мороза. Скоро Новый год и Дед Мороз будет рад ей.</w:t>
            </w:r>
          </w:p>
        </w:tc>
        <w:tc>
          <w:tcPr>
            <w:tcW w:w="3543" w:type="dxa"/>
          </w:tcPr>
          <w:p w:rsidR="00330766" w:rsidRPr="00885320" w:rsidRDefault="00330766" w:rsidP="001F610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совместно с воспитателем обыгрывают постройку, поют песню о Дедушке Морозе.</w:t>
            </w:r>
          </w:p>
        </w:tc>
        <w:tc>
          <w:tcPr>
            <w:tcW w:w="1524" w:type="dxa"/>
          </w:tcPr>
          <w:p w:rsidR="00330766" w:rsidRPr="00885320" w:rsidRDefault="00330766" w:rsidP="001F61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E3CC0" w:rsidRDefault="009E3CC0"/>
    <w:sectPr w:rsidR="009E3CC0" w:rsidSect="003307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6"/>
    <w:rsid w:val="000132F4"/>
    <w:rsid w:val="002E5E2C"/>
    <w:rsid w:val="00330766"/>
    <w:rsid w:val="0047334B"/>
    <w:rsid w:val="00547C45"/>
    <w:rsid w:val="005B5FEA"/>
    <w:rsid w:val="005C64F2"/>
    <w:rsid w:val="007E207B"/>
    <w:rsid w:val="00885320"/>
    <w:rsid w:val="009E2A20"/>
    <w:rsid w:val="009E3CC0"/>
    <w:rsid w:val="00A86B0D"/>
    <w:rsid w:val="00DC6D12"/>
    <w:rsid w:val="00DD5C86"/>
    <w:rsid w:val="00E43177"/>
    <w:rsid w:val="00F246B3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CB92-3B72-404D-ADBF-1FC0E8E1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6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30766"/>
  </w:style>
  <w:style w:type="paragraph" w:styleId="a4">
    <w:name w:val="Balloon Text"/>
    <w:basedOn w:val="a"/>
    <w:link w:val="a5"/>
    <w:uiPriority w:val="99"/>
    <w:semiHidden/>
    <w:unhideWhenUsed/>
    <w:rsid w:val="005C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2018-04-02T17:15:00Z</cp:lastPrinted>
  <dcterms:created xsi:type="dcterms:W3CDTF">2016-12-09T08:50:00Z</dcterms:created>
  <dcterms:modified xsi:type="dcterms:W3CDTF">2018-04-02T17:22:00Z</dcterms:modified>
</cp:coreProperties>
</file>