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C5" w:rsidRPr="008201C5" w:rsidRDefault="008201C5" w:rsidP="008201C5">
      <w:pPr>
        <w:shd w:val="clear" w:color="auto" w:fill="FFFFFF"/>
        <w:spacing w:after="0" w:line="240" w:lineRule="auto"/>
        <w:jc w:val="center"/>
        <w:rPr>
          <w:rFonts w:ascii="Arial" w:eastAsia="Times New Roman" w:hAnsi="Arial" w:cs="Arial"/>
          <w:color w:val="000000"/>
          <w:lang w:eastAsia="ru-RU"/>
        </w:rPr>
      </w:pPr>
      <w:proofErr w:type="spellStart"/>
      <w:r w:rsidRPr="008201C5">
        <w:rPr>
          <w:rFonts w:ascii="Times New Roman" w:eastAsia="Times New Roman" w:hAnsi="Times New Roman" w:cs="Times New Roman"/>
          <w:b/>
          <w:bCs/>
          <w:color w:val="000000"/>
          <w:sz w:val="28"/>
          <w:lang w:eastAsia="ru-RU"/>
        </w:rPr>
        <w:t>Здоровьесберегающие</w:t>
      </w:r>
      <w:proofErr w:type="spellEnd"/>
      <w:r w:rsidRPr="008201C5">
        <w:rPr>
          <w:rFonts w:ascii="Times New Roman" w:eastAsia="Times New Roman" w:hAnsi="Times New Roman" w:cs="Times New Roman"/>
          <w:b/>
          <w:bCs/>
          <w:color w:val="000000"/>
          <w:sz w:val="28"/>
          <w:lang w:eastAsia="ru-RU"/>
        </w:rPr>
        <w:t xml:space="preserve"> технологии на уроках физической культуры</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Автор: </w:t>
      </w:r>
      <w:proofErr w:type="spellStart"/>
      <w:r>
        <w:rPr>
          <w:rFonts w:ascii="Times New Roman" w:eastAsia="Times New Roman" w:hAnsi="Times New Roman" w:cs="Times New Roman"/>
          <w:color w:val="000000"/>
          <w:sz w:val="28"/>
          <w:lang w:eastAsia="ru-RU"/>
        </w:rPr>
        <w:t>Петрхина</w:t>
      </w:r>
      <w:proofErr w:type="spellEnd"/>
      <w:r>
        <w:rPr>
          <w:rFonts w:ascii="Times New Roman" w:eastAsia="Times New Roman" w:hAnsi="Times New Roman" w:cs="Times New Roman"/>
          <w:color w:val="000000"/>
          <w:sz w:val="28"/>
          <w:lang w:eastAsia="ru-RU"/>
        </w:rPr>
        <w:t xml:space="preserve"> Наталия Алексеевна учитель </w:t>
      </w:r>
      <w:proofErr w:type="spellStart"/>
      <w:r>
        <w:rPr>
          <w:rFonts w:ascii="Times New Roman" w:eastAsia="Times New Roman" w:hAnsi="Times New Roman" w:cs="Times New Roman"/>
          <w:color w:val="000000"/>
          <w:sz w:val="28"/>
          <w:lang w:eastAsia="ru-RU"/>
        </w:rPr>
        <w:t>фтзической</w:t>
      </w:r>
      <w:proofErr w:type="spellEnd"/>
      <w:r>
        <w:rPr>
          <w:rFonts w:ascii="Times New Roman" w:eastAsia="Times New Roman" w:hAnsi="Times New Roman" w:cs="Times New Roman"/>
          <w:color w:val="000000"/>
          <w:sz w:val="28"/>
          <w:lang w:eastAsia="ru-RU"/>
        </w:rPr>
        <w:t xml:space="preserve"> культуры г</w:t>
      </w:r>
      <w:proofErr w:type="gramStart"/>
      <w:r>
        <w:rPr>
          <w:rFonts w:ascii="Times New Roman" w:eastAsia="Times New Roman" w:hAnsi="Times New Roman" w:cs="Times New Roman"/>
          <w:color w:val="000000"/>
          <w:sz w:val="28"/>
          <w:lang w:eastAsia="ru-RU"/>
        </w:rPr>
        <w:t>.У</w:t>
      </w:r>
      <w:proofErr w:type="gramEnd"/>
      <w:r>
        <w:rPr>
          <w:rFonts w:ascii="Times New Roman" w:eastAsia="Times New Roman" w:hAnsi="Times New Roman" w:cs="Times New Roman"/>
          <w:color w:val="000000"/>
          <w:sz w:val="28"/>
          <w:lang w:eastAsia="ru-RU"/>
        </w:rPr>
        <w:t>льяновск МБОУ «Средняя школа №50».</w:t>
      </w:r>
      <w:r w:rsidRPr="008201C5">
        <w:rPr>
          <w:rFonts w:ascii="Times New Roman" w:eastAsia="Times New Roman" w:hAnsi="Times New Roman" w:cs="Times New Roman"/>
          <w:color w:val="000000"/>
          <w:sz w:val="28"/>
          <w:lang w:eastAsia="ru-RU"/>
        </w:rPr>
        <w:t xml:space="preserve">Описание материала: Данный материал будет полезен учителям физической культуры для работы с детьми разных возрастных групп. В статье поднимается вопрос о влиянии педагогического фактора на здоровье школьников в рамках использования в обучении современных </w:t>
      </w:r>
      <w:proofErr w:type="spellStart"/>
      <w:r w:rsidRPr="008201C5">
        <w:rPr>
          <w:rFonts w:ascii="Times New Roman" w:eastAsia="Times New Roman" w:hAnsi="Times New Roman" w:cs="Times New Roman"/>
          <w:color w:val="000000"/>
          <w:sz w:val="28"/>
          <w:lang w:eastAsia="ru-RU"/>
        </w:rPr>
        <w:t>здоровьесберегающих</w:t>
      </w:r>
      <w:proofErr w:type="spellEnd"/>
      <w:r w:rsidRPr="008201C5">
        <w:rPr>
          <w:rFonts w:ascii="Times New Roman" w:eastAsia="Times New Roman" w:hAnsi="Times New Roman" w:cs="Times New Roman"/>
          <w:color w:val="000000"/>
          <w:sz w:val="28"/>
          <w:lang w:eastAsia="ru-RU"/>
        </w:rPr>
        <w:t xml:space="preserve"> технологий. Создания оптимальных условий для </w:t>
      </w:r>
      <w:proofErr w:type="spellStart"/>
      <w:r w:rsidRPr="008201C5">
        <w:rPr>
          <w:rFonts w:ascii="Times New Roman" w:eastAsia="Times New Roman" w:hAnsi="Times New Roman" w:cs="Times New Roman"/>
          <w:color w:val="000000"/>
          <w:sz w:val="28"/>
          <w:lang w:eastAsia="ru-RU"/>
        </w:rPr>
        <w:t>здоровьесбережения</w:t>
      </w:r>
      <w:proofErr w:type="spellEnd"/>
      <w:r w:rsidRPr="008201C5">
        <w:rPr>
          <w:rFonts w:ascii="Times New Roman" w:eastAsia="Times New Roman" w:hAnsi="Times New Roman" w:cs="Times New Roman"/>
          <w:color w:val="000000"/>
          <w:sz w:val="28"/>
          <w:lang w:eastAsia="ru-RU"/>
        </w:rPr>
        <w:t xml:space="preserve"> на уроках физической культуры.</w:t>
      </w:r>
    </w:p>
    <w:p w:rsidR="008201C5" w:rsidRPr="008201C5" w:rsidRDefault="008201C5" w:rsidP="008201C5">
      <w:pPr>
        <w:shd w:val="clear" w:color="auto" w:fill="FFFFFF"/>
        <w:spacing w:after="0" w:line="240" w:lineRule="auto"/>
        <w:jc w:val="center"/>
        <w:rPr>
          <w:rFonts w:ascii="Arial" w:eastAsia="Times New Roman" w:hAnsi="Arial" w:cs="Arial"/>
          <w:color w:val="000000"/>
          <w:lang w:eastAsia="ru-RU"/>
        </w:rPr>
      </w:pPr>
      <w:proofErr w:type="spellStart"/>
      <w:r w:rsidRPr="008201C5">
        <w:rPr>
          <w:rFonts w:ascii="Times New Roman" w:eastAsia="Times New Roman" w:hAnsi="Times New Roman" w:cs="Times New Roman"/>
          <w:b/>
          <w:bCs/>
          <w:color w:val="000000"/>
          <w:sz w:val="28"/>
          <w:lang w:eastAsia="ru-RU"/>
        </w:rPr>
        <w:t>Здоровьесберегающие</w:t>
      </w:r>
      <w:proofErr w:type="spellEnd"/>
      <w:r w:rsidRPr="008201C5">
        <w:rPr>
          <w:rFonts w:ascii="Times New Roman" w:eastAsia="Times New Roman" w:hAnsi="Times New Roman" w:cs="Times New Roman"/>
          <w:b/>
          <w:bCs/>
          <w:color w:val="000000"/>
          <w:sz w:val="28"/>
          <w:lang w:eastAsia="ru-RU"/>
        </w:rPr>
        <w:t xml:space="preserve"> технологии на уроках физической культуры</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8201C5">
        <w:rPr>
          <w:rFonts w:ascii="Times New Roman" w:eastAsia="Times New Roman" w:hAnsi="Times New Roman" w:cs="Times New Roman"/>
          <w:b/>
          <w:bCs/>
          <w:color w:val="000000"/>
          <w:sz w:val="28"/>
          <w:lang w:eastAsia="ru-RU"/>
        </w:rPr>
        <w:t>»</w:t>
      </w:r>
      <w:r w:rsidRPr="008201C5">
        <w:rPr>
          <w:rFonts w:ascii="Times New Roman" w:eastAsia="Times New Roman" w:hAnsi="Times New Roman" w:cs="Times New Roman"/>
          <w:color w:val="000000"/>
          <w:sz w:val="28"/>
          <w:lang w:eastAsia="ru-RU"/>
        </w:rPr>
        <w:t>.</w:t>
      </w:r>
      <w:r w:rsidRPr="008201C5">
        <w:rPr>
          <w:rFonts w:ascii="Times New Roman" w:eastAsia="Times New Roman" w:hAnsi="Times New Roman" w:cs="Times New Roman"/>
          <w:b/>
          <w:bCs/>
          <w:color w:val="000000"/>
          <w:sz w:val="28"/>
          <w:lang w:eastAsia="ru-RU"/>
        </w:rPr>
        <w:t> </w:t>
      </w:r>
      <w:r w:rsidRPr="008201C5">
        <w:rPr>
          <w:rFonts w:ascii="Times New Roman" w:eastAsia="Times New Roman" w:hAnsi="Times New Roman" w:cs="Times New Roman"/>
          <w:color w:val="000000"/>
          <w:sz w:val="28"/>
          <w:lang w:eastAsia="ru-RU"/>
        </w:rPr>
        <w:t> </w:t>
      </w:r>
      <w:hyperlink r:id="rId5" w:history="1">
        <w:r w:rsidRPr="008201C5">
          <w:rPr>
            <w:rFonts w:ascii="Times New Roman" w:eastAsia="Times New Roman" w:hAnsi="Times New Roman" w:cs="Times New Roman"/>
            <w:color w:val="0000FF"/>
            <w:sz w:val="28"/>
            <w:u w:val="single"/>
            <w:lang w:eastAsia="ru-RU"/>
          </w:rPr>
          <w:t>Гиппократ</w:t>
        </w:r>
      </w:hyperlink>
      <w:r w:rsidRPr="008201C5">
        <w:rPr>
          <w:rFonts w:ascii="Times New Roman" w:eastAsia="Times New Roman" w:hAnsi="Times New Roman" w:cs="Times New Roman"/>
          <w:color w:val="000000"/>
          <w:sz w:val="28"/>
          <w:lang w:eastAsia="ru-RU"/>
        </w:rPr>
        <w:t> </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Здоровье человека – основная ценность, собственно  в школьном возрасте закладываются основные принципы </w:t>
      </w:r>
      <w:proofErr w:type="spellStart"/>
      <w:r w:rsidRPr="008201C5">
        <w:rPr>
          <w:rFonts w:ascii="Times New Roman" w:eastAsia="Times New Roman" w:hAnsi="Times New Roman" w:cs="Times New Roman"/>
          <w:color w:val="000000"/>
          <w:sz w:val="28"/>
          <w:lang w:eastAsia="ru-RU"/>
        </w:rPr>
        <w:t>здоровьесберегающего</w:t>
      </w:r>
      <w:proofErr w:type="spellEnd"/>
      <w:r w:rsidRPr="008201C5">
        <w:rPr>
          <w:rFonts w:ascii="Times New Roman" w:eastAsia="Times New Roman" w:hAnsi="Times New Roman" w:cs="Times New Roman"/>
          <w:color w:val="000000"/>
          <w:sz w:val="28"/>
          <w:lang w:eastAsia="ru-RU"/>
        </w:rPr>
        <w:t xml:space="preserve"> мышления и поведения личности. Но, к сожалению, годы обучения в школе, не создают условий для улучшения здоровья.</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 за годы обучения  в школе </w:t>
      </w:r>
      <w:proofErr w:type="spellStart"/>
      <w:r w:rsidRPr="008201C5">
        <w:rPr>
          <w:rFonts w:ascii="Times New Roman" w:eastAsia="Times New Roman" w:hAnsi="Times New Roman" w:cs="Times New Roman"/>
          <w:color w:val="000000"/>
          <w:sz w:val="28"/>
          <w:lang w:eastAsia="ru-RU"/>
        </w:rPr>
        <w:t>возростает</w:t>
      </w:r>
      <w:proofErr w:type="spellEnd"/>
      <w:r w:rsidRPr="008201C5">
        <w:rPr>
          <w:rFonts w:ascii="Times New Roman" w:eastAsia="Times New Roman" w:hAnsi="Times New Roman" w:cs="Times New Roman"/>
          <w:color w:val="000000"/>
          <w:sz w:val="28"/>
          <w:lang w:eastAsia="ru-RU"/>
        </w:rPr>
        <w:t xml:space="preserve">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Одной из главных и злободневных  задач </w:t>
      </w:r>
      <w:proofErr w:type="spellStart"/>
      <w:r w:rsidRPr="008201C5">
        <w:rPr>
          <w:rFonts w:ascii="Times New Roman" w:eastAsia="Times New Roman" w:hAnsi="Times New Roman" w:cs="Times New Roman"/>
          <w:color w:val="000000"/>
          <w:sz w:val="28"/>
          <w:lang w:eastAsia="ru-RU"/>
        </w:rPr>
        <w:t>ситемы</w:t>
      </w:r>
      <w:proofErr w:type="spellEnd"/>
      <w:r w:rsidRPr="008201C5">
        <w:rPr>
          <w:rFonts w:ascii="Times New Roman" w:eastAsia="Times New Roman" w:hAnsi="Times New Roman" w:cs="Times New Roman"/>
          <w:color w:val="000000"/>
          <w:sz w:val="28"/>
          <w:lang w:eastAsia="ru-RU"/>
        </w:rPr>
        <w:t xml:space="preserve"> образования является - ориентация на здоровый образ жизни.  Поэтому  создание оптимальных условий для реализации </w:t>
      </w:r>
      <w:proofErr w:type="spellStart"/>
      <w:r w:rsidRPr="008201C5">
        <w:rPr>
          <w:rFonts w:ascii="Times New Roman" w:eastAsia="Times New Roman" w:hAnsi="Times New Roman" w:cs="Times New Roman"/>
          <w:color w:val="000000"/>
          <w:sz w:val="28"/>
          <w:lang w:eastAsia="ru-RU"/>
        </w:rPr>
        <w:t>здоровьесберегающих</w:t>
      </w:r>
      <w:proofErr w:type="spellEnd"/>
      <w:r w:rsidRPr="008201C5">
        <w:rPr>
          <w:rFonts w:ascii="Times New Roman" w:eastAsia="Times New Roman" w:hAnsi="Times New Roman" w:cs="Times New Roman"/>
          <w:color w:val="000000"/>
          <w:sz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В данном контексте и основная цель нашей работы - создание условий  для сохранения здоровья школьников на период обучения в гимназии.</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Для этого ставятся следующие задачи:</w:t>
      </w:r>
    </w:p>
    <w:p w:rsidR="008201C5" w:rsidRPr="008201C5" w:rsidRDefault="008201C5" w:rsidP="008201C5">
      <w:pPr>
        <w:numPr>
          <w:ilvl w:val="0"/>
          <w:numId w:val="1"/>
        </w:num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формировать у учащихся общественные и личностные представления о престижности  высокого уровня здоровья;</w:t>
      </w:r>
    </w:p>
    <w:p w:rsidR="008201C5" w:rsidRPr="008201C5" w:rsidRDefault="008201C5" w:rsidP="008201C5">
      <w:pPr>
        <w:numPr>
          <w:ilvl w:val="0"/>
          <w:numId w:val="1"/>
        </w:num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Поставленные задачи выполняются  </w:t>
      </w:r>
      <w:proofErr w:type="gramStart"/>
      <w:r w:rsidRPr="008201C5">
        <w:rPr>
          <w:rFonts w:ascii="Times New Roman" w:eastAsia="Times New Roman" w:hAnsi="Times New Roman" w:cs="Times New Roman"/>
          <w:color w:val="000000"/>
          <w:sz w:val="28"/>
          <w:lang w:eastAsia="ru-RU"/>
        </w:rPr>
        <w:t>через</w:t>
      </w:r>
      <w:proofErr w:type="gramEnd"/>
      <w:r w:rsidRPr="008201C5">
        <w:rPr>
          <w:rFonts w:ascii="Times New Roman" w:eastAsia="Times New Roman" w:hAnsi="Times New Roman" w:cs="Times New Roman"/>
          <w:color w:val="000000"/>
          <w:sz w:val="28"/>
          <w:lang w:eastAsia="ru-RU"/>
        </w:rPr>
        <w:t>:</w:t>
      </w:r>
    </w:p>
    <w:p w:rsidR="008201C5" w:rsidRPr="008201C5" w:rsidRDefault="008201C5" w:rsidP="008201C5">
      <w:pPr>
        <w:numPr>
          <w:ilvl w:val="0"/>
          <w:numId w:val="2"/>
        </w:numPr>
        <w:shd w:val="clear" w:color="auto" w:fill="FFFFFF"/>
        <w:spacing w:after="0" w:line="240" w:lineRule="auto"/>
        <w:ind w:left="94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совершенствование методики проведения урока,</w:t>
      </w:r>
    </w:p>
    <w:p w:rsidR="008201C5" w:rsidRPr="008201C5" w:rsidRDefault="008201C5" w:rsidP="008201C5">
      <w:pPr>
        <w:numPr>
          <w:ilvl w:val="0"/>
          <w:numId w:val="2"/>
        </w:numPr>
        <w:shd w:val="clear" w:color="auto" w:fill="FFFFFF"/>
        <w:spacing w:after="0" w:line="240" w:lineRule="auto"/>
        <w:ind w:left="94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индивидуальную работу с учащимися,</w:t>
      </w:r>
    </w:p>
    <w:p w:rsidR="008201C5" w:rsidRPr="008201C5" w:rsidRDefault="008201C5" w:rsidP="008201C5">
      <w:pPr>
        <w:numPr>
          <w:ilvl w:val="0"/>
          <w:numId w:val="2"/>
        </w:numPr>
        <w:shd w:val="clear" w:color="auto" w:fill="FFFFFF"/>
        <w:spacing w:after="0" w:line="240" w:lineRule="auto"/>
        <w:ind w:left="94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коррекцию знаний школьников на основе диагностики развития способностей и природных задатков,</w:t>
      </w:r>
    </w:p>
    <w:p w:rsidR="008201C5" w:rsidRPr="008201C5" w:rsidRDefault="008201C5" w:rsidP="008201C5">
      <w:pPr>
        <w:numPr>
          <w:ilvl w:val="0"/>
          <w:numId w:val="2"/>
        </w:numPr>
        <w:shd w:val="clear" w:color="auto" w:fill="FFFFFF"/>
        <w:spacing w:after="0" w:line="240" w:lineRule="auto"/>
        <w:ind w:left="94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lastRenderedPageBreak/>
        <w:t>мотивацию  школьников к учению,</w:t>
      </w:r>
    </w:p>
    <w:p w:rsidR="008201C5" w:rsidRPr="008201C5" w:rsidRDefault="008201C5" w:rsidP="008201C5">
      <w:pPr>
        <w:numPr>
          <w:ilvl w:val="0"/>
          <w:numId w:val="2"/>
        </w:numPr>
        <w:shd w:val="clear" w:color="auto" w:fill="FFFFFF"/>
        <w:spacing w:after="0" w:line="240" w:lineRule="auto"/>
        <w:ind w:left="94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увеличение двигательного режима учащихся в течение учебного дня.</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Урок физической культуры - основная форма организации физического воспитания учащихся,  поэтому немаловажно  правильно организовать «</w:t>
      </w:r>
      <w:proofErr w:type="spellStart"/>
      <w:r w:rsidRPr="008201C5">
        <w:rPr>
          <w:rFonts w:ascii="Times New Roman" w:eastAsia="Times New Roman" w:hAnsi="Times New Roman" w:cs="Times New Roman"/>
          <w:color w:val="000000"/>
          <w:sz w:val="28"/>
          <w:lang w:eastAsia="ru-RU"/>
        </w:rPr>
        <w:t>здоровьесберегающий</w:t>
      </w:r>
      <w:proofErr w:type="spellEnd"/>
      <w:r w:rsidRPr="008201C5">
        <w:rPr>
          <w:rFonts w:ascii="Times New Roman" w:eastAsia="Times New Roman" w:hAnsi="Times New Roman" w:cs="Times New Roman"/>
          <w:color w:val="000000"/>
          <w:sz w:val="28"/>
          <w:lang w:eastAsia="ru-RU"/>
        </w:rPr>
        <w:t>» 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Во время  планирования и проведения  урока мы  основываемся  на главные  современные требования к уроку физической культуры с комплексом </w:t>
      </w:r>
      <w:proofErr w:type="spellStart"/>
      <w:r w:rsidRPr="008201C5">
        <w:rPr>
          <w:rFonts w:ascii="Times New Roman" w:eastAsia="Times New Roman" w:hAnsi="Times New Roman" w:cs="Times New Roman"/>
          <w:color w:val="000000"/>
          <w:sz w:val="28"/>
          <w:lang w:eastAsia="ru-RU"/>
        </w:rPr>
        <w:t>здоровьесберегающих</w:t>
      </w:r>
      <w:proofErr w:type="spellEnd"/>
      <w:r w:rsidRPr="008201C5">
        <w:rPr>
          <w:rFonts w:ascii="Times New Roman" w:eastAsia="Times New Roman" w:hAnsi="Times New Roman" w:cs="Times New Roman"/>
          <w:color w:val="000000"/>
          <w:sz w:val="28"/>
          <w:lang w:eastAsia="ru-RU"/>
        </w:rPr>
        <w:t xml:space="preserve"> технологий:</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рациональная плотность урока;</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оптимальное сочетание разнообразных видов деятельности;</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предпочтение методов и приёмов обучения, содействующих развитию инициативы и творчества учащихся;</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формирование мотивации учащихся;</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реализацию  индивидуального подхода к учащимся с учетом их личностных возможностей;</w:t>
      </w:r>
    </w:p>
    <w:p w:rsidR="008201C5" w:rsidRPr="008201C5" w:rsidRDefault="008201C5" w:rsidP="008201C5">
      <w:pPr>
        <w:numPr>
          <w:ilvl w:val="0"/>
          <w:numId w:val="3"/>
        </w:numPr>
        <w:shd w:val="clear" w:color="auto" w:fill="FFFFFF"/>
        <w:spacing w:after="0" w:line="240" w:lineRule="auto"/>
        <w:ind w:left="81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организация на уроке благоприятного психологического климата, ситуации успеха и эмоциональной разрядки;</w:t>
      </w:r>
    </w:p>
    <w:p w:rsidR="008201C5" w:rsidRPr="008201C5" w:rsidRDefault="008201C5" w:rsidP="008201C5">
      <w:pPr>
        <w:numPr>
          <w:ilvl w:val="0"/>
          <w:numId w:val="3"/>
        </w:numPr>
        <w:shd w:val="clear" w:color="auto" w:fill="FFFFFF"/>
        <w:spacing w:after="0" w:line="240" w:lineRule="auto"/>
        <w:ind w:left="786"/>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w:t>
      </w:r>
      <w:proofErr w:type="spellStart"/>
      <w:r w:rsidRPr="008201C5">
        <w:rPr>
          <w:rFonts w:ascii="Times New Roman" w:eastAsia="Times New Roman" w:hAnsi="Times New Roman" w:cs="Times New Roman"/>
          <w:color w:val="000000"/>
          <w:sz w:val="28"/>
          <w:lang w:eastAsia="ru-RU"/>
        </w:rPr>
        <w:t>Здоровьесберегающий</w:t>
      </w:r>
      <w:proofErr w:type="spellEnd"/>
      <w:r w:rsidRPr="008201C5">
        <w:rPr>
          <w:rFonts w:ascii="Times New Roman" w:eastAsia="Times New Roman" w:hAnsi="Times New Roman" w:cs="Times New Roman"/>
          <w:color w:val="000000"/>
          <w:sz w:val="28"/>
          <w:lang w:eastAsia="ru-RU"/>
        </w:rPr>
        <w:t xml:space="preserve"> урок, строится на следующих принципах:</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двигательной активности учащихся;</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оздоровительного режима;</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формирования правильной осанки, навыков рационального дыхания;</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реализации эффективного закаливания;</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психологической комфортности;</w:t>
      </w:r>
    </w:p>
    <w:p w:rsidR="008201C5" w:rsidRPr="008201C5" w:rsidRDefault="008201C5" w:rsidP="008201C5">
      <w:pPr>
        <w:numPr>
          <w:ilvl w:val="0"/>
          <w:numId w:val="4"/>
        </w:numPr>
        <w:shd w:val="clear" w:color="auto" w:fill="FFFFFF"/>
        <w:spacing w:after="0" w:line="240" w:lineRule="auto"/>
        <w:ind w:left="84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учета  индивидуальных особенностей и способностей  ребёнка.</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w:t>
      </w:r>
      <w:proofErr w:type="spellStart"/>
      <w:proofErr w:type="gramStart"/>
      <w:r w:rsidRPr="008201C5">
        <w:rPr>
          <w:rFonts w:ascii="Times New Roman" w:eastAsia="Times New Roman" w:hAnsi="Times New Roman" w:cs="Times New Roman"/>
          <w:color w:val="000000"/>
          <w:sz w:val="28"/>
          <w:lang w:eastAsia="ru-RU"/>
        </w:rPr>
        <w:t>сердечно-сосудистой</w:t>
      </w:r>
      <w:proofErr w:type="spellEnd"/>
      <w:proofErr w:type="gramEnd"/>
      <w:r w:rsidRPr="008201C5">
        <w:rPr>
          <w:rFonts w:ascii="Times New Roman" w:eastAsia="Times New Roman" w:hAnsi="Times New Roman" w:cs="Times New Roman"/>
          <w:color w:val="000000"/>
          <w:sz w:val="28"/>
          <w:lang w:eastAsia="ru-RU"/>
        </w:rPr>
        <w:t>,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lastRenderedPageBreak/>
        <w:t>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8201C5" w:rsidRPr="008201C5" w:rsidRDefault="008201C5" w:rsidP="008201C5">
      <w:pPr>
        <w:shd w:val="clear" w:color="auto" w:fill="FFFFFF"/>
        <w:spacing w:after="0" w:line="240" w:lineRule="auto"/>
        <w:ind w:firstLine="426"/>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Именно уроки  физкультуры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rsidR="008201C5" w:rsidRPr="008201C5" w:rsidRDefault="008201C5" w:rsidP="008201C5">
      <w:pPr>
        <w:shd w:val="clear" w:color="auto" w:fill="FFFFFF"/>
        <w:spacing w:after="0" w:line="240" w:lineRule="auto"/>
        <w:ind w:firstLine="426"/>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spellStart"/>
      <w:proofErr w:type="gramStart"/>
      <w:r w:rsidRPr="008201C5">
        <w:rPr>
          <w:rFonts w:ascii="Times New Roman" w:eastAsia="Times New Roman" w:hAnsi="Times New Roman" w:cs="Times New Roman"/>
          <w:color w:val="000000"/>
          <w:sz w:val="28"/>
          <w:lang w:eastAsia="ru-RU"/>
        </w:rPr>
        <w:t>сердечно-сосудистой</w:t>
      </w:r>
      <w:proofErr w:type="spellEnd"/>
      <w:proofErr w:type="gramEnd"/>
      <w:r w:rsidRPr="008201C5">
        <w:rPr>
          <w:rFonts w:ascii="Times New Roman" w:eastAsia="Times New Roman" w:hAnsi="Times New Roman" w:cs="Times New Roman"/>
          <w:color w:val="000000"/>
          <w:sz w:val="28"/>
          <w:lang w:eastAsia="ru-RU"/>
        </w:rPr>
        <w:t xml:space="preserve"> систем организма – все это создает ситуацию успеха, придавая   ребятам уверенность в своих силах.</w:t>
      </w:r>
    </w:p>
    <w:p w:rsidR="008201C5" w:rsidRPr="008201C5" w:rsidRDefault="008201C5" w:rsidP="008201C5">
      <w:pPr>
        <w:shd w:val="clear" w:color="auto" w:fill="FFFFFF"/>
        <w:spacing w:after="0" w:line="240" w:lineRule="auto"/>
        <w:ind w:firstLine="426"/>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8201C5" w:rsidRPr="008201C5" w:rsidRDefault="008201C5" w:rsidP="008201C5">
      <w:pPr>
        <w:shd w:val="clear" w:color="auto" w:fill="FFFFFF"/>
        <w:spacing w:after="0" w:line="240" w:lineRule="auto"/>
        <w:ind w:left="-60" w:hanging="82"/>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 Целостное отношение к здоровью формируется  не только на уроках, но и во внеурочных мероприятиях.  В нашей педагогической практике  помимо уроков физической культуры используются такие формы </w:t>
      </w:r>
      <w:proofErr w:type="spellStart"/>
      <w:r w:rsidRPr="008201C5">
        <w:rPr>
          <w:rFonts w:ascii="Times New Roman" w:eastAsia="Times New Roman" w:hAnsi="Times New Roman" w:cs="Times New Roman"/>
          <w:color w:val="000000"/>
          <w:sz w:val="28"/>
          <w:lang w:eastAsia="ru-RU"/>
        </w:rPr>
        <w:t>здоровьесберегающих</w:t>
      </w:r>
      <w:proofErr w:type="spellEnd"/>
      <w:r w:rsidRPr="008201C5">
        <w:rPr>
          <w:rFonts w:ascii="Times New Roman" w:eastAsia="Times New Roman" w:hAnsi="Times New Roman" w:cs="Times New Roman"/>
          <w:color w:val="000000"/>
          <w:sz w:val="28"/>
          <w:lang w:eastAsia="ru-RU"/>
        </w:rPr>
        <w:t xml:space="preserve"> технологий, как  гимнастика до уроков, подвижные перемены, занятия в спортивных секциях, спортивно-массовая работа. Эти формы занятий способствуют физическому развитию, укреплению здоровья  учащихся, повышению качества учебной деятельности и воспитанию </w:t>
      </w:r>
      <w:r w:rsidRPr="008201C5">
        <w:rPr>
          <w:rFonts w:ascii="Times New Roman" w:eastAsia="Times New Roman" w:hAnsi="Times New Roman" w:cs="Times New Roman"/>
          <w:color w:val="000000"/>
          <w:sz w:val="28"/>
          <w:lang w:eastAsia="ru-RU"/>
        </w:rPr>
        <w:lastRenderedPageBreak/>
        <w:t>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p>
    <w:p w:rsidR="008201C5" w:rsidRPr="008201C5" w:rsidRDefault="008201C5" w:rsidP="008201C5">
      <w:pPr>
        <w:shd w:val="clear" w:color="auto" w:fill="FFFFFF"/>
        <w:spacing w:after="0" w:line="240" w:lineRule="auto"/>
        <w:ind w:left="-60" w:firstLine="60"/>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В гимназии ежедневно перед первым уроком проводится</w:t>
      </w:r>
      <w:r w:rsidRPr="008201C5">
        <w:rPr>
          <w:rFonts w:ascii="Times New Roman" w:eastAsia="Times New Roman" w:hAnsi="Times New Roman" w:cs="Times New Roman"/>
          <w:i/>
          <w:iCs/>
          <w:color w:val="000000"/>
          <w:sz w:val="28"/>
          <w:lang w:eastAsia="ru-RU"/>
        </w:rPr>
        <w:t> </w:t>
      </w:r>
      <w:r w:rsidRPr="008201C5">
        <w:rPr>
          <w:rFonts w:ascii="Times New Roman" w:eastAsia="Times New Roman" w:hAnsi="Times New Roman" w:cs="Times New Roman"/>
          <w:color w:val="000000"/>
          <w:sz w:val="28"/>
          <w:lang w:eastAsia="ru-RU"/>
        </w:rPr>
        <w:t>утренняя  зарядка для учащихся первых классов. </w:t>
      </w:r>
      <w:r w:rsidRPr="008201C5">
        <w:rPr>
          <w:rFonts w:ascii="Times New Roman" w:eastAsia="Times New Roman" w:hAnsi="Times New Roman" w:cs="Times New Roman"/>
          <w:i/>
          <w:iCs/>
          <w:color w:val="000000"/>
          <w:sz w:val="28"/>
          <w:lang w:eastAsia="ru-RU"/>
        </w:rPr>
        <w:t>Гимнастика до учебных занятий</w:t>
      </w:r>
      <w:r w:rsidRPr="008201C5">
        <w:rPr>
          <w:rFonts w:ascii="Times New Roman" w:eastAsia="Times New Roman" w:hAnsi="Times New Roman" w:cs="Times New Roman"/>
          <w:color w:val="000000"/>
          <w:sz w:val="28"/>
          <w:lang w:eastAsia="ru-RU"/>
        </w:rPr>
        <w:t>  повышает работоспособность учащихся,  настраивает их на предстоящую умственную деятельность.</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Для</w:t>
      </w:r>
      <w:r w:rsidRPr="008201C5">
        <w:rPr>
          <w:rFonts w:ascii="Times New Roman" w:eastAsia="Times New Roman" w:hAnsi="Times New Roman" w:cs="Times New Roman"/>
          <w:b/>
          <w:bCs/>
          <w:color w:val="000000"/>
          <w:sz w:val="28"/>
          <w:lang w:eastAsia="ru-RU"/>
        </w:rPr>
        <w:t>  </w:t>
      </w:r>
      <w:r w:rsidRPr="008201C5">
        <w:rPr>
          <w:rFonts w:ascii="Times New Roman" w:eastAsia="Times New Roman" w:hAnsi="Times New Roman" w:cs="Times New Roman"/>
          <w:color w:val="000000"/>
          <w:sz w:val="28"/>
          <w:lang w:eastAsia="ru-RU"/>
        </w:rPr>
        <w:t>обеспечения  смены деятельности,</w:t>
      </w:r>
      <w:r w:rsidRPr="008201C5">
        <w:rPr>
          <w:rFonts w:ascii="Times New Roman" w:eastAsia="Times New Roman" w:hAnsi="Times New Roman" w:cs="Times New Roman"/>
          <w:b/>
          <w:bCs/>
          <w:color w:val="000000"/>
          <w:sz w:val="28"/>
          <w:lang w:eastAsia="ru-RU"/>
        </w:rPr>
        <w:t> </w:t>
      </w:r>
      <w:r w:rsidRPr="008201C5">
        <w:rPr>
          <w:rFonts w:ascii="Times New Roman" w:eastAsia="Times New Roman" w:hAnsi="Times New Roman" w:cs="Times New Roman"/>
          <w:color w:val="000000"/>
          <w:sz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8201C5">
        <w:rPr>
          <w:rFonts w:ascii="Times New Roman" w:eastAsia="Times New Roman" w:hAnsi="Times New Roman" w:cs="Times New Roman"/>
          <w:i/>
          <w:iCs/>
          <w:color w:val="000000"/>
          <w:sz w:val="28"/>
          <w:lang w:eastAsia="ru-RU"/>
        </w:rPr>
        <w:t>подвижные перемены</w:t>
      </w:r>
      <w:r w:rsidRPr="008201C5">
        <w:rPr>
          <w:rFonts w:ascii="Times New Roman" w:eastAsia="Times New Roman" w:hAnsi="Times New Roman" w:cs="Times New Roman"/>
          <w:color w:val="000000"/>
          <w:sz w:val="28"/>
          <w:lang w:eastAsia="ru-RU"/>
        </w:rPr>
        <w:t>, способствующие удовлетворению естественных потребностей в движении.  Проводятся перемены после каждого урока в спортивном зале (для учащихся старших классов) и после третьего урока для  учащихся начальных классов. </w:t>
      </w:r>
      <w:r w:rsidRPr="008201C5">
        <w:rPr>
          <w:rFonts w:ascii="Times New Roman" w:eastAsia="Times New Roman" w:hAnsi="Times New Roman" w:cs="Times New Roman"/>
          <w:i/>
          <w:iCs/>
          <w:color w:val="000000"/>
          <w:sz w:val="28"/>
          <w:lang w:eastAsia="ru-RU"/>
        </w:rPr>
        <w:t>Спортивно-массовая</w:t>
      </w:r>
      <w:r w:rsidRPr="008201C5">
        <w:rPr>
          <w:rFonts w:ascii="Times New Roman" w:eastAsia="Times New Roman" w:hAnsi="Times New Roman" w:cs="Times New Roman"/>
          <w:color w:val="000000"/>
          <w:sz w:val="28"/>
          <w:lang w:eastAsia="ru-RU"/>
        </w:rPr>
        <w:t xml:space="preserve"> работа ведется учителями по двум направлениям: на уровне городских мероприятий и на </w:t>
      </w:r>
      <w:proofErr w:type="spellStart"/>
      <w:r w:rsidRPr="008201C5">
        <w:rPr>
          <w:rFonts w:ascii="Times New Roman" w:eastAsia="Times New Roman" w:hAnsi="Times New Roman" w:cs="Times New Roman"/>
          <w:color w:val="000000"/>
          <w:sz w:val="28"/>
          <w:lang w:eastAsia="ru-RU"/>
        </w:rPr>
        <w:t>внутришкольном</w:t>
      </w:r>
      <w:proofErr w:type="spellEnd"/>
      <w:r w:rsidRPr="008201C5">
        <w:rPr>
          <w:rFonts w:ascii="Times New Roman" w:eastAsia="Times New Roman" w:hAnsi="Times New Roman" w:cs="Times New Roman"/>
          <w:color w:val="000000"/>
          <w:sz w:val="28"/>
          <w:lang w:eastAsia="ru-RU"/>
        </w:rPr>
        <w:t xml:space="preserve"> уровне. Наши учащиеся добиваются хороших результатов, занимают призовые места в районных и городских соревнованиях. Каждый учебный год начинается в гимназии с большого спортивного  праздника, «Открытия  малых Олимпийских игр» в котором принимают участие все учащиеся гимназии.</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Чтобы добиться массового охвата учащихся внеклассной</w:t>
      </w:r>
      <w:r w:rsidRPr="008201C5">
        <w:rPr>
          <w:rFonts w:ascii="Times New Roman" w:eastAsia="Times New Roman" w:hAnsi="Times New Roman" w:cs="Times New Roman"/>
          <w:b/>
          <w:bCs/>
          <w:color w:val="000000"/>
          <w:sz w:val="28"/>
          <w:lang w:eastAsia="ru-RU"/>
        </w:rPr>
        <w:t> </w:t>
      </w:r>
      <w:r w:rsidRPr="008201C5">
        <w:rPr>
          <w:rFonts w:ascii="Times New Roman" w:eastAsia="Times New Roman" w:hAnsi="Times New Roman" w:cs="Times New Roman"/>
          <w:color w:val="000000"/>
          <w:sz w:val="28"/>
          <w:lang w:eastAsia="ru-RU"/>
        </w:rPr>
        <w:t>работой, используются</w:t>
      </w:r>
      <w:r w:rsidRPr="008201C5">
        <w:rPr>
          <w:rFonts w:ascii="Times New Roman" w:eastAsia="Times New Roman" w:hAnsi="Times New Roman" w:cs="Times New Roman"/>
          <w:b/>
          <w:bCs/>
          <w:color w:val="000000"/>
          <w:sz w:val="28"/>
          <w:lang w:eastAsia="ru-RU"/>
        </w:rPr>
        <w:t> </w:t>
      </w:r>
      <w:r w:rsidRPr="008201C5">
        <w:rPr>
          <w:rFonts w:ascii="Times New Roman" w:eastAsia="Times New Roman" w:hAnsi="Times New Roman" w:cs="Times New Roman"/>
          <w:color w:val="000000"/>
          <w:sz w:val="28"/>
          <w:lang w:eastAsia="ru-RU"/>
        </w:rPr>
        <w:t> различные формы организации  детей с учетом их возраста, состояния здоровья и физической подготовленности. Работают </w:t>
      </w:r>
      <w:r w:rsidRPr="008201C5">
        <w:rPr>
          <w:rFonts w:ascii="Times New Roman" w:eastAsia="Times New Roman" w:hAnsi="Times New Roman" w:cs="Times New Roman"/>
          <w:i/>
          <w:iCs/>
          <w:color w:val="000000"/>
          <w:sz w:val="28"/>
          <w:lang w:eastAsia="ru-RU"/>
        </w:rPr>
        <w:t>спортивные секции</w:t>
      </w:r>
      <w:r w:rsidRPr="008201C5">
        <w:rPr>
          <w:rFonts w:ascii="Times New Roman" w:eastAsia="Times New Roman" w:hAnsi="Times New Roman" w:cs="Times New Roman"/>
          <w:color w:val="000000"/>
          <w:sz w:val="28"/>
          <w:lang w:eastAsia="ru-RU"/>
        </w:rPr>
        <w:t> по различным направлениям (волейбол, баскетбол, футбол, рукопашный бой и т.д.)</w:t>
      </w:r>
    </w:p>
    <w:p w:rsidR="008201C5" w:rsidRPr="008201C5" w:rsidRDefault="008201C5" w:rsidP="008201C5">
      <w:pPr>
        <w:shd w:val="clear" w:color="auto" w:fill="FFFFFF"/>
        <w:spacing w:after="0" w:line="240" w:lineRule="auto"/>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     Благодаря использованию </w:t>
      </w:r>
      <w:proofErr w:type="spellStart"/>
      <w:r w:rsidRPr="008201C5">
        <w:rPr>
          <w:rFonts w:ascii="Times New Roman" w:eastAsia="Times New Roman" w:hAnsi="Times New Roman" w:cs="Times New Roman"/>
          <w:color w:val="000000"/>
          <w:sz w:val="28"/>
          <w:lang w:eastAsia="ru-RU"/>
        </w:rPr>
        <w:t>здоровьесберегающих</w:t>
      </w:r>
      <w:proofErr w:type="spellEnd"/>
      <w:r w:rsidRPr="008201C5">
        <w:rPr>
          <w:rFonts w:ascii="Times New Roman" w:eastAsia="Times New Roman" w:hAnsi="Times New Roman" w:cs="Times New Roman"/>
          <w:color w:val="000000"/>
          <w:sz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8201C5" w:rsidRPr="008201C5" w:rsidRDefault="008201C5" w:rsidP="008201C5">
      <w:pPr>
        <w:shd w:val="clear" w:color="auto" w:fill="FFFFFF"/>
        <w:spacing w:after="0" w:line="240" w:lineRule="auto"/>
        <w:ind w:firstLine="284"/>
        <w:jc w:val="both"/>
        <w:rPr>
          <w:rFonts w:ascii="Arial" w:eastAsia="Times New Roman" w:hAnsi="Arial" w:cs="Arial"/>
          <w:color w:val="000000"/>
          <w:lang w:eastAsia="ru-RU"/>
        </w:rPr>
      </w:pPr>
      <w:r w:rsidRPr="008201C5">
        <w:rPr>
          <w:rFonts w:ascii="Times New Roman" w:eastAsia="Times New Roman" w:hAnsi="Times New Roman" w:cs="Times New Roman"/>
          <w:color w:val="000000"/>
          <w:sz w:val="28"/>
          <w:lang w:eastAsia="ru-RU"/>
        </w:rPr>
        <w:t xml:space="preserve">Таким образом, опыт работы по формированию у гимназистов навыков правильного </w:t>
      </w:r>
      <w:proofErr w:type="spellStart"/>
      <w:r w:rsidRPr="008201C5">
        <w:rPr>
          <w:rFonts w:ascii="Times New Roman" w:eastAsia="Times New Roman" w:hAnsi="Times New Roman" w:cs="Times New Roman"/>
          <w:color w:val="000000"/>
          <w:sz w:val="28"/>
          <w:lang w:eastAsia="ru-RU"/>
        </w:rPr>
        <w:t>здоровьесберегающего</w:t>
      </w:r>
      <w:proofErr w:type="spellEnd"/>
      <w:r w:rsidRPr="008201C5">
        <w:rPr>
          <w:rFonts w:ascii="Times New Roman" w:eastAsia="Times New Roman" w:hAnsi="Times New Roman" w:cs="Times New Roman"/>
          <w:color w:val="000000"/>
          <w:sz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CF7BA2" w:rsidRDefault="008201C5"/>
    <w:sectPr w:rsidR="00CF7BA2" w:rsidSect="00676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C5E3A"/>
    <w:multiLevelType w:val="multilevel"/>
    <w:tmpl w:val="55B6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96B35"/>
    <w:multiLevelType w:val="multilevel"/>
    <w:tmpl w:val="6FD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39642A"/>
    <w:multiLevelType w:val="multilevel"/>
    <w:tmpl w:val="F232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674A38"/>
    <w:multiLevelType w:val="multilevel"/>
    <w:tmpl w:val="1FC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201C5"/>
    <w:rsid w:val="00676EB1"/>
    <w:rsid w:val="008201C5"/>
    <w:rsid w:val="0098013A"/>
    <w:rsid w:val="00E07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2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01C5"/>
  </w:style>
  <w:style w:type="paragraph" w:customStyle="1" w:styleId="c2">
    <w:name w:val="c2"/>
    <w:basedOn w:val="a"/>
    <w:rsid w:val="0082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01C5"/>
  </w:style>
  <w:style w:type="character" w:styleId="a3">
    <w:name w:val="Hyperlink"/>
    <w:basedOn w:val="a0"/>
    <w:uiPriority w:val="99"/>
    <w:semiHidden/>
    <w:unhideWhenUsed/>
    <w:rsid w:val="008201C5"/>
    <w:rPr>
      <w:color w:val="0000FF"/>
      <w:u w:val="single"/>
    </w:rPr>
  </w:style>
</w:styles>
</file>

<file path=word/webSettings.xml><?xml version="1.0" encoding="utf-8"?>
<w:webSettings xmlns:r="http://schemas.openxmlformats.org/officeDocument/2006/relationships" xmlns:w="http://schemas.openxmlformats.org/wordprocessingml/2006/main">
  <w:divs>
    <w:div w:id="1726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moudrost.ru%2Favtor%2Fhippocrates.html&amp;sa=D&amp;sntz=1&amp;usg=AFQjCNFyDtsooT8sUXP7oP8xv0kNSllb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8675</Characters>
  <Application>Microsoft Office Word</Application>
  <DocSecurity>0</DocSecurity>
  <Lines>72</Lines>
  <Paragraphs>20</Paragraphs>
  <ScaleCrop>false</ScaleCrop>
  <Company>diakov.net</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2020-11-15T12:29:00Z</dcterms:created>
  <dcterms:modified xsi:type="dcterms:W3CDTF">2020-11-15T12:30:00Z</dcterms:modified>
</cp:coreProperties>
</file>