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3" w:rsidRDefault="004C1CB3" w:rsidP="002C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1CB3" w:rsidRDefault="004C1CB3" w:rsidP="002C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1CB3" w:rsidRDefault="004C1CB3" w:rsidP="002C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1CB3" w:rsidRDefault="004C1CB3" w:rsidP="002C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1CB3" w:rsidRDefault="004C1CB3" w:rsidP="002C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1CB3" w:rsidRDefault="004C1CB3" w:rsidP="002C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1CB3" w:rsidRDefault="004C1CB3" w:rsidP="002C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1CB3" w:rsidRDefault="004C1CB3" w:rsidP="002C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2597D76" wp14:editId="4E2EEE7C">
            <wp:extent cx="7772400" cy="10648950"/>
            <wp:effectExtent l="0" t="0" r="0" b="0"/>
            <wp:docPr id="1" name="Рисунок 1" descr="H:\аттест- 2\сертификат  с ОВЗ май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- 2\сертификат  с ОВЗ май 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" t="447" r="-5025" b="-1"/>
                    <a:stretch/>
                  </pic:blipFill>
                  <pic:spPr bwMode="auto">
                    <a:xfrm>
                      <a:off x="0" y="0"/>
                      <a:ext cx="77724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C1CB3" w:rsidRDefault="004C1CB3" w:rsidP="004C1CB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1CB3" w:rsidRDefault="004C1CB3" w:rsidP="002C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1CB3" w:rsidRDefault="004C1CB3" w:rsidP="002C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4B79" w:rsidRPr="006662FC" w:rsidRDefault="002C24AE" w:rsidP="002C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FC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3114"/>
        <w:gridCol w:w="12616"/>
      </w:tblGrid>
      <w:tr w:rsidR="002C24AE" w:rsidRPr="006662FC" w:rsidTr="006662FC">
        <w:tc>
          <w:tcPr>
            <w:tcW w:w="3114" w:type="dxa"/>
          </w:tcPr>
          <w:p w:rsidR="002C24AE" w:rsidRPr="006662FC" w:rsidRDefault="002C24AE" w:rsidP="002C24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2616" w:type="dxa"/>
          </w:tcPr>
          <w:p w:rsidR="002C24AE" w:rsidRPr="00B66447" w:rsidRDefault="007615D2" w:rsidP="002C2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комплекс»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="00B66447" w:rsidRPr="00B66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447">
              <w:rPr>
                <w:rFonts w:ascii="Times New Roman" w:hAnsi="Times New Roman" w:cs="Times New Roman"/>
                <w:sz w:val="24"/>
                <w:szCs w:val="24"/>
              </w:rPr>
              <w:t>Группа детей дошкольного возраста)</w:t>
            </w:r>
          </w:p>
        </w:tc>
      </w:tr>
      <w:tr w:rsidR="002C24AE" w:rsidRPr="006662FC" w:rsidTr="006662FC">
        <w:tc>
          <w:tcPr>
            <w:tcW w:w="3114" w:type="dxa"/>
          </w:tcPr>
          <w:p w:rsidR="002C24AE" w:rsidRPr="006662FC" w:rsidRDefault="002C24AE" w:rsidP="002C24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616" w:type="dxa"/>
          </w:tcPr>
          <w:p w:rsidR="002C24AE" w:rsidRPr="006662FC" w:rsidRDefault="007615D2" w:rsidP="002C2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2C24AE" w:rsidRPr="006662FC" w:rsidTr="006662FC">
        <w:tc>
          <w:tcPr>
            <w:tcW w:w="3114" w:type="dxa"/>
          </w:tcPr>
          <w:p w:rsidR="002C24AE" w:rsidRPr="006662FC" w:rsidRDefault="002C24AE" w:rsidP="002C24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616" w:type="dxa"/>
          </w:tcPr>
          <w:p w:rsidR="002C24AE" w:rsidRPr="006662FC" w:rsidRDefault="00576C4C" w:rsidP="002C2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35CF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</w:tr>
      <w:tr w:rsidR="002C24AE" w:rsidRPr="006662FC" w:rsidTr="006662FC">
        <w:tc>
          <w:tcPr>
            <w:tcW w:w="3114" w:type="dxa"/>
          </w:tcPr>
          <w:p w:rsidR="002C24AE" w:rsidRPr="006662FC" w:rsidRDefault="002C24AE" w:rsidP="002C24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616" w:type="dxa"/>
          </w:tcPr>
          <w:p w:rsidR="002C24AE" w:rsidRPr="006662FC" w:rsidRDefault="007615D2" w:rsidP="002C2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5CF">
              <w:rPr>
                <w:rFonts w:ascii="Times New Roman" w:hAnsi="Times New Roman" w:cs="Times New Roman"/>
                <w:sz w:val="24"/>
                <w:szCs w:val="24"/>
              </w:rPr>
              <w:t>Жёлтый цвет. Признаки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0A7B" w:rsidRPr="006662FC" w:rsidTr="006662FC">
        <w:tc>
          <w:tcPr>
            <w:tcW w:w="3114" w:type="dxa"/>
          </w:tcPr>
          <w:p w:rsidR="00190A7B" w:rsidRPr="006662FC" w:rsidRDefault="00190A7B" w:rsidP="002C24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2616" w:type="dxa"/>
          </w:tcPr>
          <w:p w:rsidR="00190A7B" w:rsidRPr="006662FC" w:rsidRDefault="007615D2" w:rsidP="002C2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</w:p>
        </w:tc>
      </w:tr>
      <w:tr w:rsidR="002C24AE" w:rsidRPr="006662FC" w:rsidTr="006662FC">
        <w:tc>
          <w:tcPr>
            <w:tcW w:w="3114" w:type="dxa"/>
          </w:tcPr>
          <w:p w:rsidR="002C24AE" w:rsidRPr="006662FC" w:rsidRDefault="002C24AE" w:rsidP="002C24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2616" w:type="dxa"/>
          </w:tcPr>
          <w:p w:rsidR="002C24AE" w:rsidRPr="006662FC" w:rsidRDefault="00D40D7F" w:rsidP="002C2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представление</w:t>
            </w:r>
            <w:r w:rsidR="00BC35CF">
              <w:rPr>
                <w:rFonts w:ascii="Times New Roman" w:hAnsi="Times New Roman" w:cs="Times New Roman"/>
                <w:sz w:val="24"/>
                <w:szCs w:val="24"/>
              </w:rPr>
              <w:t xml:space="preserve"> о жёлтом цвете</w:t>
            </w:r>
          </w:p>
        </w:tc>
      </w:tr>
      <w:tr w:rsidR="002C24AE" w:rsidRPr="006662FC" w:rsidTr="006662FC">
        <w:tc>
          <w:tcPr>
            <w:tcW w:w="3114" w:type="dxa"/>
          </w:tcPr>
          <w:p w:rsidR="002C24AE" w:rsidRPr="006662FC" w:rsidRDefault="002C24AE" w:rsidP="002C24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616" w:type="dxa"/>
          </w:tcPr>
          <w:p w:rsidR="007615D2" w:rsidRPr="00D40D7F" w:rsidRDefault="00BC35CF" w:rsidP="00B13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F">
              <w:rPr>
                <w:rFonts w:ascii="Times New Roman" w:hAnsi="Times New Roman" w:cs="Times New Roman"/>
                <w:sz w:val="24"/>
                <w:szCs w:val="24"/>
              </w:rPr>
              <w:t>Закреплять знание признаков осени</w:t>
            </w:r>
            <w:r w:rsidR="00D40D7F">
              <w:rPr>
                <w:rFonts w:ascii="Times New Roman" w:hAnsi="Times New Roman" w:cs="Times New Roman"/>
                <w:sz w:val="24"/>
                <w:szCs w:val="24"/>
              </w:rPr>
              <w:t>, о явлении листопада</w:t>
            </w:r>
          </w:p>
          <w:p w:rsidR="00BC35CF" w:rsidRPr="00D40D7F" w:rsidRDefault="00D40D7F" w:rsidP="00B13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AE3B90">
              <w:rPr>
                <w:rFonts w:ascii="Times New Roman" w:hAnsi="Times New Roman" w:cs="Times New Roman"/>
                <w:sz w:val="24"/>
                <w:szCs w:val="24"/>
              </w:rPr>
              <w:t>приёмы рисования ладонью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краску жёлтого цвета</w:t>
            </w:r>
          </w:p>
          <w:p w:rsidR="00D40D7F" w:rsidRPr="00D40D7F" w:rsidRDefault="00BC35CF" w:rsidP="00B13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F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восприятие, мелкую моторику рук</w:t>
            </w:r>
          </w:p>
          <w:p w:rsidR="00BC35CF" w:rsidRPr="00D40D7F" w:rsidRDefault="00C2091B" w:rsidP="00B134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F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FD7085" w:rsidRPr="00D4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D7F" w:rsidRPr="00D40D7F">
              <w:rPr>
                <w:rFonts w:ascii="Times New Roman" w:hAnsi="Times New Roman" w:cs="Times New Roman"/>
                <w:sz w:val="24"/>
                <w:szCs w:val="24"/>
              </w:rPr>
              <w:t>отзывчивость, желание прийти на помощь</w:t>
            </w:r>
          </w:p>
          <w:p w:rsidR="007615D2" w:rsidRPr="006662FC" w:rsidRDefault="007615D2" w:rsidP="00B1347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4AE" w:rsidRPr="006662FC" w:rsidTr="006662FC">
        <w:tc>
          <w:tcPr>
            <w:tcW w:w="3114" w:type="dxa"/>
          </w:tcPr>
          <w:p w:rsidR="002C24AE" w:rsidRPr="006662FC" w:rsidRDefault="002C24AE" w:rsidP="002C24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2616" w:type="dxa"/>
          </w:tcPr>
          <w:p w:rsidR="002C24AE" w:rsidRDefault="00FD7085" w:rsidP="00113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находить жёлтый цвет, признаки осени</w:t>
            </w:r>
          </w:p>
          <w:p w:rsidR="00FD7085" w:rsidRDefault="00FD7085" w:rsidP="00113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Иметь:</w:t>
            </w:r>
            <w:r w:rsidR="00FF610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отклик от НОД, навыки</w:t>
            </w:r>
            <w:r w:rsidR="000A1F00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FD7085" w:rsidRPr="006662FC" w:rsidRDefault="00FD7085" w:rsidP="00113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B664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собственный замысел в рисунке</w:t>
            </w:r>
          </w:p>
        </w:tc>
      </w:tr>
      <w:tr w:rsidR="002C24AE" w:rsidRPr="006662FC" w:rsidTr="006662FC">
        <w:tc>
          <w:tcPr>
            <w:tcW w:w="3114" w:type="dxa"/>
          </w:tcPr>
          <w:p w:rsidR="00506E59" w:rsidRDefault="00506E59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59" w:rsidRDefault="00506E59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AE" w:rsidRPr="006662FC" w:rsidRDefault="002C24AE" w:rsidP="002C24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</w:tcPr>
          <w:p w:rsidR="002C24AE" w:rsidRPr="006662FC" w:rsidRDefault="00BC35CF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«Жёлтая страна», кукла жёлтая Фея, жёлтые кленовые листочки, жёлтая краска. Картины с изображением осени</w:t>
            </w:r>
          </w:p>
        </w:tc>
      </w:tr>
      <w:tr w:rsidR="002C24AE" w:rsidRPr="006662FC" w:rsidTr="006662FC">
        <w:tc>
          <w:tcPr>
            <w:tcW w:w="3114" w:type="dxa"/>
          </w:tcPr>
          <w:p w:rsidR="002C24AE" w:rsidRPr="006A6DD7" w:rsidRDefault="002C24AE" w:rsidP="002C24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31A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616" w:type="dxa"/>
          </w:tcPr>
          <w:p w:rsidR="00CB58CC" w:rsidRDefault="000923ED" w:rsidP="00CB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</w:t>
            </w:r>
          </w:p>
          <w:p w:rsidR="000923ED" w:rsidRDefault="000923ED" w:rsidP="00CB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«Ребёнок в детском саду!» №5/15г.</w:t>
            </w:r>
          </w:p>
          <w:p w:rsidR="000A1F00" w:rsidRDefault="000A1F00" w:rsidP="00CB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Конспекты комплексн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занятий средняя группа</w:t>
            </w:r>
          </w:p>
          <w:p w:rsidR="000923ED" w:rsidRPr="006662FC" w:rsidRDefault="000923ED" w:rsidP="00CB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4AE" w:rsidRPr="002C24AE" w:rsidRDefault="002C24AE" w:rsidP="002C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AE">
        <w:rPr>
          <w:rFonts w:ascii="Times New Roman" w:hAnsi="Times New Roman" w:cs="Times New Roman"/>
          <w:b/>
          <w:sz w:val="28"/>
          <w:szCs w:val="28"/>
        </w:rPr>
        <w:t>Дидактическая структура занятия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6917"/>
        <w:gridCol w:w="2409"/>
        <w:gridCol w:w="2581"/>
      </w:tblGrid>
      <w:tr w:rsidR="002C24AE" w:rsidRPr="00474BAB" w:rsidTr="00CB58CC">
        <w:tc>
          <w:tcPr>
            <w:tcW w:w="1838" w:type="dxa"/>
          </w:tcPr>
          <w:p w:rsidR="002C24AE" w:rsidRPr="00474BAB" w:rsidRDefault="002C24AE" w:rsidP="002C2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  <w:r w:rsidR="00474BAB"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74BAB"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2C24AE" w:rsidRPr="00474BAB" w:rsidRDefault="002C24AE" w:rsidP="002C2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6917" w:type="dxa"/>
          </w:tcPr>
          <w:p w:rsidR="002C24AE" w:rsidRPr="00474BAB" w:rsidRDefault="002C24AE" w:rsidP="002C2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09" w:type="dxa"/>
          </w:tcPr>
          <w:p w:rsidR="002C24AE" w:rsidRPr="00474BAB" w:rsidRDefault="002C24AE" w:rsidP="002C2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81" w:type="dxa"/>
          </w:tcPr>
          <w:p w:rsidR="002C24AE" w:rsidRPr="00474BAB" w:rsidRDefault="002C24AE" w:rsidP="002C2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интегративные качества</w:t>
            </w:r>
          </w:p>
        </w:tc>
      </w:tr>
      <w:tr w:rsidR="00763BED" w:rsidRPr="00474BAB" w:rsidTr="00AE5722">
        <w:trPr>
          <w:trHeight w:val="1840"/>
        </w:trPr>
        <w:tc>
          <w:tcPr>
            <w:tcW w:w="1838" w:type="dxa"/>
          </w:tcPr>
          <w:p w:rsidR="00763BED" w:rsidRDefault="00763BED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Мотивационно-ориент</w:t>
            </w:r>
            <w:r w:rsidR="00097303">
              <w:rPr>
                <w:rFonts w:ascii="Times New Roman" w:hAnsi="Times New Roman" w:cs="Times New Roman"/>
                <w:sz w:val="24"/>
                <w:szCs w:val="24"/>
              </w:rPr>
              <w:t>ировочный, организационный этап / 3 минуты</w:t>
            </w: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0A">
              <w:rPr>
                <w:rFonts w:ascii="Times New Roman" w:hAnsi="Times New Roman" w:cs="Times New Roman"/>
                <w:sz w:val="24"/>
                <w:szCs w:val="24"/>
              </w:rPr>
              <w:t>Основной этап / 10-15 минут</w:t>
            </w: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Pr="00474BAB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BED" w:rsidRDefault="00FD7085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Сконцентрировать вним</w:t>
            </w:r>
            <w:r w:rsidR="00506E59">
              <w:rPr>
                <w:rFonts w:ascii="Times New Roman" w:hAnsi="Times New Roman" w:cs="Times New Roman"/>
                <w:sz w:val="24"/>
                <w:szCs w:val="24"/>
              </w:rPr>
              <w:t>ание детей, направить на предсто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ящую деятельность</w:t>
            </w:r>
            <w:r w:rsidR="0050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E59" w:rsidRDefault="00506E59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цветах.</w:t>
            </w: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словарь</w:t>
            </w:r>
            <w:r w:rsidR="00FF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0D7" w:rsidRDefault="00C050D7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сезонных явлениях природы, продолжать развивать внимание,</w:t>
            </w:r>
          </w:p>
          <w:p w:rsidR="00FF610A" w:rsidRDefault="00C050D7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  <w:p w:rsidR="00C050D7" w:rsidRPr="00474BAB" w:rsidRDefault="00C050D7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63BED" w:rsidRDefault="00BC35CF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просит детей вспомнить  цвета</w:t>
            </w:r>
            <w:r w:rsidR="009E6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940" w:rsidRDefault="009E6940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</w:t>
            </w:r>
            <w:r w:rsidR="00BA0125">
              <w:rPr>
                <w:rFonts w:ascii="Times New Roman" w:hAnsi="Times New Roman" w:cs="Times New Roman"/>
                <w:sz w:val="24"/>
                <w:szCs w:val="24"/>
              </w:rPr>
              <w:t>внимание детей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Жёлтую Фею. И  она нам предлагает </w:t>
            </w:r>
            <w:r w:rsidR="00BA0125">
              <w:rPr>
                <w:rFonts w:ascii="Times New Roman" w:hAnsi="Times New Roman" w:cs="Times New Roman"/>
                <w:sz w:val="24"/>
                <w:szCs w:val="24"/>
              </w:rPr>
              <w:t>отправиться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путешествие в Жёлтую страну.</w:t>
            </w:r>
          </w:p>
          <w:p w:rsidR="009E6940" w:rsidRDefault="009E6940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A0125">
              <w:rPr>
                <w:rFonts w:ascii="Times New Roman" w:hAnsi="Times New Roman" w:cs="Times New Roman"/>
                <w:sz w:val="24"/>
                <w:szCs w:val="24"/>
              </w:rPr>
              <w:t xml:space="preserve"> просит детей посмотреть 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 и назвать предметы жёлтого цвета.</w:t>
            </w:r>
          </w:p>
          <w:p w:rsidR="00506E59" w:rsidRDefault="00506E59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0A" w:rsidRDefault="00FF610A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40" w:rsidRDefault="00FF610A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940">
              <w:rPr>
                <w:rFonts w:ascii="Times New Roman" w:hAnsi="Times New Roman" w:cs="Times New Roman"/>
                <w:sz w:val="24"/>
                <w:szCs w:val="24"/>
              </w:rPr>
              <w:t>аздаёт детям билеты в волшебную Жёлтую страну</w:t>
            </w:r>
            <w:r w:rsidR="00BA0125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отправиться</w:t>
            </w:r>
            <w:r w:rsidR="00BA0125">
              <w:rPr>
                <w:rFonts w:ascii="Times New Roman" w:hAnsi="Times New Roman" w:cs="Times New Roman"/>
                <w:sz w:val="24"/>
                <w:szCs w:val="24"/>
              </w:rPr>
              <w:t xml:space="preserve"> на ковре – самолете.</w:t>
            </w:r>
          </w:p>
          <w:p w:rsidR="00BA0125" w:rsidRDefault="007E1BB9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 два, три откройте глаза. Каким цветом окрасились предметы в волшебной стране.</w:t>
            </w:r>
          </w:p>
          <w:p w:rsidR="007E1BB9" w:rsidRDefault="007E1BB9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B9" w:rsidRDefault="007E1BB9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посмотреть на волшебный экран. Проводит беседу по слайдам  и изображением осенней природы. Затем предлагает задания: «Один – много», «Назови ласково», «Сравни картинки», « Найди лишний предмет»</w:t>
            </w:r>
          </w:p>
          <w:p w:rsidR="007E1BB9" w:rsidRDefault="007E1BB9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B9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E1BB9">
              <w:rPr>
                <w:rFonts w:ascii="Times New Roman" w:hAnsi="Times New Roman" w:cs="Times New Roman"/>
                <w:sz w:val="24"/>
                <w:szCs w:val="24"/>
              </w:rPr>
              <w:t xml:space="preserve"> задает детям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Вам понравилась Жёлтая страна?</w:t>
            </w:r>
          </w:p>
          <w:p w:rsidR="00BD2021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 вас настроение?</w:t>
            </w:r>
          </w:p>
          <w:p w:rsidR="00BD2021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21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21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задаёт вопрос детям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«Какое сейчас время года?»</w:t>
            </w:r>
          </w:p>
          <w:p w:rsidR="00BD2021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которых изображены признаки осени. Просит детей назвать их. Задаёт наводящие вопросы, помогает.</w:t>
            </w:r>
          </w:p>
          <w:p w:rsidR="00BD2021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поиграть в игру « Найди пару».</w:t>
            </w:r>
          </w:p>
          <w:p w:rsidR="00BD2021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021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21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21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детям. Как вы думаете, осень можно назвать жёлтой?</w:t>
            </w:r>
          </w:p>
          <w:p w:rsidR="00BD2021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21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знаете, что такое листопад?</w:t>
            </w:r>
          </w:p>
          <w:p w:rsidR="00746C24" w:rsidRDefault="00746C24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24" w:rsidRDefault="00746C24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52" w:rsidRDefault="00EF0952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24" w:rsidRDefault="00746C24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закружится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красивом танце</w:t>
            </w:r>
            <w:r w:rsidR="00EF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952" w:rsidRDefault="00EF0952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танца педагог обращает внимание детей на звуки.</w:t>
            </w:r>
          </w:p>
          <w:p w:rsidR="00EF0952" w:rsidRDefault="00EF0952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игру «Отгадай, что звучит»</w:t>
            </w: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7" w:rsidRDefault="00C050D7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52" w:rsidRDefault="00EF0952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нарисовать</w:t>
            </w:r>
            <w:r w:rsidR="00AE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бо</w:t>
            </w:r>
            <w:r w:rsidR="00AE57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ьшом листе бумаги</w:t>
            </w:r>
          </w:p>
          <w:p w:rsidR="00EF0952" w:rsidRDefault="00EF0952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Жёлтую осеннюю страну</w:t>
            </w:r>
          </w:p>
          <w:p w:rsidR="00BD2021" w:rsidRPr="00474BAB" w:rsidRDefault="00BD2021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Концентрация внимания, готовность </w:t>
            </w: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НОД.</w:t>
            </w:r>
          </w:p>
          <w:p w:rsidR="00FF610A" w:rsidRDefault="00FF610A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цвета.</w:t>
            </w:r>
          </w:p>
          <w:p w:rsidR="007A3E98" w:rsidRDefault="007A3E9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40" w:rsidRDefault="009E6940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и за правильный ответ получают жёлтый кленовый лист</w:t>
            </w:r>
            <w:r w:rsidR="00BA0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0D7" w:rsidRDefault="00C050D7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25" w:rsidRDefault="00BA0125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ковёр.</w:t>
            </w:r>
          </w:p>
          <w:p w:rsidR="007E1BB9" w:rsidRDefault="00AE3B90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1BB9" w:rsidRDefault="007E1BB9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очер</w:t>
            </w:r>
            <w:r w:rsidR="00C050D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называют предметы один и много, что лишнее, сравнивают картины и перечисляют различие картин.</w:t>
            </w:r>
          </w:p>
          <w:p w:rsidR="00BD2021" w:rsidRDefault="00BD2021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своими впечатлениями</w:t>
            </w:r>
          </w:p>
          <w:p w:rsidR="00BD2021" w:rsidRDefault="00BD2021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21" w:rsidRDefault="00BD2021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(осень).</w:t>
            </w:r>
          </w:p>
          <w:p w:rsidR="00BD2021" w:rsidRDefault="00BD2021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признаки осени.</w:t>
            </w:r>
          </w:p>
          <w:p w:rsidR="00BD2021" w:rsidRDefault="00BD2021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достают из волшебной коробочки по одному листу и находят себе пару.</w:t>
            </w:r>
          </w:p>
          <w:p w:rsidR="00BD2021" w:rsidRDefault="00BD2021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очень много жёлтых листьев.</w:t>
            </w:r>
          </w:p>
          <w:p w:rsidR="00BD2021" w:rsidRDefault="00BD2021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21" w:rsidRDefault="00C050D7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когда ли</w:t>
            </w:r>
            <w:r w:rsidR="00746C24">
              <w:rPr>
                <w:rFonts w:ascii="Times New Roman" w:hAnsi="Times New Roman" w:cs="Times New Roman"/>
                <w:sz w:val="24"/>
                <w:szCs w:val="24"/>
              </w:rPr>
              <w:t>стья падают.</w:t>
            </w:r>
          </w:p>
          <w:p w:rsidR="00BA0125" w:rsidRDefault="00BA0125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24" w:rsidRDefault="00C050D7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превращаются в листья</w:t>
            </w:r>
            <w:r w:rsidR="00746C24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выполняют  плавные движения </w:t>
            </w:r>
            <w:r w:rsidR="0074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руками, бегают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носочках</w:t>
            </w:r>
            <w:r w:rsidR="00746C24">
              <w:rPr>
                <w:rFonts w:ascii="Times New Roman" w:hAnsi="Times New Roman" w:cs="Times New Roman"/>
                <w:sz w:val="24"/>
                <w:szCs w:val="24"/>
              </w:rPr>
              <w:t xml:space="preserve"> и кружатся по музыку</w:t>
            </w:r>
          </w:p>
          <w:p w:rsidR="009E6940" w:rsidRDefault="00EF0952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аудиозапись звуков природы (шорох листьев,</w:t>
            </w:r>
            <w:r w:rsidR="00C0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 ветра,</w:t>
            </w:r>
            <w:r w:rsidR="00C0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 дождя, пение птиц в лесу и с помощью педагога отгадывают звуки.</w:t>
            </w:r>
            <w:proofErr w:type="gramEnd"/>
          </w:p>
          <w:p w:rsidR="00EF0952" w:rsidRDefault="00EF0952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52" w:rsidRDefault="00EF0952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52" w:rsidRDefault="00EF0952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52" w:rsidRDefault="00EF0952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52" w:rsidRPr="00474BAB" w:rsidRDefault="00EF0952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печатают ладонями  на листе ватмана жёлтыми красками цветы, плоды,</w:t>
            </w:r>
            <w:r w:rsidR="00C0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листья.</w:t>
            </w:r>
          </w:p>
        </w:tc>
        <w:tc>
          <w:tcPr>
            <w:tcW w:w="2581" w:type="dxa"/>
          </w:tcPr>
          <w:p w:rsidR="00763BED" w:rsidRDefault="00763BED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 личностные задачи</w:t>
            </w: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</w:t>
            </w: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Любознательный, активный</w:t>
            </w: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Интеллектуальные,</w:t>
            </w: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(общая осведомлённость)</w:t>
            </w: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умениями и навыками деятельности </w:t>
            </w: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Pr="00F715D4" w:rsidRDefault="00F715D4" w:rsidP="00F715D4">
            <w:pPr>
              <w:rPr>
                <w:rFonts w:eastAsiaTheme="minorHAnsi"/>
                <w:lang w:eastAsia="en-US"/>
              </w:rPr>
            </w:pPr>
            <w:proofErr w:type="gramStart"/>
            <w:r w:rsidRPr="00F715D4">
              <w:rPr>
                <w:rFonts w:eastAsiaTheme="minorHAnsi"/>
                <w:lang w:eastAsia="en-US"/>
              </w:rPr>
              <w:t>Овладевший</w:t>
            </w:r>
            <w:proofErr w:type="gramEnd"/>
            <w:r w:rsidRPr="00F715D4">
              <w:rPr>
                <w:rFonts w:eastAsiaTheme="minorHAnsi"/>
                <w:lang w:eastAsia="en-US"/>
              </w:rPr>
              <w:t xml:space="preserve"> необходимыми умениями и навыками деятельности </w:t>
            </w: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4" w:rsidRPr="00474BAB" w:rsidRDefault="00F715D4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ED" w:rsidRPr="00474BAB" w:rsidTr="00CB58CC">
        <w:tc>
          <w:tcPr>
            <w:tcW w:w="1838" w:type="dxa"/>
          </w:tcPr>
          <w:p w:rsidR="00763BED" w:rsidRPr="00474BAB" w:rsidRDefault="00C050D7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Рефлексивно-оценочный</w:t>
            </w:r>
            <w:proofErr w:type="gramEnd"/>
            <w:r w:rsidRPr="00C050D7">
              <w:rPr>
                <w:rFonts w:ascii="Times New Roman" w:hAnsi="Times New Roman" w:cs="Times New Roman"/>
                <w:sz w:val="24"/>
                <w:szCs w:val="24"/>
              </w:rPr>
              <w:t xml:space="preserve">  / 5 минут</w:t>
            </w:r>
          </w:p>
        </w:tc>
        <w:tc>
          <w:tcPr>
            <w:tcW w:w="1985" w:type="dxa"/>
          </w:tcPr>
          <w:p w:rsidR="00763BED" w:rsidRPr="00474BAB" w:rsidRDefault="00763BED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63BED" w:rsidRDefault="00EF0952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AE5722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детям, что пришла пора  возвращаться в группу,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 сесть на ковёр –</w:t>
            </w:r>
            <w:r w:rsidR="00AE5722">
              <w:rPr>
                <w:rFonts w:ascii="Times New Roman" w:hAnsi="Times New Roman" w:cs="Times New Roman"/>
                <w:sz w:val="24"/>
                <w:szCs w:val="24"/>
              </w:rPr>
              <w:t xml:space="preserve"> самолёт,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закрыть глаза</w:t>
            </w:r>
            <w:r w:rsidR="00AE5722">
              <w:rPr>
                <w:rFonts w:ascii="Times New Roman" w:hAnsi="Times New Roman" w:cs="Times New Roman"/>
                <w:sz w:val="24"/>
                <w:szCs w:val="24"/>
              </w:rPr>
              <w:t>. И на счёт раз, два,  три открыть глаза. Вот мы и дома.</w:t>
            </w: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детям вопросы:</w:t>
            </w: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-Где мы были?</w:t>
            </w: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приходил к нам в гости?</w:t>
            </w: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-Важно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сегодня узнали?</w:t>
            </w: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было самое трудное? И как мы справились?</w:t>
            </w: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расскажите родителям о нашем путешествии?</w:t>
            </w:r>
          </w:p>
          <w:p w:rsidR="00AE5722" w:rsidRDefault="00AE5722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22" w:rsidRPr="00474BAB" w:rsidRDefault="00AE5722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E98" w:rsidRDefault="00AE5722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садятся на ковёр. Закрывают глаза.</w:t>
            </w:r>
          </w:p>
          <w:p w:rsidR="00AE5722" w:rsidRDefault="00AE5722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счёт раз, два,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открывают глаза.</w:t>
            </w: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58" w:rsidRPr="00474BAB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и впечатления детей </w:t>
            </w:r>
          </w:p>
        </w:tc>
        <w:tc>
          <w:tcPr>
            <w:tcW w:w="2581" w:type="dxa"/>
          </w:tcPr>
          <w:p w:rsidR="00763BED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</w:t>
            </w:r>
            <w:proofErr w:type="gramStart"/>
            <w:r w:rsidRPr="0034785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785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858">
              <w:rPr>
                <w:rFonts w:ascii="Times New Roman" w:hAnsi="Times New Roman" w:cs="Times New Roman"/>
                <w:sz w:val="24"/>
                <w:szCs w:val="24"/>
              </w:rPr>
              <w:t>овладевший средствами общения</w:t>
            </w: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58" w:rsidRPr="00347858" w:rsidRDefault="00347858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Эмоционально, отзывчивый</w:t>
            </w:r>
          </w:p>
        </w:tc>
      </w:tr>
      <w:tr w:rsidR="00763BED" w:rsidRPr="00474BAB" w:rsidTr="00CB58CC">
        <w:tc>
          <w:tcPr>
            <w:tcW w:w="1838" w:type="dxa"/>
          </w:tcPr>
          <w:p w:rsidR="00763BED" w:rsidRPr="00474BAB" w:rsidRDefault="00763BED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BED" w:rsidRPr="00474BAB" w:rsidRDefault="00763BED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63BED" w:rsidRPr="00474BAB" w:rsidRDefault="00763BED" w:rsidP="006A6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3BED" w:rsidRPr="00474BAB" w:rsidRDefault="00763BED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63BED" w:rsidRPr="00474BAB" w:rsidRDefault="00763BED" w:rsidP="00097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4AE" w:rsidRPr="002C24AE" w:rsidRDefault="002C24AE" w:rsidP="002C24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C24AE" w:rsidRPr="002C24AE" w:rsidSect="00474B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CC9"/>
    <w:multiLevelType w:val="hybridMultilevel"/>
    <w:tmpl w:val="6798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5C8B"/>
    <w:multiLevelType w:val="hybridMultilevel"/>
    <w:tmpl w:val="28DC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1298"/>
    <w:multiLevelType w:val="hybridMultilevel"/>
    <w:tmpl w:val="A5AC2B6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38525E18"/>
    <w:multiLevelType w:val="hybridMultilevel"/>
    <w:tmpl w:val="7A0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5BD2"/>
    <w:multiLevelType w:val="hybridMultilevel"/>
    <w:tmpl w:val="34F05A32"/>
    <w:lvl w:ilvl="0" w:tplc="B806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AE"/>
    <w:rsid w:val="000923ED"/>
    <w:rsid w:val="00097303"/>
    <w:rsid w:val="000A1F00"/>
    <w:rsid w:val="001133AD"/>
    <w:rsid w:val="00173BAE"/>
    <w:rsid w:val="00190A7B"/>
    <w:rsid w:val="001B4B79"/>
    <w:rsid w:val="002C24AE"/>
    <w:rsid w:val="00347858"/>
    <w:rsid w:val="00474BAB"/>
    <w:rsid w:val="004C1CB3"/>
    <w:rsid w:val="00506E59"/>
    <w:rsid w:val="005467CD"/>
    <w:rsid w:val="0055576E"/>
    <w:rsid w:val="00576C4C"/>
    <w:rsid w:val="005B2BEB"/>
    <w:rsid w:val="005F14B0"/>
    <w:rsid w:val="006548BF"/>
    <w:rsid w:val="006662FC"/>
    <w:rsid w:val="006A6DD7"/>
    <w:rsid w:val="00746C24"/>
    <w:rsid w:val="007615D2"/>
    <w:rsid w:val="00763BED"/>
    <w:rsid w:val="007A3E98"/>
    <w:rsid w:val="007B17A1"/>
    <w:rsid w:val="007C0C3E"/>
    <w:rsid w:val="007E1BB9"/>
    <w:rsid w:val="00830977"/>
    <w:rsid w:val="009D36DE"/>
    <w:rsid w:val="009E6940"/>
    <w:rsid w:val="00A31159"/>
    <w:rsid w:val="00AA31A2"/>
    <w:rsid w:val="00AE3B90"/>
    <w:rsid w:val="00AE5722"/>
    <w:rsid w:val="00B13479"/>
    <w:rsid w:val="00B66447"/>
    <w:rsid w:val="00B96A7D"/>
    <w:rsid w:val="00BA0125"/>
    <w:rsid w:val="00BC35CF"/>
    <w:rsid w:val="00BD2021"/>
    <w:rsid w:val="00C050D7"/>
    <w:rsid w:val="00C2091B"/>
    <w:rsid w:val="00CB58CC"/>
    <w:rsid w:val="00D40D7F"/>
    <w:rsid w:val="00D61DA7"/>
    <w:rsid w:val="00EE5D90"/>
    <w:rsid w:val="00EF0952"/>
    <w:rsid w:val="00F715D4"/>
    <w:rsid w:val="00FD7085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4AE"/>
    <w:pPr>
      <w:spacing w:after="0" w:line="240" w:lineRule="auto"/>
    </w:pPr>
  </w:style>
  <w:style w:type="table" w:styleId="a4">
    <w:name w:val="Table Grid"/>
    <w:basedOn w:val="a1"/>
    <w:uiPriority w:val="39"/>
    <w:rsid w:val="002C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973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3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4AE"/>
    <w:pPr>
      <w:spacing w:after="0" w:line="240" w:lineRule="auto"/>
    </w:pPr>
  </w:style>
  <w:style w:type="table" w:styleId="a4">
    <w:name w:val="Table Grid"/>
    <w:basedOn w:val="a1"/>
    <w:uiPriority w:val="39"/>
    <w:rsid w:val="002C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973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3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Окулова</dc:creator>
  <cp:keywords/>
  <dc:description/>
  <cp:lastModifiedBy>Администратор</cp:lastModifiedBy>
  <cp:revision>28</cp:revision>
  <cp:lastPrinted>2018-03-19T12:49:00Z</cp:lastPrinted>
  <dcterms:created xsi:type="dcterms:W3CDTF">2018-03-11T07:55:00Z</dcterms:created>
  <dcterms:modified xsi:type="dcterms:W3CDTF">2020-10-11T13:49:00Z</dcterms:modified>
</cp:coreProperties>
</file>