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BB" w:rsidRDefault="00527ABB" w:rsidP="00527A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527ABB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Военно-патриотическое воспитание в ГБПОУ </w:t>
      </w:r>
    </w:p>
    <w:p w:rsidR="00527ABB" w:rsidRPr="00527ABB" w:rsidRDefault="00527ABB" w:rsidP="00527A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527ABB">
        <w:rPr>
          <w:rFonts w:ascii="Times New Roman" w:eastAsia="Times New Roman" w:hAnsi="Times New Roman" w:cs="Times New Roman"/>
          <w:i/>
          <w:iCs/>
          <w:sz w:val="40"/>
          <w:szCs w:val="40"/>
        </w:rPr>
        <w:t>« Шумихинский аграрно-строительный колледж»</w:t>
      </w:r>
    </w:p>
    <w:p w:rsidR="00527ABB" w:rsidRDefault="00527ABB" w:rsidP="00527A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27ABB" w:rsidRDefault="00527ABB" w:rsidP="00527A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6787" w:rsidRPr="00AC4022" w:rsidRDefault="00076787" w:rsidP="00527A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C40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Военно-патриотическое воспитание - </w:t>
      </w:r>
      <w:r w:rsidRPr="00AC4022">
        <w:rPr>
          <w:rFonts w:ascii="Times New Roman" w:eastAsia="Times New Roman" w:hAnsi="Times New Roman" w:cs="Times New Roman"/>
          <w:sz w:val="24"/>
          <w:szCs w:val="24"/>
        </w:rPr>
        <w:t>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4210B1" w:rsidRPr="00527ABB" w:rsidRDefault="00076787" w:rsidP="00527ABB">
      <w:pPr>
        <w:spacing w:line="240" w:lineRule="auto"/>
        <w:ind w:firstLine="708"/>
      </w:pPr>
      <w:r w:rsidRPr="00995E17">
        <w:rPr>
          <w:rFonts w:ascii="Times New Roman" w:eastAsia="Times New Roman" w:hAnsi="Times New Roman" w:cs="Times New Roman"/>
          <w:sz w:val="24"/>
          <w:szCs w:val="24"/>
        </w:rPr>
        <w:t>Сущность военно-патриотического воспитания заключается в том, что оно, являясь составной частью всей системы воспитания в обществе, представляет собой систематическую, целенаправленную деятельность общества, государства, их институтов и учреждений по формированию у граждан России беззаветной любви к Р</w:t>
      </w:r>
      <w:r w:rsidR="00527ABB">
        <w:rPr>
          <w:rFonts w:ascii="Times New Roman" w:eastAsia="Times New Roman" w:hAnsi="Times New Roman" w:cs="Times New Roman"/>
          <w:sz w:val="24"/>
          <w:szCs w:val="24"/>
        </w:rPr>
        <w:t>одине и готовности к её защите.</w:t>
      </w:r>
      <w:r w:rsidRPr="00995E17">
        <w:rPr>
          <w:rFonts w:ascii="Times New Roman" w:eastAsia="Times New Roman" w:hAnsi="Times New Roman" w:cs="Times New Roman"/>
          <w:sz w:val="24"/>
          <w:szCs w:val="24"/>
        </w:rPr>
        <w:br/>
      </w:r>
      <w:r w:rsidR="00527A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95E17">
        <w:rPr>
          <w:rFonts w:ascii="Times New Roman" w:eastAsia="Times New Roman" w:hAnsi="Times New Roman" w:cs="Times New Roman"/>
          <w:sz w:val="24"/>
          <w:szCs w:val="24"/>
        </w:rPr>
        <w:t>Цель военно-патриотического воспитания - формирование и развитие у граждан основных качеств и свойств, позволяющих им успешно выполнять социально значимые функции защиты Отечества и активно участвовать в деятельности, обеспечивающей реализацию его национальных интересов.</w:t>
      </w:r>
      <w:r w:rsidRPr="00995E17">
        <w:rPr>
          <w:rFonts w:ascii="Times New Roman" w:eastAsia="Times New Roman" w:hAnsi="Times New Roman" w:cs="Times New Roman"/>
          <w:sz w:val="24"/>
          <w:szCs w:val="24"/>
        </w:rPr>
        <w:br/>
      </w:r>
      <w:r w:rsidR="00527ABB"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военно-патриотического воспитания  является   формирование и развитие</w:t>
      </w:r>
      <w:r w:rsidRPr="00995E17">
        <w:rPr>
          <w:rFonts w:ascii="Times New Roman" w:eastAsia="Times New Roman" w:hAnsi="Times New Roman" w:cs="Times New Roman"/>
          <w:sz w:val="24"/>
          <w:szCs w:val="24"/>
        </w:rPr>
        <w:t xml:space="preserve"> личности, обладающей важнейшими качествами гражданина-патриота России, способной активно участвовать в созидательном процессе прогрессивного развития страны, в укреплении и совершенствован</w:t>
      </w:r>
      <w:r>
        <w:rPr>
          <w:rFonts w:ascii="Times New Roman" w:eastAsia="Times New Roman" w:hAnsi="Times New Roman" w:cs="Times New Roman"/>
          <w:sz w:val="24"/>
          <w:szCs w:val="24"/>
        </w:rPr>
        <w:t>ии основ общества и государства, а так же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осуществление </w:t>
      </w:r>
      <w:r w:rsidRPr="00995E17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целенаправленной подготовки на государственном и военно-профессиональном уровне надёжных защитников Отечества для успешной реализации их функций в основных сферах социально значимой деятельности, связанной с обеспечением безопасности</w:t>
      </w:r>
      <w:proofErr w:type="gramEnd"/>
      <w:r w:rsidRPr="00995E17">
        <w:rPr>
          <w:rFonts w:ascii="Times New Roman" w:eastAsia="Times New Roman" w:hAnsi="Times New Roman" w:cs="Times New Roman"/>
          <w:sz w:val="24"/>
          <w:szCs w:val="24"/>
        </w:rPr>
        <w:t xml:space="preserve"> и могущества России.</w:t>
      </w:r>
    </w:p>
    <w:p w:rsidR="004210B1" w:rsidRDefault="00527ABB" w:rsidP="0052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210B1">
        <w:rPr>
          <w:rFonts w:ascii="Times New Roman" w:eastAsia="Times New Roman" w:hAnsi="Times New Roman" w:cs="Times New Roman"/>
          <w:sz w:val="24"/>
          <w:szCs w:val="24"/>
        </w:rPr>
        <w:t xml:space="preserve">В ГБПОУ « Шумихинский аграрно- строительный колледж»  военно </w:t>
      </w:r>
      <w:proofErr w:type="gramStart"/>
      <w:r w:rsidR="004210B1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4210B1">
        <w:rPr>
          <w:rFonts w:ascii="Times New Roman" w:eastAsia="Times New Roman" w:hAnsi="Times New Roman" w:cs="Times New Roman"/>
          <w:sz w:val="24"/>
          <w:szCs w:val="24"/>
        </w:rPr>
        <w:t>атриотичекому</w:t>
      </w:r>
    </w:p>
    <w:p w:rsidR="004210B1" w:rsidRDefault="004210B1" w:rsidP="0052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воспитанию  студентов уделяется большое внимание 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 вот уже пять лет сушествует</w:t>
      </w:r>
    </w:p>
    <w:p w:rsidR="008555D0" w:rsidRPr="00DD60F4" w:rsidRDefault="004210B1" w:rsidP="0052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дополнительное кадетское воспитание</w:t>
      </w:r>
      <w:proofErr w:type="gramStart"/>
      <w:r w:rsidR="00D65903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D65903">
        <w:rPr>
          <w:rFonts w:ascii="Times New Roman" w:eastAsia="Times New Roman" w:hAnsi="Times New Roman" w:cs="Times New Roman"/>
          <w:sz w:val="24"/>
          <w:szCs w:val="24"/>
        </w:rPr>
        <w:t xml:space="preserve"> данный период о</w:t>
      </w:r>
      <w:r w:rsidR="00D5796E">
        <w:rPr>
          <w:rFonts w:ascii="Times New Roman" w:eastAsia="Times New Roman" w:hAnsi="Times New Roman" w:cs="Times New Roman"/>
          <w:sz w:val="24"/>
          <w:szCs w:val="24"/>
        </w:rPr>
        <w:t xml:space="preserve">бщее количество кадет 1-3 курсов составляет </w:t>
      </w:r>
      <w:r w:rsidR="00D65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96E">
        <w:rPr>
          <w:rFonts w:ascii="Times New Roman" w:eastAsia="Times New Roman" w:hAnsi="Times New Roman" w:cs="Times New Roman"/>
          <w:sz w:val="24"/>
          <w:szCs w:val="24"/>
        </w:rPr>
        <w:t>- 140 человек.Учебная программа  дополнительного кадетского компанента составлена таким образом ,чтобы ребята могли пройти первоначальную  подготовку  к военной службе  в армии путем изучения и практичекой  отработки :(Уставы ВС,строевая подготовка,огневая подговка</w:t>
      </w:r>
      <w:r w:rsidR="00D0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9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5A6D">
        <w:rPr>
          <w:rFonts w:ascii="Times New Roman" w:eastAsia="Times New Roman" w:hAnsi="Times New Roman" w:cs="Times New Roman"/>
          <w:sz w:val="24"/>
          <w:szCs w:val="24"/>
        </w:rPr>
        <w:t>тактическая  подготовка, история ВС России,Дни Воинской  Славы России, боевые традиции и ритуалы ВС России, и др.</w:t>
      </w:r>
      <w:proofErr w:type="gramStart"/>
      <w:r w:rsidR="00D05A6D"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 w:rsidR="00D05A6D">
        <w:rPr>
          <w:rFonts w:ascii="Times New Roman" w:eastAsia="Times New Roman" w:hAnsi="Times New Roman" w:cs="Times New Roman"/>
          <w:sz w:val="24"/>
          <w:szCs w:val="24"/>
        </w:rPr>
        <w:t>а каждый учебный год  составлятся</w:t>
      </w:r>
      <w:r w:rsidR="0085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A6D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 план воспитательной работы для кадет.</w:t>
      </w:r>
      <w:r w:rsidR="0085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A6D">
        <w:rPr>
          <w:rFonts w:ascii="Times New Roman" w:eastAsia="Times New Roman" w:hAnsi="Times New Roman" w:cs="Times New Roman"/>
          <w:sz w:val="24"/>
          <w:szCs w:val="24"/>
        </w:rPr>
        <w:t>Проходит очень много военно-патриотических и спортивных мероприятий с  участием кадет региональных ,областных .муниципальных уровней</w:t>
      </w:r>
      <w:proofErr w:type="gramStart"/>
      <w:r w:rsidR="00D5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787" w:rsidRPr="00995E17">
        <w:rPr>
          <w:rFonts w:ascii="Times New Roman" w:eastAsia="Times New Roman" w:hAnsi="Times New Roman" w:cs="Times New Roman"/>
          <w:sz w:val="24"/>
          <w:szCs w:val="24"/>
        </w:rPr>
        <w:br/>
      </w:r>
      <w:r w:rsidR="00527A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55D0" w:rsidRPr="00DD60F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8555D0" w:rsidRPr="00DD60F4">
        <w:rPr>
          <w:rFonts w:ascii="Times New Roman" w:eastAsia="Times New Roman" w:hAnsi="Times New Roman" w:cs="Times New Roman"/>
          <w:sz w:val="24"/>
          <w:szCs w:val="24"/>
        </w:rPr>
        <w:t xml:space="preserve"> мероприятиям направленным на патриотическое воспитание молодежи следует отнести: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выставки;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проведение конкурсов;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коллективно-творческие дела;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фестивали творчества;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посещение краеведческих, исторических музеев и художественных галерей;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благоустройство памятников истории;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беседы и классные часы;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оборонно-спортивные игры;</w:t>
      </w:r>
    </w:p>
    <w:p w:rsidR="008555D0" w:rsidRPr="00DD60F4" w:rsidRDefault="008555D0" w:rsidP="00527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районные и областные тематические конкурсы и т.д.</w:t>
      </w:r>
    </w:p>
    <w:p w:rsidR="008555D0" w:rsidRPr="00DD60F4" w:rsidRDefault="008555D0" w:rsidP="00527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lastRenderedPageBreak/>
        <w:t>К основным проблемам патриотического воспитания в современном обществе относят: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0F4">
        <w:rPr>
          <w:rFonts w:ascii="Times New Roman" w:eastAsia="Times New Roman" w:hAnsi="Times New Roman" w:cs="Times New Roman"/>
          <w:sz w:val="24"/>
          <w:szCs w:val="24"/>
        </w:rPr>
        <w:t>изменение ценностных ориентиров молодежи;</w:t>
      </w:r>
    </w:p>
    <w:p w:rsidR="008555D0" w:rsidRPr="00DD60F4" w:rsidRDefault="008555D0" w:rsidP="00527A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снижающийся образовательный уровень молодежи.</w:t>
      </w:r>
    </w:p>
    <w:p w:rsidR="00527ABB" w:rsidRDefault="00527ABB" w:rsidP="00527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55D0" w:rsidRPr="00DD60F4">
        <w:rPr>
          <w:rFonts w:ascii="Times New Roman" w:eastAsia="Times New Roman" w:hAnsi="Times New Roman" w:cs="Times New Roman"/>
          <w:sz w:val="24"/>
          <w:szCs w:val="24"/>
        </w:rPr>
        <w:t>Ценности, которые были актуальными для молодого поколения 20 лет назад, существенно изменились, сдвинувшись в сторону прагматизма. Коллективный успех, который являлся первостепенным ранее, сегодня значительно уступает индивидуальному и многие представители подрастающей молодежи ориентированы на удовлетворение собственных потребностей.</w:t>
      </w:r>
    </w:p>
    <w:p w:rsidR="008555D0" w:rsidRDefault="008555D0" w:rsidP="00527AB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60F4">
        <w:rPr>
          <w:rFonts w:ascii="Times New Roman" w:eastAsia="Times New Roman" w:hAnsi="Times New Roman" w:cs="Times New Roman"/>
          <w:sz w:val="24"/>
          <w:szCs w:val="24"/>
        </w:rPr>
        <w:t>Между тем, среди современной молодежи присутствует немалое количество выпускников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ПТУ</w:t>
      </w:r>
      <w:r w:rsidRPr="00DD60F4">
        <w:rPr>
          <w:rFonts w:ascii="Times New Roman" w:eastAsia="Times New Roman" w:hAnsi="Times New Roman" w:cs="Times New Roman"/>
          <w:sz w:val="24"/>
          <w:szCs w:val="24"/>
        </w:rPr>
        <w:t>. Эта категория молодых людей является особо уязвимой, так как среди них процент пьющих и наркоманов значительно больше, чем у молодежи имеющей высшее образование.</w:t>
      </w:r>
      <w:r w:rsidRPr="00DD60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B367B" w:rsidRDefault="001B367B" w:rsidP="00527ABB">
      <w:pPr>
        <w:pStyle w:val="a5"/>
        <w:ind w:firstLine="708"/>
      </w:pPr>
      <w:r>
        <w:rPr>
          <w:sz w:val="25"/>
          <w:szCs w:val="25"/>
        </w:rPr>
        <w:t>В поисках рациональных путей и средств военно-патриотического воспитания учащихся разрабатываются различные мероприятия и привлекаются ветераны войны и труда к работе со студентами, что помогает на конкретных примерах патриотических поступков воспитывать трудолюбие, чувство гражданского долга, готовность к защите Родины.</w:t>
      </w:r>
    </w:p>
    <w:p w:rsidR="001B367B" w:rsidRDefault="001B367B" w:rsidP="00527ABB">
      <w:pPr>
        <w:pStyle w:val="a5"/>
        <w:ind w:firstLine="708"/>
        <w:rPr>
          <w:sz w:val="25"/>
          <w:szCs w:val="25"/>
        </w:rPr>
      </w:pPr>
      <w:r>
        <w:rPr>
          <w:sz w:val="25"/>
          <w:szCs w:val="25"/>
        </w:rPr>
        <w:t>Однако приоритетным направлением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как интегрирующих центрах совместной воспитательной деятельности школы, семьи и общественных организаций.</w:t>
      </w:r>
    </w:p>
    <w:p w:rsidR="001B367B" w:rsidRDefault="001B367B" w:rsidP="00527ABB">
      <w:pPr>
        <w:pStyle w:val="a5"/>
        <w:ind w:firstLine="708"/>
      </w:pPr>
      <w:r>
        <w:rPr>
          <w:rStyle w:val="c1"/>
        </w:rPr>
        <w:t>В заключении мне хотелось бы сказать, что работа всего педагогического коллектива колледжа по военно-патриотическому воспитанию требует совершенствования, углубления по всем направлениям, главный итог которой, выпускник колледжа - патриот, надёжный будущий защитник Родины! Профессия - Родину защищать навсегда останется для всех поколений россиян социально значимой, исполненной высокого, благородного смысла.</w:t>
      </w:r>
    </w:p>
    <w:p w:rsidR="001B367B" w:rsidRPr="00DD60F4" w:rsidRDefault="001B367B" w:rsidP="00527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5D0" w:rsidRDefault="008555D0" w:rsidP="00527ABB">
      <w:pPr>
        <w:spacing w:line="240" w:lineRule="auto"/>
      </w:pPr>
    </w:p>
    <w:p w:rsidR="00076787" w:rsidRPr="00076787" w:rsidRDefault="00076787" w:rsidP="00527ABB">
      <w:pPr>
        <w:spacing w:line="240" w:lineRule="auto"/>
      </w:pPr>
    </w:p>
    <w:sectPr w:rsidR="00076787" w:rsidRPr="00076787" w:rsidSect="0097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0A93"/>
    <w:multiLevelType w:val="multilevel"/>
    <w:tmpl w:val="CB78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22E6C"/>
    <w:multiLevelType w:val="multilevel"/>
    <w:tmpl w:val="B4FA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76787"/>
    <w:rsid w:val="00076787"/>
    <w:rsid w:val="001B367B"/>
    <w:rsid w:val="004210B1"/>
    <w:rsid w:val="00527ABB"/>
    <w:rsid w:val="008555D0"/>
    <w:rsid w:val="009717E4"/>
    <w:rsid w:val="00D05A6D"/>
    <w:rsid w:val="00D5796E"/>
    <w:rsid w:val="00D65903"/>
    <w:rsid w:val="00E4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3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17AE-7BB7-4137-8184-3FE220C6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2017-03-23T12:05:00Z</dcterms:created>
  <dcterms:modified xsi:type="dcterms:W3CDTF">2020-11-26T12:36:00Z</dcterms:modified>
</cp:coreProperties>
</file>