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FE" w:rsidRPr="00DE4D3D" w:rsidRDefault="006201FE" w:rsidP="007D65E7">
      <w:pPr>
        <w:jc w:val="center"/>
        <w:rPr>
          <w:rFonts w:ascii="Arial" w:hAnsi="Arial" w:cs="Arial"/>
          <w:b/>
          <w:color w:val="FF0000"/>
          <w:sz w:val="32"/>
          <w:szCs w:val="32"/>
          <w:lang w:eastAsia="ru-RU"/>
        </w:rPr>
      </w:pPr>
      <w:r w:rsidRPr="00DE4D3D">
        <w:rPr>
          <w:rFonts w:ascii="Arial" w:hAnsi="Arial" w:cs="Arial"/>
          <w:b/>
          <w:color w:val="FF0000"/>
          <w:sz w:val="32"/>
          <w:szCs w:val="32"/>
          <w:lang w:eastAsia="ru-RU"/>
        </w:rPr>
        <w:t>Устное народное творчество в развитии речи детей.</w:t>
      </w:r>
    </w:p>
    <w:p w:rsidR="006201FE" w:rsidRPr="007D65E7" w:rsidRDefault="006201FE" w:rsidP="007D65E7">
      <w:pPr>
        <w:rPr>
          <w:rFonts w:ascii="Arial" w:hAnsi="Arial" w:cs="Arial"/>
          <w:sz w:val="28"/>
          <w:szCs w:val="28"/>
          <w:lang w:eastAsia="ru-RU"/>
        </w:rPr>
      </w:pPr>
      <w:r w:rsidRPr="007D65E7">
        <w:rPr>
          <w:rFonts w:ascii="Arial" w:hAnsi="Arial" w:cs="Arial"/>
          <w:sz w:val="28"/>
          <w:szCs w:val="28"/>
          <w:lang w:eastAsia="ru-RU"/>
        </w:rPr>
        <w:t> </w:t>
      </w:r>
    </w:p>
    <w:p w:rsidR="000764AB" w:rsidRPr="00DE4D3D" w:rsidRDefault="006201FE" w:rsidP="007D65E7">
      <w:pPr>
        <w:rPr>
          <w:rFonts w:ascii="Arial" w:hAnsi="Arial" w:cs="Arial"/>
          <w:sz w:val="24"/>
          <w:szCs w:val="24"/>
          <w:lang w:eastAsia="ru-RU"/>
        </w:rPr>
      </w:pPr>
      <w:r w:rsidRPr="00DE4D3D">
        <w:rPr>
          <w:rFonts w:ascii="Arial" w:hAnsi="Arial" w:cs="Arial"/>
          <w:sz w:val="24"/>
          <w:szCs w:val="24"/>
          <w:lang w:eastAsia="ru-RU"/>
        </w:rPr>
        <w:t>Фольклор - народное устное творчество. Он тесно связан с жизнью народа, с его трудовой деятельностью и бытом.</w:t>
      </w:r>
      <w:r w:rsidRPr="00DE4D3D">
        <w:rPr>
          <w:rFonts w:ascii="Arial" w:hAnsi="Arial" w:cs="Arial"/>
          <w:sz w:val="24"/>
          <w:szCs w:val="24"/>
          <w:lang w:eastAsia="ru-RU"/>
        </w:rPr>
        <w:br/>
      </w:r>
      <w:r w:rsidRPr="00DE4D3D">
        <w:rPr>
          <w:rFonts w:ascii="Arial" w:hAnsi="Arial" w:cs="Arial"/>
          <w:sz w:val="24"/>
          <w:szCs w:val="24"/>
          <w:lang w:eastAsia="ru-RU"/>
        </w:rPr>
        <w:br/>
        <w:t xml:space="preserve">Для русского фольклора характерны такие жанры, как песни, частушки, пословицы, загадки,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потешки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 xml:space="preserve">, сказки. В своей поэзии народ выразил веру в лучшее будущее, свои мечты о победе добра над злом, о торжестве справедливости, о хорошей жизни. </w:t>
      </w:r>
    </w:p>
    <w:p w:rsidR="000764AB" w:rsidRPr="00DE4D3D" w:rsidRDefault="006201FE" w:rsidP="007D65E7">
      <w:pPr>
        <w:rPr>
          <w:rFonts w:ascii="Arial" w:hAnsi="Arial" w:cs="Arial"/>
          <w:sz w:val="24"/>
          <w:szCs w:val="24"/>
          <w:lang w:eastAsia="ru-RU"/>
        </w:rPr>
      </w:pPr>
      <w:r w:rsidRPr="00DE4D3D">
        <w:rPr>
          <w:rFonts w:ascii="Arial" w:hAnsi="Arial" w:cs="Arial"/>
          <w:sz w:val="24"/>
          <w:szCs w:val="24"/>
          <w:lang w:eastAsia="ru-RU"/>
        </w:rPr>
        <w:t>Фольклор- это прежде всего искусство слова. А. М. Горький утверждал, что «начало искусства слова - в фольклоре» Поэтому особенно тесна связь фольклора с литературой, потому что у них единый материал, единая задача - воздействовать на сознание людей.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Устное творчество народа - это не только древнейшее и богатейшее искусство человечества - это великая народная культура, впитавшая в себя весь исторический опыт народа.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 xml:space="preserve">Из поколения в поколение передается народная мудрость.  Во все времена человек выражал себя в труде и в творчестве. Слагая песни и сказки, пословицы и поговорки, человек выражал себя в труде и в творчестве. </w:t>
      </w:r>
    </w:p>
    <w:p w:rsidR="000764AB" w:rsidRPr="00DE4D3D" w:rsidRDefault="006201FE" w:rsidP="007D65E7">
      <w:pPr>
        <w:rPr>
          <w:rFonts w:ascii="Arial" w:hAnsi="Arial" w:cs="Arial"/>
          <w:sz w:val="24"/>
          <w:szCs w:val="24"/>
          <w:lang w:eastAsia="ru-RU"/>
        </w:rPr>
      </w:pPr>
      <w:r w:rsidRPr="00DE4D3D">
        <w:rPr>
          <w:rFonts w:ascii="Arial" w:hAnsi="Arial" w:cs="Arial"/>
          <w:sz w:val="24"/>
          <w:szCs w:val="24"/>
          <w:lang w:eastAsia="ru-RU"/>
        </w:rPr>
        <w:t xml:space="preserve">Фольклор как неисчерпаемый источник народного профессионального искусства и как основа народной духовной культуры относится к древнейшим эффективным средствам эстетического воспитания детей, проверенным опытом каждого народа в течение тысячелетий. </w:t>
      </w:r>
    </w:p>
    <w:p w:rsidR="000764AB" w:rsidRPr="00DE4D3D" w:rsidRDefault="006201FE" w:rsidP="007D65E7">
      <w:pPr>
        <w:rPr>
          <w:rFonts w:ascii="Arial" w:hAnsi="Arial" w:cs="Arial"/>
          <w:sz w:val="24"/>
          <w:szCs w:val="24"/>
          <w:lang w:eastAsia="ru-RU"/>
        </w:rPr>
      </w:pPr>
      <w:r w:rsidRPr="00DE4D3D">
        <w:rPr>
          <w:rFonts w:ascii="Arial" w:hAnsi="Arial" w:cs="Arial"/>
          <w:sz w:val="24"/>
          <w:szCs w:val="24"/>
          <w:lang w:eastAsia="ru-RU"/>
        </w:rPr>
        <w:t>Сила фольклора, как средство эстетического и нравственного воспитания в семье и обществе заключается в том, что произведения фольклора своим содержанием учат детей различать добро и зло, а также поведению детей «это можно», «это нельзя», «это хорошо», «это дурно». Детей учат давать ответы на главные вопросы о том, что будет, если ты в своей жизни совершать лишь добрые дела по отношению к людям, животным, деревьям, растениям?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Или что может случится с тобой, если ты причинишь зло людям, животным, деревьям, земле, растениям?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Слушая частушки, колыбельные песни, пословицы, сказки ребенок самостоятельно делает выводы о своем поведении, стараясь избежать  ошибки г</w:t>
      </w:r>
      <w:r w:rsidR="000764AB" w:rsidRPr="00DE4D3D">
        <w:rPr>
          <w:rFonts w:ascii="Arial" w:hAnsi="Arial" w:cs="Arial"/>
          <w:sz w:val="24"/>
          <w:szCs w:val="24"/>
          <w:lang w:eastAsia="ru-RU"/>
        </w:rPr>
        <w:t>ероев фольклорных произведений.</w:t>
      </w:r>
    </w:p>
    <w:p w:rsidR="000764AB" w:rsidRPr="00DE4D3D" w:rsidRDefault="006201FE" w:rsidP="007D65E7">
      <w:pPr>
        <w:rPr>
          <w:rFonts w:ascii="Arial" w:hAnsi="Arial" w:cs="Arial"/>
          <w:sz w:val="24"/>
          <w:szCs w:val="24"/>
          <w:lang w:eastAsia="ru-RU"/>
        </w:rPr>
      </w:pPr>
      <w:r w:rsidRPr="00DE4D3D">
        <w:rPr>
          <w:rFonts w:ascii="Arial" w:hAnsi="Arial" w:cs="Arial"/>
          <w:sz w:val="24"/>
          <w:szCs w:val="24"/>
          <w:lang w:eastAsia="ru-RU"/>
        </w:rPr>
        <w:t>Первые годы жизни ребенка - важный этап его воспитания. В этот период начинают развиваться черты характера, которые уже связывают его со своим народом.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 xml:space="preserve">Корни этого влияния - в языке своего народа, который усваивает ребенок, в колыбельных песнях,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потешках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>, играх и игрушках, которыми</w:t>
      </w:r>
      <w:r w:rsidR="001102CD" w:rsidRPr="00DE4D3D">
        <w:rPr>
          <w:rFonts w:ascii="Arial" w:hAnsi="Arial" w:cs="Arial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ч" style="width:1.5pt;height:14.25pt"/>
        </w:pic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 ребенок забавляется, а также он получает огромные впечатления от природы родного края , быта, нравов и обычаев людей, среди </w:t>
      </w:r>
      <w:r w:rsidR="000764AB" w:rsidRPr="00DE4D3D">
        <w:rPr>
          <w:rFonts w:ascii="Arial" w:hAnsi="Arial" w:cs="Arial"/>
          <w:sz w:val="24"/>
          <w:szCs w:val="24"/>
          <w:lang w:eastAsia="ru-RU"/>
        </w:rPr>
        <w:t>которых он живет.</w:t>
      </w:r>
    </w:p>
    <w:p w:rsidR="000764AB" w:rsidRPr="00DE4D3D" w:rsidRDefault="006201FE" w:rsidP="007D65E7">
      <w:pPr>
        <w:rPr>
          <w:rFonts w:ascii="Arial" w:hAnsi="Arial" w:cs="Arial"/>
          <w:sz w:val="24"/>
          <w:szCs w:val="24"/>
          <w:lang w:eastAsia="ru-RU"/>
        </w:rPr>
      </w:pPr>
      <w:r w:rsidRPr="00DE4D3D">
        <w:rPr>
          <w:rFonts w:ascii="Arial" w:hAnsi="Arial" w:cs="Arial"/>
          <w:sz w:val="24"/>
          <w:szCs w:val="24"/>
          <w:lang w:eastAsia="ru-RU"/>
        </w:rPr>
        <w:lastRenderedPageBreak/>
        <w:t xml:space="preserve">Большое значение в развитии речи детей является знакомство с устным народным творчеством. А знакомство начинается с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потешек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>. Под звук этих ласковых, напевных слов, ребенок легко просыпается, умывается (Водичка - водичка), ест (Травка-муравка).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 xml:space="preserve">Не всегда приятные для ребенка моменты ухода за ним, под слова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потешек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 xml:space="preserve"> превращаются в тот эмоциональный контакт , в те формы речевого общения , которые так необходимы для его развития.</w:t>
      </w:r>
    </w:p>
    <w:p w:rsidR="000764AB" w:rsidRPr="00DE4D3D" w:rsidRDefault="006201FE" w:rsidP="007D65E7">
      <w:pPr>
        <w:rPr>
          <w:rFonts w:ascii="Arial" w:hAnsi="Arial" w:cs="Arial"/>
          <w:sz w:val="24"/>
          <w:szCs w:val="24"/>
          <w:lang w:eastAsia="ru-RU"/>
        </w:rPr>
      </w:pPr>
      <w:r w:rsidRPr="00DE4D3D">
        <w:rPr>
          <w:rFonts w:ascii="Arial" w:hAnsi="Arial" w:cs="Arial"/>
          <w:sz w:val="24"/>
          <w:szCs w:val="24"/>
          <w:lang w:eastAsia="ru-RU"/>
        </w:rPr>
        <w:t xml:space="preserve"> Язык народных песенок,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потешек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 xml:space="preserve"> лаконичен, образен, богат такими звуковыми сопоставлениями, которые помогают детям уловить их различия.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Слова, разные по смыслу, но отличающиеся друг от друга лишь одним звуком (пальчик - мальчик, ел - пел, наша - Маша), то стоят совсем рядом, то рифмуются и это подчеркивает особенности каждого из них. Своевременное развитие фонематического слуха, формирование способности улавливать тонкие звуковые различия подготавливают ребенка к овладению правильным звукопроизношением.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 xml:space="preserve">Звукосочетания наиболее трудно усваиваемые детьми, в которых много шипящих, свистящих, то и дело слышатся в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потешках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 xml:space="preserve">: Ладушки - ладушки, где были? - У бабушки. Что ели? - Кашку ...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Чики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чики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>, кички, березовые лычки! «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Чики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чики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чикалочки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 xml:space="preserve"> ...Скок - поскок, сколочу мосток. Научившись различать звуковые сочетания, дети, подражая взрослым, начинают играть словами, звуками, улавливая специфику звучания русской речи, ее выразительность, образность.</w:t>
      </w:r>
    </w:p>
    <w:p w:rsidR="00967EB3" w:rsidRPr="00DE4D3D" w:rsidRDefault="006201FE" w:rsidP="007D65E7">
      <w:pPr>
        <w:rPr>
          <w:rFonts w:ascii="Arial" w:hAnsi="Arial" w:cs="Arial"/>
          <w:sz w:val="24"/>
          <w:szCs w:val="24"/>
          <w:lang w:eastAsia="ru-RU"/>
        </w:rPr>
      </w:pPr>
      <w:r w:rsidRPr="00DE4D3D">
        <w:rPr>
          <w:rFonts w:ascii="Arial" w:hAnsi="Arial" w:cs="Arial"/>
          <w:sz w:val="24"/>
          <w:szCs w:val="24"/>
          <w:lang w:eastAsia="ru-RU"/>
        </w:rPr>
        <w:t>М. Горький писал: «Именно на игре словами ребенок учится тонкостям родного языка, усваивает музыку его и то, что филологи называют «духом» языка».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 xml:space="preserve">Большинство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потешек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 xml:space="preserve"> создавалось в процессе труда на природе, в быту. Отсюда их четкость, краткость и выразительность. Веками народ отбирал и хранил, передавая из уст в уста, эти маленькие шедевры, полные глубокой мудрости, лиризма, юмора. Благодаря простоте и мелодичности звучания дети, играя, легко запоминают их, приобретая вкус к образному, меткому слову, приучаясь пользоваться им в своей работе.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 xml:space="preserve">Знакомство с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потешк</w:t>
      </w:r>
      <w:r w:rsidR="00967EB3" w:rsidRPr="00DE4D3D">
        <w:rPr>
          <w:rFonts w:ascii="Arial" w:hAnsi="Arial" w:cs="Arial"/>
          <w:sz w:val="24"/>
          <w:szCs w:val="24"/>
          <w:lang w:eastAsia="ru-RU"/>
        </w:rPr>
        <w:t>ами</w:t>
      </w:r>
      <w:proofErr w:type="spellEnd"/>
      <w:r w:rsidR="00967EB3" w:rsidRPr="00DE4D3D">
        <w:rPr>
          <w:rFonts w:ascii="Arial" w:hAnsi="Arial" w:cs="Arial"/>
          <w:sz w:val="24"/>
          <w:szCs w:val="24"/>
          <w:lang w:eastAsia="ru-RU"/>
        </w:rPr>
        <w:t xml:space="preserve"> у детей в детском саду начинается с яслей. Начинаю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 с рассматривания картинок, иллюс</w:t>
      </w:r>
      <w:r w:rsidR="00967EB3" w:rsidRPr="00DE4D3D">
        <w:rPr>
          <w:rFonts w:ascii="Arial" w:hAnsi="Arial" w:cs="Arial"/>
          <w:sz w:val="24"/>
          <w:szCs w:val="24"/>
          <w:lang w:eastAsia="ru-RU"/>
        </w:rPr>
        <w:t>траций, игрушек. Даю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 возможно</w:t>
      </w:r>
      <w:r w:rsidR="00967EB3" w:rsidRPr="00DE4D3D">
        <w:rPr>
          <w:rFonts w:ascii="Arial" w:hAnsi="Arial" w:cs="Arial"/>
          <w:sz w:val="24"/>
          <w:szCs w:val="24"/>
          <w:lang w:eastAsia="ru-RU"/>
        </w:rPr>
        <w:t>сть детям рассмотреть игрушку, рассказываю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 о персонаже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потешки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>, о его особенностях. В п</w:t>
      </w:r>
      <w:r w:rsidR="00967EB3" w:rsidRPr="00DE4D3D">
        <w:rPr>
          <w:rFonts w:ascii="Arial" w:hAnsi="Arial" w:cs="Arial"/>
          <w:sz w:val="24"/>
          <w:szCs w:val="24"/>
          <w:lang w:eastAsia="ru-RU"/>
        </w:rPr>
        <w:t>редварительной беседе, объясняю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 значение новых слов, которые дети слышат в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потешках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 xml:space="preserve">. До разучивания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потешек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 xml:space="preserve"> «Солнышко - солнышко», «Ладушки - ладушки», «Наша Маша маленькая», «Пошел котик на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торжок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 xml:space="preserve">» и т.д. даю детям представление о том, о чем говорится в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потешке</w:t>
      </w:r>
      <w:proofErr w:type="spellEnd"/>
      <w:r w:rsidR="00967EB3" w:rsidRPr="00DE4D3D">
        <w:rPr>
          <w:rFonts w:ascii="Arial" w:hAnsi="Arial" w:cs="Arial"/>
          <w:sz w:val="24"/>
          <w:szCs w:val="24"/>
          <w:lang w:eastAsia="ru-RU"/>
        </w:rPr>
        <w:t>. Во время умывания использую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потешку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 xml:space="preserve"> «Водичка - водичка». А когда причесываю детей, заплетаю, то рассказываю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потешку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 xml:space="preserve"> «Расти кос</w:t>
      </w:r>
      <w:r w:rsidR="000764AB" w:rsidRPr="00DE4D3D">
        <w:rPr>
          <w:rFonts w:ascii="Arial" w:hAnsi="Arial" w:cs="Arial"/>
          <w:sz w:val="24"/>
          <w:szCs w:val="24"/>
          <w:lang w:eastAsia="ru-RU"/>
        </w:rPr>
        <w:t>а до пояса»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. Детям очень нравятся </w:t>
      </w:r>
      <w:proofErr w:type="spellStart"/>
      <w:proofErr w:type="gramStart"/>
      <w:r w:rsidRPr="00DE4D3D">
        <w:rPr>
          <w:rFonts w:ascii="Arial" w:hAnsi="Arial" w:cs="Arial"/>
          <w:sz w:val="24"/>
          <w:szCs w:val="24"/>
          <w:lang w:eastAsia="ru-RU"/>
        </w:rPr>
        <w:t>потешки</w:t>
      </w:r>
      <w:proofErr w:type="spellEnd"/>
      <w:proofErr w:type="gramEnd"/>
      <w:r w:rsidRPr="00DE4D3D">
        <w:rPr>
          <w:rFonts w:ascii="Arial" w:hAnsi="Arial" w:cs="Arial"/>
          <w:sz w:val="24"/>
          <w:szCs w:val="24"/>
          <w:lang w:eastAsia="ru-RU"/>
        </w:rPr>
        <w:t xml:space="preserve"> и они с удовольствие</w:t>
      </w:r>
      <w:r w:rsidR="00967EB3" w:rsidRPr="00DE4D3D">
        <w:rPr>
          <w:rFonts w:ascii="Arial" w:hAnsi="Arial" w:cs="Arial"/>
          <w:sz w:val="24"/>
          <w:szCs w:val="24"/>
          <w:lang w:eastAsia="ru-RU"/>
        </w:rPr>
        <w:t xml:space="preserve">м их рассказывают. </w:t>
      </w:r>
      <w:proofErr w:type="spellStart"/>
      <w:r w:rsidR="00967EB3" w:rsidRPr="00DE4D3D">
        <w:rPr>
          <w:rFonts w:ascii="Arial" w:hAnsi="Arial" w:cs="Arial"/>
          <w:sz w:val="24"/>
          <w:szCs w:val="24"/>
          <w:lang w:eastAsia="ru-RU"/>
        </w:rPr>
        <w:t>Потешки</w:t>
      </w:r>
      <w:proofErr w:type="spellEnd"/>
      <w:r w:rsidR="00967EB3" w:rsidRPr="00DE4D3D">
        <w:rPr>
          <w:rFonts w:ascii="Arial" w:hAnsi="Arial" w:cs="Arial"/>
          <w:sz w:val="24"/>
          <w:szCs w:val="24"/>
          <w:lang w:eastAsia="ru-RU"/>
        </w:rPr>
        <w:t xml:space="preserve"> учу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 с детьми не только на </w:t>
      </w:r>
      <w:proofErr w:type="gramStart"/>
      <w:r w:rsidRPr="00DE4D3D">
        <w:rPr>
          <w:rFonts w:ascii="Arial" w:hAnsi="Arial" w:cs="Arial"/>
          <w:sz w:val="24"/>
          <w:szCs w:val="24"/>
          <w:lang w:eastAsia="ru-RU"/>
        </w:rPr>
        <w:t>занятиях ,</w:t>
      </w:r>
      <w:proofErr w:type="gramEnd"/>
      <w:r w:rsidRPr="00DE4D3D">
        <w:rPr>
          <w:rFonts w:ascii="Arial" w:hAnsi="Arial" w:cs="Arial"/>
          <w:sz w:val="24"/>
          <w:szCs w:val="24"/>
          <w:lang w:eastAsia="ru-RU"/>
        </w:rPr>
        <w:t xml:space="preserve"> но и в свободное </w:t>
      </w:r>
      <w:r w:rsidR="00967EB3" w:rsidRPr="00DE4D3D">
        <w:rPr>
          <w:rFonts w:ascii="Arial" w:hAnsi="Arial" w:cs="Arial"/>
          <w:sz w:val="24"/>
          <w:szCs w:val="24"/>
          <w:lang w:eastAsia="ru-RU"/>
        </w:rPr>
        <w:t>время. В дальнейшем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 они </w:t>
      </w:r>
      <w:r w:rsidR="00967EB3" w:rsidRPr="00DE4D3D">
        <w:rPr>
          <w:rFonts w:ascii="Arial" w:hAnsi="Arial" w:cs="Arial"/>
          <w:sz w:val="24"/>
          <w:szCs w:val="24"/>
          <w:lang w:eastAsia="ru-RU"/>
        </w:rPr>
        <w:t>их применяют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 в сюжетных </w:t>
      </w:r>
      <w:proofErr w:type="gramStart"/>
      <w:r w:rsidRPr="00DE4D3D">
        <w:rPr>
          <w:rFonts w:ascii="Arial" w:hAnsi="Arial" w:cs="Arial"/>
          <w:sz w:val="24"/>
          <w:szCs w:val="24"/>
          <w:lang w:eastAsia="ru-RU"/>
        </w:rPr>
        <w:t>играх например</w:t>
      </w:r>
      <w:proofErr w:type="gramEnd"/>
      <w:r w:rsidRPr="00DE4D3D">
        <w:rPr>
          <w:rFonts w:ascii="Arial" w:hAnsi="Arial" w:cs="Arial"/>
          <w:sz w:val="24"/>
          <w:szCs w:val="24"/>
          <w:lang w:eastAsia="ru-RU"/>
        </w:rPr>
        <w:t xml:space="preserve">: «Дочки - матери», «Семья» и т.д. </w:t>
      </w:r>
    </w:p>
    <w:p w:rsidR="00967EB3" w:rsidRPr="00DE4D3D" w:rsidRDefault="00967EB3" w:rsidP="007D65E7">
      <w:pPr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Потешки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 xml:space="preserve"> с детьми обыгрываем, они начинают учиться двигаться как лисичка</w:t>
      </w:r>
      <w:r w:rsidR="006201FE" w:rsidRPr="00DE4D3D">
        <w:rPr>
          <w:rFonts w:ascii="Arial" w:hAnsi="Arial" w:cs="Arial"/>
          <w:sz w:val="24"/>
          <w:szCs w:val="24"/>
          <w:lang w:eastAsia="ru-RU"/>
        </w:rPr>
        <w:t>, заяц, медведь, говорить, как курочка, петушок, ежик и т.д., в зависимости от то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го, о ком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потешка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>. Дети очень любят</w:t>
      </w:r>
      <w:r w:rsidR="006201FE" w:rsidRPr="00DE4D3D">
        <w:rPr>
          <w:rFonts w:ascii="Arial" w:hAnsi="Arial" w:cs="Arial"/>
          <w:sz w:val="24"/>
          <w:szCs w:val="24"/>
          <w:lang w:eastAsia="ru-RU"/>
        </w:rPr>
        <w:t xml:space="preserve"> настольный театр, теневой, пальчиковый. </w:t>
      </w:r>
    </w:p>
    <w:p w:rsidR="00967EB3" w:rsidRPr="00DE4D3D" w:rsidRDefault="006201FE" w:rsidP="007D65E7">
      <w:pPr>
        <w:rPr>
          <w:rFonts w:ascii="Arial" w:hAnsi="Arial" w:cs="Arial"/>
          <w:sz w:val="24"/>
          <w:szCs w:val="24"/>
          <w:lang w:eastAsia="ru-RU"/>
        </w:rPr>
      </w:pPr>
      <w:r w:rsidRPr="00DE4D3D">
        <w:rPr>
          <w:rFonts w:ascii="Arial" w:hAnsi="Arial" w:cs="Arial"/>
          <w:sz w:val="24"/>
          <w:szCs w:val="24"/>
          <w:lang w:eastAsia="ru-RU"/>
        </w:rPr>
        <w:lastRenderedPageBreak/>
        <w:t>В развитии речи детей дошкольного возраста большое значение также имеют и сказки. Они приобщают к культуре народа, знакомят с обычаями и укладом жизни, богатством родного языка. Сказки способствуют формированию характера ребенка, развитию его мышления, речи, творческой фантазии, художественного вкуса, учат преодолевать трудности, прививают любовь к труду, воспитывают благородные чувства, вызывают стремление быть добрым, честным, храбрым, справедливым.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 xml:space="preserve">Слушание сказок всегда доставляет детям большую радость. Они внимательно их слушают, активно переживают, быстро усваивают содержание, с удовольствием его пересказывают, проводят игры на сказочные сюжеты, используют запомнившиеся обороты и эпитеты в разговорной речи (тянет-потянет, лягушка - квакушка и т.д.) </w:t>
      </w:r>
    </w:p>
    <w:p w:rsidR="00967EB3" w:rsidRPr="00DE4D3D" w:rsidRDefault="006201FE" w:rsidP="007D65E7">
      <w:pPr>
        <w:rPr>
          <w:rFonts w:ascii="Arial" w:hAnsi="Arial" w:cs="Arial"/>
          <w:sz w:val="24"/>
          <w:szCs w:val="24"/>
          <w:lang w:eastAsia="ru-RU"/>
        </w:rPr>
      </w:pPr>
      <w:r w:rsidRPr="00DE4D3D">
        <w:rPr>
          <w:rFonts w:ascii="Arial" w:hAnsi="Arial" w:cs="Arial"/>
          <w:sz w:val="24"/>
          <w:szCs w:val="24"/>
          <w:lang w:eastAsia="ru-RU"/>
        </w:rPr>
        <w:t xml:space="preserve">Сила воздействия сказки зависит не только от ее содержания, но и от умения преподнести ее детям, ярко и образно рассказать или прочитать. Само слово «сказка» происходит от «сказывать» (говорить, рассказывать). С этим связана и простая разговорная (речь) манера ее преподнесения, читающий наизусть </w:t>
      </w:r>
      <w:proofErr w:type="gramStart"/>
      <w:r w:rsidRPr="00DE4D3D">
        <w:rPr>
          <w:rFonts w:ascii="Arial" w:hAnsi="Arial" w:cs="Arial"/>
          <w:sz w:val="24"/>
          <w:szCs w:val="24"/>
          <w:lang w:eastAsia="ru-RU"/>
        </w:rPr>
        <w:t>как</w:t>
      </w:r>
      <w:proofErr w:type="gramEnd"/>
      <w:r w:rsidRPr="00DE4D3D">
        <w:rPr>
          <w:rFonts w:ascii="Arial" w:hAnsi="Arial" w:cs="Arial"/>
          <w:sz w:val="24"/>
          <w:szCs w:val="24"/>
          <w:lang w:eastAsia="ru-RU"/>
        </w:rPr>
        <w:t xml:space="preserve"> бы обращается к детям, желая воспроизвести историю, событие, случай, хорошо ему известный, необычно</w:t>
      </w:r>
      <w:r w:rsidR="00967EB3" w:rsidRPr="00DE4D3D">
        <w:rPr>
          <w:rFonts w:ascii="Arial" w:hAnsi="Arial" w:cs="Arial"/>
          <w:sz w:val="24"/>
          <w:szCs w:val="24"/>
          <w:lang w:eastAsia="ru-RU"/>
        </w:rPr>
        <w:t>сть которого намерен передать «</w:t>
      </w:r>
      <w:r w:rsidRPr="00DE4D3D">
        <w:rPr>
          <w:rFonts w:ascii="Arial" w:hAnsi="Arial" w:cs="Arial"/>
          <w:sz w:val="24"/>
          <w:szCs w:val="24"/>
          <w:lang w:eastAsia="ru-RU"/>
        </w:rPr>
        <w:t>я там бы</w:t>
      </w:r>
      <w:r w:rsidR="00967EB3" w:rsidRPr="00DE4D3D">
        <w:rPr>
          <w:rFonts w:ascii="Arial" w:hAnsi="Arial" w:cs="Arial"/>
          <w:sz w:val="24"/>
          <w:szCs w:val="24"/>
          <w:lang w:eastAsia="ru-RU"/>
        </w:rPr>
        <w:t xml:space="preserve">л», «жили-были». Естественное, 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дружеское, заинтересованное обращение к детям - одно из необходимых условий рассказывания сказки. Теплая, задушевная обстановка при рассказывании сказки усиливает впечатление от нее, увлекает и захватывает детей. </w:t>
      </w:r>
    </w:p>
    <w:p w:rsidR="00967EB3" w:rsidRPr="00DE4D3D" w:rsidRDefault="006201FE" w:rsidP="007D65E7">
      <w:pPr>
        <w:rPr>
          <w:rFonts w:ascii="Arial" w:hAnsi="Arial" w:cs="Arial"/>
          <w:sz w:val="24"/>
          <w:szCs w:val="24"/>
          <w:lang w:eastAsia="ru-RU"/>
        </w:rPr>
      </w:pPr>
      <w:r w:rsidRPr="00DE4D3D">
        <w:rPr>
          <w:rFonts w:ascii="Arial" w:hAnsi="Arial" w:cs="Arial"/>
          <w:sz w:val="24"/>
          <w:szCs w:val="24"/>
          <w:lang w:eastAsia="ru-RU"/>
        </w:rPr>
        <w:t>В группе со своими детьми я у</w:t>
      </w:r>
      <w:r w:rsidR="00967EB3" w:rsidRPr="00DE4D3D">
        <w:rPr>
          <w:rFonts w:ascii="Arial" w:hAnsi="Arial" w:cs="Arial"/>
          <w:sz w:val="24"/>
          <w:szCs w:val="24"/>
          <w:lang w:eastAsia="ru-RU"/>
        </w:rPr>
        <w:t>деляю большое внимание сказкам</w:t>
      </w:r>
      <w:r w:rsidRPr="00DE4D3D">
        <w:rPr>
          <w:rFonts w:ascii="Arial" w:hAnsi="Arial" w:cs="Arial"/>
          <w:sz w:val="24"/>
          <w:szCs w:val="24"/>
          <w:lang w:eastAsia="ru-RU"/>
        </w:rPr>
        <w:t>, так как сказки помогают детям понять, что такое хорошо, что такое плохо, учат их быть справедливыми, смелыми, трудолюбивыми. Сказки детям рассказывала не только на занятиях, но и в свободное время вечером</w:t>
      </w:r>
      <w:r w:rsidR="00967EB3" w:rsidRPr="00DE4D3D">
        <w:rPr>
          <w:rFonts w:ascii="Arial" w:hAnsi="Arial" w:cs="Arial"/>
          <w:sz w:val="24"/>
          <w:szCs w:val="24"/>
          <w:lang w:eastAsia="ru-RU"/>
        </w:rPr>
        <w:t>.</w:t>
      </w:r>
    </w:p>
    <w:p w:rsidR="00FC6F12" w:rsidRPr="00DE4D3D" w:rsidRDefault="006201FE" w:rsidP="00FC6F12">
      <w:pPr>
        <w:rPr>
          <w:rFonts w:ascii="Arial" w:hAnsi="Arial" w:cs="Arial"/>
          <w:sz w:val="24"/>
          <w:szCs w:val="24"/>
          <w:lang w:eastAsia="ru-RU"/>
        </w:rPr>
      </w:pPr>
      <w:r w:rsidRPr="00DE4D3D">
        <w:rPr>
          <w:rFonts w:ascii="Arial" w:hAnsi="Arial" w:cs="Arial"/>
          <w:sz w:val="24"/>
          <w:szCs w:val="24"/>
          <w:lang w:eastAsia="ru-RU"/>
        </w:rPr>
        <w:t>Загадки также являются эффективным педагогическим средством воспитания и первоначального обучения детей. Они очень хорошо «входят» в тот период детства, когда ребенок познает окружающий мир, сопоставляет, угадывает, ищет ответ на бесконечное «почему». В это время фантазия детей направлена не на отвлеченные понятия, а на конкретные, повседневно видимые предметы и явления, в которых столько интересного и таинственного. В загадках - реальный мир, близкий и понятный детям, который помогает формировать разнообразные конкретные представления, развивает речь детей.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Дети способны на основе нескольких признаков, указанных в загадке, представить себе предмет, если он им знаком. Если же не знаком, задание отгадать загадку вызывает у детей интерес. Эт</w:t>
      </w:r>
      <w:r w:rsidR="005641AF" w:rsidRPr="00DE4D3D">
        <w:rPr>
          <w:rFonts w:ascii="Arial" w:hAnsi="Arial" w:cs="Arial"/>
          <w:sz w:val="24"/>
          <w:szCs w:val="24"/>
          <w:lang w:eastAsia="ru-RU"/>
        </w:rPr>
        <w:t xml:space="preserve">о дает возможность использовать </w:t>
      </w:r>
      <w:r w:rsidRPr="00DE4D3D">
        <w:rPr>
          <w:rFonts w:ascii="Arial" w:hAnsi="Arial" w:cs="Arial"/>
          <w:sz w:val="24"/>
          <w:szCs w:val="24"/>
          <w:lang w:eastAsia="ru-RU"/>
        </w:rPr>
        <w:t>загадки для закрепления знаний на занятиях, о признаках предметов, о существующих в окружающем мире связях между явлениями, а так же с целью привлечения внимания детей к предмету наблюдения, беседы.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Загадки всегда опираются на большой жизненный опыт, на знание вещей, явлений, их качеств, признаков.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Дети называют характерную особенность предмета или животного, о котором загадывают: «Зимой и летом одним цветом», «Лапка мягонька, а коготок востер».</w:t>
      </w:r>
      <w:r w:rsidRPr="00DE4D3D">
        <w:rPr>
          <w:rFonts w:ascii="Arial" w:hAnsi="Arial" w:cs="Arial"/>
          <w:sz w:val="24"/>
          <w:szCs w:val="24"/>
          <w:lang w:eastAsia="ru-RU"/>
        </w:rPr>
        <w:br/>
      </w:r>
      <w:r w:rsidRPr="00DE4D3D">
        <w:rPr>
          <w:rFonts w:ascii="Arial" w:hAnsi="Arial" w:cs="Arial"/>
          <w:sz w:val="24"/>
          <w:szCs w:val="24"/>
          <w:lang w:eastAsia="ru-RU"/>
        </w:rPr>
        <w:lastRenderedPageBreak/>
        <w:t>Учитывая конкретный и образный харак</w:t>
      </w:r>
      <w:r w:rsidR="005641AF" w:rsidRPr="00DE4D3D">
        <w:rPr>
          <w:rFonts w:ascii="Arial" w:hAnsi="Arial" w:cs="Arial"/>
          <w:sz w:val="24"/>
          <w:szCs w:val="24"/>
          <w:lang w:eastAsia="ru-RU"/>
        </w:rPr>
        <w:t>тер мышления детей, использую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 загадки с признаками предмета( цвет, форма, размер, назначение, способ изготовления). </w:t>
      </w:r>
      <w:r w:rsidR="005641AF" w:rsidRPr="00DE4D3D">
        <w:rPr>
          <w:rFonts w:ascii="Arial" w:hAnsi="Arial" w:cs="Arial"/>
          <w:sz w:val="24"/>
          <w:szCs w:val="24"/>
          <w:lang w:eastAsia="ru-RU"/>
        </w:rPr>
        <w:t>На стол выставляю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 игрушки или картинки козы, петуха, лошади и т.д. Для эти</w:t>
      </w:r>
      <w:r w:rsidR="005641AF" w:rsidRPr="00DE4D3D">
        <w:rPr>
          <w:rFonts w:ascii="Arial" w:hAnsi="Arial" w:cs="Arial"/>
          <w:sz w:val="24"/>
          <w:szCs w:val="24"/>
          <w:lang w:eastAsia="ru-RU"/>
        </w:rPr>
        <w:t>х игрушек или картинок подбираю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 загадки: «Идет мохнатый, идет бородатый, </w:t>
      </w:r>
      <w:proofErr w:type="spellStart"/>
      <w:r w:rsidRPr="00DE4D3D">
        <w:rPr>
          <w:rFonts w:ascii="Arial" w:hAnsi="Arial" w:cs="Arial"/>
          <w:sz w:val="24"/>
          <w:szCs w:val="24"/>
          <w:lang w:eastAsia="ru-RU"/>
        </w:rPr>
        <w:t>рожищами</w:t>
      </w:r>
      <w:proofErr w:type="spellEnd"/>
      <w:r w:rsidRPr="00DE4D3D">
        <w:rPr>
          <w:rFonts w:ascii="Arial" w:hAnsi="Arial" w:cs="Arial"/>
          <w:sz w:val="24"/>
          <w:szCs w:val="24"/>
          <w:lang w:eastAsia="ru-RU"/>
        </w:rPr>
        <w:t xml:space="preserve"> помахивает, бородищей потряхивает, копытцами постукивает.»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«На голове красный гребешок, под носом красная бородка, на хвосте узоры, на ногах шпоры»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«Грива на шее волной, сзади хвост трубой, меж ушей челка, на но</w:t>
      </w:r>
      <w:r w:rsidR="005641AF" w:rsidRPr="00DE4D3D">
        <w:rPr>
          <w:rFonts w:ascii="Arial" w:hAnsi="Arial" w:cs="Arial"/>
          <w:sz w:val="24"/>
          <w:szCs w:val="24"/>
          <w:lang w:eastAsia="ru-RU"/>
        </w:rPr>
        <w:t>гах щетка.»</w:t>
      </w:r>
      <w:r w:rsidR="005641AF" w:rsidRPr="00DE4D3D">
        <w:rPr>
          <w:rFonts w:ascii="Arial" w:hAnsi="Arial" w:cs="Arial"/>
          <w:sz w:val="24"/>
          <w:szCs w:val="24"/>
          <w:lang w:eastAsia="ru-RU"/>
        </w:rPr>
        <w:br/>
        <w:t>Дети быстро отгадывают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 загадки, ведь предмет находился перед глазами. Такое отгадывание загадок не сложно для детей и полезно тем, что загадки раскрывают особенности родного языка и его образов, приучают к острой и живой мысли, показывают такие стороны явлений, которые часто остаются не замеченными.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Загадки привлекают и радуют поэтическими образами, удивляют неожиданными сравнениями.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Этот жанр фольклора помогает научить детей чувствовать красоту окружающего мира, в</w:t>
      </w:r>
      <w:r w:rsidR="00FC6F12" w:rsidRPr="00DE4D3D">
        <w:rPr>
          <w:rFonts w:ascii="Arial" w:hAnsi="Arial" w:cs="Arial"/>
          <w:sz w:val="24"/>
          <w:szCs w:val="24"/>
          <w:lang w:eastAsia="ru-RU"/>
        </w:rPr>
        <w:t>идеть прекрасное.</w:t>
      </w:r>
    </w:p>
    <w:p w:rsidR="00DE4D3D" w:rsidRDefault="006201FE" w:rsidP="00DE4D3D">
      <w:pPr>
        <w:spacing w:before="240"/>
        <w:rPr>
          <w:rFonts w:ascii="Arial" w:hAnsi="Arial" w:cs="Arial"/>
          <w:sz w:val="24"/>
          <w:szCs w:val="24"/>
          <w:lang w:eastAsia="ru-RU"/>
        </w:rPr>
      </w:pPr>
      <w:r w:rsidRPr="00DE4D3D">
        <w:rPr>
          <w:rFonts w:ascii="Arial" w:hAnsi="Arial" w:cs="Arial"/>
          <w:sz w:val="24"/>
          <w:szCs w:val="24"/>
          <w:lang w:eastAsia="ru-RU"/>
        </w:rPr>
        <w:t>Чтобы углубить и уточнить первоначальные знания дет</w:t>
      </w:r>
      <w:r w:rsidR="00FC6F12" w:rsidRPr="00DE4D3D">
        <w:rPr>
          <w:rFonts w:ascii="Arial" w:hAnsi="Arial" w:cs="Arial"/>
          <w:sz w:val="24"/>
          <w:szCs w:val="24"/>
          <w:lang w:eastAsia="ru-RU"/>
        </w:rPr>
        <w:t>ей об окружающем мире, провожу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 игры: «Кто и что это?», «Подумай», «Волшебный мешочек».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Доступная детям загадка - полезное упражнение для его ума, речи. Отгадывая загадки, дети учатся рассуждать.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Дети любят загадки типа «Подскажи словечко»: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Они обычно для шитья,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И у ежа их видел я: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Бывают на сосне, на елке,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А называются ...»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«Летом в болоте вы ее найдете,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Зеленая квакушка. Это кто?»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Загадки обладают качествами как в развитии речи, так и в воспитательной работе с детьми.</w:t>
      </w:r>
    </w:p>
    <w:p w:rsidR="00FC6F12" w:rsidRPr="00DE4D3D" w:rsidRDefault="006201FE" w:rsidP="00DE4D3D">
      <w:pPr>
        <w:spacing w:before="240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DE4D3D">
        <w:rPr>
          <w:rFonts w:ascii="Arial" w:hAnsi="Arial" w:cs="Arial"/>
          <w:sz w:val="24"/>
          <w:szCs w:val="24"/>
          <w:lang w:eastAsia="ru-RU"/>
        </w:rPr>
        <w:t>С детства детей знакомят с произведениями устного народного творчества. Фольклор разнообразен и богат различными видами и жанрами. Среди этих сокровищ устного народного творчества пословицы и поговорки занимают особое место. С их помощью можно эмоционально выразить поощрение, деликатно высказать порицание, осудить неверное или грубое действие. Пословицы и поговорки называют жемчужинами народного творчества, они оказывают воздействие не только на разум, но и на чувства человека: научения, заключенные в них, легко воспринимаются и запоминаются.</w:t>
      </w:r>
    </w:p>
    <w:p w:rsidR="00FC6F12" w:rsidRPr="00DE4D3D" w:rsidRDefault="006201FE" w:rsidP="007D65E7">
      <w:pPr>
        <w:rPr>
          <w:rFonts w:ascii="Arial" w:hAnsi="Arial" w:cs="Arial"/>
          <w:sz w:val="24"/>
          <w:szCs w:val="24"/>
          <w:lang w:eastAsia="ru-RU"/>
        </w:rPr>
      </w:pPr>
      <w:r w:rsidRPr="00DE4D3D">
        <w:rPr>
          <w:rFonts w:ascii="Arial" w:hAnsi="Arial" w:cs="Arial"/>
          <w:sz w:val="24"/>
          <w:szCs w:val="24"/>
          <w:lang w:eastAsia="ru-RU"/>
        </w:rPr>
        <w:t xml:space="preserve"> Пословицы и поговорки образны, поэтичны, наделены сравнениями, яркими эпитетами, в них много олицетворений, мелких определений. Пословицу можно использовать в любой ситуации</w:t>
      </w:r>
      <w:r w:rsidR="00FC6F12" w:rsidRPr="00DE4D3D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DE4D3D">
        <w:rPr>
          <w:rFonts w:ascii="Arial" w:hAnsi="Arial" w:cs="Arial"/>
          <w:sz w:val="24"/>
          <w:szCs w:val="24"/>
          <w:lang w:eastAsia="ru-RU"/>
        </w:rPr>
        <w:t>Используя пословицы и поговорки на занятиях и в по</w:t>
      </w:r>
      <w:r w:rsidR="00FC6F12" w:rsidRPr="00DE4D3D">
        <w:rPr>
          <w:rFonts w:ascii="Arial" w:hAnsi="Arial" w:cs="Arial"/>
          <w:sz w:val="24"/>
          <w:szCs w:val="24"/>
          <w:lang w:eastAsia="ru-RU"/>
        </w:rPr>
        <w:t>вседневной жизни, активизирую речь ребенка.</w:t>
      </w:r>
    </w:p>
    <w:p w:rsidR="00FC6F12" w:rsidRPr="00DE4D3D" w:rsidRDefault="006201FE" w:rsidP="007D65E7">
      <w:pPr>
        <w:rPr>
          <w:rFonts w:ascii="Arial" w:hAnsi="Arial" w:cs="Arial"/>
          <w:sz w:val="24"/>
          <w:szCs w:val="24"/>
          <w:lang w:eastAsia="ru-RU"/>
        </w:rPr>
      </w:pPr>
      <w:r w:rsidRPr="00DE4D3D">
        <w:rPr>
          <w:rFonts w:ascii="Arial" w:hAnsi="Arial" w:cs="Arial"/>
          <w:sz w:val="24"/>
          <w:szCs w:val="24"/>
          <w:lang w:eastAsia="ru-RU"/>
        </w:rPr>
        <w:t>Используя пословицы во время наблюдения за трудом взрослых</w:t>
      </w:r>
      <w:r w:rsidR="00FC6F12" w:rsidRPr="00DE4D3D">
        <w:rPr>
          <w:rFonts w:ascii="Arial" w:hAnsi="Arial" w:cs="Arial"/>
          <w:sz w:val="24"/>
          <w:szCs w:val="24"/>
          <w:lang w:eastAsia="ru-RU"/>
        </w:rPr>
        <w:t>, раскрывая их смысл, стремлюсь</w:t>
      </w:r>
      <w:r w:rsidRPr="00DE4D3D">
        <w:rPr>
          <w:rFonts w:ascii="Arial" w:hAnsi="Arial" w:cs="Arial"/>
          <w:sz w:val="24"/>
          <w:szCs w:val="24"/>
          <w:lang w:eastAsia="ru-RU"/>
        </w:rPr>
        <w:t xml:space="preserve"> к тому, чтобы дети поняли самое важное: Любой труд почетен, </w:t>
      </w:r>
      <w:r w:rsidRPr="00DE4D3D">
        <w:rPr>
          <w:rFonts w:ascii="Arial" w:hAnsi="Arial" w:cs="Arial"/>
          <w:sz w:val="24"/>
          <w:szCs w:val="24"/>
          <w:lang w:eastAsia="ru-RU"/>
        </w:rPr>
        <w:lastRenderedPageBreak/>
        <w:t>трудолюбивых народ уважает и прославляет. Большое значение имеют пословицы и поговорки в воспитании трудолюбия у детей. При анализе детского труда всегда называю пословицу «Не говори, что делал, а говори, что сделал». Объясняю смысл, что работу можно выполнить по-разному - плохо и хорошо. Огромную роль в воспитании трудолюбия играют пословицы, которые заключают в себя порицания. Их так же использую во время анализа детского труда: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«Кто любит трудится , тому на месте не сидится».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«Птицу узнают в полете, а человека - в работе».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«Дружба в делах помощница».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«Не смеши языком, а торопись делом».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В результате систематического ознакомления детей с пословицами у детей развивается интерес к народному творчеству, развив</w:t>
      </w:r>
      <w:r w:rsidR="00FC6F12" w:rsidRPr="00DE4D3D">
        <w:rPr>
          <w:rFonts w:ascii="Arial" w:hAnsi="Arial" w:cs="Arial"/>
          <w:sz w:val="24"/>
          <w:szCs w:val="24"/>
          <w:lang w:eastAsia="ru-RU"/>
        </w:rPr>
        <w:t>ается речь детей.</w:t>
      </w:r>
    </w:p>
    <w:p w:rsidR="006201FE" w:rsidRPr="00DE4D3D" w:rsidRDefault="006201FE" w:rsidP="007D65E7">
      <w:pPr>
        <w:rPr>
          <w:rFonts w:ascii="Arial" w:hAnsi="Arial" w:cs="Arial"/>
          <w:sz w:val="24"/>
          <w:szCs w:val="24"/>
          <w:lang w:eastAsia="ru-RU"/>
        </w:rPr>
      </w:pPr>
      <w:r w:rsidRPr="00DE4D3D">
        <w:rPr>
          <w:rFonts w:ascii="Arial" w:hAnsi="Arial" w:cs="Arial"/>
          <w:sz w:val="24"/>
          <w:szCs w:val="24"/>
          <w:lang w:eastAsia="ru-RU"/>
        </w:rPr>
        <w:t>В наше время, когда вопросы нравственного, эстетического воспитания встают остро, с детских лет необходимо развивать эмоциональное восприятие произведений русского народного творчества. И хочется верить, что после такого большого знакомства с русским народным творчеством, мы больше его полюбим, станем намного добрее и намного чище. Произведения устного народного творчества всегда будут пользоваться любовью у детей.</w:t>
      </w:r>
      <w:r w:rsidRPr="00DE4D3D">
        <w:rPr>
          <w:rFonts w:ascii="Arial" w:hAnsi="Arial" w:cs="Arial"/>
          <w:sz w:val="24"/>
          <w:szCs w:val="24"/>
          <w:lang w:eastAsia="ru-RU"/>
        </w:rPr>
        <w:br/>
        <w:t>Так, средствами искусства обращаясь к чувствам ребенка, мы можем с раннего детства формировать его нравственное отношение к окружающему, закладывая тем самым моральные основы его будущей человеческой личности.</w:t>
      </w:r>
    </w:p>
    <w:p w:rsidR="006121A5" w:rsidRPr="00DE4D3D" w:rsidRDefault="006121A5">
      <w:pPr>
        <w:rPr>
          <w:sz w:val="24"/>
          <w:szCs w:val="24"/>
        </w:rPr>
      </w:pPr>
    </w:p>
    <w:p w:rsidR="001E5E54" w:rsidRDefault="001E5E54"/>
    <w:p w:rsidR="001E5E54" w:rsidRDefault="001E5E54"/>
    <w:p w:rsidR="001E5E54" w:rsidRDefault="001E5E54"/>
    <w:p w:rsidR="001E5E54" w:rsidRDefault="001E5E54"/>
    <w:p w:rsidR="001E5E54" w:rsidRDefault="001E5E54"/>
    <w:p w:rsidR="001E5E54" w:rsidRDefault="001E5E54"/>
    <w:p w:rsidR="001E5E54" w:rsidRDefault="001E5E54"/>
    <w:p w:rsidR="001E5E54" w:rsidRDefault="001E5E54"/>
    <w:p w:rsidR="001E5E54" w:rsidRDefault="001E5E54"/>
    <w:p w:rsidR="001E5E54" w:rsidRDefault="001E5E54"/>
    <w:p w:rsidR="001E5E54" w:rsidRDefault="001E5E54"/>
    <w:p w:rsidR="001E5E54" w:rsidRPr="001E5E54" w:rsidRDefault="001E5E54">
      <w:pPr>
        <w:rPr>
          <w:rFonts w:ascii="Arial" w:hAnsi="Arial" w:cs="Arial"/>
        </w:rPr>
      </w:pPr>
      <w:r w:rsidRPr="001E5E54">
        <w:rPr>
          <w:rFonts w:ascii="Arial" w:hAnsi="Arial" w:cs="Arial"/>
        </w:rPr>
        <w:t>Консультацию подготовила воспитатель МБДОУ «Детский сад комбинированного вида № 156 «Калинка» Нехорошева М.И.</w:t>
      </w:r>
    </w:p>
    <w:p w:rsidR="001E5E54" w:rsidRPr="001E5E54" w:rsidRDefault="001E5E54" w:rsidP="001E5E54">
      <w:pPr>
        <w:jc w:val="center"/>
        <w:rPr>
          <w:rFonts w:ascii="Arial" w:hAnsi="Arial" w:cs="Arial"/>
        </w:rPr>
      </w:pPr>
      <w:r w:rsidRPr="001E5E54">
        <w:rPr>
          <w:rFonts w:ascii="Arial" w:hAnsi="Arial" w:cs="Arial"/>
        </w:rPr>
        <w:t>Барнаул 2020г.</w:t>
      </w:r>
    </w:p>
    <w:sectPr w:rsidR="001E5E54" w:rsidRPr="001E5E54" w:rsidSect="007D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CD" w:rsidRDefault="001102CD" w:rsidP="007D65E7">
      <w:pPr>
        <w:spacing w:after="0" w:line="240" w:lineRule="auto"/>
      </w:pPr>
      <w:r>
        <w:separator/>
      </w:r>
    </w:p>
  </w:endnote>
  <w:endnote w:type="continuationSeparator" w:id="0">
    <w:p w:rsidR="001102CD" w:rsidRDefault="001102CD" w:rsidP="007D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7" w:rsidRDefault="007D65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7" w:rsidRDefault="007D65E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7" w:rsidRDefault="007D65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CD" w:rsidRDefault="001102CD" w:rsidP="007D65E7">
      <w:pPr>
        <w:spacing w:after="0" w:line="240" w:lineRule="auto"/>
      </w:pPr>
      <w:r>
        <w:separator/>
      </w:r>
    </w:p>
  </w:footnote>
  <w:footnote w:type="continuationSeparator" w:id="0">
    <w:p w:rsidR="001102CD" w:rsidRDefault="001102CD" w:rsidP="007D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7" w:rsidRDefault="001102C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2282" o:spid="_x0000_s2053" type="#_x0000_t75" style="position:absolute;margin-left:0;margin-top:0;width:467.55pt;height:395.05pt;z-index:-251657216;mso-position-horizontal:center;mso-position-horizontal-relative:margin;mso-position-vertical:center;mso-position-vertical-relative:margin" o:allowincell="f">
          <v:imagedata r:id="rId1" o:title="narodnoe-tvorchestvo-dlya-detej-kartinki_22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7" w:rsidRDefault="001102C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2283" o:spid="_x0000_s2054" type="#_x0000_t75" style="position:absolute;margin-left:0;margin-top:0;width:467.55pt;height:395.05pt;z-index:-251656192;mso-position-horizontal:center;mso-position-horizontal-relative:margin;mso-position-vertical:center;mso-position-vertical-relative:margin" o:allowincell="f">
          <v:imagedata r:id="rId1" o:title="narodnoe-tvorchestvo-dlya-detej-kartinki_22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7" w:rsidRDefault="001102C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2281" o:spid="_x0000_s2052" type="#_x0000_t75" style="position:absolute;margin-left:0;margin-top:0;width:467.55pt;height:395.05pt;z-index:-251658240;mso-position-horizontal:center;mso-position-horizontal-relative:margin;mso-position-vertical:center;mso-position-vertical-relative:margin" o:allowincell="f">
          <v:imagedata r:id="rId1" o:title="narodnoe-tvorchestvo-dlya-detej-kartinki_22[1]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1FE"/>
    <w:rsid w:val="000764AB"/>
    <w:rsid w:val="001102CD"/>
    <w:rsid w:val="001E5E54"/>
    <w:rsid w:val="004A17AA"/>
    <w:rsid w:val="005641AF"/>
    <w:rsid w:val="006121A5"/>
    <w:rsid w:val="006201FE"/>
    <w:rsid w:val="006F2745"/>
    <w:rsid w:val="007D65E7"/>
    <w:rsid w:val="00897ED0"/>
    <w:rsid w:val="00967EB3"/>
    <w:rsid w:val="00DE4D3D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482A76"/>
  <w15:docId w15:val="{0CE5B865-31D2-456B-91F1-E134D6C2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5"/>
  </w:style>
  <w:style w:type="paragraph" w:styleId="2">
    <w:name w:val="heading 2"/>
    <w:basedOn w:val="a"/>
    <w:link w:val="20"/>
    <w:uiPriority w:val="9"/>
    <w:qFormat/>
    <w:rsid w:val="00620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0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1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201FE"/>
    <w:rPr>
      <w:b/>
      <w:bCs/>
    </w:rPr>
  </w:style>
  <w:style w:type="paragraph" w:styleId="a4">
    <w:name w:val="Normal (Web)"/>
    <w:basedOn w:val="a"/>
    <w:uiPriority w:val="99"/>
    <w:semiHidden/>
    <w:unhideWhenUsed/>
    <w:rsid w:val="0062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1FE"/>
  </w:style>
  <w:style w:type="paragraph" w:styleId="a5">
    <w:name w:val="header"/>
    <w:basedOn w:val="a"/>
    <w:link w:val="a6"/>
    <w:uiPriority w:val="99"/>
    <w:unhideWhenUsed/>
    <w:rsid w:val="007D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5E7"/>
  </w:style>
  <w:style w:type="paragraph" w:styleId="a7">
    <w:name w:val="footer"/>
    <w:basedOn w:val="a"/>
    <w:link w:val="a8"/>
    <w:uiPriority w:val="99"/>
    <w:unhideWhenUsed/>
    <w:rsid w:val="007D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9071-85A0-41D5-B368-6422FE7F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Marfa</cp:lastModifiedBy>
  <cp:revision>9</cp:revision>
  <dcterms:created xsi:type="dcterms:W3CDTF">2012-05-28T02:39:00Z</dcterms:created>
  <dcterms:modified xsi:type="dcterms:W3CDTF">2020-11-06T03:24:00Z</dcterms:modified>
</cp:coreProperties>
</file>