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EFC" w:rsidRDefault="00F42EFC" w:rsidP="00F42EF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Индивидуальный образовательный маршрут – путь раскрытия творческого потенциала способных учащихся.</w:t>
      </w:r>
    </w:p>
    <w:p w:rsidR="00F42EFC" w:rsidRDefault="00F42EFC" w:rsidP="00F42EF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F42EFC" w:rsidRPr="00F16902" w:rsidRDefault="00F42EFC" w:rsidP="00F42EFC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i/>
          <w:sz w:val="28"/>
          <w:szCs w:val="28"/>
        </w:rPr>
      </w:pPr>
      <w:r w:rsidRPr="00F16902">
        <w:rPr>
          <w:i/>
          <w:sz w:val="28"/>
          <w:szCs w:val="28"/>
        </w:rPr>
        <w:t xml:space="preserve">Одаренность человека – это маленький росточек, </w:t>
      </w:r>
    </w:p>
    <w:p w:rsidR="00F42EFC" w:rsidRPr="00F16902" w:rsidRDefault="00F42EFC" w:rsidP="00F42EFC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i/>
          <w:sz w:val="28"/>
          <w:szCs w:val="28"/>
        </w:rPr>
      </w:pPr>
      <w:r w:rsidRPr="00F16902">
        <w:rPr>
          <w:i/>
          <w:sz w:val="28"/>
          <w:szCs w:val="28"/>
        </w:rPr>
        <w:t xml:space="preserve">едва </w:t>
      </w:r>
      <w:proofErr w:type="gramStart"/>
      <w:r w:rsidRPr="00F16902">
        <w:rPr>
          <w:i/>
          <w:sz w:val="28"/>
          <w:szCs w:val="28"/>
        </w:rPr>
        <w:t>проклюнувшийся</w:t>
      </w:r>
      <w:proofErr w:type="gramEnd"/>
      <w:r w:rsidRPr="00F16902">
        <w:rPr>
          <w:i/>
          <w:sz w:val="28"/>
          <w:szCs w:val="28"/>
        </w:rPr>
        <w:t xml:space="preserve"> из земли и требующий к себе огромного внимания. Необходимо холить и лелеять, ухаживать за ним, сделать все необходимое, чтобы он вырос и дал обильный плод. </w:t>
      </w:r>
    </w:p>
    <w:p w:rsidR="00F42EFC" w:rsidRPr="00F16902" w:rsidRDefault="00F42EFC" w:rsidP="00F42EFC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i/>
          <w:color w:val="000000"/>
          <w:sz w:val="28"/>
          <w:szCs w:val="28"/>
        </w:rPr>
      </w:pPr>
      <w:r w:rsidRPr="00F16902">
        <w:rPr>
          <w:i/>
          <w:sz w:val="28"/>
          <w:szCs w:val="28"/>
        </w:rPr>
        <w:t>В.А. Сухомлинский</w:t>
      </w:r>
    </w:p>
    <w:p w:rsidR="00F42EFC" w:rsidRDefault="00F42EFC" w:rsidP="00F42EF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F16902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Дополнительное образование детей, не имеющее фиксированных сроков завершения обучения и последовательно переходящее из одной стадии в другую, может в отличие от общеобразовательных учреждений, предоставить каждому ребенку возможность свободного выбора образовательной области, профиля программ, времени их освоения, включения в разнообразные виды деятельности с учетом их индивидуальных склонностей.</w:t>
      </w:r>
    </w:p>
    <w:p w:rsidR="00F42EFC" w:rsidRDefault="00F42EFC" w:rsidP="00F42EF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Особенность обучения детей в системе дополнительного образования заключается в том, что ребенок идет на занятия, исходя из своих интересов и возможностей. </w:t>
      </w:r>
    </w:p>
    <w:p w:rsidR="00F42EFC" w:rsidRDefault="00F42EFC" w:rsidP="00F42EF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показывает практика наиболее эффективный метод взаимодействия педагога со  способным ребёнком – это индивидуальные занятия с акцентом на его самостоятельную работу.</w:t>
      </w:r>
    </w:p>
    <w:p w:rsidR="00F42EFC" w:rsidRDefault="00F42EFC" w:rsidP="00F42EF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индивидуальный образовательный маршрут реально становится персональным путем реализации личностного потенциала учащихся  в образовании.</w:t>
      </w:r>
    </w:p>
    <w:p w:rsidR="00F42EFC" w:rsidRDefault="00753F4C" w:rsidP="00F42EF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>Следует отметить, что понятие</w:t>
      </w:r>
      <w:r w:rsidR="00F42EFC">
        <w:rPr>
          <w:sz w:val="28"/>
          <w:szCs w:val="28"/>
          <w:shd w:val="clear" w:color="auto" w:fill="FFFFFF"/>
        </w:rPr>
        <w:t xml:space="preserve"> «индивидуальный образо</w:t>
      </w:r>
      <w:r>
        <w:rPr>
          <w:sz w:val="28"/>
          <w:szCs w:val="28"/>
          <w:shd w:val="clear" w:color="auto" w:fill="FFFFFF"/>
        </w:rPr>
        <w:t>вательный маршрут» не определен</w:t>
      </w:r>
      <w:r w:rsidR="00F42EFC">
        <w:rPr>
          <w:sz w:val="28"/>
          <w:szCs w:val="28"/>
          <w:shd w:val="clear" w:color="auto" w:fill="FFFFFF"/>
        </w:rPr>
        <w:t xml:space="preserve"> законодательством в отличи</w:t>
      </w:r>
      <w:r>
        <w:rPr>
          <w:sz w:val="28"/>
          <w:szCs w:val="28"/>
          <w:shd w:val="clear" w:color="auto" w:fill="FFFFFF"/>
        </w:rPr>
        <w:t>е</w:t>
      </w:r>
      <w:r w:rsidR="00F42EFC">
        <w:rPr>
          <w:sz w:val="28"/>
          <w:szCs w:val="28"/>
          <w:shd w:val="clear" w:color="auto" w:fill="FFFFFF"/>
        </w:rPr>
        <w:t xml:space="preserve"> от понятия «индивидуальный учебный план». Поэтому на сегодняшний день понятие «индивидуальный образовательный маршрут» применяется только в теории педагогики и является одним из вариантов методических подходов к освоению учащимися образовательной программы.</w:t>
      </w:r>
      <w:r w:rsidR="00F42EFC">
        <w:rPr>
          <w:color w:val="2A2D31"/>
          <w:sz w:val="28"/>
          <w:szCs w:val="28"/>
          <w:shd w:val="clear" w:color="auto" w:fill="FFFFFF"/>
        </w:rPr>
        <w:t xml:space="preserve"> Соответственно, их составной частью может быть индивидуальный учебный план.</w:t>
      </w:r>
      <w:r w:rsidR="00F42EFC">
        <w:rPr>
          <w:rFonts w:ascii="Arial" w:hAnsi="Arial" w:cs="Arial"/>
          <w:color w:val="2A2D31"/>
          <w:shd w:val="clear" w:color="auto" w:fill="FFFFFF"/>
        </w:rPr>
        <w:t xml:space="preserve"> </w:t>
      </w:r>
    </w:p>
    <w:p w:rsidR="00F42EFC" w:rsidRDefault="00F42EFC" w:rsidP="00F42EFC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Универсального рецепта создания индивидуального образовательного маршрута в настоящий момент нет. Невозможно определить этот маршрут на весь период обучения сразу. Он должен отражать процесс изменения в развитии и обучении ребенка. С помощью индивидуального образовательного маршрута происходит своевременная коррекция педагогического процесса.</w:t>
      </w:r>
    </w:p>
    <w:p w:rsidR="00F16902" w:rsidRDefault="00F42EFC" w:rsidP="00F42EFC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Я как  руководитель танцевального объединения, основываясь на опыте своей </w:t>
      </w:r>
      <w:proofErr w:type="gramStart"/>
      <w:r w:rsidR="00F16902">
        <w:rPr>
          <w:rStyle w:val="c2"/>
          <w:color w:val="000000"/>
          <w:sz w:val="28"/>
          <w:szCs w:val="28"/>
          <w:shd w:val="clear" w:color="auto" w:fill="FFFFFF"/>
        </w:rPr>
        <w:t>деятельности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скажу, что в</w:t>
      </w:r>
      <w:r>
        <w:rPr>
          <w:sz w:val="28"/>
          <w:szCs w:val="28"/>
        </w:rPr>
        <w:t xml:space="preserve"> каждом танцевальном коллективе занимаются дети, обладающие природными способностями к танцу, которые быстрее и качественнее других осваивают основы хореографии. Они ярко выделяются на фоне других воспитанников коллектива. Одна из задач индивидуальных образовательных маршрутов программы – предоставить возможность дополнительных занятий с усложненной координацией, более быстрым музыкальным темпом и усложненным набором танцевальных движений. В процессе занятий у ребенка развиваются волевые качества, он осваивает умения свободно и гармонично двигаться, что позволяет ему чувствовать себя </w:t>
      </w:r>
      <w:r>
        <w:rPr>
          <w:sz w:val="28"/>
          <w:szCs w:val="28"/>
        </w:rPr>
        <w:lastRenderedPageBreak/>
        <w:t>красивым, сильным, уверенным в себе, избавляет его от различных комплексов, создает чувство внутренней гармонии. Другой причиной разработки является наличие в репертуаре коллектива номеров, в которых есть сольные партии. На групповых занятиях нет времени проучивать и отрабатывать эти части репертуара. Возникла необходимость дополнительного времени для такой работы. По давней традиции в хореографии солисты обязательно занимаются отдельно. Это необходимо, чтобы уделить больше внимания качеству исполнения сольных вариаций</w:t>
      </w:r>
      <w:r w:rsidR="00F16902">
        <w:rPr>
          <w:sz w:val="28"/>
          <w:szCs w:val="28"/>
        </w:rPr>
        <w:t>.</w:t>
      </w:r>
    </w:p>
    <w:p w:rsidR="00F16902" w:rsidRDefault="00F42EFC" w:rsidP="00F42EFC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Индивидуальные образовательные маршруты помогают следовать этой традиции. </w:t>
      </w:r>
    </w:p>
    <w:p w:rsidR="00F42EFC" w:rsidRDefault="00F42EFC" w:rsidP="00F42EFC">
      <w:pPr>
        <w:pStyle w:val="c10"/>
        <w:shd w:val="clear" w:color="auto" w:fill="FFFFFF"/>
        <w:spacing w:before="0" w:beforeAutospacing="0" w:after="0" w:afterAutospacing="0"/>
        <w:jc w:val="both"/>
      </w:pPr>
      <w:r>
        <w:rPr>
          <w:sz w:val="28"/>
          <w:szCs w:val="28"/>
        </w:rPr>
        <w:t>Индивидуальный образовательный маршрут определяется образовательными потребностями, индивидуальными особенностями и возможностями учащегося, а также содержанием образования.</w:t>
      </w:r>
    </w:p>
    <w:p w:rsidR="00753F4C" w:rsidRDefault="00753F4C" w:rsidP="00753F4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здесь надо отметить, что успешная работа невозможна без тесного контакта с родителями. </w:t>
      </w:r>
    </w:p>
    <w:p w:rsidR="008B753B" w:rsidRDefault="000109C3" w:rsidP="008B753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753F4C">
        <w:rPr>
          <w:color w:val="000000"/>
          <w:sz w:val="28"/>
          <w:szCs w:val="28"/>
        </w:rPr>
        <w:t xml:space="preserve"> заключении хочется сказать</w:t>
      </w:r>
      <w:r>
        <w:rPr>
          <w:color w:val="000000"/>
          <w:sz w:val="28"/>
          <w:szCs w:val="28"/>
        </w:rPr>
        <w:t>,</w:t>
      </w:r>
      <w:r w:rsidR="00753F4C">
        <w:rPr>
          <w:color w:val="000000"/>
          <w:sz w:val="28"/>
          <w:szCs w:val="28"/>
        </w:rPr>
        <w:t xml:space="preserve"> что</w:t>
      </w:r>
      <w:r w:rsidR="008B753B">
        <w:rPr>
          <w:color w:val="000000"/>
          <w:sz w:val="28"/>
          <w:szCs w:val="28"/>
        </w:rPr>
        <w:t xml:space="preserve"> индивидуальный образовательный маршрут – это технология будущего, которая способствует самореализации воспитанников и педагогического коллектива, реально становится персональным путем реализации личностного потенциала учащегося в условиях дополнительного образования.</w:t>
      </w:r>
    </w:p>
    <w:p w:rsidR="008559E6" w:rsidRPr="00C53C3A" w:rsidRDefault="008559E6" w:rsidP="00F42EF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F42EFC" w:rsidRDefault="00F42EFC" w:rsidP="00F42E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47BB" w:rsidRDefault="00EF47BB" w:rsidP="00F42E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47BB" w:rsidRDefault="00EF47BB" w:rsidP="00F42E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47BB" w:rsidRDefault="00EF47BB" w:rsidP="00F42E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47BB" w:rsidRDefault="00EF47BB" w:rsidP="00F42E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47BB" w:rsidRDefault="00EF47BB" w:rsidP="00F42E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47BB" w:rsidRDefault="00EF47BB" w:rsidP="00F42E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47BB" w:rsidRDefault="00EF47BB" w:rsidP="00F42E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47BB" w:rsidRDefault="00EF47BB" w:rsidP="00F42E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47BB" w:rsidRPr="00EF47BB" w:rsidRDefault="00DF67BE" w:rsidP="00EF47B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 </w:t>
      </w:r>
      <w:r w:rsidR="00EF47BB">
        <w:rPr>
          <w:b/>
          <w:color w:val="000000"/>
          <w:sz w:val="40"/>
          <w:szCs w:val="40"/>
        </w:rPr>
        <w:t>«</w:t>
      </w:r>
    </w:p>
    <w:p w:rsidR="00EF47BB" w:rsidRPr="00EF47BB" w:rsidRDefault="00EF47BB" w:rsidP="00EF47B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40"/>
          <w:szCs w:val="40"/>
        </w:rPr>
      </w:pPr>
    </w:p>
    <w:p w:rsidR="00EF47BB" w:rsidRPr="00EF47BB" w:rsidRDefault="00EF47BB" w:rsidP="00EF47B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40"/>
          <w:szCs w:val="40"/>
        </w:rPr>
      </w:pPr>
    </w:p>
    <w:p w:rsidR="00EF47BB" w:rsidRDefault="00EF47BB" w:rsidP="00EF47B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40"/>
          <w:szCs w:val="40"/>
        </w:rPr>
      </w:pPr>
    </w:p>
    <w:p w:rsidR="00EF47BB" w:rsidRDefault="00EF47BB" w:rsidP="00EF47B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EF47BB" w:rsidRPr="00EF47BB" w:rsidRDefault="00EF47BB" w:rsidP="00EF47BB">
      <w:pPr>
        <w:rPr>
          <w:rFonts w:ascii="Times New Roman" w:hAnsi="Times New Roman" w:cs="Times New Roman"/>
          <w:sz w:val="40"/>
          <w:szCs w:val="40"/>
        </w:rPr>
      </w:pPr>
    </w:p>
    <w:p w:rsidR="00EF47BB" w:rsidRPr="00EF47BB" w:rsidRDefault="00EF47BB" w:rsidP="00EF47BB">
      <w:pPr>
        <w:rPr>
          <w:rFonts w:ascii="Times New Roman" w:hAnsi="Times New Roman" w:cs="Times New Roman"/>
          <w:sz w:val="40"/>
          <w:szCs w:val="40"/>
        </w:rPr>
      </w:pPr>
    </w:p>
    <w:p w:rsidR="00EF47BB" w:rsidRPr="00EF47BB" w:rsidRDefault="00EF47BB" w:rsidP="00EF47BB">
      <w:pPr>
        <w:rPr>
          <w:rFonts w:ascii="Times New Roman" w:hAnsi="Times New Roman" w:cs="Times New Roman"/>
          <w:sz w:val="40"/>
          <w:szCs w:val="40"/>
        </w:rPr>
      </w:pPr>
    </w:p>
    <w:p w:rsidR="00EF47BB" w:rsidRPr="00EF47BB" w:rsidRDefault="00EF47BB" w:rsidP="00EF47BB">
      <w:pPr>
        <w:rPr>
          <w:rFonts w:ascii="Times New Roman" w:hAnsi="Times New Roman" w:cs="Times New Roman"/>
          <w:sz w:val="40"/>
          <w:szCs w:val="40"/>
        </w:rPr>
      </w:pPr>
    </w:p>
    <w:p w:rsidR="00EF47BB" w:rsidRPr="00EF47BB" w:rsidRDefault="00EF47BB" w:rsidP="00EF47BB">
      <w:pPr>
        <w:rPr>
          <w:rFonts w:ascii="Times New Roman" w:hAnsi="Times New Roman" w:cs="Times New Roman"/>
          <w:sz w:val="40"/>
          <w:szCs w:val="40"/>
        </w:rPr>
      </w:pPr>
    </w:p>
    <w:p w:rsidR="00EF47BB" w:rsidRDefault="00EF47BB" w:rsidP="00EF47BB">
      <w:pPr>
        <w:rPr>
          <w:rFonts w:ascii="Times New Roman" w:hAnsi="Times New Roman" w:cs="Times New Roman"/>
          <w:sz w:val="40"/>
          <w:szCs w:val="40"/>
        </w:rPr>
      </w:pPr>
    </w:p>
    <w:p w:rsidR="00EF47BB" w:rsidRDefault="00EF47BB" w:rsidP="00EF47BB">
      <w:pPr>
        <w:rPr>
          <w:rFonts w:ascii="Times New Roman" w:hAnsi="Times New Roman" w:cs="Times New Roman"/>
          <w:sz w:val="40"/>
          <w:szCs w:val="40"/>
        </w:rPr>
      </w:pPr>
    </w:p>
    <w:p w:rsidR="00EF47BB" w:rsidRDefault="00EF47BB" w:rsidP="00EF47BB">
      <w:pPr>
        <w:rPr>
          <w:rFonts w:ascii="Times New Roman" w:hAnsi="Times New Roman" w:cs="Times New Roman"/>
          <w:sz w:val="40"/>
          <w:szCs w:val="40"/>
        </w:rPr>
      </w:pPr>
    </w:p>
    <w:p w:rsidR="00EF47BB" w:rsidRDefault="00EF47BB" w:rsidP="00EF47BB">
      <w:pPr>
        <w:rPr>
          <w:rFonts w:ascii="Times New Roman" w:hAnsi="Times New Roman" w:cs="Times New Roman"/>
          <w:sz w:val="40"/>
          <w:szCs w:val="40"/>
        </w:rPr>
      </w:pPr>
    </w:p>
    <w:p w:rsidR="00EF47BB" w:rsidRPr="00EF47BB" w:rsidRDefault="00EF47BB" w:rsidP="00EF47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47BB">
        <w:rPr>
          <w:rFonts w:ascii="Times New Roman" w:hAnsi="Times New Roman" w:cs="Times New Roman"/>
          <w:b/>
          <w:sz w:val="32"/>
          <w:szCs w:val="32"/>
        </w:rPr>
        <w:t>Саратов</w:t>
      </w:r>
    </w:p>
    <w:p w:rsidR="00EF47BB" w:rsidRPr="00EF47BB" w:rsidRDefault="00EF47BB" w:rsidP="00EF47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47BB">
        <w:rPr>
          <w:rFonts w:ascii="Times New Roman" w:hAnsi="Times New Roman" w:cs="Times New Roman"/>
          <w:b/>
          <w:sz w:val="32"/>
          <w:szCs w:val="32"/>
        </w:rPr>
        <w:t>2020</w:t>
      </w:r>
    </w:p>
    <w:sectPr w:rsidR="00EF47BB" w:rsidRPr="00EF47BB" w:rsidSect="00F42EF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42EFC"/>
    <w:rsid w:val="000109C3"/>
    <w:rsid w:val="001623D0"/>
    <w:rsid w:val="002E746E"/>
    <w:rsid w:val="00671D84"/>
    <w:rsid w:val="00753F4C"/>
    <w:rsid w:val="00842B23"/>
    <w:rsid w:val="00855892"/>
    <w:rsid w:val="008559E6"/>
    <w:rsid w:val="008B753B"/>
    <w:rsid w:val="00977C03"/>
    <w:rsid w:val="009A19C6"/>
    <w:rsid w:val="00B04EDB"/>
    <w:rsid w:val="00B30A9D"/>
    <w:rsid w:val="00DF67BE"/>
    <w:rsid w:val="00EB4D58"/>
    <w:rsid w:val="00EF47BB"/>
    <w:rsid w:val="00F16902"/>
    <w:rsid w:val="00F42EFC"/>
    <w:rsid w:val="00FA2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2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uiPriority w:val="99"/>
    <w:semiHidden/>
    <w:rsid w:val="00F42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42EFC"/>
  </w:style>
  <w:style w:type="table" w:styleId="a4">
    <w:name w:val="Table Grid"/>
    <w:basedOn w:val="a1"/>
    <w:uiPriority w:val="59"/>
    <w:rsid w:val="00B30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2020-02-27T12:48:00Z</cp:lastPrinted>
  <dcterms:created xsi:type="dcterms:W3CDTF">2020-02-17T16:02:00Z</dcterms:created>
  <dcterms:modified xsi:type="dcterms:W3CDTF">2020-11-13T15:43:00Z</dcterms:modified>
</cp:coreProperties>
</file>