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6" w:rsidRPr="00794FD6" w:rsidRDefault="00794FD6" w:rsidP="00794FD6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4FD6">
        <w:rPr>
          <w:rFonts w:ascii="Times New Roman" w:hAnsi="Times New Roman" w:cs="Times New Roman"/>
          <w:b/>
          <w:sz w:val="28"/>
          <w:szCs w:val="28"/>
        </w:rPr>
        <w:t>«Организация  предметно-пространствен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94FD6">
        <w:rPr>
          <w:rFonts w:ascii="Times New Roman" w:hAnsi="Times New Roman" w:cs="Times New Roman"/>
          <w:b/>
          <w:sz w:val="28"/>
          <w:szCs w:val="28"/>
        </w:rPr>
        <w:t>ой среды в ДОУ в соответствии с ФГОС ДО: проблемы и пути их решения»</w:t>
      </w:r>
    </w:p>
    <w:bookmarkEnd w:id="0"/>
    <w:p w:rsidR="009C6BC3" w:rsidRDefault="009C6BC3" w:rsidP="00794FD6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C3">
        <w:rPr>
          <w:rFonts w:ascii="Times New Roman" w:hAnsi="Times New Roman" w:cs="Times New Roman"/>
          <w:sz w:val="28"/>
          <w:szCs w:val="28"/>
        </w:rPr>
        <w:t>Среда, в которой живет и воспитывается ребёнок, как известно, может быть разной: поддерживающей, развивающей, насыщенной, комфортной или в некоторых случаях даже враждебной. Отсюда возникает необходимость грамотной организации развивающей предметно-пространственной среды, которая обеспечит активное включение ребёнка во взаимодействие с окружающим предметным миром, тем самым станет одним из условий реализации основной образовательной программы дошкольного образования. При этом развивающий эффект предметно-пространственной среды детского сада в значительной степени зависит от способности педагогов раскрыть социальный потенциал предметного мира, использовать его в качестве воспитательного средства.</w:t>
      </w:r>
      <w:r w:rsidRPr="009C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C3" w:rsidRDefault="009C6BC3" w:rsidP="00794FD6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C3">
        <w:rPr>
          <w:rFonts w:ascii="Times New Roman" w:hAnsi="Times New Roman" w:cs="Times New Roman"/>
          <w:sz w:val="28"/>
          <w:szCs w:val="28"/>
        </w:rPr>
        <w:t>В требованиях Федерального государственного образовательного стандарта дошкольного образования предметно-пространственная среда обозначена одним из ключевых условий успешного образовательного процесса. А проектирование и обогащение развивающей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BC3">
        <w:rPr>
          <w:rFonts w:ascii="Times New Roman" w:hAnsi="Times New Roman" w:cs="Times New Roman"/>
          <w:sz w:val="28"/>
          <w:szCs w:val="28"/>
        </w:rPr>
        <w:t>пространственной среды является ключевой задачей дошкольных организаций. Предметно-пространственная среда должна стимулировать детей к активности в различных видах деятельности, развивать способности.</w:t>
      </w:r>
    </w:p>
    <w:p w:rsidR="009C6BC3" w:rsidRDefault="000B2A5D" w:rsidP="00794FD6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A5D">
        <w:rPr>
          <w:rFonts w:ascii="Times New Roman" w:hAnsi="Times New Roman" w:cs="Times New Roman"/>
          <w:sz w:val="28"/>
          <w:szCs w:val="28"/>
        </w:rPr>
        <w:t xml:space="preserve">Окружающая среда детского сада, то в чём непосредственно находится ребёнок, во многом определяет его эмоциональное состояние, формирует ситуацию положительного общения с окружающим миром. Целостными и гармонично сочетающимися по цвету, стилю, материалам должны быть предметы, мебель, оборудование, всё то «внутреннее убранство» которое окружает ребёнка в течение всего дня пребывания в детском саду. Помимо этого, окружающая среда должна развивать у воспитанников чувство прекрасного, приносить психологический комфорт. 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недостаточное финансирование детских садов приводит к тому, что становится проблематично создавать соответствующую предметно-развивающую среду. Эту проблему помогает решать педагогическая смекалка и опыт.  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>Основополагающие идеи построения развивающей среды в ДОУ заложены в «Концепции построения развивающей среды в ДОУ» под ред.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A5D">
        <w:rPr>
          <w:rFonts w:ascii="Times New Roman" w:hAnsi="Times New Roman"/>
          <w:sz w:val="28"/>
          <w:szCs w:val="28"/>
        </w:rPr>
        <w:t xml:space="preserve">Петровского (1993г.). В данной работе получили дальнейшее развитие основные положения применительно к организации условий жизни детей в детском саду, сформулированы принципы построения предметной среды. Автор Концепции </w:t>
      </w:r>
      <w:r w:rsidRPr="000B2A5D">
        <w:rPr>
          <w:rFonts w:ascii="Times New Roman" w:hAnsi="Times New Roman"/>
          <w:sz w:val="28"/>
          <w:szCs w:val="28"/>
        </w:rPr>
        <w:lastRenderedPageBreak/>
        <w:t xml:space="preserve">развивает в своей работе положения «Концепции дошкольного воспитания» (1989 г.), формулируя следующие принципы построения предметной среды: 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 xml:space="preserve">- принцип дистанции, позиции при взаимодействии: является одним из важнейших принципов средового общения с ребёнком дошкольного возраста, создающим условия для эмоционального комфорта в процессе установления контакта ребёнка и взрослого (педагога, родителей); 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>- принцип активности, самостоятельности, предусматривающий возможность самостоятельного проявления творчества, самостоятельного выбора и участия в создании своего предметного окружения;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 xml:space="preserve"> - принцип создания игровой среды, обеспечивающий ребёнку условия для важнейшего вида детской деятельности; 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>- принцип стабильности – динамичности, создающий условия для создания собственного конструкта окружающей среды в соответствии с собственным желанием, внутренним состоянием, вкусами и настроениями;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 xml:space="preserve"> - принцип комплексирования и гибкого зонирования, позволяющий воспитанникам свободно определяться с видами деятельности, объединяться друг с другом по интересам, либо уединяться для собственного творчества;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 xml:space="preserve"> - принцип эстетической организации среды, реализация которого требует от педагога творческого (дизайнерского) подхода к организации среды, внимания к цветовым решениям, качественному подбору материалов; 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 xml:space="preserve"> - принцип открытости – закрытости, на основании которого педагог действует с позиции «в ногу со временем» привлекая к организации окружающей воспитанников среды достижения современной культуры, искусства, ресурсы социального партнерства, а также возможности взаимодействия с природными факторами;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 xml:space="preserve"> - принцип половых и возрастных различий, создающий условия для организации деятельности гендерной направленности, направленной на проявления воспитанников (мальчиков и девочек) своих склонностей в соответствии с принятыми в обществе эталонами мужественности и женственности. 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t>Образовательная деятельность на основании приведённых принципов построения развивающей среды выстраивается в зависимости от возрастных особенностей воспитанников их возможностей, а также периода обучения в рамках Основной образовательной программы.</w:t>
      </w:r>
    </w:p>
    <w:p w:rsidR="000B2A5D" w:rsidRDefault="000B2A5D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0B2A5D">
        <w:rPr>
          <w:rFonts w:ascii="Times New Roman" w:hAnsi="Times New Roman"/>
          <w:sz w:val="28"/>
          <w:szCs w:val="28"/>
        </w:rPr>
        <w:lastRenderedPageBreak/>
        <w:t>Важнейшим требованием к среде является учет особенностей развития всех видов детской деятельности. Предметная среда должна быть информативна, удовлетворяя потребность ребенка в новизне преобразовании, экспериментировании. Среда должна являться средством реализации творческих гипотез. Задействованность среды ребенком, ее активное познание, изучение зависит от подготовленности и компетентности взрослого. Ребенок и взрослый действуют вместе и им должно быть удобно в этой предметной среде. Функциональный комфорт предметной среды обеспечивает и психофизическое благополучие</w:t>
      </w:r>
      <w:r>
        <w:rPr>
          <w:rFonts w:ascii="Times New Roman" w:hAnsi="Times New Roman"/>
          <w:sz w:val="28"/>
          <w:szCs w:val="28"/>
        </w:rPr>
        <w:t>.</w:t>
      </w:r>
    </w:p>
    <w:p w:rsidR="000B2A5D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>На современном этапе при проектировании предметно</w:t>
      </w:r>
      <w:r w:rsidR="00226971">
        <w:rPr>
          <w:rFonts w:ascii="Times New Roman" w:hAnsi="Times New Roman"/>
          <w:sz w:val="28"/>
          <w:szCs w:val="28"/>
        </w:rPr>
        <w:t>-</w:t>
      </w:r>
      <w:r w:rsidRPr="00E966B0">
        <w:rPr>
          <w:rFonts w:ascii="Times New Roman" w:hAnsi="Times New Roman"/>
          <w:sz w:val="28"/>
          <w:szCs w:val="28"/>
        </w:rPr>
        <w:t>пространственной развивающей среды необходимо учитывать требования федерального государственного образовательного стандарта дошкольного 17 образования, в соответствии с которым развивающая предметн</w:t>
      </w:r>
      <w:proofErr w:type="gramStart"/>
      <w:r w:rsidRPr="00E966B0">
        <w:rPr>
          <w:rFonts w:ascii="Times New Roman" w:hAnsi="Times New Roman"/>
          <w:sz w:val="28"/>
          <w:szCs w:val="28"/>
        </w:rPr>
        <w:t>о</w:t>
      </w:r>
      <w:r w:rsidR="00226971">
        <w:rPr>
          <w:rFonts w:ascii="Times New Roman" w:hAnsi="Times New Roman"/>
          <w:sz w:val="28"/>
          <w:szCs w:val="28"/>
        </w:rPr>
        <w:t>-</w:t>
      </w:r>
      <w:proofErr w:type="gramEnd"/>
      <w:r w:rsidR="00226971">
        <w:rPr>
          <w:rFonts w:ascii="Times New Roman" w:hAnsi="Times New Roman"/>
          <w:sz w:val="28"/>
          <w:szCs w:val="28"/>
        </w:rPr>
        <w:t xml:space="preserve"> </w:t>
      </w:r>
      <w:r w:rsidRPr="00E966B0">
        <w:rPr>
          <w:rFonts w:ascii="Times New Roman" w:hAnsi="Times New Roman"/>
          <w:sz w:val="28"/>
          <w:szCs w:val="28"/>
        </w:rPr>
        <w:t xml:space="preserve">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</w:t>
      </w:r>
      <w:proofErr w:type="gramStart"/>
      <w:r w:rsidRPr="00E966B0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E966B0">
        <w:rPr>
          <w:rFonts w:ascii="Times New Roman" w:hAnsi="Times New Roman"/>
          <w:sz w:val="28"/>
          <w:szCs w:val="28"/>
        </w:rPr>
        <w:t xml:space="preserve">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В Стандарте развивающая предметно</w:t>
      </w:r>
      <w:r w:rsidR="00794FD6">
        <w:rPr>
          <w:rFonts w:ascii="Times New Roman" w:hAnsi="Times New Roman"/>
          <w:sz w:val="28"/>
          <w:szCs w:val="28"/>
        </w:rPr>
        <w:t>-</w:t>
      </w:r>
      <w:r w:rsidRPr="00E966B0">
        <w:rPr>
          <w:rFonts w:ascii="Times New Roman" w:hAnsi="Times New Roman"/>
          <w:sz w:val="28"/>
          <w:szCs w:val="28"/>
        </w:rPr>
        <w:t xml:space="preserve">пространственная среда рассматривается как система условий, обеспечивающих всю полноту развития деятельности ребенка и его личности; включает обстановку, объекты и материалы различного функционального значения; позволяет педагогу решать конкретные образовательные задачи, вовлекая детей в процесс познания и усвоения навыков и умений, обеспечивая максимальный психологический комфорт для каждого ребенка. 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>Фун</w:t>
      </w:r>
      <w:r w:rsidR="00794FD6">
        <w:rPr>
          <w:rFonts w:ascii="Times New Roman" w:hAnsi="Times New Roman"/>
          <w:sz w:val="28"/>
          <w:szCs w:val="28"/>
        </w:rPr>
        <w:t>кции образовательной среды ДОО: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>1. Информационная функция. Необходимый уровень информативности среды на разных этапах развития личности ребенка обеспечивается разнообразием тематики, обогащением функциональных свойств ее элементов, комплектностью и многообразием ее элементов. Т.е., каждый предмет несет определенные сведения об окружающем мире, становится средством передачи социального опыта. Поэтому предметная среда предполагает разнообразие тематики материалов и оборудования и активности воспитанников во взаимодействии с предметным окружением.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lastRenderedPageBreak/>
        <w:t xml:space="preserve"> 2. Функция стимулирования активности детей имеет в своей основе цель предложить ребенку разнообразный материал для его активного участия</w:t>
      </w:r>
      <w:r w:rsidR="00794FD6">
        <w:rPr>
          <w:rFonts w:ascii="Times New Roman" w:hAnsi="Times New Roman"/>
          <w:sz w:val="28"/>
          <w:szCs w:val="28"/>
        </w:rPr>
        <w:t xml:space="preserve"> в разных видах деятельности. 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 xml:space="preserve"> 3. Развивающая функция среды является ведущей. Деятельность в условиях обогащенной среды позволяет ребенку проявлять пытливость, любознательность, познавать окружающий мир без принуждения, стремиться к творческому отображению познанного. В условиях развивающей среды ребенок реализует свое право на свободу выбора деятельности. Он действует, исходя из своих интересов и возможностей, стремится к самоутверждению, занимается не по воле взрослого, а по собственному желанию. В таком подходе к организации детской деятельности уже заложен механизм саморазвития, самореализации подрастающей личности.</w:t>
      </w:r>
    </w:p>
    <w:p w:rsidR="00E966B0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 xml:space="preserve"> 4. Функция сохранения психологического здоровья. Содержание материалов и оборудования, их размещение, планировка помещений должны вызвать положительные эмоции, давать возможность находить удобное место как для коллективной («свободная площадь»), так и индивидуальной («уголок уединения» и пр.) деятельности.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 w:rsidRPr="00E966B0">
        <w:rPr>
          <w:rFonts w:ascii="Times New Roman" w:hAnsi="Times New Roman"/>
          <w:sz w:val="28"/>
          <w:szCs w:val="28"/>
        </w:rPr>
        <w:t>ДО</w:t>
      </w:r>
      <w:proofErr w:type="gramEnd"/>
      <w:r w:rsidRPr="00E966B0">
        <w:rPr>
          <w:rFonts w:ascii="Times New Roman" w:hAnsi="Times New Roman"/>
          <w:sz w:val="28"/>
          <w:szCs w:val="28"/>
        </w:rPr>
        <w:t xml:space="preserve"> развивающая предметно-пространственная среда должна быть: 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 xml:space="preserve">- содержательно-насыщенной (оснащенной средствами обучения и воспитания, соответствующими материалами – техническим, спортивным, игровым оборудованием и т.д.); 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6B0">
        <w:rPr>
          <w:rFonts w:ascii="Times New Roman" w:hAnsi="Times New Roman"/>
          <w:sz w:val="28"/>
          <w:szCs w:val="28"/>
        </w:rPr>
        <w:t>- трансформируемой (меняющейся в зависимости от образовательной ситуации, интересов и возможностей детей);</w:t>
      </w:r>
      <w:proofErr w:type="gramEnd"/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 xml:space="preserve"> - полифункциональной (разнообразной в использовании различных составляющих предметной среды, например детской мебели, матов, мягких модулей, ширм т.д.); </w:t>
      </w:r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6B0">
        <w:rPr>
          <w:rFonts w:ascii="Times New Roman" w:hAnsi="Times New Roman"/>
          <w:sz w:val="28"/>
          <w:szCs w:val="28"/>
        </w:rPr>
        <w:t>- вариативной (наличие в группе различных пространств, а так же разнообразных материалов, игр, игрушек и оборудования, обеспечивающих свободный выбор детей);</w:t>
      </w:r>
      <w:proofErr w:type="gramEnd"/>
    </w:p>
    <w:p w:rsidR="00794FD6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 xml:space="preserve"> - доступной (имеющей свободный доступ детей к играм, игрушкам, материалам, пособиям и т.д.); </w:t>
      </w:r>
    </w:p>
    <w:p w:rsidR="00794FD6" w:rsidRDefault="00794FD6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безопасной. </w:t>
      </w:r>
    </w:p>
    <w:p w:rsidR="00E966B0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 xml:space="preserve">Предметно-пространственная среда организуется так, чтобы каждый ребенок мог свободно заниматься любимым делом. Размещение оборудования по секторам </w:t>
      </w:r>
      <w:r w:rsidRPr="00E966B0">
        <w:rPr>
          <w:rFonts w:ascii="Times New Roman" w:hAnsi="Times New Roman"/>
          <w:sz w:val="28"/>
          <w:szCs w:val="28"/>
        </w:rPr>
        <w:lastRenderedPageBreak/>
        <w:t>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работы. Необходимы материалы учитывающие интересы мальчиков и девочек, в различных видах деятельности. Важно, что предметная среда имеет характер открытой, незамкнутой системы, способной к корректировке, проектированию и развитию.</w:t>
      </w:r>
    </w:p>
    <w:p w:rsidR="00E966B0" w:rsidRDefault="00E966B0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966B0">
        <w:rPr>
          <w:rFonts w:ascii="Times New Roman" w:hAnsi="Times New Roman"/>
          <w:sz w:val="28"/>
          <w:szCs w:val="28"/>
        </w:rPr>
        <w:t>В условиях обновления дошкольного образования важнейшей задачей любого педагогического коллектива в части реализации основной образовательной программы дошкольного образования становится проектирование развивающей предметно-пространственной среды, которая является эффективным средством формирования личности дошкольника, первоисточником его знаний и социального опыта.</w:t>
      </w:r>
    </w:p>
    <w:p w:rsidR="00226971" w:rsidRDefault="00226971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26971">
        <w:rPr>
          <w:rFonts w:ascii="Times New Roman" w:hAnsi="Times New Roman"/>
          <w:sz w:val="28"/>
          <w:szCs w:val="28"/>
        </w:rPr>
        <w:t>В первую очередь, предметно-пространственная развивающая среда должна включать необходимые и достаточные предметы и оборудование, т. е. должна быть максимально насыщенной, и обеспечивать каждый вид детской деятельности. В то же время, все материалы должны подбираться с учетом возраста детей в конкретной группе и соответствовать возрастной специфике каждого вида деятельности. В связи с этими критериями воспитатели и специалисты должны:</w:t>
      </w:r>
    </w:p>
    <w:p w:rsidR="00226971" w:rsidRDefault="00226971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26971">
        <w:rPr>
          <w:rFonts w:ascii="Times New Roman" w:hAnsi="Times New Roman"/>
          <w:sz w:val="28"/>
          <w:szCs w:val="28"/>
        </w:rPr>
        <w:t xml:space="preserve"> - знать требования к качеству игровых средств и уметь выбирать игры, игрушки и оборудование с большим развивающим потенциалом, соответствующие требованиям ФГОС </w:t>
      </w:r>
      <w:proofErr w:type="gramStart"/>
      <w:r w:rsidRPr="00226971">
        <w:rPr>
          <w:rFonts w:ascii="Times New Roman" w:hAnsi="Times New Roman"/>
          <w:sz w:val="28"/>
          <w:szCs w:val="28"/>
        </w:rPr>
        <w:t>ДО</w:t>
      </w:r>
      <w:proofErr w:type="gramEnd"/>
      <w:r w:rsidRPr="00226971">
        <w:rPr>
          <w:rFonts w:ascii="Times New Roman" w:hAnsi="Times New Roman"/>
          <w:sz w:val="28"/>
          <w:szCs w:val="28"/>
        </w:rPr>
        <w:t>;</w:t>
      </w:r>
    </w:p>
    <w:p w:rsidR="00226971" w:rsidRDefault="00226971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26971">
        <w:rPr>
          <w:rFonts w:ascii="Times New Roman" w:hAnsi="Times New Roman"/>
          <w:sz w:val="28"/>
          <w:szCs w:val="28"/>
        </w:rPr>
        <w:t xml:space="preserve"> - иметь четкое представление о степени оснащенности предметно</w:t>
      </w:r>
      <w:r>
        <w:rPr>
          <w:rFonts w:ascii="Times New Roman" w:hAnsi="Times New Roman"/>
          <w:sz w:val="28"/>
          <w:szCs w:val="28"/>
        </w:rPr>
        <w:t>-</w:t>
      </w:r>
      <w:r w:rsidRPr="00226971">
        <w:rPr>
          <w:rFonts w:ascii="Times New Roman" w:hAnsi="Times New Roman"/>
          <w:sz w:val="28"/>
          <w:szCs w:val="28"/>
        </w:rPr>
        <w:t>пространственной среды группы и других помещений детского сада, уметь видеть недостатки, нехватку одних и превалирование других предметов и оборудования; - быть мотивированными и нацеленными на оснащение среды современными игровыми средствами;</w:t>
      </w:r>
    </w:p>
    <w:p w:rsidR="00226971" w:rsidRDefault="00226971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26971">
        <w:rPr>
          <w:rFonts w:ascii="Times New Roman" w:hAnsi="Times New Roman"/>
          <w:sz w:val="28"/>
          <w:szCs w:val="28"/>
        </w:rPr>
        <w:t xml:space="preserve"> - уметь применять игровые средства, для решения образовательных, воспитывающих и развивающих задач в различных образовательных областях знаний.</w:t>
      </w:r>
    </w:p>
    <w:p w:rsidR="00226971" w:rsidRDefault="00226971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26971">
        <w:rPr>
          <w:rFonts w:ascii="Times New Roman" w:hAnsi="Times New Roman"/>
          <w:sz w:val="28"/>
          <w:szCs w:val="28"/>
        </w:rPr>
        <w:t xml:space="preserve"> Развивающая предметно–пространственная среда должна стимулировать творческие способности, служить интересам и потребностям ребенка, обогащая развитие специфических видов деятельности, обеспечивать зону ближайшего развития ребенка, побуждать к осознанному выбору, уметь принимать </w:t>
      </w:r>
      <w:r w:rsidRPr="00226971">
        <w:rPr>
          <w:rFonts w:ascii="Times New Roman" w:hAnsi="Times New Roman"/>
          <w:sz w:val="28"/>
          <w:szCs w:val="28"/>
        </w:rPr>
        <w:lastRenderedPageBreak/>
        <w:t>самостоятельные решения, выдвигать и реализовывать собственные инициативы, а также формировать личностные качества дошк</w:t>
      </w:r>
      <w:r>
        <w:rPr>
          <w:rFonts w:ascii="Times New Roman" w:hAnsi="Times New Roman"/>
          <w:sz w:val="28"/>
          <w:szCs w:val="28"/>
        </w:rPr>
        <w:t>ольников и их жизненный опыт.</w:t>
      </w:r>
      <w:r w:rsidRPr="00226971">
        <w:rPr>
          <w:rFonts w:ascii="Times New Roman" w:hAnsi="Times New Roman"/>
          <w:sz w:val="28"/>
          <w:szCs w:val="28"/>
        </w:rPr>
        <w:t xml:space="preserve"> </w:t>
      </w:r>
    </w:p>
    <w:p w:rsidR="00E966B0" w:rsidRDefault="00226971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26971">
        <w:rPr>
          <w:rFonts w:ascii="Times New Roman" w:hAnsi="Times New Roman"/>
          <w:sz w:val="28"/>
          <w:szCs w:val="28"/>
        </w:rPr>
        <w:t>Создавая развивающую предметно-пространственную среду в дошкольном учреждении, необходимо учитывать психологические основы продуктивного взаимодействия всех участников образовательного и воспитательного процесса, эргономику и дизайн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226971" w:rsidRPr="000B2A5D" w:rsidRDefault="00226971" w:rsidP="00794FD6">
      <w:pPr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</w:t>
      </w:r>
      <w:r w:rsidRPr="00226971">
        <w:rPr>
          <w:rFonts w:ascii="Times New Roman" w:hAnsi="Times New Roman"/>
          <w:sz w:val="28"/>
          <w:szCs w:val="28"/>
        </w:rPr>
        <w:t>реда развития ребенка дошкольного возраста – это не просто те условия, в которых протекает его жизнь в семье или дошкольном учреждении, а пространство его жизнедеятельности. Она включает социальную (окружающие ребенка общественные, материальные и духовные условия его существования и деятельности) и предметную (систему предметных сред, насыщенных играми, игрушками, пособиями, оборудованием и материалами для организации самостоятельной творческой деятельности детей) среды. Это означает, что кроме ее предметного наполнения, родители и педагоги обязаны задумываться о познавательных и эмоциональных смыслах совместной деятельности и способах действия, которые формируются у ребенка в процессе исследования и освоения, трансформации данной среды. Это означает, что современная среда, в первую очередь, должна обладать качествами интерактивности и установления взаимосвязей между ее социальной и предметной составляющей. 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 Целенаправленно организованная предметно-развивающая среда в дошкольном учреждении играет большую роль в гармоничном развитии и воспитании ребенка.</w:t>
      </w:r>
    </w:p>
    <w:p w:rsidR="005E64A5" w:rsidRPr="009C6BC3" w:rsidRDefault="005E64A5" w:rsidP="009C6B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64A5" w:rsidRPr="009C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C3"/>
    <w:rsid w:val="000B2A5D"/>
    <w:rsid w:val="000C426D"/>
    <w:rsid w:val="00226971"/>
    <w:rsid w:val="002D4E43"/>
    <w:rsid w:val="005E64A5"/>
    <w:rsid w:val="00794FD6"/>
    <w:rsid w:val="009C6BC3"/>
    <w:rsid w:val="00E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2020-11-19T07:59:00Z</dcterms:created>
  <dcterms:modified xsi:type="dcterms:W3CDTF">2020-11-19T07:59:00Z</dcterms:modified>
</cp:coreProperties>
</file>