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73" w:rsidRDefault="00E3633E" w:rsidP="00E3633E">
      <w:pPr>
        <w:jc w:val="center"/>
        <w:rPr>
          <w:sz w:val="28"/>
          <w:szCs w:val="28"/>
        </w:rPr>
      </w:pPr>
      <w:r w:rsidRPr="002E47C7">
        <w:rPr>
          <w:sz w:val="28"/>
          <w:szCs w:val="28"/>
        </w:rPr>
        <w:t>Муниципальное автономное учреждение дополнительного образования «Центр внешкольной работы «Подросток»</w:t>
      </w:r>
    </w:p>
    <w:p w:rsidR="002E47C7" w:rsidRPr="002E47C7" w:rsidRDefault="002E47C7" w:rsidP="00E3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Учебно-воспитательный комплекс (с. </w:t>
      </w:r>
      <w:proofErr w:type="spellStart"/>
      <w:r>
        <w:rPr>
          <w:sz w:val="28"/>
          <w:szCs w:val="28"/>
        </w:rPr>
        <w:t>Краснохолм</w:t>
      </w:r>
      <w:proofErr w:type="spellEnd"/>
      <w:r>
        <w:rPr>
          <w:sz w:val="28"/>
          <w:szCs w:val="28"/>
        </w:rPr>
        <w:t>)</w:t>
      </w:r>
    </w:p>
    <w:p w:rsidR="002F7F73" w:rsidRPr="002E47C7" w:rsidRDefault="002F7F73" w:rsidP="002F7F73">
      <w:pPr>
        <w:jc w:val="center"/>
        <w:rPr>
          <w:sz w:val="36"/>
          <w:szCs w:val="36"/>
        </w:rPr>
      </w:pPr>
    </w:p>
    <w:p w:rsidR="002F7F73" w:rsidRPr="002E47C7" w:rsidRDefault="002F7F73" w:rsidP="007E5125">
      <w:pPr>
        <w:rPr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E47C7" w:rsidRDefault="007E5125" w:rsidP="002651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</w:t>
      </w:r>
    </w:p>
    <w:p w:rsidR="00601289" w:rsidRDefault="00BD6CB2" w:rsidP="006012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спортивного праздника</w:t>
      </w:r>
      <w:r w:rsidR="00735B71">
        <w:rPr>
          <w:b/>
          <w:sz w:val="36"/>
          <w:szCs w:val="36"/>
        </w:rPr>
        <w:t>,</w:t>
      </w:r>
      <w:r w:rsidR="002E47C7">
        <w:rPr>
          <w:b/>
          <w:sz w:val="36"/>
          <w:szCs w:val="36"/>
        </w:rPr>
        <w:t xml:space="preserve"> </w:t>
      </w:r>
    </w:p>
    <w:p w:rsidR="00601289" w:rsidRDefault="00265102" w:rsidP="006012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посвященного</w:t>
      </w:r>
      <w:r w:rsidR="00E3633E">
        <w:rPr>
          <w:b/>
          <w:sz w:val="36"/>
          <w:szCs w:val="36"/>
        </w:rPr>
        <w:t xml:space="preserve"> </w:t>
      </w:r>
      <w:r w:rsidR="008F4E0C">
        <w:rPr>
          <w:b/>
          <w:sz w:val="36"/>
          <w:szCs w:val="36"/>
        </w:rPr>
        <w:t>30-летию</w:t>
      </w:r>
      <w:r w:rsidR="00E3633E">
        <w:rPr>
          <w:b/>
          <w:sz w:val="36"/>
          <w:szCs w:val="36"/>
        </w:rPr>
        <w:t xml:space="preserve"> </w:t>
      </w:r>
    </w:p>
    <w:p w:rsidR="007E5125" w:rsidRPr="00601289" w:rsidRDefault="00801EE2" w:rsidP="006012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создания</w:t>
      </w:r>
      <w:r w:rsidR="00E3633E">
        <w:rPr>
          <w:b/>
          <w:sz w:val="36"/>
          <w:szCs w:val="36"/>
        </w:rPr>
        <w:t xml:space="preserve"> ЮВПШ «Атака»</w:t>
      </w:r>
    </w:p>
    <w:p w:rsidR="007E5125" w:rsidRDefault="007E5125" w:rsidP="007E5125">
      <w:pPr>
        <w:jc w:val="center"/>
        <w:rPr>
          <w:b/>
        </w:rPr>
      </w:pPr>
    </w:p>
    <w:p w:rsidR="002E47C7" w:rsidRDefault="002E47C7" w:rsidP="007E5125">
      <w:pPr>
        <w:rPr>
          <w:b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47C7" w:rsidTr="002E47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47C7" w:rsidRDefault="002E47C7" w:rsidP="007E51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47C7" w:rsidRDefault="002E47C7" w:rsidP="002E47C7">
            <w:r>
              <w:rPr>
                <w:b/>
                <w:bCs/>
              </w:rPr>
              <w:t>Автор-составитель:</w:t>
            </w:r>
          </w:p>
          <w:p w:rsidR="002E47C7" w:rsidRDefault="002E47C7" w:rsidP="002E47C7">
            <w:pPr>
              <w:pStyle w:val="a8"/>
              <w:spacing w:after="0"/>
              <w:rPr>
                <w:sz w:val="24"/>
                <w:szCs w:val="24"/>
              </w:rPr>
            </w:pPr>
            <w:r w:rsidRPr="00CA2759">
              <w:rPr>
                <w:sz w:val="24"/>
                <w:szCs w:val="24"/>
              </w:rPr>
              <w:t xml:space="preserve">Сычев </w:t>
            </w:r>
            <w:r>
              <w:rPr>
                <w:sz w:val="24"/>
                <w:szCs w:val="24"/>
              </w:rPr>
              <w:t>Евгений Васильевич,</w:t>
            </w:r>
          </w:p>
          <w:p w:rsidR="002E47C7" w:rsidRDefault="002E47C7" w:rsidP="002E47C7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2E47C7" w:rsidRDefault="002E47C7" w:rsidP="0057502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первой квалификационной категории</w:t>
            </w:r>
          </w:p>
          <w:p w:rsidR="00575026" w:rsidRDefault="00575026" w:rsidP="00575026">
            <w:pPr>
              <w:pStyle w:val="a8"/>
              <w:rPr>
                <w:sz w:val="24"/>
                <w:szCs w:val="24"/>
              </w:rPr>
            </w:pPr>
          </w:p>
          <w:p w:rsidR="00575026" w:rsidRPr="00575026" w:rsidRDefault="00575026" w:rsidP="00575026">
            <w:pPr>
              <w:pStyle w:val="a8"/>
            </w:pPr>
          </w:p>
        </w:tc>
      </w:tr>
    </w:tbl>
    <w:p w:rsidR="002E47C7" w:rsidRDefault="002E47C7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735B71" w:rsidP="00735B7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2F7F73" w:rsidRDefault="00735B71" w:rsidP="00735B71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2F7F73" w:rsidRDefault="002F7F73" w:rsidP="00735B71">
      <w:pPr>
        <w:jc w:val="both"/>
        <w:rPr>
          <w:sz w:val="28"/>
          <w:szCs w:val="28"/>
        </w:rPr>
      </w:pPr>
    </w:p>
    <w:p w:rsidR="00D73158" w:rsidRDefault="00D73158" w:rsidP="00D73158">
      <w:pPr>
        <w:pStyle w:val="c32"/>
        <w:shd w:val="clear" w:color="auto" w:fill="FFFFFF"/>
        <w:spacing w:before="0" w:beforeAutospacing="0" w:after="0" w:afterAutospacing="0"/>
        <w:jc w:val="both"/>
        <w:rPr>
          <w:rStyle w:val="c52"/>
          <w:b/>
          <w:bCs/>
          <w:iCs/>
          <w:color w:val="1E1C11"/>
          <w:sz w:val="28"/>
          <w:szCs w:val="28"/>
        </w:rPr>
      </w:pPr>
      <w:r w:rsidRPr="00265102">
        <w:rPr>
          <w:rStyle w:val="c7"/>
          <w:b/>
          <w:bCs/>
          <w:iCs/>
          <w:color w:val="1E1C11"/>
          <w:sz w:val="28"/>
          <w:szCs w:val="28"/>
        </w:rPr>
        <w:t>Цель</w:t>
      </w:r>
      <w:r w:rsidRPr="00735B71">
        <w:rPr>
          <w:rStyle w:val="c52"/>
          <w:b/>
          <w:bCs/>
          <w:iCs/>
          <w:color w:val="1E1C11"/>
          <w:sz w:val="28"/>
          <w:szCs w:val="28"/>
        </w:rPr>
        <w:t xml:space="preserve">: </w:t>
      </w:r>
    </w:p>
    <w:p w:rsidR="00D73158" w:rsidRPr="00AA63CA" w:rsidRDefault="00D73158" w:rsidP="00D73158">
      <w:pPr>
        <w:pStyle w:val="c3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4"/>
          <w:color w:val="000000"/>
          <w:sz w:val="22"/>
          <w:szCs w:val="22"/>
        </w:rPr>
      </w:pPr>
      <w:r w:rsidRPr="00735B71">
        <w:rPr>
          <w:rStyle w:val="c52"/>
          <w:bCs/>
          <w:iCs/>
          <w:color w:val="1E1C11"/>
          <w:sz w:val="28"/>
          <w:szCs w:val="28"/>
        </w:rPr>
        <w:t>П</w:t>
      </w:r>
      <w:r w:rsidRPr="00735B71">
        <w:rPr>
          <w:rStyle w:val="c16"/>
          <w:color w:val="1E1C11"/>
          <w:sz w:val="28"/>
          <w:szCs w:val="28"/>
        </w:rPr>
        <w:t>риобщение</w:t>
      </w:r>
      <w:r>
        <w:rPr>
          <w:rStyle w:val="c16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детей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и родителей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к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здоровому</w:t>
      </w:r>
      <w:r>
        <w:rPr>
          <w:rStyle w:val="c16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образу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жизни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через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совместные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спортивные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мероприятия</w:t>
      </w:r>
      <w:r>
        <w:rPr>
          <w:rStyle w:val="c24"/>
          <w:color w:val="1E1C11"/>
          <w:sz w:val="28"/>
          <w:szCs w:val="28"/>
        </w:rPr>
        <w:t>;</w:t>
      </w:r>
    </w:p>
    <w:p w:rsidR="00D73158" w:rsidRPr="00735B71" w:rsidRDefault="00D73158" w:rsidP="00D73158">
      <w:pPr>
        <w:pStyle w:val="c3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Формирование гражданско-патриотической позиции обучающихся и их родителей.</w:t>
      </w:r>
    </w:p>
    <w:p w:rsidR="00D73158" w:rsidRDefault="00D73158" w:rsidP="00D73158">
      <w:pPr>
        <w:jc w:val="both"/>
        <w:rPr>
          <w:b/>
        </w:rPr>
      </w:pPr>
    </w:p>
    <w:p w:rsidR="00D73158" w:rsidRPr="00735B71" w:rsidRDefault="00D73158" w:rsidP="00D7315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4421D">
        <w:rPr>
          <w:rFonts w:ascii="Times New Roman" w:hAnsi="Times New Roman"/>
          <w:sz w:val="28"/>
          <w:szCs w:val="28"/>
        </w:rPr>
        <w:t>адачи:</w:t>
      </w:r>
    </w:p>
    <w:p w:rsidR="00D73158" w:rsidRPr="00987962" w:rsidRDefault="00D73158" w:rsidP="00D73158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44421D">
        <w:rPr>
          <w:color w:val="000000"/>
          <w:sz w:val="28"/>
          <w:szCs w:val="28"/>
          <w:shd w:val="clear" w:color="auto" w:fill="FFFFFF"/>
        </w:rPr>
        <w:t>ривлечь родителей к сотрудничеству по сохранению и укреплению</w:t>
      </w:r>
      <w:r w:rsidRPr="0044421D">
        <w:rPr>
          <w:color w:val="000000"/>
          <w:sz w:val="28"/>
          <w:szCs w:val="28"/>
        </w:rPr>
        <w:br/>
      </w:r>
      <w:r w:rsidRPr="0044421D">
        <w:rPr>
          <w:color w:val="000000"/>
          <w:sz w:val="28"/>
          <w:szCs w:val="28"/>
          <w:shd w:val="clear" w:color="auto" w:fill="FFFFFF"/>
        </w:rPr>
        <w:t>здоровья детей;</w:t>
      </w:r>
    </w:p>
    <w:p w:rsidR="00D73158" w:rsidRPr="0044421D" w:rsidRDefault="00D73158" w:rsidP="00D731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C2EFD">
        <w:rPr>
          <w:sz w:val="28"/>
          <w:szCs w:val="28"/>
        </w:rPr>
        <w:t xml:space="preserve">сформировать первоначальные навыки </w:t>
      </w:r>
      <w:r>
        <w:rPr>
          <w:sz w:val="28"/>
          <w:szCs w:val="28"/>
        </w:rPr>
        <w:t xml:space="preserve">учащихся </w:t>
      </w:r>
      <w:r w:rsidRPr="00CC2EFD">
        <w:rPr>
          <w:sz w:val="28"/>
          <w:szCs w:val="28"/>
        </w:rPr>
        <w:t>воинской службы</w:t>
      </w:r>
      <w:r>
        <w:rPr>
          <w:sz w:val="28"/>
          <w:szCs w:val="28"/>
        </w:rPr>
        <w:t>;</w:t>
      </w:r>
    </w:p>
    <w:p w:rsidR="00D73158" w:rsidRPr="0044421D" w:rsidRDefault="00D73158" w:rsidP="00D73158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</w:t>
      </w:r>
      <w:r w:rsidRPr="00A438BE">
        <w:rPr>
          <w:sz w:val="28"/>
          <w:szCs w:val="28"/>
        </w:rPr>
        <w:t xml:space="preserve">совершенствование традиционных и поиск инновационных форм и методов работы </w:t>
      </w:r>
      <w:r>
        <w:rPr>
          <w:sz w:val="28"/>
          <w:szCs w:val="28"/>
        </w:rPr>
        <w:t>с родителями и учащимися.</w:t>
      </w:r>
    </w:p>
    <w:p w:rsidR="007E5125" w:rsidRPr="00036394" w:rsidRDefault="007E5125" w:rsidP="007E5125">
      <w:pPr>
        <w:ind w:firstLine="360"/>
        <w:rPr>
          <w:sz w:val="28"/>
          <w:szCs w:val="28"/>
        </w:rPr>
      </w:pPr>
    </w:p>
    <w:p w:rsidR="00FF7653" w:rsidRPr="008F150D" w:rsidRDefault="00735B71" w:rsidP="007E51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="009A166F">
        <w:rPr>
          <w:b/>
          <w:sz w:val="28"/>
          <w:szCs w:val="28"/>
        </w:rPr>
        <w:t xml:space="preserve"> по военно-спортивной эстафете</w:t>
      </w:r>
    </w:p>
    <w:p w:rsidR="009A166F" w:rsidRDefault="009A166F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команды.</w:t>
      </w:r>
    </w:p>
    <w:p w:rsidR="009A166F" w:rsidRDefault="009A166F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 капитанов.</w:t>
      </w:r>
    </w:p>
    <w:p w:rsidR="00276B8D" w:rsidRPr="009A166F" w:rsidRDefault="00276B8D" w:rsidP="009A166F">
      <w:pPr>
        <w:numPr>
          <w:ilvl w:val="1"/>
          <w:numId w:val="2"/>
        </w:numPr>
        <w:rPr>
          <w:sz w:val="28"/>
          <w:szCs w:val="28"/>
        </w:rPr>
      </w:pPr>
      <w:r w:rsidRPr="009A166F">
        <w:rPr>
          <w:sz w:val="28"/>
          <w:szCs w:val="28"/>
        </w:rPr>
        <w:t>Общий сбор к</w:t>
      </w:r>
      <w:r w:rsidR="00FF7653" w:rsidRPr="009A166F">
        <w:rPr>
          <w:sz w:val="28"/>
          <w:szCs w:val="28"/>
        </w:rPr>
        <w:t>оманд</w:t>
      </w:r>
      <w:r w:rsidRPr="009A166F">
        <w:rPr>
          <w:sz w:val="28"/>
          <w:szCs w:val="28"/>
        </w:rPr>
        <w:t>. Выдача положения.</w:t>
      </w:r>
    </w:p>
    <w:p w:rsidR="00276B8D" w:rsidRDefault="00276B8D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Назначение ответственных </w:t>
      </w:r>
      <w:r w:rsidR="00474B60">
        <w:rPr>
          <w:sz w:val="28"/>
          <w:szCs w:val="28"/>
        </w:rPr>
        <w:t>за этапы эстафеты из курсантов ЮВПШ «Атака»</w:t>
      </w:r>
      <w:r>
        <w:rPr>
          <w:sz w:val="28"/>
          <w:szCs w:val="28"/>
        </w:rPr>
        <w:t>.</w:t>
      </w:r>
    </w:p>
    <w:p w:rsidR="00276B8D" w:rsidRDefault="00276B8D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помещения и необходимого инвентаря.</w:t>
      </w:r>
    </w:p>
    <w:p w:rsidR="00276B8D" w:rsidRDefault="00276B8D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и апробирование музыкального сопровождения.</w:t>
      </w:r>
    </w:p>
    <w:p w:rsidR="00276B8D" w:rsidRDefault="00FF7653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474B60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и родителей</w:t>
      </w:r>
      <w:r w:rsidR="00276B8D">
        <w:rPr>
          <w:sz w:val="28"/>
          <w:szCs w:val="28"/>
        </w:rPr>
        <w:t>.</w:t>
      </w:r>
    </w:p>
    <w:p w:rsidR="00760C84" w:rsidRDefault="00FF7653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Приглашение зрителей</w:t>
      </w:r>
      <w:r w:rsidR="00760C84">
        <w:rPr>
          <w:sz w:val="28"/>
          <w:szCs w:val="28"/>
        </w:rPr>
        <w:t>.</w:t>
      </w:r>
    </w:p>
    <w:p w:rsidR="00760C84" w:rsidRDefault="00760C84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Назначение судейской </w:t>
      </w:r>
      <w:r w:rsidR="00474B60">
        <w:rPr>
          <w:sz w:val="28"/>
          <w:szCs w:val="28"/>
        </w:rPr>
        <w:t>коллегии</w:t>
      </w:r>
      <w:r w:rsidR="00FF7653">
        <w:rPr>
          <w:sz w:val="28"/>
          <w:szCs w:val="28"/>
        </w:rPr>
        <w:t>.</w:t>
      </w:r>
    </w:p>
    <w:p w:rsidR="00735B71" w:rsidRPr="00C828A7" w:rsidRDefault="00735B71" w:rsidP="00C828A7">
      <w:pPr>
        <w:rPr>
          <w:b/>
          <w:sz w:val="28"/>
          <w:szCs w:val="28"/>
        </w:rPr>
      </w:pPr>
    </w:p>
    <w:p w:rsidR="00B158C5" w:rsidRDefault="00B158C5" w:rsidP="005940F0">
      <w:pPr>
        <w:pStyle w:val="a6"/>
        <w:rPr>
          <w:b/>
          <w:sz w:val="28"/>
          <w:szCs w:val="28"/>
        </w:rPr>
      </w:pPr>
    </w:p>
    <w:p w:rsidR="00276B8D" w:rsidRPr="005940F0" w:rsidRDefault="005940F0" w:rsidP="00C8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276B8D" w:rsidRDefault="00276B8D" w:rsidP="007E5125">
      <w:pPr>
        <w:rPr>
          <w:sz w:val="28"/>
          <w:szCs w:val="28"/>
        </w:rPr>
      </w:pPr>
    </w:p>
    <w:p w:rsidR="007D0FF2" w:rsidRDefault="005940F0" w:rsidP="00760C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Сбор участников</w:t>
      </w:r>
      <w:r w:rsidR="00760C84">
        <w:rPr>
          <w:b/>
          <w:sz w:val="28"/>
          <w:szCs w:val="28"/>
        </w:rPr>
        <w:t xml:space="preserve"> </w:t>
      </w:r>
      <w:r w:rsidR="007E5125" w:rsidRPr="008F150D">
        <w:rPr>
          <w:sz w:val="28"/>
          <w:szCs w:val="28"/>
        </w:rPr>
        <w:t>эстафет</w:t>
      </w:r>
      <w:r>
        <w:rPr>
          <w:sz w:val="28"/>
          <w:szCs w:val="28"/>
        </w:rPr>
        <w:t>ы в спортивном зале</w:t>
      </w:r>
      <w:r w:rsidR="007D0FF2">
        <w:rPr>
          <w:sz w:val="28"/>
          <w:szCs w:val="28"/>
        </w:rPr>
        <w:t xml:space="preserve">. </w:t>
      </w:r>
    </w:p>
    <w:p w:rsidR="007D0FF2" w:rsidRPr="007D0FF2" w:rsidRDefault="007D0FF2" w:rsidP="007D0FF2">
      <w:pPr>
        <w:rPr>
          <w:b/>
          <w:sz w:val="28"/>
          <w:szCs w:val="28"/>
        </w:rPr>
      </w:pPr>
      <w:r w:rsidRPr="002F7F7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остроение.</w:t>
      </w:r>
    </w:p>
    <w:p w:rsidR="00C828A7" w:rsidRDefault="007D0FF2" w:rsidP="007D0FF2">
      <w:pPr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C828A7">
        <w:rPr>
          <w:sz w:val="28"/>
          <w:szCs w:val="28"/>
        </w:rPr>
        <w:t xml:space="preserve"> выстраиваю</w:t>
      </w:r>
      <w:r w:rsidRPr="008F150D">
        <w:rPr>
          <w:sz w:val="28"/>
          <w:szCs w:val="28"/>
        </w:rPr>
        <w:t xml:space="preserve">тся в </w:t>
      </w:r>
      <w:r w:rsidR="00C828A7">
        <w:rPr>
          <w:sz w:val="28"/>
          <w:szCs w:val="28"/>
        </w:rPr>
        <w:t xml:space="preserve">одну </w:t>
      </w:r>
      <w:r w:rsidRPr="008F150D">
        <w:rPr>
          <w:sz w:val="28"/>
          <w:szCs w:val="28"/>
        </w:rPr>
        <w:t>шерен</w:t>
      </w:r>
      <w:r>
        <w:rPr>
          <w:sz w:val="28"/>
          <w:szCs w:val="28"/>
        </w:rPr>
        <w:t xml:space="preserve">гу </w:t>
      </w:r>
      <w:r w:rsidR="00C828A7">
        <w:rPr>
          <w:sz w:val="28"/>
          <w:szCs w:val="28"/>
        </w:rPr>
        <w:t>в центре зала</w:t>
      </w:r>
      <w:r w:rsidRPr="008F150D">
        <w:rPr>
          <w:sz w:val="28"/>
          <w:szCs w:val="28"/>
        </w:rPr>
        <w:t xml:space="preserve">. </w:t>
      </w:r>
    </w:p>
    <w:p w:rsidR="007D0FF2" w:rsidRPr="008F150D" w:rsidRDefault="00C828A7" w:rsidP="007D0FF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7D0FF2" w:rsidRPr="008F150D">
        <w:rPr>
          <w:sz w:val="28"/>
          <w:szCs w:val="28"/>
        </w:rPr>
        <w:t>удья выходит на середину строя (на 4-5 шагов от строя) и командует:</w:t>
      </w:r>
    </w:p>
    <w:p w:rsidR="007D0FF2" w:rsidRPr="008F150D" w:rsidRDefault="007D0FF2" w:rsidP="007D0FF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828A7">
        <w:rPr>
          <w:sz w:val="28"/>
          <w:szCs w:val="28"/>
        </w:rPr>
        <w:t>Равняйсь</w:t>
      </w:r>
      <w:r w:rsidRPr="008F150D">
        <w:rPr>
          <w:sz w:val="28"/>
          <w:szCs w:val="28"/>
        </w:rPr>
        <w:t>! Смирно!»</w:t>
      </w:r>
    </w:p>
    <w:p w:rsidR="007D0FF2" w:rsidRDefault="007D0FF2" w:rsidP="007D0FF2">
      <w:pPr>
        <w:rPr>
          <w:sz w:val="28"/>
          <w:szCs w:val="28"/>
        </w:rPr>
      </w:pPr>
      <w:r w:rsidRPr="008F150D">
        <w:rPr>
          <w:sz w:val="28"/>
          <w:szCs w:val="28"/>
        </w:rPr>
        <w:t>«Здравствуйте, участники соревнований!»</w:t>
      </w:r>
    </w:p>
    <w:p w:rsidR="007D0FF2" w:rsidRDefault="007D0FF2" w:rsidP="007D0FF2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C828A7">
        <w:rPr>
          <w:sz w:val="28"/>
          <w:szCs w:val="28"/>
        </w:rPr>
        <w:t xml:space="preserve"> приветствие команд.</w:t>
      </w:r>
    </w:p>
    <w:p w:rsidR="00C828A7" w:rsidRPr="007D0FF2" w:rsidRDefault="00C828A7" w:rsidP="007D0FF2">
      <w:pPr>
        <w:rPr>
          <w:sz w:val="28"/>
          <w:szCs w:val="28"/>
        </w:rPr>
      </w:pPr>
      <w:r>
        <w:rPr>
          <w:sz w:val="28"/>
          <w:szCs w:val="28"/>
        </w:rPr>
        <w:t>Главный судья: «Вольно»</w:t>
      </w:r>
    </w:p>
    <w:p w:rsidR="007D0FF2" w:rsidRDefault="00C828A7" w:rsidP="007D0FF2">
      <w:pPr>
        <w:rPr>
          <w:sz w:val="28"/>
          <w:szCs w:val="28"/>
        </w:rPr>
      </w:pPr>
      <w:r>
        <w:rPr>
          <w:sz w:val="28"/>
          <w:szCs w:val="28"/>
        </w:rPr>
        <w:t>Идет представление команд.</w:t>
      </w:r>
    </w:p>
    <w:p w:rsidR="00C828A7" w:rsidRDefault="00C828A7" w:rsidP="007D0FF2">
      <w:pPr>
        <w:rPr>
          <w:sz w:val="28"/>
          <w:szCs w:val="28"/>
        </w:rPr>
      </w:pPr>
      <w:r>
        <w:rPr>
          <w:sz w:val="28"/>
          <w:szCs w:val="28"/>
        </w:rPr>
        <w:t>Главный судья: «Слово предоставляется командиру ЮВПШ Казаку В.А.»:</w:t>
      </w:r>
    </w:p>
    <w:p w:rsidR="007D0FF2" w:rsidRDefault="00C828A7" w:rsidP="00C828A7">
      <w:pPr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</w:t>
      </w:r>
      <w:r w:rsidR="007D0FF2">
        <w:rPr>
          <w:sz w:val="28"/>
          <w:szCs w:val="28"/>
        </w:rPr>
        <w:t xml:space="preserve">«О значении военно-патриотического воспитания и необходимости защиты Родины, об истории создания ЮВПШ в селе </w:t>
      </w:r>
      <w:proofErr w:type="spellStart"/>
      <w:r w:rsidR="007D0FF2">
        <w:rPr>
          <w:sz w:val="28"/>
          <w:szCs w:val="28"/>
        </w:rPr>
        <w:t>Краснохолм</w:t>
      </w:r>
      <w:proofErr w:type="spellEnd"/>
      <w:r w:rsidR="007D0FF2">
        <w:rPr>
          <w:sz w:val="28"/>
          <w:szCs w:val="28"/>
        </w:rPr>
        <w:t>».</w:t>
      </w:r>
    </w:p>
    <w:p w:rsidR="007E5125" w:rsidRPr="00474B60" w:rsidRDefault="00C828A7" w:rsidP="00C8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</w:t>
      </w:r>
      <w:r w:rsidR="005940F0">
        <w:rPr>
          <w:sz w:val="28"/>
          <w:szCs w:val="28"/>
        </w:rPr>
        <w:t>удья мероприятия</w:t>
      </w:r>
      <w:r w:rsidR="007E5125" w:rsidRPr="008F150D">
        <w:rPr>
          <w:sz w:val="28"/>
          <w:szCs w:val="28"/>
        </w:rPr>
        <w:t xml:space="preserve"> знакомит с </w:t>
      </w:r>
      <w:r>
        <w:rPr>
          <w:sz w:val="28"/>
          <w:szCs w:val="28"/>
        </w:rPr>
        <w:t xml:space="preserve">правилами прохождения этапов эстафеты и </w:t>
      </w:r>
      <w:r w:rsidR="007E5125" w:rsidRPr="008F150D">
        <w:rPr>
          <w:sz w:val="28"/>
          <w:szCs w:val="28"/>
        </w:rPr>
        <w:t>проводит инстр</w:t>
      </w:r>
      <w:r w:rsidR="00975A34">
        <w:rPr>
          <w:sz w:val="28"/>
          <w:szCs w:val="28"/>
        </w:rPr>
        <w:t>уктаж по технике безопасности. П</w:t>
      </w:r>
      <w:r w:rsidR="008131FE">
        <w:rPr>
          <w:sz w:val="28"/>
          <w:szCs w:val="28"/>
        </w:rPr>
        <w:t xml:space="preserve">редставление членов судейской бригады. </w:t>
      </w:r>
    </w:p>
    <w:p w:rsidR="00C828A7" w:rsidRDefault="007E5125" w:rsidP="00C828A7">
      <w:pPr>
        <w:ind w:firstLine="708"/>
        <w:rPr>
          <w:sz w:val="28"/>
          <w:szCs w:val="28"/>
        </w:rPr>
      </w:pPr>
      <w:r w:rsidRPr="008F150D">
        <w:rPr>
          <w:sz w:val="28"/>
          <w:szCs w:val="28"/>
        </w:rPr>
        <w:t>После за</w:t>
      </w:r>
      <w:r w:rsidR="00BF1E16">
        <w:rPr>
          <w:sz w:val="28"/>
          <w:szCs w:val="28"/>
        </w:rPr>
        <w:t>вер</w:t>
      </w:r>
      <w:r w:rsidR="00224C43">
        <w:rPr>
          <w:sz w:val="28"/>
          <w:szCs w:val="28"/>
        </w:rPr>
        <w:t>шения «военизированной эстафеты» команды выстраиваю</w:t>
      </w:r>
      <w:r w:rsidRPr="008F150D">
        <w:rPr>
          <w:sz w:val="28"/>
          <w:szCs w:val="28"/>
        </w:rPr>
        <w:t xml:space="preserve">тся в </w:t>
      </w:r>
      <w:proofErr w:type="spellStart"/>
      <w:r w:rsidR="00C828A7">
        <w:rPr>
          <w:sz w:val="28"/>
          <w:szCs w:val="28"/>
        </w:rPr>
        <w:t>одгу</w:t>
      </w:r>
      <w:proofErr w:type="spellEnd"/>
      <w:r w:rsidR="00C828A7">
        <w:rPr>
          <w:sz w:val="28"/>
          <w:szCs w:val="28"/>
        </w:rPr>
        <w:t xml:space="preserve"> </w:t>
      </w:r>
      <w:r w:rsidRPr="008F150D">
        <w:rPr>
          <w:sz w:val="28"/>
          <w:szCs w:val="28"/>
        </w:rPr>
        <w:t>шеренгу</w:t>
      </w:r>
      <w:r w:rsidR="00C828A7">
        <w:rPr>
          <w:sz w:val="28"/>
          <w:szCs w:val="28"/>
        </w:rPr>
        <w:t xml:space="preserve">. </w:t>
      </w:r>
    </w:p>
    <w:p w:rsidR="00150C05" w:rsidRPr="00C828A7" w:rsidRDefault="00C828A7" w:rsidP="00C828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7E5125" w:rsidRPr="008F150D">
        <w:rPr>
          <w:sz w:val="28"/>
          <w:szCs w:val="28"/>
        </w:rPr>
        <w:t xml:space="preserve">удья </w:t>
      </w:r>
      <w:r>
        <w:rPr>
          <w:sz w:val="28"/>
          <w:szCs w:val="28"/>
        </w:rPr>
        <w:t xml:space="preserve">доводит до команд </w:t>
      </w:r>
      <w:proofErr w:type="spellStart"/>
      <w:r>
        <w:rPr>
          <w:sz w:val="28"/>
          <w:szCs w:val="28"/>
        </w:rPr>
        <w:t>результы</w:t>
      </w:r>
      <w:proofErr w:type="spellEnd"/>
      <w:r>
        <w:rPr>
          <w:sz w:val="28"/>
          <w:szCs w:val="28"/>
        </w:rPr>
        <w:t xml:space="preserve"> эстафеты.</w:t>
      </w:r>
    </w:p>
    <w:p w:rsidR="002F7F73" w:rsidRPr="00C828A7" w:rsidRDefault="00C828A7" w:rsidP="00C8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команд</w:t>
      </w:r>
    </w:p>
    <w:p w:rsidR="00AA63CA" w:rsidRPr="00D73158" w:rsidRDefault="002F7F73" w:rsidP="00C828A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Команды награ</w:t>
      </w:r>
      <w:r w:rsidR="00270524">
        <w:rPr>
          <w:sz w:val="28"/>
          <w:szCs w:val="28"/>
        </w:rPr>
        <w:t>ждаются грамотами</w:t>
      </w:r>
      <w:r>
        <w:rPr>
          <w:sz w:val="28"/>
          <w:szCs w:val="28"/>
        </w:rPr>
        <w:t>.</w:t>
      </w:r>
    </w:p>
    <w:p w:rsidR="00AA63CA" w:rsidRDefault="00AA63CA" w:rsidP="00AA63CA"/>
    <w:p w:rsidR="00601289" w:rsidRDefault="00601289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150C05" w:rsidRDefault="005F0946" w:rsidP="005F0946">
      <w:pPr>
        <w:jc w:val="right"/>
        <w:rPr>
          <w:i/>
          <w:sz w:val="28"/>
          <w:szCs w:val="28"/>
        </w:rPr>
      </w:pPr>
      <w:r w:rsidRPr="00601289">
        <w:rPr>
          <w:i/>
          <w:sz w:val="28"/>
          <w:szCs w:val="28"/>
        </w:rPr>
        <w:lastRenderedPageBreak/>
        <w:t>Приложение 1</w:t>
      </w:r>
    </w:p>
    <w:p w:rsidR="00601289" w:rsidRDefault="00601289" w:rsidP="00601289">
      <w:pPr>
        <w:jc w:val="center"/>
        <w:rPr>
          <w:sz w:val="28"/>
          <w:szCs w:val="28"/>
        </w:rPr>
      </w:pPr>
      <w:r w:rsidRPr="00601289">
        <w:rPr>
          <w:sz w:val="28"/>
          <w:szCs w:val="28"/>
        </w:rPr>
        <w:t>ПОЛОЖЕНИЕ</w:t>
      </w:r>
    </w:p>
    <w:p w:rsidR="00601289" w:rsidRPr="00601289" w:rsidRDefault="00601289" w:rsidP="00601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1A63F8">
        <w:rPr>
          <w:sz w:val="28"/>
          <w:szCs w:val="28"/>
        </w:rPr>
        <w:t>спортивной военизированной</w:t>
      </w:r>
      <w:r w:rsidR="00697ED8">
        <w:rPr>
          <w:sz w:val="28"/>
          <w:szCs w:val="28"/>
        </w:rPr>
        <w:t xml:space="preserve"> эстафеты,</w:t>
      </w:r>
    </w:p>
    <w:p w:rsidR="00697ED8" w:rsidRPr="00697ED8" w:rsidRDefault="00697ED8" w:rsidP="00697ED8">
      <w:pPr>
        <w:jc w:val="center"/>
        <w:rPr>
          <w:sz w:val="28"/>
          <w:szCs w:val="28"/>
        </w:rPr>
      </w:pPr>
      <w:r w:rsidRPr="00697ED8">
        <w:rPr>
          <w:sz w:val="28"/>
          <w:szCs w:val="28"/>
        </w:rPr>
        <w:t>посвященн</w:t>
      </w:r>
      <w:r>
        <w:rPr>
          <w:sz w:val="28"/>
          <w:szCs w:val="28"/>
        </w:rPr>
        <w:t>ой</w:t>
      </w:r>
      <w:r w:rsidRPr="00697ED8">
        <w:rPr>
          <w:sz w:val="28"/>
          <w:szCs w:val="28"/>
        </w:rPr>
        <w:t xml:space="preserve"> ХХХ годовщине </w:t>
      </w:r>
    </w:p>
    <w:p w:rsidR="00697ED8" w:rsidRDefault="00697ED8" w:rsidP="00697ED8">
      <w:pPr>
        <w:jc w:val="center"/>
        <w:rPr>
          <w:sz w:val="28"/>
          <w:szCs w:val="28"/>
        </w:rPr>
      </w:pPr>
      <w:r w:rsidRPr="00697ED8">
        <w:rPr>
          <w:sz w:val="28"/>
          <w:szCs w:val="28"/>
        </w:rPr>
        <w:t>создания ЮВПШ «Атака»</w:t>
      </w:r>
    </w:p>
    <w:p w:rsidR="00697ED8" w:rsidRPr="00697ED8" w:rsidRDefault="00697ED8" w:rsidP="00697ED8">
      <w:pPr>
        <w:jc w:val="center"/>
        <w:rPr>
          <w:sz w:val="28"/>
          <w:szCs w:val="28"/>
        </w:rPr>
      </w:pPr>
    </w:p>
    <w:p w:rsidR="00150C05" w:rsidRDefault="00150C05"/>
    <w:p w:rsidR="00AA63CA" w:rsidRDefault="00601289" w:rsidP="00601289">
      <w:pPr>
        <w:pStyle w:val="c32"/>
        <w:shd w:val="clear" w:color="auto" w:fill="FFFFFF"/>
        <w:spacing w:before="0" w:beforeAutospacing="0" w:after="0" w:afterAutospacing="0"/>
        <w:jc w:val="both"/>
        <w:rPr>
          <w:rStyle w:val="c52"/>
          <w:b/>
          <w:bCs/>
          <w:iCs/>
          <w:color w:val="1E1C11"/>
          <w:sz w:val="28"/>
          <w:szCs w:val="28"/>
        </w:rPr>
      </w:pPr>
      <w:r w:rsidRPr="00265102">
        <w:rPr>
          <w:rStyle w:val="c7"/>
          <w:b/>
          <w:bCs/>
          <w:iCs/>
          <w:color w:val="1E1C11"/>
          <w:sz w:val="28"/>
          <w:szCs w:val="28"/>
        </w:rPr>
        <w:t>1.Цель</w:t>
      </w:r>
      <w:r w:rsidRPr="00735B71">
        <w:rPr>
          <w:rStyle w:val="c52"/>
          <w:b/>
          <w:bCs/>
          <w:iCs/>
          <w:color w:val="1E1C11"/>
          <w:sz w:val="28"/>
          <w:szCs w:val="28"/>
        </w:rPr>
        <w:t xml:space="preserve">: </w:t>
      </w:r>
    </w:p>
    <w:p w:rsidR="00601289" w:rsidRPr="00AA63CA" w:rsidRDefault="00601289" w:rsidP="00AA63CA">
      <w:pPr>
        <w:pStyle w:val="c3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4"/>
          <w:color w:val="000000"/>
          <w:sz w:val="22"/>
          <w:szCs w:val="22"/>
        </w:rPr>
      </w:pPr>
      <w:r w:rsidRPr="00735B71">
        <w:rPr>
          <w:rStyle w:val="c52"/>
          <w:bCs/>
          <w:iCs/>
          <w:color w:val="1E1C11"/>
          <w:sz w:val="28"/>
          <w:szCs w:val="28"/>
        </w:rPr>
        <w:t>П</w:t>
      </w:r>
      <w:r w:rsidRPr="00735B71">
        <w:rPr>
          <w:rStyle w:val="c16"/>
          <w:color w:val="1E1C11"/>
          <w:sz w:val="28"/>
          <w:szCs w:val="28"/>
        </w:rPr>
        <w:t>риобщение</w:t>
      </w:r>
      <w:r>
        <w:rPr>
          <w:rStyle w:val="c16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детей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и родителей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к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здоровому</w:t>
      </w:r>
      <w:r>
        <w:rPr>
          <w:rStyle w:val="c16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образу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жизни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через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совместные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спортивные</w:t>
      </w:r>
      <w:r>
        <w:rPr>
          <w:rStyle w:val="c24"/>
          <w:color w:val="1E1C11"/>
          <w:sz w:val="28"/>
          <w:szCs w:val="28"/>
        </w:rPr>
        <w:t xml:space="preserve"> </w:t>
      </w:r>
      <w:r w:rsidRPr="00735B71">
        <w:rPr>
          <w:rStyle w:val="c16"/>
          <w:color w:val="1E1C11"/>
          <w:sz w:val="28"/>
          <w:szCs w:val="28"/>
        </w:rPr>
        <w:t>мероприятия</w:t>
      </w:r>
      <w:r w:rsidR="00AA63CA">
        <w:rPr>
          <w:rStyle w:val="c24"/>
          <w:color w:val="1E1C11"/>
          <w:sz w:val="28"/>
          <w:szCs w:val="28"/>
        </w:rPr>
        <w:t>;</w:t>
      </w:r>
    </w:p>
    <w:p w:rsidR="00AA63CA" w:rsidRPr="00735B71" w:rsidRDefault="002B02C9" w:rsidP="00AA63CA">
      <w:pPr>
        <w:pStyle w:val="c3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Формирование гражданско-патриотической позиции </w:t>
      </w:r>
      <w:r w:rsidR="00987962">
        <w:rPr>
          <w:color w:val="000000"/>
          <w:sz w:val="28"/>
          <w:szCs w:val="28"/>
        </w:rPr>
        <w:t>обучающихся и их родителей.</w:t>
      </w:r>
    </w:p>
    <w:p w:rsidR="00601289" w:rsidRDefault="00601289" w:rsidP="00601289">
      <w:pPr>
        <w:jc w:val="both"/>
        <w:rPr>
          <w:b/>
        </w:rPr>
      </w:pPr>
    </w:p>
    <w:p w:rsidR="00601289" w:rsidRPr="00735B71" w:rsidRDefault="00601289" w:rsidP="006012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</w:t>
      </w:r>
      <w:r w:rsidRPr="0044421D">
        <w:rPr>
          <w:rFonts w:ascii="Times New Roman" w:hAnsi="Times New Roman"/>
          <w:sz w:val="28"/>
          <w:szCs w:val="28"/>
        </w:rPr>
        <w:t>адачи:</w:t>
      </w:r>
    </w:p>
    <w:p w:rsidR="00601289" w:rsidRPr="00987962" w:rsidRDefault="00987962" w:rsidP="009C1EC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601289" w:rsidRPr="0044421D">
        <w:rPr>
          <w:color w:val="000000"/>
          <w:sz w:val="28"/>
          <w:szCs w:val="28"/>
          <w:shd w:val="clear" w:color="auto" w:fill="FFFFFF"/>
        </w:rPr>
        <w:t>ривлечь родителей к сотрудничеству по сохранению и укреплению</w:t>
      </w:r>
      <w:r w:rsidR="00601289" w:rsidRPr="0044421D">
        <w:rPr>
          <w:color w:val="000000"/>
          <w:sz w:val="28"/>
          <w:szCs w:val="28"/>
        </w:rPr>
        <w:br/>
      </w:r>
      <w:r w:rsidR="00601289" w:rsidRPr="0044421D">
        <w:rPr>
          <w:color w:val="000000"/>
          <w:sz w:val="28"/>
          <w:szCs w:val="28"/>
          <w:shd w:val="clear" w:color="auto" w:fill="FFFFFF"/>
        </w:rPr>
        <w:t>здоровья детей;</w:t>
      </w:r>
    </w:p>
    <w:p w:rsidR="00987962" w:rsidRPr="0044421D" w:rsidRDefault="00987962" w:rsidP="009C1ECD">
      <w:pPr>
        <w:numPr>
          <w:ilvl w:val="0"/>
          <w:numId w:val="17"/>
        </w:numPr>
        <w:jc w:val="both"/>
        <w:rPr>
          <w:sz w:val="28"/>
          <w:szCs w:val="28"/>
        </w:rPr>
      </w:pPr>
      <w:r w:rsidRPr="00CC2EFD">
        <w:rPr>
          <w:sz w:val="28"/>
          <w:szCs w:val="28"/>
        </w:rPr>
        <w:t xml:space="preserve">сформировать первоначальные навыки </w:t>
      </w:r>
      <w:r>
        <w:rPr>
          <w:sz w:val="28"/>
          <w:szCs w:val="28"/>
        </w:rPr>
        <w:t xml:space="preserve">учащихся </w:t>
      </w:r>
      <w:r w:rsidRPr="00CC2EFD">
        <w:rPr>
          <w:sz w:val="28"/>
          <w:szCs w:val="28"/>
        </w:rPr>
        <w:t>воинской службы</w:t>
      </w:r>
      <w:r>
        <w:rPr>
          <w:sz w:val="28"/>
          <w:szCs w:val="28"/>
        </w:rPr>
        <w:t>;</w:t>
      </w:r>
    </w:p>
    <w:p w:rsidR="00601289" w:rsidRPr="0044421D" w:rsidRDefault="00987962" w:rsidP="009C1EC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</w:t>
      </w:r>
      <w:r w:rsidR="00601289" w:rsidRPr="00A438BE">
        <w:rPr>
          <w:sz w:val="28"/>
          <w:szCs w:val="28"/>
        </w:rPr>
        <w:t xml:space="preserve">совершенствование традиционных и поиск инновационных форм и методов работы </w:t>
      </w:r>
      <w:r w:rsidR="00601289">
        <w:rPr>
          <w:sz w:val="28"/>
          <w:szCs w:val="28"/>
        </w:rPr>
        <w:t xml:space="preserve">с родителями </w:t>
      </w:r>
      <w:r w:rsidR="00AA63CA">
        <w:rPr>
          <w:sz w:val="28"/>
          <w:szCs w:val="28"/>
        </w:rPr>
        <w:t xml:space="preserve">и </w:t>
      </w:r>
      <w:r w:rsidR="00601289">
        <w:rPr>
          <w:sz w:val="28"/>
          <w:szCs w:val="28"/>
        </w:rPr>
        <w:t>учащи</w:t>
      </w:r>
      <w:r w:rsidR="00AA63CA">
        <w:rPr>
          <w:sz w:val="28"/>
          <w:szCs w:val="28"/>
        </w:rPr>
        <w:t>мися</w:t>
      </w:r>
      <w:r w:rsidR="00697ED8">
        <w:rPr>
          <w:sz w:val="28"/>
          <w:szCs w:val="28"/>
        </w:rPr>
        <w:t>.</w:t>
      </w:r>
    </w:p>
    <w:p w:rsidR="00697ED8" w:rsidRDefault="00697ED8" w:rsidP="00601289">
      <w:pPr>
        <w:jc w:val="both"/>
        <w:rPr>
          <w:rStyle w:val="10"/>
          <w:rFonts w:ascii="Times New Roman" w:hAnsi="Times New Roman"/>
          <w:sz w:val="28"/>
          <w:szCs w:val="28"/>
        </w:rPr>
      </w:pPr>
    </w:p>
    <w:p w:rsidR="00601289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3.</w:t>
      </w:r>
      <w:r w:rsidRPr="0044421D">
        <w:rPr>
          <w:b/>
          <w:sz w:val="28"/>
          <w:szCs w:val="28"/>
        </w:rPr>
        <w:t xml:space="preserve"> Организаторы эстафеты</w:t>
      </w:r>
    </w:p>
    <w:p w:rsidR="00601289" w:rsidRDefault="00601289" w:rsidP="00601289">
      <w:pPr>
        <w:jc w:val="both"/>
        <w:rPr>
          <w:b/>
          <w:sz w:val="28"/>
          <w:szCs w:val="28"/>
        </w:rPr>
      </w:pPr>
    </w:p>
    <w:p w:rsidR="00601289" w:rsidRDefault="00601289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дополнительного образования: Сычев Евгений Васильевич,                                                                                     Казак Александр Анатольевич.</w:t>
      </w:r>
    </w:p>
    <w:p w:rsidR="00601289" w:rsidRPr="00036394" w:rsidRDefault="00601289" w:rsidP="00601289">
      <w:pPr>
        <w:jc w:val="both"/>
        <w:rPr>
          <w:sz w:val="28"/>
          <w:szCs w:val="28"/>
        </w:rPr>
      </w:pPr>
    </w:p>
    <w:p w:rsidR="00601289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4</w:t>
      </w:r>
      <w:r w:rsidRPr="00110419">
        <w:rPr>
          <w:rStyle w:val="10"/>
          <w:rFonts w:ascii="Times New Roman" w:hAnsi="Times New Roman"/>
          <w:sz w:val="28"/>
          <w:szCs w:val="28"/>
        </w:rPr>
        <w:t>.</w:t>
      </w:r>
      <w:r w:rsidRPr="00110419">
        <w:rPr>
          <w:b/>
          <w:sz w:val="28"/>
          <w:szCs w:val="28"/>
        </w:rPr>
        <w:t xml:space="preserve"> Учас</w:t>
      </w:r>
      <w:r w:rsidR="00697ED8">
        <w:rPr>
          <w:b/>
          <w:sz w:val="28"/>
          <w:szCs w:val="28"/>
        </w:rPr>
        <w:t>тники</w:t>
      </w:r>
    </w:p>
    <w:p w:rsidR="00601289" w:rsidRPr="00110419" w:rsidRDefault="00601289" w:rsidP="00601289">
      <w:pPr>
        <w:jc w:val="both"/>
        <w:rPr>
          <w:b/>
          <w:sz w:val="28"/>
          <w:szCs w:val="28"/>
        </w:rPr>
      </w:pPr>
    </w:p>
    <w:p w:rsidR="009C1ECD" w:rsidRDefault="00601289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</w:t>
      </w:r>
      <w:r w:rsidR="009C1ECD">
        <w:rPr>
          <w:sz w:val="28"/>
          <w:szCs w:val="28"/>
        </w:rPr>
        <w:t>ы</w:t>
      </w:r>
      <w:r>
        <w:rPr>
          <w:sz w:val="28"/>
          <w:szCs w:val="28"/>
        </w:rPr>
        <w:t>: 6</w:t>
      </w:r>
      <w:r w:rsidRPr="00036394">
        <w:rPr>
          <w:sz w:val="28"/>
          <w:szCs w:val="28"/>
        </w:rPr>
        <w:t xml:space="preserve"> человек</w:t>
      </w:r>
      <w:r w:rsidR="0042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C1ECD" w:rsidRDefault="00601289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="009C1ECD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(</w:t>
      </w:r>
      <w:r w:rsidR="004266A7">
        <w:rPr>
          <w:sz w:val="28"/>
          <w:szCs w:val="28"/>
        </w:rPr>
        <w:t xml:space="preserve">юноши </w:t>
      </w:r>
      <w:r w:rsidR="009C1ECD">
        <w:rPr>
          <w:sz w:val="28"/>
          <w:szCs w:val="28"/>
        </w:rPr>
        <w:t xml:space="preserve">13-15 лет). </w:t>
      </w:r>
    </w:p>
    <w:p w:rsidR="00601289" w:rsidRPr="00036394" w:rsidRDefault="009C1ECD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01289">
        <w:rPr>
          <w:sz w:val="28"/>
          <w:szCs w:val="28"/>
        </w:rPr>
        <w:t>оманда родителей</w:t>
      </w:r>
      <w:r w:rsidR="004266A7">
        <w:rPr>
          <w:sz w:val="28"/>
          <w:szCs w:val="28"/>
        </w:rPr>
        <w:t xml:space="preserve"> (мужчины).</w:t>
      </w:r>
    </w:p>
    <w:p w:rsidR="00601289" w:rsidRDefault="00601289" w:rsidP="00601289">
      <w:pPr>
        <w:jc w:val="both"/>
      </w:pPr>
    </w:p>
    <w:p w:rsidR="00601289" w:rsidRPr="0077642F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5</w:t>
      </w:r>
      <w:r w:rsidRPr="0077642F">
        <w:rPr>
          <w:rStyle w:val="10"/>
          <w:rFonts w:ascii="Times New Roman" w:hAnsi="Times New Roman"/>
          <w:sz w:val="28"/>
          <w:szCs w:val="28"/>
        </w:rPr>
        <w:t>.</w:t>
      </w:r>
      <w:r w:rsidRPr="007764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Дата</w:t>
      </w:r>
      <w:r w:rsidR="00697ED8">
        <w:rPr>
          <w:b/>
          <w:sz w:val="28"/>
          <w:szCs w:val="28"/>
        </w:rPr>
        <w:t xml:space="preserve"> и место проведения</w:t>
      </w:r>
    </w:p>
    <w:p w:rsidR="00697ED8" w:rsidRDefault="00697ED8" w:rsidP="00601289">
      <w:pPr>
        <w:jc w:val="both"/>
        <w:rPr>
          <w:sz w:val="28"/>
          <w:szCs w:val="28"/>
        </w:rPr>
      </w:pPr>
    </w:p>
    <w:p w:rsidR="00601289" w:rsidRPr="00036394" w:rsidRDefault="00601289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2018 года. Эстафета проводится в спортивном зале </w:t>
      </w:r>
      <w:r w:rsidR="009C1ECD">
        <w:rPr>
          <w:sz w:val="28"/>
          <w:szCs w:val="28"/>
        </w:rPr>
        <w:t>МБУ Д/К</w:t>
      </w:r>
      <w:r>
        <w:rPr>
          <w:sz w:val="28"/>
          <w:szCs w:val="28"/>
        </w:rPr>
        <w:t xml:space="preserve"> «Заря».</w:t>
      </w:r>
    </w:p>
    <w:p w:rsidR="00601289" w:rsidRPr="00036394" w:rsidRDefault="00601289" w:rsidP="00601289">
      <w:pPr>
        <w:jc w:val="both"/>
        <w:rPr>
          <w:sz w:val="28"/>
          <w:szCs w:val="28"/>
        </w:rPr>
      </w:pPr>
    </w:p>
    <w:p w:rsidR="00601289" w:rsidRPr="004266A7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6</w:t>
      </w:r>
      <w:r w:rsidRPr="0077642F">
        <w:rPr>
          <w:sz w:val="28"/>
          <w:szCs w:val="28"/>
        </w:rPr>
        <w:t>.</w:t>
      </w:r>
      <w:r w:rsidRPr="0077642F">
        <w:rPr>
          <w:b/>
          <w:sz w:val="28"/>
          <w:szCs w:val="28"/>
        </w:rPr>
        <w:t xml:space="preserve"> </w:t>
      </w:r>
      <w:r w:rsidR="00697ED8">
        <w:rPr>
          <w:b/>
          <w:sz w:val="28"/>
          <w:szCs w:val="28"/>
        </w:rPr>
        <w:t>Экипировка участников</w:t>
      </w:r>
      <w:r w:rsidR="004266A7">
        <w:rPr>
          <w:b/>
          <w:sz w:val="28"/>
          <w:szCs w:val="28"/>
        </w:rPr>
        <w:t>:</w:t>
      </w:r>
    </w:p>
    <w:p w:rsidR="004266A7" w:rsidRPr="004266A7" w:rsidRDefault="00601289" w:rsidP="004266A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4266A7">
        <w:rPr>
          <w:sz w:val="28"/>
          <w:szCs w:val="28"/>
        </w:rPr>
        <w:t>форма одежды – спортивная</w:t>
      </w:r>
      <w:r w:rsidR="004266A7" w:rsidRPr="004266A7">
        <w:rPr>
          <w:sz w:val="28"/>
          <w:szCs w:val="28"/>
        </w:rPr>
        <w:t>;</w:t>
      </w:r>
      <w:r w:rsidRPr="004266A7">
        <w:rPr>
          <w:sz w:val="28"/>
          <w:szCs w:val="28"/>
        </w:rPr>
        <w:t xml:space="preserve">  </w:t>
      </w:r>
    </w:p>
    <w:p w:rsidR="00601289" w:rsidRPr="004266A7" w:rsidRDefault="00601289" w:rsidP="004266A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4266A7">
        <w:rPr>
          <w:sz w:val="28"/>
          <w:szCs w:val="28"/>
        </w:rPr>
        <w:t xml:space="preserve">наличие эмблемы – собственного изготовления </w:t>
      </w:r>
      <w:r w:rsidR="004266A7">
        <w:rPr>
          <w:sz w:val="28"/>
          <w:szCs w:val="28"/>
        </w:rPr>
        <w:t>с элементами армейской символики</w:t>
      </w:r>
      <w:r w:rsidR="004D3507">
        <w:rPr>
          <w:sz w:val="28"/>
          <w:szCs w:val="28"/>
        </w:rPr>
        <w:t>;</w:t>
      </w:r>
    </w:p>
    <w:p w:rsidR="00601289" w:rsidRPr="004266A7" w:rsidRDefault="00601289" w:rsidP="004266A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4266A7">
        <w:rPr>
          <w:sz w:val="28"/>
          <w:szCs w:val="28"/>
        </w:rPr>
        <w:t>девиз команды</w:t>
      </w:r>
      <w:r w:rsidR="004266A7">
        <w:rPr>
          <w:sz w:val="28"/>
          <w:szCs w:val="28"/>
        </w:rPr>
        <w:t>;</w:t>
      </w:r>
    </w:p>
    <w:p w:rsidR="00601289" w:rsidRPr="004266A7" w:rsidRDefault="00601289" w:rsidP="004266A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4266A7">
        <w:rPr>
          <w:sz w:val="28"/>
          <w:szCs w:val="28"/>
        </w:rPr>
        <w:t>командир команды должен иметь отличительные знаки (повязку на руке)</w:t>
      </w:r>
      <w:r w:rsidR="004D3507">
        <w:rPr>
          <w:sz w:val="28"/>
          <w:szCs w:val="28"/>
        </w:rPr>
        <w:t>.</w:t>
      </w:r>
    </w:p>
    <w:p w:rsidR="00601289" w:rsidRPr="00036394" w:rsidRDefault="00601289" w:rsidP="00601289">
      <w:pPr>
        <w:rPr>
          <w:sz w:val="28"/>
          <w:szCs w:val="28"/>
        </w:rPr>
      </w:pPr>
    </w:p>
    <w:p w:rsidR="00601289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lastRenderedPageBreak/>
        <w:t>7</w:t>
      </w:r>
      <w:r w:rsidRPr="00EE6B5F">
        <w:rPr>
          <w:rStyle w:val="10"/>
          <w:rFonts w:ascii="Times New Roman" w:hAnsi="Times New Roman"/>
          <w:sz w:val="28"/>
          <w:szCs w:val="28"/>
        </w:rPr>
        <w:t>.</w:t>
      </w:r>
      <w:r w:rsidRPr="00EE6B5F">
        <w:rPr>
          <w:b/>
          <w:sz w:val="28"/>
          <w:szCs w:val="28"/>
        </w:rPr>
        <w:t xml:space="preserve"> </w:t>
      </w:r>
      <w:r w:rsidR="00697ED8">
        <w:rPr>
          <w:b/>
          <w:sz w:val="28"/>
          <w:szCs w:val="28"/>
        </w:rPr>
        <w:t>Судейство</w:t>
      </w:r>
    </w:p>
    <w:p w:rsidR="00601289" w:rsidRDefault="00601289" w:rsidP="00601289">
      <w:pPr>
        <w:rPr>
          <w:sz w:val="28"/>
          <w:szCs w:val="28"/>
        </w:rPr>
      </w:pPr>
    </w:p>
    <w:p w:rsidR="00601289" w:rsidRPr="00D912BF" w:rsidRDefault="00601289" w:rsidP="00601289">
      <w:pPr>
        <w:rPr>
          <w:sz w:val="28"/>
          <w:szCs w:val="28"/>
        </w:rPr>
      </w:pPr>
      <w:r>
        <w:rPr>
          <w:sz w:val="28"/>
          <w:szCs w:val="28"/>
        </w:rPr>
        <w:t>Судейство осуществляется педагогами МАУ ДО «ЦВР «Подросток»</w:t>
      </w:r>
      <w:r w:rsidR="004266A7">
        <w:rPr>
          <w:sz w:val="28"/>
          <w:szCs w:val="28"/>
        </w:rPr>
        <w:t xml:space="preserve"> учебно-воспитательного комплекса (с. </w:t>
      </w:r>
      <w:proofErr w:type="spellStart"/>
      <w:r w:rsidR="004266A7">
        <w:rPr>
          <w:sz w:val="28"/>
          <w:szCs w:val="28"/>
        </w:rPr>
        <w:t>Краснохолм</w:t>
      </w:r>
      <w:proofErr w:type="spellEnd"/>
      <w:r w:rsidR="004266A7">
        <w:rPr>
          <w:sz w:val="28"/>
          <w:szCs w:val="28"/>
        </w:rPr>
        <w:t>) и родителями.</w:t>
      </w:r>
    </w:p>
    <w:p w:rsidR="00601289" w:rsidRPr="00150C05" w:rsidRDefault="00601289" w:rsidP="00601289">
      <w:pPr>
        <w:rPr>
          <w:i/>
        </w:rPr>
      </w:pPr>
    </w:p>
    <w:p w:rsidR="00601289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8</w:t>
      </w:r>
      <w:r w:rsidR="004D3507">
        <w:rPr>
          <w:b/>
          <w:sz w:val="28"/>
          <w:szCs w:val="28"/>
        </w:rPr>
        <w:t>. Определение победителя эстафеты</w:t>
      </w:r>
    </w:p>
    <w:p w:rsidR="004D3507" w:rsidRDefault="004D3507" w:rsidP="00601289">
      <w:pPr>
        <w:rPr>
          <w:sz w:val="28"/>
          <w:szCs w:val="28"/>
        </w:rPr>
      </w:pPr>
      <w:r>
        <w:rPr>
          <w:sz w:val="28"/>
          <w:szCs w:val="28"/>
        </w:rPr>
        <w:t>Победитель определяется по наибольшему количеству набранных баллов.</w:t>
      </w:r>
    </w:p>
    <w:p w:rsidR="00601289" w:rsidRPr="00036394" w:rsidRDefault="00601289" w:rsidP="00601289">
      <w:pPr>
        <w:rPr>
          <w:sz w:val="28"/>
          <w:szCs w:val="28"/>
        </w:rPr>
      </w:pPr>
      <w:r w:rsidRPr="00036394">
        <w:rPr>
          <w:sz w:val="28"/>
          <w:szCs w:val="28"/>
        </w:rPr>
        <w:t>Общий итог складывается из следующих показателей</w:t>
      </w:r>
      <w:r>
        <w:rPr>
          <w:sz w:val="28"/>
          <w:szCs w:val="28"/>
        </w:rPr>
        <w:t>:</w:t>
      </w:r>
    </w:p>
    <w:p w:rsidR="004D3507" w:rsidRDefault="004D3507" w:rsidP="004266A7">
      <w:pPr>
        <w:numPr>
          <w:ilvl w:val="0"/>
          <w:numId w:val="19"/>
        </w:numPr>
        <w:rPr>
          <w:sz w:val="28"/>
          <w:szCs w:val="28"/>
        </w:rPr>
      </w:pPr>
      <w:r w:rsidRPr="004266A7">
        <w:rPr>
          <w:sz w:val="28"/>
          <w:szCs w:val="28"/>
        </w:rPr>
        <w:t xml:space="preserve">наличие эмблемы  собственного изготовления </w:t>
      </w:r>
      <w:r>
        <w:rPr>
          <w:sz w:val="28"/>
          <w:szCs w:val="28"/>
        </w:rPr>
        <w:t>с элементами армейской символики,</w:t>
      </w:r>
      <w:r w:rsidRPr="004D3507">
        <w:rPr>
          <w:sz w:val="28"/>
          <w:szCs w:val="28"/>
        </w:rPr>
        <w:t xml:space="preserve"> </w:t>
      </w:r>
      <w:r w:rsidRPr="004266A7">
        <w:rPr>
          <w:sz w:val="28"/>
          <w:szCs w:val="28"/>
        </w:rPr>
        <w:t>эмблема  не менее 6х6 см</w:t>
      </w:r>
      <w:r>
        <w:rPr>
          <w:sz w:val="28"/>
          <w:szCs w:val="28"/>
        </w:rPr>
        <w:t xml:space="preserve"> -</w:t>
      </w:r>
      <w:r w:rsidRPr="004266A7">
        <w:rPr>
          <w:sz w:val="28"/>
          <w:szCs w:val="28"/>
        </w:rPr>
        <w:t xml:space="preserve"> макс</w:t>
      </w:r>
      <w:r>
        <w:rPr>
          <w:sz w:val="28"/>
          <w:szCs w:val="28"/>
        </w:rPr>
        <w:t>имальный</w:t>
      </w:r>
      <w:r w:rsidRPr="004266A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266A7">
        <w:rPr>
          <w:sz w:val="28"/>
          <w:szCs w:val="28"/>
        </w:rPr>
        <w:t xml:space="preserve"> 3 балла</w:t>
      </w:r>
      <w:r>
        <w:rPr>
          <w:sz w:val="28"/>
          <w:szCs w:val="28"/>
        </w:rPr>
        <w:t>;</w:t>
      </w:r>
    </w:p>
    <w:p w:rsidR="004D3507" w:rsidRDefault="001A63F8" w:rsidP="004266A7">
      <w:pPr>
        <w:numPr>
          <w:ilvl w:val="0"/>
          <w:numId w:val="19"/>
        </w:numPr>
        <w:rPr>
          <w:sz w:val="28"/>
          <w:szCs w:val="28"/>
        </w:rPr>
      </w:pPr>
      <w:r w:rsidRPr="004266A7">
        <w:rPr>
          <w:sz w:val="28"/>
          <w:szCs w:val="28"/>
        </w:rPr>
        <w:t xml:space="preserve">девиз команды </w:t>
      </w:r>
      <w:r>
        <w:rPr>
          <w:sz w:val="28"/>
          <w:szCs w:val="28"/>
        </w:rPr>
        <w:t>в соответствие с заданной тематикой -</w:t>
      </w:r>
      <w:r w:rsidRPr="004266A7">
        <w:rPr>
          <w:sz w:val="28"/>
          <w:szCs w:val="28"/>
        </w:rPr>
        <w:t xml:space="preserve"> </w:t>
      </w:r>
      <w:r w:rsidR="004D3507" w:rsidRPr="004266A7">
        <w:rPr>
          <w:sz w:val="28"/>
          <w:szCs w:val="28"/>
        </w:rPr>
        <w:t>макс</w:t>
      </w:r>
      <w:r w:rsidR="004D3507">
        <w:rPr>
          <w:sz w:val="28"/>
          <w:szCs w:val="28"/>
        </w:rPr>
        <w:t>имальный</w:t>
      </w:r>
      <w:r w:rsidR="004D3507" w:rsidRPr="004266A7">
        <w:rPr>
          <w:sz w:val="28"/>
          <w:szCs w:val="28"/>
        </w:rPr>
        <w:t xml:space="preserve"> </w:t>
      </w:r>
      <w:r w:rsidR="004D3507">
        <w:rPr>
          <w:sz w:val="28"/>
          <w:szCs w:val="28"/>
        </w:rPr>
        <w:t>-</w:t>
      </w:r>
      <w:r w:rsidR="004D3507" w:rsidRPr="004266A7">
        <w:rPr>
          <w:sz w:val="28"/>
          <w:szCs w:val="28"/>
        </w:rPr>
        <w:t xml:space="preserve"> 3 </w:t>
      </w:r>
      <w:r>
        <w:rPr>
          <w:sz w:val="28"/>
          <w:szCs w:val="28"/>
        </w:rPr>
        <w:t>балла</w:t>
      </w:r>
      <w:r w:rsidR="004D3507">
        <w:rPr>
          <w:sz w:val="28"/>
          <w:szCs w:val="28"/>
        </w:rPr>
        <w:t>;</w:t>
      </w:r>
    </w:p>
    <w:p w:rsidR="001A63F8" w:rsidRDefault="001A63F8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победа в этапе – 2 балла; </w:t>
      </w:r>
    </w:p>
    <w:p w:rsidR="001A63F8" w:rsidRDefault="001A63F8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проигрыш – 1 балл;</w:t>
      </w:r>
    </w:p>
    <w:p w:rsidR="00601289" w:rsidRPr="004D3507" w:rsidRDefault="004D3507" w:rsidP="004D350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01289" w:rsidRPr="004D3507">
        <w:rPr>
          <w:sz w:val="28"/>
          <w:szCs w:val="28"/>
        </w:rPr>
        <w:t xml:space="preserve"> команды могут быть сняты баллы если:</w:t>
      </w:r>
    </w:p>
    <w:p w:rsidR="00601289" w:rsidRPr="00036394" w:rsidRDefault="004D3507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601289" w:rsidRPr="00036394">
        <w:rPr>
          <w:sz w:val="28"/>
          <w:szCs w:val="28"/>
        </w:rPr>
        <w:t>еправильное выполнение заданий на этапах;</w:t>
      </w:r>
    </w:p>
    <w:p w:rsidR="00601289" w:rsidRDefault="004D3507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601289" w:rsidRPr="00036394">
        <w:rPr>
          <w:sz w:val="28"/>
          <w:szCs w:val="28"/>
        </w:rPr>
        <w:t>еспортивное поведение</w:t>
      </w:r>
      <w:r w:rsidR="00601289">
        <w:rPr>
          <w:sz w:val="28"/>
          <w:szCs w:val="28"/>
        </w:rPr>
        <w:t>.</w:t>
      </w:r>
    </w:p>
    <w:p w:rsidR="00601289" w:rsidRPr="00036394" w:rsidRDefault="004D3507" w:rsidP="0060128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289" w:rsidRPr="007501AD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9</w:t>
      </w:r>
      <w:r w:rsidRPr="007501AD">
        <w:rPr>
          <w:rStyle w:val="10"/>
          <w:rFonts w:ascii="Times New Roman" w:hAnsi="Times New Roman"/>
          <w:sz w:val="28"/>
          <w:szCs w:val="28"/>
        </w:rPr>
        <w:t>.</w:t>
      </w:r>
      <w:r w:rsidRPr="007501AD">
        <w:rPr>
          <w:b/>
          <w:sz w:val="28"/>
          <w:szCs w:val="28"/>
        </w:rPr>
        <w:t xml:space="preserve">  Необходимый инвентарь</w:t>
      </w:r>
      <w:r w:rsidR="00801EE2">
        <w:rPr>
          <w:b/>
          <w:sz w:val="28"/>
          <w:szCs w:val="28"/>
        </w:rPr>
        <w:t>:</w:t>
      </w:r>
    </w:p>
    <w:p w:rsidR="00601289" w:rsidRPr="001A63F8" w:rsidRDefault="00601289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4 гимнастические скамейки;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о</w:t>
      </w:r>
      <w:r w:rsidR="00601289" w:rsidRPr="001A63F8">
        <w:rPr>
          <w:sz w:val="28"/>
          <w:szCs w:val="28"/>
        </w:rPr>
        <w:t xml:space="preserve">бручи - </w:t>
      </w:r>
      <w:r w:rsidRPr="001A63F8">
        <w:rPr>
          <w:sz w:val="28"/>
          <w:szCs w:val="28"/>
        </w:rPr>
        <w:t>8</w:t>
      </w:r>
      <w:r w:rsidR="00601289" w:rsidRPr="001A63F8">
        <w:rPr>
          <w:sz w:val="28"/>
          <w:szCs w:val="28"/>
        </w:rPr>
        <w:t xml:space="preserve"> шт.;</w:t>
      </w:r>
    </w:p>
    <w:p w:rsidR="00601289" w:rsidRPr="001A63F8" w:rsidRDefault="001A63F8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тканевый макет гранаты</w:t>
      </w:r>
      <w:r w:rsidR="00601289" w:rsidRPr="001A63F8">
        <w:rPr>
          <w:sz w:val="28"/>
          <w:szCs w:val="28"/>
        </w:rPr>
        <w:t xml:space="preserve"> - </w:t>
      </w:r>
      <w:r w:rsidR="00801EE2" w:rsidRPr="001A63F8">
        <w:rPr>
          <w:sz w:val="28"/>
          <w:szCs w:val="28"/>
        </w:rPr>
        <w:t>2</w:t>
      </w:r>
      <w:r w:rsidR="00601289" w:rsidRPr="001A63F8">
        <w:rPr>
          <w:sz w:val="28"/>
          <w:szCs w:val="28"/>
        </w:rPr>
        <w:t xml:space="preserve">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к</w:t>
      </w:r>
      <w:r w:rsidR="00601289" w:rsidRPr="001A63F8">
        <w:rPr>
          <w:sz w:val="28"/>
          <w:szCs w:val="28"/>
        </w:rPr>
        <w:t>ольцо баскетбольное -1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ф</w:t>
      </w:r>
      <w:r w:rsidR="00601289" w:rsidRPr="001A63F8">
        <w:rPr>
          <w:sz w:val="28"/>
          <w:szCs w:val="28"/>
        </w:rPr>
        <w:t xml:space="preserve">ишки </w:t>
      </w:r>
      <w:r w:rsidR="001A63F8">
        <w:rPr>
          <w:sz w:val="28"/>
          <w:szCs w:val="28"/>
        </w:rPr>
        <w:t xml:space="preserve">напольные </w:t>
      </w:r>
      <w:r w:rsidR="00601289" w:rsidRPr="001A63F8">
        <w:rPr>
          <w:sz w:val="28"/>
          <w:szCs w:val="28"/>
        </w:rPr>
        <w:t>-10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м</w:t>
      </w:r>
      <w:r w:rsidR="00601289" w:rsidRPr="001A63F8">
        <w:rPr>
          <w:sz w:val="28"/>
          <w:szCs w:val="28"/>
        </w:rPr>
        <w:t>ячи баскетбольные -2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п</w:t>
      </w:r>
      <w:r w:rsidR="00601289" w:rsidRPr="001A63F8">
        <w:rPr>
          <w:sz w:val="28"/>
          <w:szCs w:val="28"/>
        </w:rPr>
        <w:t xml:space="preserve">ротивогаз </w:t>
      </w:r>
      <w:r w:rsidRPr="001A63F8">
        <w:rPr>
          <w:sz w:val="28"/>
          <w:szCs w:val="28"/>
        </w:rPr>
        <w:t>–</w:t>
      </w:r>
      <w:r w:rsidR="00601289" w:rsidRPr="001A63F8">
        <w:rPr>
          <w:sz w:val="28"/>
          <w:szCs w:val="28"/>
        </w:rPr>
        <w:t xml:space="preserve"> </w:t>
      </w:r>
      <w:r w:rsidRPr="001A63F8">
        <w:rPr>
          <w:sz w:val="28"/>
          <w:szCs w:val="28"/>
        </w:rPr>
        <w:t xml:space="preserve">2 </w:t>
      </w:r>
      <w:r w:rsidR="00601289" w:rsidRPr="001A63F8">
        <w:rPr>
          <w:sz w:val="28"/>
          <w:szCs w:val="28"/>
        </w:rPr>
        <w:t>шт.;</w:t>
      </w:r>
    </w:p>
    <w:p w:rsidR="00601289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м</w:t>
      </w:r>
      <w:r w:rsidR="00601289" w:rsidRPr="001A63F8">
        <w:rPr>
          <w:sz w:val="28"/>
          <w:szCs w:val="28"/>
        </w:rPr>
        <w:t xml:space="preserve">аты спортивные – </w:t>
      </w:r>
      <w:r w:rsidRPr="001A63F8">
        <w:rPr>
          <w:sz w:val="28"/>
          <w:szCs w:val="28"/>
        </w:rPr>
        <w:t>6</w:t>
      </w:r>
      <w:r w:rsidR="00601289" w:rsidRPr="001A63F8">
        <w:rPr>
          <w:sz w:val="28"/>
          <w:szCs w:val="28"/>
        </w:rPr>
        <w:t xml:space="preserve"> шт</w:t>
      </w:r>
      <w:r w:rsidR="001A63F8">
        <w:rPr>
          <w:sz w:val="28"/>
          <w:szCs w:val="28"/>
        </w:rPr>
        <w:t>.;</w:t>
      </w:r>
    </w:p>
    <w:p w:rsidR="001A63F8" w:rsidRDefault="001A63F8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тканевый макет снаряда – 2 шт.;</w:t>
      </w:r>
    </w:p>
    <w:p w:rsidR="001A63F8" w:rsidRPr="001A63F8" w:rsidRDefault="001A63F8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макет оружия – 2 шт.</w:t>
      </w:r>
    </w:p>
    <w:p w:rsidR="00801EE2" w:rsidRDefault="00801EE2" w:rsidP="00801EE2">
      <w:pPr>
        <w:ind w:firstLine="360"/>
        <w:rPr>
          <w:sz w:val="28"/>
          <w:szCs w:val="28"/>
        </w:rPr>
      </w:pPr>
    </w:p>
    <w:p w:rsidR="00601289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10</w:t>
      </w:r>
      <w:r w:rsidRPr="007501AD">
        <w:rPr>
          <w:sz w:val="28"/>
          <w:szCs w:val="28"/>
        </w:rPr>
        <w:t>.</w:t>
      </w:r>
      <w:r w:rsidRPr="007501AD">
        <w:rPr>
          <w:b/>
          <w:sz w:val="28"/>
          <w:szCs w:val="28"/>
        </w:rPr>
        <w:t xml:space="preserve"> Награждение</w:t>
      </w:r>
    </w:p>
    <w:p w:rsidR="00601289" w:rsidRPr="007501AD" w:rsidRDefault="00601289" w:rsidP="00601289">
      <w:pPr>
        <w:rPr>
          <w:sz w:val="28"/>
          <w:szCs w:val="28"/>
        </w:rPr>
      </w:pPr>
      <w:r>
        <w:rPr>
          <w:sz w:val="28"/>
          <w:szCs w:val="28"/>
        </w:rPr>
        <w:t xml:space="preserve"> Победители награждаются</w:t>
      </w:r>
      <w:r w:rsidRPr="007501AD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грамотами</w:t>
      </w:r>
      <w:r w:rsidRPr="007501AD">
        <w:rPr>
          <w:sz w:val="28"/>
          <w:szCs w:val="28"/>
        </w:rPr>
        <w:t>.</w:t>
      </w:r>
    </w:p>
    <w:p w:rsidR="00601289" w:rsidRPr="00036394" w:rsidRDefault="00601289" w:rsidP="00601289">
      <w:pPr>
        <w:ind w:firstLine="360"/>
        <w:rPr>
          <w:sz w:val="28"/>
          <w:szCs w:val="28"/>
        </w:rPr>
      </w:pPr>
    </w:p>
    <w:p w:rsidR="00150C05" w:rsidRDefault="00150C05" w:rsidP="00150C05"/>
    <w:p w:rsidR="00680536" w:rsidRDefault="00680536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D73158"/>
    <w:p w:rsidR="00801EE2" w:rsidRDefault="00801EE2" w:rsidP="00150C05">
      <w:pPr>
        <w:jc w:val="center"/>
      </w:pPr>
    </w:p>
    <w:p w:rsidR="00D73158" w:rsidRDefault="00D73158" w:rsidP="00D73158">
      <w:pPr>
        <w:jc w:val="right"/>
        <w:rPr>
          <w:i/>
          <w:sz w:val="32"/>
          <w:szCs w:val="32"/>
        </w:rPr>
      </w:pPr>
      <w:r w:rsidRPr="00D73158">
        <w:rPr>
          <w:i/>
          <w:sz w:val="32"/>
          <w:szCs w:val="32"/>
        </w:rPr>
        <w:lastRenderedPageBreak/>
        <w:t>Приложение 2</w:t>
      </w:r>
    </w:p>
    <w:p w:rsidR="00D73158" w:rsidRDefault="00D73158" w:rsidP="00D73158">
      <w:pPr>
        <w:jc w:val="right"/>
        <w:rPr>
          <w:i/>
          <w:sz w:val="32"/>
          <w:szCs w:val="32"/>
        </w:rPr>
      </w:pPr>
    </w:p>
    <w:p w:rsidR="00D73158" w:rsidRDefault="00D73158" w:rsidP="00D731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Правила прохождения этапов </w:t>
      </w:r>
    </w:p>
    <w:p w:rsidR="00D73158" w:rsidRDefault="00C828A7" w:rsidP="00D73158">
      <w:pPr>
        <w:jc w:val="center"/>
        <w:rPr>
          <w:sz w:val="32"/>
          <w:szCs w:val="32"/>
        </w:rPr>
      </w:pPr>
      <w:r>
        <w:rPr>
          <w:sz w:val="32"/>
          <w:szCs w:val="32"/>
        </w:rPr>
        <w:t>военно-спортивной эстафеты</w:t>
      </w:r>
    </w:p>
    <w:p w:rsidR="00D73158" w:rsidRDefault="00D73158" w:rsidP="00D73158">
      <w:pPr>
        <w:jc w:val="center"/>
        <w:rPr>
          <w:sz w:val="32"/>
          <w:szCs w:val="32"/>
        </w:rPr>
      </w:pPr>
    </w:p>
    <w:p w:rsidR="00474B60" w:rsidRPr="00656E61" w:rsidRDefault="00474B60" w:rsidP="00C828A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131FE">
        <w:rPr>
          <w:rFonts w:ascii="Times New Roman" w:hAnsi="Times New Roman"/>
          <w:sz w:val="28"/>
          <w:szCs w:val="28"/>
        </w:rPr>
        <w:t xml:space="preserve">Этапы </w:t>
      </w:r>
      <w:r>
        <w:rPr>
          <w:rFonts w:ascii="Times New Roman" w:hAnsi="Times New Roman"/>
          <w:sz w:val="28"/>
          <w:szCs w:val="28"/>
        </w:rPr>
        <w:t>«военизированной эстафеты»</w:t>
      </w:r>
    </w:p>
    <w:p w:rsidR="00474B60" w:rsidRDefault="00C828A7" w:rsidP="00474B60">
      <w:pPr>
        <w:pStyle w:val="c1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Этап «п</w:t>
      </w:r>
      <w:r w:rsidR="00474B60">
        <w:rPr>
          <w:rStyle w:val="c7"/>
          <w:b/>
          <w:bCs/>
          <w:color w:val="000000"/>
          <w:sz w:val="28"/>
          <w:szCs w:val="28"/>
        </w:rPr>
        <w:t xml:space="preserve">оменяй предмет» </w:t>
      </w:r>
    </w:p>
    <w:p w:rsidR="00474B60" w:rsidRDefault="00587B6A" w:rsidP="00474B60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Первый у</w:t>
      </w:r>
      <w:r w:rsidR="008C4C0E">
        <w:rPr>
          <w:rStyle w:val="c1"/>
          <w:color w:val="000000"/>
          <w:sz w:val="28"/>
          <w:szCs w:val="28"/>
        </w:rPr>
        <w:t xml:space="preserve">частник </w:t>
      </w:r>
      <w:r w:rsidR="00FE6355">
        <w:rPr>
          <w:rStyle w:val="c1"/>
          <w:color w:val="000000"/>
          <w:sz w:val="28"/>
          <w:szCs w:val="28"/>
        </w:rPr>
        <w:t>с макетом снаряда (тканевый</w:t>
      </w:r>
      <w:r>
        <w:rPr>
          <w:rStyle w:val="c1"/>
          <w:color w:val="000000"/>
          <w:sz w:val="28"/>
          <w:szCs w:val="28"/>
        </w:rPr>
        <w:t xml:space="preserve"> макет</w:t>
      </w:r>
      <w:r w:rsidR="00FE6355">
        <w:rPr>
          <w:rStyle w:val="c1"/>
          <w:color w:val="000000"/>
          <w:sz w:val="28"/>
          <w:szCs w:val="28"/>
        </w:rPr>
        <w:t xml:space="preserve"> снаряд)</w:t>
      </w:r>
      <w:r w:rsidR="00474B60">
        <w:rPr>
          <w:rStyle w:val="c1"/>
          <w:color w:val="000000"/>
          <w:sz w:val="28"/>
          <w:szCs w:val="28"/>
        </w:rPr>
        <w:t xml:space="preserve"> в ру</w:t>
      </w:r>
      <w:r w:rsidR="00FE6355">
        <w:rPr>
          <w:rStyle w:val="c1"/>
          <w:color w:val="000000"/>
          <w:sz w:val="28"/>
          <w:szCs w:val="28"/>
        </w:rPr>
        <w:t xml:space="preserve">ках бежит </w:t>
      </w:r>
      <w:r w:rsidR="00BC445C">
        <w:rPr>
          <w:rStyle w:val="c1"/>
          <w:color w:val="000000"/>
          <w:sz w:val="28"/>
          <w:szCs w:val="28"/>
        </w:rPr>
        <w:t>«</w:t>
      </w:r>
      <w:r w:rsidR="00FE6355">
        <w:rPr>
          <w:rStyle w:val="c1"/>
          <w:color w:val="000000"/>
          <w:sz w:val="28"/>
          <w:szCs w:val="28"/>
        </w:rPr>
        <w:t>змейкой</w:t>
      </w:r>
      <w:r w:rsidR="00BC445C">
        <w:rPr>
          <w:rStyle w:val="c1"/>
          <w:color w:val="000000"/>
          <w:sz w:val="28"/>
          <w:szCs w:val="28"/>
        </w:rPr>
        <w:t>»</w:t>
      </w:r>
      <w:r w:rsidR="008C4C0E">
        <w:rPr>
          <w:rStyle w:val="c1"/>
          <w:color w:val="000000"/>
          <w:sz w:val="28"/>
          <w:szCs w:val="28"/>
        </w:rPr>
        <w:t xml:space="preserve"> </w:t>
      </w:r>
      <w:r w:rsidR="00FE6355">
        <w:rPr>
          <w:rStyle w:val="c1"/>
          <w:color w:val="000000"/>
          <w:sz w:val="28"/>
          <w:szCs w:val="28"/>
        </w:rPr>
        <w:t>между фишка</w:t>
      </w:r>
      <w:r>
        <w:rPr>
          <w:rStyle w:val="c1"/>
          <w:color w:val="000000"/>
          <w:sz w:val="28"/>
          <w:szCs w:val="28"/>
        </w:rPr>
        <w:t>ми до обруча, оставляет в обруче</w:t>
      </w:r>
      <w:r w:rsidR="00FE6355">
        <w:rPr>
          <w:rStyle w:val="c1"/>
          <w:color w:val="000000"/>
          <w:sz w:val="28"/>
          <w:szCs w:val="28"/>
        </w:rPr>
        <w:t xml:space="preserve"> макет снаряда и </w:t>
      </w:r>
      <w:r w:rsidR="00474B60">
        <w:rPr>
          <w:rStyle w:val="c1"/>
          <w:color w:val="000000"/>
          <w:sz w:val="28"/>
          <w:szCs w:val="28"/>
        </w:rPr>
        <w:t>бежит о</w:t>
      </w:r>
      <w:r w:rsidR="00FE6355">
        <w:rPr>
          <w:rStyle w:val="c1"/>
          <w:color w:val="000000"/>
          <w:sz w:val="28"/>
          <w:szCs w:val="28"/>
        </w:rPr>
        <w:t xml:space="preserve">братно </w:t>
      </w:r>
      <w:r w:rsidR="00BC445C">
        <w:rPr>
          <w:rStyle w:val="c1"/>
          <w:color w:val="000000"/>
          <w:sz w:val="28"/>
          <w:szCs w:val="28"/>
        </w:rPr>
        <w:t>«</w:t>
      </w:r>
      <w:r w:rsidR="00FE6355">
        <w:rPr>
          <w:rStyle w:val="c1"/>
          <w:color w:val="000000"/>
          <w:sz w:val="28"/>
          <w:szCs w:val="28"/>
        </w:rPr>
        <w:t>змейкой</w:t>
      </w:r>
      <w:r w:rsidR="00BC445C">
        <w:rPr>
          <w:rStyle w:val="c1"/>
          <w:color w:val="000000"/>
          <w:sz w:val="28"/>
          <w:szCs w:val="28"/>
        </w:rPr>
        <w:t>»</w:t>
      </w:r>
      <w:r w:rsidR="00FE6355">
        <w:rPr>
          <w:rStyle w:val="c1"/>
          <w:color w:val="000000"/>
          <w:sz w:val="28"/>
          <w:szCs w:val="28"/>
        </w:rPr>
        <w:t>, передаёт эстафету</w:t>
      </w:r>
      <w:r>
        <w:rPr>
          <w:rStyle w:val="c1"/>
          <w:color w:val="000000"/>
          <w:sz w:val="28"/>
          <w:szCs w:val="28"/>
        </w:rPr>
        <w:t xml:space="preserve"> следующему участнику команды хлопком ладошек</w:t>
      </w:r>
      <w:r w:rsidR="00474B60">
        <w:rPr>
          <w:rStyle w:val="c1"/>
          <w:color w:val="000000"/>
          <w:sz w:val="28"/>
          <w:szCs w:val="28"/>
        </w:rPr>
        <w:t>. Следующий игрок бежит змейк</w:t>
      </w:r>
      <w:r>
        <w:rPr>
          <w:rStyle w:val="c1"/>
          <w:color w:val="000000"/>
          <w:sz w:val="28"/>
          <w:szCs w:val="28"/>
        </w:rPr>
        <w:t xml:space="preserve">ой до обруча, берёт макет снаряда, бежит обратно с макетом снаряда </w:t>
      </w:r>
      <w:r w:rsidR="00BC445C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змейкой</w:t>
      </w:r>
      <w:r w:rsidR="00BC445C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 между фишками и передаёт следующему участнику команды </w:t>
      </w:r>
      <w:r w:rsidR="00474B60">
        <w:rPr>
          <w:rStyle w:val="c1"/>
          <w:color w:val="000000"/>
          <w:sz w:val="28"/>
          <w:szCs w:val="28"/>
        </w:rPr>
        <w:t>и т.д.</w:t>
      </w:r>
    </w:p>
    <w:p w:rsidR="00474B60" w:rsidRDefault="00587B6A" w:rsidP="00474B60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</w:t>
      </w:r>
      <w:r w:rsidR="00E34926">
        <w:rPr>
          <w:color w:val="000000"/>
          <w:sz w:val="28"/>
          <w:szCs w:val="28"/>
        </w:rPr>
        <w:t>.</w:t>
      </w:r>
    </w:p>
    <w:p w:rsidR="00E34926" w:rsidRDefault="00E34926" w:rsidP="00474B60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E34926" w:rsidRDefault="00E34926" w:rsidP="00E34926">
      <w:pPr>
        <w:pStyle w:val="c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</w:t>
      </w:r>
      <w:proofErr w:type="gramEnd"/>
      <w:r>
        <w:rPr>
          <w:color w:val="000000"/>
          <w:sz w:val="28"/>
          <w:szCs w:val="28"/>
        </w:rPr>
        <w:t xml:space="preserve"> выполняя задание не оббежал фишки</w:t>
      </w:r>
      <w:r w:rsidR="00BC445C">
        <w:rPr>
          <w:color w:val="000000"/>
          <w:sz w:val="28"/>
          <w:szCs w:val="28"/>
        </w:rPr>
        <w:t xml:space="preserve"> «змейкой»</w:t>
      </w:r>
      <w:r>
        <w:rPr>
          <w:color w:val="000000"/>
          <w:sz w:val="28"/>
          <w:szCs w:val="28"/>
        </w:rPr>
        <w:t>, а побежал прямо (- 0,5 баллов);</w:t>
      </w:r>
    </w:p>
    <w:p w:rsidR="00E34926" w:rsidRDefault="00E34926" w:rsidP="00E34926">
      <w:pPr>
        <w:pStyle w:val="c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положил макет снаряда мимо обруча (- 0,5 баллов)</w:t>
      </w:r>
      <w:r w:rsidR="00776835">
        <w:rPr>
          <w:color w:val="000000"/>
          <w:sz w:val="28"/>
          <w:szCs w:val="28"/>
        </w:rPr>
        <w:t>;</w:t>
      </w:r>
    </w:p>
    <w:p w:rsidR="00776835" w:rsidRPr="00776835" w:rsidRDefault="00776835" w:rsidP="00776835">
      <w:pPr>
        <w:pStyle w:val="c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стартовал раньше передачи эстафеты (- 0,1).</w:t>
      </w:r>
    </w:p>
    <w:p w:rsidR="00474B60" w:rsidRPr="00474B60" w:rsidRDefault="00474B60" w:rsidP="005972E5">
      <w:pPr>
        <w:numPr>
          <w:ilvl w:val="0"/>
          <w:numId w:val="21"/>
        </w:numPr>
        <w:ind w:left="284" w:firstLine="0"/>
        <w:jc w:val="both"/>
        <w:rPr>
          <w:i/>
          <w:sz w:val="28"/>
          <w:szCs w:val="28"/>
        </w:rPr>
      </w:pPr>
      <w:r w:rsidRPr="001D2556">
        <w:rPr>
          <w:b/>
          <w:sz w:val="28"/>
          <w:szCs w:val="28"/>
        </w:rPr>
        <w:t>ЭТАП «полоса препятствий»</w:t>
      </w:r>
    </w:p>
    <w:p w:rsidR="00474B60" w:rsidRDefault="00474B60" w:rsidP="00474B6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150D">
        <w:rPr>
          <w:sz w:val="28"/>
          <w:szCs w:val="28"/>
        </w:rPr>
        <w:t>Бег</w:t>
      </w:r>
      <w:r w:rsidR="00E34926">
        <w:rPr>
          <w:sz w:val="28"/>
          <w:szCs w:val="28"/>
        </w:rPr>
        <w:t xml:space="preserve"> с </w:t>
      </w:r>
      <w:r w:rsidR="008C4C0E">
        <w:rPr>
          <w:sz w:val="28"/>
          <w:szCs w:val="28"/>
        </w:rPr>
        <w:t xml:space="preserve">преодолением </w:t>
      </w:r>
      <w:r w:rsidR="00E34926">
        <w:rPr>
          <w:sz w:val="28"/>
          <w:szCs w:val="28"/>
        </w:rPr>
        <w:t>препятствий. Препятствия - ч</w:t>
      </w:r>
      <w:r>
        <w:rPr>
          <w:sz w:val="28"/>
          <w:szCs w:val="28"/>
        </w:rPr>
        <w:t>етыре скамейки</w:t>
      </w:r>
      <w:r w:rsidR="00E349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4926">
        <w:rPr>
          <w:sz w:val="28"/>
          <w:szCs w:val="28"/>
        </w:rPr>
        <w:t xml:space="preserve">Скамейки </w:t>
      </w:r>
      <w:r>
        <w:rPr>
          <w:sz w:val="28"/>
          <w:szCs w:val="28"/>
        </w:rPr>
        <w:t>стоят поперек</w:t>
      </w:r>
      <w:r w:rsidR="00E732E1">
        <w:rPr>
          <w:sz w:val="28"/>
          <w:szCs w:val="28"/>
        </w:rPr>
        <w:t xml:space="preserve"> площадки</w:t>
      </w:r>
      <w:r>
        <w:rPr>
          <w:sz w:val="28"/>
          <w:szCs w:val="28"/>
        </w:rPr>
        <w:t xml:space="preserve"> через </w:t>
      </w:r>
      <w:r w:rsidR="00E732E1">
        <w:rPr>
          <w:sz w:val="28"/>
          <w:szCs w:val="28"/>
        </w:rPr>
        <w:t>один метр, друг за другом. Первый участник команды преодолевае</w:t>
      </w:r>
      <w:r>
        <w:rPr>
          <w:sz w:val="28"/>
          <w:szCs w:val="28"/>
        </w:rPr>
        <w:t>т</w:t>
      </w:r>
      <w:r w:rsidR="00E732E1">
        <w:rPr>
          <w:sz w:val="28"/>
          <w:szCs w:val="28"/>
        </w:rPr>
        <w:t xml:space="preserve"> препятствия</w:t>
      </w:r>
      <w:r>
        <w:rPr>
          <w:sz w:val="28"/>
          <w:szCs w:val="28"/>
        </w:rPr>
        <w:t xml:space="preserve"> (перепрыгивая через скамейки) </w:t>
      </w:r>
      <w:proofErr w:type="gramStart"/>
      <w:r w:rsidR="00E732E1">
        <w:rPr>
          <w:sz w:val="28"/>
          <w:szCs w:val="28"/>
        </w:rPr>
        <w:t>оббегает ограничит</w:t>
      </w:r>
      <w:r w:rsidR="008C4C0E">
        <w:rPr>
          <w:sz w:val="28"/>
          <w:szCs w:val="28"/>
        </w:rPr>
        <w:t>ель</w:t>
      </w:r>
      <w:r w:rsidR="00E732E1">
        <w:rPr>
          <w:sz w:val="28"/>
          <w:szCs w:val="28"/>
        </w:rPr>
        <w:t xml:space="preserve"> бежит обратно также преодолевая</w:t>
      </w:r>
      <w:proofErr w:type="gramEnd"/>
      <w:r w:rsidR="00E732E1">
        <w:rPr>
          <w:sz w:val="28"/>
          <w:szCs w:val="28"/>
        </w:rPr>
        <w:t xml:space="preserve"> препятствия</w:t>
      </w:r>
      <w:r w:rsidR="008C4C0E">
        <w:rPr>
          <w:sz w:val="28"/>
          <w:szCs w:val="28"/>
        </w:rPr>
        <w:t>,</w:t>
      </w:r>
      <w:r w:rsidR="00E732E1">
        <w:rPr>
          <w:sz w:val="28"/>
          <w:szCs w:val="28"/>
        </w:rPr>
        <w:t xml:space="preserve"> </w:t>
      </w:r>
      <w:r w:rsidR="008C4C0E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эстафету следующему участнику команды хлопком ладошек.</w:t>
      </w:r>
    </w:p>
    <w:p w:rsidR="008C4C0E" w:rsidRDefault="008C4C0E" w:rsidP="008C4C0E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8C4C0E" w:rsidRDefault="008C4C0E" w:rsidP="008C4C0E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474B60" w:rsidRDefault="008C4C0E" w:rsidP="008C4C0E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</w:t>
      </w:r>
      <w:proofErr w:type="gramEnd"/>
      <w:r>
        <w:rPr>
          <w:color w:val="000000"/>
          <w:sz w:val="28"/>
          <w:szCs w:val="28"/>
        </w:rPr>
        <w:t xml:space="preserve"> выполняя задание не преодолев препятствия побежал прямо (- 0,5 баллов)</w:t>
      </w:r>
      <w:r w:rsidR="00776835">
        <w:rPr>
          <w:color w:val="000000"/>
          <w:sz w:val="28"/>
          <w:szCs w:val="28"/>
        </w:rPr>
        <w:t>;</w:t>
      </w:r>
    </w:p>
    <w:p w:rsidR="00776835" w:rsidRDefault="00776835" w:rsidP="00776835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стартовал р</w:t>
      </w:r>
      <w:r w:rsidR="00EC1FA0">
        <w:rPr>
          <w:color w:val="000000"/>
          <w:sz w:val="28"/>
          <w:szCs w:val="28"/>
        </w:rPr>
        <w:t>аньше передачи эстафеты (- 0,1);</w:t>
      </w:r>
    </w:p>
    <w:p w:rsidR="00EC1FA0" w:rsidRPr="00EC1FA0" w:rsidRDefault="00EC1FA0" w:rsidP="00EC1FA0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оббежал ограничитель (- 0,1 балла).</w:t>
      </w:r>
    </w:p>
    <w:p w:rsidR="00474B60" w:rsidRPr="00474B60" w:rsidRDefault="00C828A7" w:rsidP="005972E5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ЭТАП «т</w:t>
      </w:r>
      <w:r w:rsidR="00474B60" w:rsidRPr="00474B60">
        <w:rPr>
          <w:b/>
          <w:sz w:val="28"/>
          <w:szCs w:val="28"/>
        </w:rPr>
        <w:t>оннел</w:t>
      </w:r>
      <w:r w:rsidR="00474B60">
        <w:rPr>
          <w:b/>
          <w:sz w:val="28"/>
          <w:szCs w:val="28"/>
        </w:rPr>
        <w:t>ь»</w:t>
      </w:r>
    </w:p>
    <w:p w:rsidR="00474B60" w:rsidRDefault="005972E5" w:rsidP="005972E5">
      <w:pPr>
        <w:pStyle w:val="a6"/>
        <w:ind w:left="709" w:hanging="349"/>
        <w:rPr>
          <w:rStyle w:val="c16"/>
          <w:color w:val="000000"/>
          <w:sz w:val="28"/>
          <w:szCs w:val="28"/>
          <w:shd w:val="clear" w:color="auto" w:fill="FFFFFF"/>
        </w:rPr>
      </w:pPr>
      <w:r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    </w:t>
      </w:r>
      <w:r w:rsidR="00474B60" w:rsidRP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>П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ервы</w:t>
      </w:r>
      <w:r w:rsidR="008C4C0E">
        <w:rPr>
          <w:rStyle w:val="c16"/>
          <w:color w:val="000000"/>
          <w:sz w:val="28"/>
          <w:szCs w:val="28"/>
          <w:shd w:val="clear" w:color="auto" w:fill="FFFFFF"/>
        </w:rPr>
        <w:t xml:space="preserve">й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участник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бежит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>,</w:t>
      </w:r>
      <w:r w:rsidR="008C4C0E">
        <w:rPr>
          <w:rStyle w:val="c16"/>
          <w:color w:val="000000"/>
          <w:sz w:val="28"/>
          <w:szCs w:val="28"/>
          <w:shd w:val="clear" w:color="auto" w:fill="FFFFFF"/>
        </w:rPr>
        <w:t xml:space="preserve"> держа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 xml:space="preserve"> в руках макет оружия</w:t>
      </w:r>
      <w:r w:rsidR="00474B60" w:rsidRP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>,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пролезает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в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обручи</w:t>
      </w:r>
      <w:r w:rsidR="00474B60" w:rsidRP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>,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которые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в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руках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держат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помощники</w:t>
      </w:r>
      <w:r w:rsidR="00474B60" w:rsidRP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>,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стоящие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 xml:space="preserve">лицом к 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>команде</w:t>
      </w:r>
      <w:r w:rsidR="00474B60" w:rsidRP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>,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оббегает</w:t>
      </w:r>
      <w:r w:rsidR="009E5235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ограничитель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 xml:space="preserve"> бежит обратно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снова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пролеза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>я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в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обручи</w:t>
      </w:r>
      <w:r w:rsidR="00474B60" w:rsidRP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,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передаёт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>макет оружия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следующему</w:t>
      </w:r>
      <w:r w:rsidR="008C4C0E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 w:rsidRPr="00474B60">
        <w:rPr>
          <w:rStyle w:val="c16"/>
          <w:color w:val="000000"/>
          <w:sz w:val="28"/>
          <w:szCs w:val="28"/>
          <w:shd w:val="clear" w:color="auto" w:fill="FFFFFF"/>
        </w:rPr>
        <w:t>участнику</w:t>
      </w:r>
      <w:r w:rsidR="009E5235">
        <w:rPr>
          <w:rStyle w:val="c16"/>
          <w:color w:val="000000"/>
          <w:sz w:val="28"/>
          <w:szCs w:val="28"/>
          <w:shd w:val="clear" w:color="auto" w:fill="FFFFFF"/>
        </w:rPr>
        <w:t xml:space="preserve">, который выполняет тоже </w:t>
      </w:r>
      <w:proofErr w:type="gramStart"/>
      <w:r w:rsidR="009E5235">
        <w:rPr>
          <w:rStyle w:val="c16"/>
          <w:color w:val="000000"/>
          <w:sz w:val="28"/>
          <w:szCs w:val="28"/>
          <w:shd w:val="clear" w:color="auto" w:fill="FFFFFF"/>
        </w:rPr>
        <w:t>самое</w:t>
      </w:r>
      <w:proofErr w:type="gramEnd"/>
      <w:r w:rsidR="009E5235">
        <w:rPr>
          <w:rStyle w:val="c16"/>
          <w:color w:val="000000"/>
          <w:sz w:val="28"/>
          <w:szCs w:val="28"/>
          <w:shd w:val="clear" w:color="auto" w:fill="FFFFFF"/>
        </w:rPr>
        <w:t>.</w:t>
      </w:r>
    </w:p>
    <w:p w:rsidR="005972E5" w:rsidRDefault="005972E5" w:rsidP="005972E5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5972E5" w:rsidRDefault="005972E5" w:rsidP="005972E5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Нарушения:</w:t>
      </w:r>
    </w:p>
    <w:p w:rsidR="00474B60" w:rsidRDefault="005972E5" w:rsidP="005972E5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</w:t>
      </w:r>
      <w:proofErr w:type="gramEnd"/>
      <w:r>
        <w:rPr>
          <w:color w:val="000000"/>
          <w:sz w:val="28"/>
          <w:szCs w:val="28"/>
        </w:rPr>
        <w:t xml:space="preserve"> выполняя задание не пролез в обручи побежал прямо   (- 0,5 баллов)</w:t>
      </w:r>
      <w:r w:rsidR="00776835">
        <w:rPr>
          <w:color w:val="000000"/>
          <w:sz w:val="28"/>
          <w:szCs w:val="28"/>
        </w:rPr>
        <w:t>;</w:t>
      </w:r>
    </w:p>
    <w:p w:rsidR="00776835" w:rsidRDefault="00776835" w:rsidP="00776835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стартовал р</w:t>
      </w:r>
      <w:r w:rsidR="00EC1FA0">
        <w:rPr>
          <w:color w:val="000000"/>
          <w:sz w:val="28"/>
          <w:szCs w:val="28"/>
        </w:rPr>
        <w:t>аньше передачи эстафеты (- 0,1);</w:t>
      </w:r>
    </w:p>
    <w:p w:rsidR="00EC1FA0" w:rsidRPr="00EC1FA0" w:rsidRDefault="00EC1FA0" w:rsidP="00EC1FA0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оббежал ограничитель (- 0,1 балла).</w:t>
      </w:r>
    </w:p>
    <w:p w:rsidR="00474B60" w:rsidRDefault="00474B60" w:rsidP="00474B60">
      <w:pPr>
        <w:numPr>
          <w:ilvl w:val="0"/>
          <w:numId w:val="21"/>
        </w:numPr>
        <w:jc w:val="both"/>
        <w:rPr>
          <w:sz w:val="28"/>
          <w:szCs w:val="28"/>
        </w:rPr>
      </w:pPr>
      <w:r w:rsidRPr="007B0EC8">
        <w:rPr>
          <w:b/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391628">
        <w:rPr>
          <w:b/>
          <w:sz w:val="28"/>
          <w:szCs w:val="28"/>
        </w:rPr>
        <w:t>«</w:t>
      </w:r>
      <w:r w:rsidR="00C828A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инное поле</w:t>
      </w:r>
      <w:r w:rsidRPr="0039162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63C62" w:rsidRDefault="00474B60" w:rsidP="00B4122E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Первый участник гусиным</w:t>
      </w:r>
      <w:r w:rsidRPr="008F150D">
        <w:rPr>
          <w:sz w:val="28"/>
          <w:szCs w:val="28"/>
        </w:rPr>
        <w:t xml:space="preserve"> шаг</w:t>
      </w:r>
      <w:r>
        <w:rPr>
          <w:sz w:val="28"/>
          <w:szCs w:val="28"/>
        </w:rPr>
        <w:t>ом руки в замок</w:t>
      </w:r>
      <w:r w:rsidR="005972E5">
        <w:rPr>
          <w:sz w:val="28"/>
          <w:szCs w:val="28"/>
        </w:rPr>
        <w:t xml:space="preserve"> за голову преодолевает расстояние между фишкам</w:t>
      </w:r>
      <w:r w:rsidR="00B4122E">
        <w:rPr>
          <w:sz w:val="28"/>
          <w:szCs w:val="28"/>
        </w:rPr>
        <w:t>и</w:t>
      </w:r>
      <w:r w:rsidR="00BC445C">
        <w:rPr>
          <w:sz w:val="28"/>
          <w:szCs w:val="28"/>
        </w:rPr>
        <w:t xml:space="preserve"> «змейкой»</w:t>
      </w:r>
      <w:r w:rsidR="00B4122E">
        <w:rPr>
          <w:sz w:val="28"/>
          <w:szCs w:val="28"/>
        </w:rPr>
        <w:t>, после преодоление фишек</w:t>
      </w:r>
      <w:r w:rsidR="005972E5">
        <w:rPr>
          <w:sz w:val="28"/>
          <w:szCs w:val="28"/>
        </w:rPr>
        <w:t xml:space="preserve"> оббегает</w:t>
      </w:r>
      <w:r>
        <w:rPr>
          <w:sz w:val="28"/>
          <w:szCs w:val="28"/>
        </w:rPr>
        <w:t xml:space="preserve"> ограничитель</w:t>
      </w:r>
      <w:r w:rsidR="005972E5">
        <w:rPr>
          <w:sz w:val="28"/>
          <w:szCs w:val="28"/>
        </w:rPr>
        <w:t>,</w:t>
      </w:r>
      <w:r>
        <w:rPr>
          <w:sz w:val="28"/>
          <w:szCs w:val="28"/>
        </w:rPr>
        <w:t xml:space="preserve"> добежав до фишек, снова гусиным</w:t>
      </w:r>
      <w:r w:rsidRPr="008F150D">
        <w:rPr>
          <w:sz w:val="28"/>
          <w:szCs w:val="28"/>
        </w:rPr>
        <w:t xml:space="preserve"> шаг</w:t>
      </w:r>
      <w:r>
        <w:rPr>
          <w:sz w:val="28"/>
          <w:szCs w:val="28"/>
        </w:rPr>
        <w:t>ом ру</w:t>
      </w:r>
      <w:r w:rsidR="00B4122E">
        <w:rPr>
          <w:sz w:val="28"/>
          <w:szCs w:val="28"/>
        </w:rPr>
        <w:t>ки в замок за голову преодолевает расстояние между фишками</w:t>
      </w:r>
      <w:r w:rsidR="00BC445C">
        <w:rPr>
          <w:sz w:val="28"/>
          <w:szCs w:val="28"/>
        </w:rPr>
        <w:t xml:space="preserve"> «змейкой»</w:t>
      </w:r>
      <w:r>
        <w:rPr>
          <w:sz w:val="28"/>
          <w:szCs w:val="28"/>
        </w:rPr>
        <w:t xml:space="preserve">, </w:t>
      </w:r>
      <w:r w:rsidR="00B4122E">
        <w:rPr>
          <w:sz w:val="28"/>
          <w:szCs w:val="28"/>
        </w:rPr>
        <w:t xml:space="preserve">затем </w:t>
      </w:r>
      <w:r>
        <w:rPr>
          <w:rStyle w:val="c16"/>
          <w:color w:val="000000"/>
          <w:sz w:val="28"/>
          <w:szCs w:val="28"/>
          <w:shd w:val="clear" w:color="auto" w:fill="FFFFFF"/>
        </w:rPr>
        <w:t>передаёт</w:t>
      </w:r>
      <w:r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6"/>
          <w:color w:val="000000"/>
          <w:sz w:val="28"/>
          <w:szCs w:val="28"/>
          <w:shd w:val="clear" w:color="auto" w:fill="FFFFFF"/>
        </w:rPr>
        <w:t>эстафету</w:t>
      </w:r>
      <w:r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6"/>
          <w:color w:val="000000"/>
          <w:sz w:val="28"/>
          <w:szCs w:val="28"/>
          <w:shd w:val="clear" w:color="auto" w:fill="FFFFFF"/>
        </w:rPr>
        <w:t>следующему</w:t>
      </w:r>
      <w:r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6"/>
          <w:color w:val="000000"/>
          <w:sz w:val="28"/>
          <w:szCs w:val="28"/>
          <w:shd w:val="clear" w:color="auto" w:fill="FFFFFF"/>
        </w:rPr>
        <w:t>участнику команды хлопком ладошек.</w:t>
      </w:r>
      <w:r w:rsidR="00B4122E" w:rsidRPr="00B4122E">
        <w:rPr>
          <w:color w:val="000000"/>
          <w:sz w:val="28"/>
          <w:szCs w:val="28"/>
        </w:rPr>
        <w:t xml:space="preserve"> </w:t>
      </w:r>
    </w:p>
    <w:p w:rsidR="00B4122E" w:rsidRDefault="00B4122E" w:rsidP="00B4122E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B4122E" w:rsidRDefault="00B4122E" w:rsidP="00B4122E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B4122E" w:rsidRDefault="00B4122E" w:rsidP="00B4122E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</w:t>
      </w:r>
      <w:proofErr w:type="gramEnd"/>
      <w:r>
        <w:rPr>
          <w:color w:val="000000"/>
          <w:sz w:val="28"/>
          <w:szCs w:val="28"/>
        </w:rPr>
        <w:t xml:space="preserve"> выполняя задание преодолевал расстояние </w:t>
      </w:r>
      <w:r w:rsidR="00BC445C">
        <w:rPr>
          <w:color w:val="000000"/>
          <w:sz w:val="28"/>
          <w:szCs w:val="28"/>
        </w:rPr>
        <w:t xml:space="preserve">гусиным шагом </w:t>
      </w:r>
      <w:r>
        <w:rPr>
          <w:color w:val="000000"/>
          <w:sz w:val="28"/>
          <w:szCs w:val="28"/>
        </w:rPr>
        <w:t>между фишек</w:t>
      </w:r>
      <w:r w:rsidR="00BC445C">
        <w:rPr>
          <w:color w:val="000000"/>
          <w:sz w:val="28"/>
          <w:szCs w:val="28"/>
        </w:rPr>
        <w:t xml:space="preserve"> не «змейкой»</w:t>
      </w:r>
      <w:r>
        <w:rPr>
          <w:color w:val="000000"/>
          <w:sz w:val="28"/>
          <w:szCs w:val="28"/>
        </w:rPr>
        <w:t>, а прямо</w:t>
      </w:r>
      <w:r w:rsidR="007768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(- 0,5 баллов);</w:t>
      </w:r>
    </w:p>
    <w:p w:rsidR="00474B60" w:rsidRDefault="00B4122E" w:rsidP="00776835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стартовал раньше передачи эстафеты (- 0,1)</w:t>
      </w:r>
      <w:r w:rsidR="00EC1FA0">
        <w:rPr>
          <w:color w:val="000000"/>
          <w:sz w:val="28"/>
          <w:szCs w:val="28"/>
        </w:rPr>
        <w:t>;</w:t>
      </w:r>
    </w:p>
    <w:p w:rsidR="00EC1FA0" w:rsidRPr="00EC1FA0" w:rsidRDefault="00EC1FA0" w:rsidP="00EC1FA0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оббежал ограничитель (- 0,1 балла).</w:t>
      </w:r>
    </w:p>
    <w:p w:rsidR="00474B60" w:rsidRDefault="00474B60" w:rsidP="00474B60">
      <w:pPr>
        <w:numPr>
          <w:ilvl w:val="0"/>
          <w:numId w:val="21"/>
        </w:numPr>
        <w:jc w:val="both"/>
        <w:rPr>
          <w:sz w:val="28"/>
          <w:szCs w:val="28"/>
        </w:rPr>
      </w:pPr>
      <w:r w:rsidRPr="007B0EC8">
        <w:rPr>
          <w:b/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="00C828A7">
        <w:rPr>
          <w:b/>
          <w:sz w:val="28"/>
          <w:szCs w:val="28"/>
        </w:rPr>
        <w:t>«м</w:t>
      </w:r>
      <w:r w:rsidRPr="008F150D">
        <w:rPr>
          <w:b/>
          <w:sz w:val="28"/>
          <w:szCs w:val="28"/>
        </w:rPr>
        <w:t>еткий стрелок»</w:t>
      </w:r>
    </w:p>
    <w:p w:rsidR="00474B60" w:rsidRDefault="00776835" w:rsidP="009C0187">
      <w:pPr>
        <w:ind w:left="709"/>
        <w:jc w:val="both"/>
        <w:rPr>
          <w:rStyle w:val="c16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Метание макета гранаты (тканевый макет гранаты)</w:t>
      </w:r>
      <w:r w:rsidR="00474B60" w:rsidRPr="00474B60">
        <w:rPr>
          <w:sz w:val="28"/>
          <w:szCs w:val="28"/>
        </w:rPr>
        <w:t xml:space="preserve"> в обруч, расстояние до цели </w:t>
      </w:r>
      <w:smartTag w:uri="urn:schemas-microsoft-com:office:smarttags" w:element="metricconverter">
        <w:smartTagPr>
          <w:attr w:name="ProductID" w:val="5 метров"/>
        </w:smartTagPr>
        <w:r w:rsidR="00474B60" w:rsidRPr="00474B60">
          <w:rPr>
            <w:sz w:val="28"/>
            <w:szCs w:val="28"/>
          </w:rPr>
          <w:t>5 метров</w:t>
        </w:r>
      </w:smartTag>
      <w:r w:rsidR="00474B60" w:rsidRPr="00474B60">
        <w:rPr>
          <w:sz w:val="28"/>
          <w:szCs w:val="28"/>
        </w:rPr>
        <w:t>.</w:t>
      </w:r>
      <w:r w:rsidR="009C0187">
        <w:rPr>
          <w:sz w:val="28"/>
          <w:szCs w:val="28"/>
        </w:rPr>
        <w:t xml:space="preserve"> Перв</w:t>
      </w:r>
      <w:r w:rsidR="00474B60">
        <w:rPr>
          <w:sz w:val="28"/>
          <w:szCs w:val="28"/>
        </w:rPr>
        <w:t>ый участник</w:t>
      </w:r>
      <w:r w:rsidR="009C0187">
        <w:rPr>
          <w:sz w:val="28"/>
          <w:szCs w:val="28"/>
        </w:rPr>
        <w:t xml:space="preserve"> бежит до</w:t>
      </w:r>
      <w:r w:rsidR="00D63C62">
        <w:rPr>
          <w:sz w:val="28"/>
          <w:szCs w:val="28"/>
        </w:rPr>
        <w:t xml:space="preserve"> линии метания берет в руки макет гранаты и кидает его</w:t>
      </w:r>
      <w:r w:rsidR="00474B60">
        <w:rPr>
          <w:sz w:val="28"/>
          <w:szCs w:val="28"/>
        </w:rPr>
        <w:t xml:space="preserve"> в </w:t>
      </w:r>
      <w:r>
        <w:rPr>
          <w:sz w:val="28"/>
          <w:szCs w:val="28"/>
        </w:rPr>
        <w:t>обруч (кидать макет граты</w:t>
      </w:r>
      <w:r w:rsidR="00474B60">
        <w:rPr>
          <w:sz w:val="28"/>
          <w:szCs w:val="28"/>
        </w:rPr>
        <w:t xml:space="preserve"> до попадания).</w:t>
      </w:r>
      <w:r w:rsidR="009C0187">
        <w:rPr>
          <w:sz w:val="28"/>
          <w:szCs w:val="28"/>
        </w:rPr>
        <w:t xml:space="preserve"> </w:t>
      </w:r>
      <w:r w:rsidR="00474B60">
        <w:rPr>
          <w:sz w:val="28"/>
          <w:szCs w:val="28"/>
        </w:rPr>
        <w:t xml:space="preserve">После попадания участник бегом возвращается к своей команде и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передаёт</w:t>
      </w:r>
      <w:r w:rsid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эстафету</w:t>
      </w:r>
      <w:r w:rsid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следующему</w:t>
      </w:r>
      <w:r w:rsidR="00474B60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участнику команды хлопком ладошек.</w:t>
      </w:r>
    </w:p>
    <w:p w:rsidR="00D63C62" w:rsidRDefault="00D63C62" w:rsidP="00D63C6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D63C62" w:rsidRDefault="00D63C62" w:rsidP="00D63C6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D63C62" w:rsidRDefault="00D63C62" w:rsidP="00D63C62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</w:t>
      </w:r>
      <w:proofErr w:type="gramEnd"/>
      <w:r>
        <w:rPr>
          <w:color w:val="000000"/>
          <w:sz w:val="28"/>
          <w:szCs w:val="28"/>
        </w:rPr>
        <w:t xml:space="preserve"> выполняя задание заступил за линию метания </w:t>
      </w:r>
      <w:r w:rsidR="00EC1FA0">
        <w:rPr>
          <w:color w:val="000000"/>
          <w:sz w:val="28"/>
          <w:szCs w:val="28"/>
        </w:rPr>
        <w:t>(- 0,5 балла</w:t>
      </w:r>
      <w:r>
        <w:rPr>
          <w:color w:val="000000"/>
          <w:sz w:val="28"/>
          <w:szCs w:val="28"/>
        </w:rPr>
        <w:t>);</w:t>
      </w:r>
    </w:p>
    <w:p w:rsidR="00474B60" w:rsidRPr="00D63C62" w:rsidRDefault="00D63C62" w:rsidP="00D63C62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стартовал раньше передачи эстафеты (- 0,1</w:t>
      </w:r>
      <w:r w:rsidR="00EC1FA0">
        <w:rPr>
          <w:color w:val="000000"/>
          <w:sz w:val="28"/>
          <w:szCs w:val="28"/>
        </w:rPr>
        <w:t xml:space="preserve"> балла</w:t>
      </w:r>
      <w:r>
        <w:rPr>
          <w:color w:val="000000"/>
          <w:sz w:val="28"/>
          <w:szCs w:val="28"/>
        </w:rPr>
        <w:t>).</w:t>
      </w:r>
    </w:p>
    <w:p w:rsidR="00474B60" w:rsidRPr="00E93D7B" w:rsidRDefault="00474B60" w:rsidP="00474B60">
      <w:pPr>
        <w:numPr>
          <w:ilvl w:val="0"/>
          <w:numId w:val="21"/>
        </w:numPr>
        <w:jc w:val="both"/>
        <w:rPr>
          <w:sz w:val="28"/>
          <w:szCs w:val="28"/>
        </w:rPr>
      </w:pPr>
      <w:r w:rsidRPr="007B0EC8">
        <w:rPr>
          <w:b/>
          <w:sz w:val="28"/>
          <w:szCs w:val="28"/>
        </w:rPr>
        <w:t xml:space="preserve">ЭТАП </w:t>
      </w:r>
      <w:r w:rsidRPr="001D2556">
        <w:rPr>
          <w:b/>
          <w:sz w:val="28"/>
          <w:szCs w:val="28"/>
        </w:rPr>
        <w:t>«</w:t>
      </w:r>
      <w:r w:rsidR="00C828A7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имическая атака</w:t>
      </w:r>
      <w:r w:rsidRPr="001D255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74B60" w:rsidRDefault="00D63C62" w:rsidP="00D63C62">
      <w:pPr>
        <w:ind w:left="709" w:hanging="349"/>
        <w:jc w:val="both"/>
        <w:rPr>
          <w:rStyle w:val="c16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474B60">
        <w:rPr>
          <w:sz w:val="28"/>
          <w:szCs w:val="28"/>
        </w:rPr>
        <w:t>Команда получает пр</w:t>
      </w:r>
      <w:r>
        <w:rPr>
          <w:sz w:val="28"/>
          <w:szCs w:val="28"/>
        </w:rPr>
        <w:t xml:space="preserve">отивогаз. Первый участник </w:t>
      </w:r>
      <w:proofErr w:type="gramStart"/>
      <w:r>
        <w:rPr>
          <w:sz w:val="28"/>
          <w:szCs w:val="28"/>
        </w:rPr>
        <w:t>одевае</w:t>
      </w:r>
      <w:r w:rsidR="00474B60">
        <w:rPr>
          <w:sz w:val="28"/>
          <w:szCs w:val="28"/>
        </w:rPr>
        <w:t>т противогаз</w:t>
      </w:r>
      <w:proofErr w:type="gramEnd"/>
      <w:r w:rsidR="00474B60">
        <w:rPr>
          <w:sz w:val="28"/>
          <w:szCs w:val="28"/>
        </w:rPr>
        <w:t xml:space="preserve"> бежит до спортивных матов делает два кувырка, затем оббегая ограничитель, бегом возвращается к своей команде и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передаёт</w:t>
      </w:r>
      <w:r w:rsidR="00A8037F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противогаз</w:t>
      </w:r>
      <w:r w:rsidR="00A8037F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>следующему</w:t>
      </w:r>
      <w:r w:rsidR="00A8037F">
        <w:rPr>
          <w:rStyle w:val="c28"/>
          <w:rFonts w:ascii="Libre Baskerville" w:hAnsi="Libre Baskerville"/>
          <w:color w:val="000000"/>
          <w:sz w:val="28"/>
          <w:szCs w:val="28"/>
          <w:shd w:val="clear" w:color="auto" w:fill="FFFFFF"/>
        </w:rPr>
        <w:t xml:space="preserve">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 xml:space="preserve">участнику команды. Следующий участник 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одевает противогаз, после чего </w:t>
      </w:r>
      <w:r w:rsidR="00474B60">
        <w:rPr>
          <w:rStyle w:val="c16"/>
          <w:color w:val="000000"/>
          <w:sz w:val="28"/>
          <w:szCs w:val="28"/>
          <w:shd w:val="clear" w:color="auto" w:fill="FFFFFF"/>
        </w:rPr>
        <w:t xml:space="preserve">выполняет тоже </w:t>
      </w:r>
      <w:proofErr w:type="gramStart"/>
      <w:r w:rsidR="00474B60">
        <w:rPr>
          <w:rStyle w:val="c16"/>
          <w:color w:val="000000"/>
          <w:sz w:val="28"/>
          <w:szCs w:val="28"/>
          <w:shd w:val="clear" w:color="auto" w:fill="FFFFFF"/>
        </w:rPr>
        <w:t>самое</w:t>
      </w:r>
      <w:proofErr w:type="gramEnd"/>
      <w:r w:rsidR="00474B60">
        <w:rPr>
          <w:rStyle w:val="c16"/>
          <w:color w:val="000000"/>
          <w:sz w:val="28"/>
          <w:szCs w:val="28"/>
          <w:shd w:val="clear" w:color="auto" w:fill="FFFFFF"/>
        </w:rPr>
        <w:t>.</w:t>
      </w:r>
    </w:p>
    <w:p w:rsidR="00EC1FA0" w:rsidRDefault="00EC1FA0" w:rsidP="00EC1FA0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EC1FA0" w:rsidRDefault="00EC1FA0" w:rsidP="00EC1FA0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EC1FA0" w:rsidRDefault="00EC1FA0" w:rsidP="00EC1FA0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 начал выполнять задание не </w:t>
      </w:r>
      <w:proofErr w:type="gramStart"/>
      <w:r>
        <w:rPr>
          <w:color w:val="000000"/>
          <w:sz w:val="28"/>
          <w:szCs w:val="28"/>
        </w:rPr>
        <w:t>одев противогаз</w:t>
      </w:r>
      <w:proofErr w:type="gramEnd"/>
      <w:r>
        <w:rPr>
          <w:color w:val="000000"/>
          <w:sz w:val="28"/>
          <w:szCs w:val="28"/>
        </w:rPr>
        <w:t xml:space="preserve"> (- 0,1 балла);</w:t>
      </w:r>
    </w:p>
    <w:p w:rsidR="00EC1FA0" w:rsidRDefault="00EC1FA0" w:rsidP="00EC1FA0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выполнил два кувырка (- 0,1 балла);</w:t>
      </w:r>
    </w:p>
    <w:p w:rsidR="00474B60" w:rsidRPr="00A8037F" w:rsidRDefault="00EC1FA0" w:rsidP="00A8037F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оббежал ограничитель (- 0,1 балла).</w:t>
      </w:r>
    </w:p>
    <w:p w:rsidR="00474B60" w:rsidRPr="00851D7F" w:rsidRDefault="00C828A7" w:rsidP="00474B60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ЭТАП «т</w:t>
      </w:r>
      <w:r w:rsidR="00474B60">
        <w:rPr>
          <w:b/>
          <w:sz w:val="28"/>
          <w:szCs w:val="28"/>
        </w:rPr>
        <w:t>очно в цель»</w:t>
      </w:r>
    </w:p>
    <w:p w:rsidR="00474B60" w:rsidRPr="00851D7F" w:rsidRDefault="00A8037F" w:rsidP="00A8037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B60">
        <w:rPr>
          <w:sz w:val="28"/>
          <w:szCs w:val="28"/>
        </w:rPr>
        <w:t xml:space="preserve">Первый </w:t>
      </w:r>
      <w:proofErr w:type="gramStart"/>
      <w:r w:rsidR="00474B60">
        <w:rPr>
          <w:sz w:val="28"/>
          <w:szCs w:val="28"/>
        </w:rPr>
        <w:t>участник</w:t>
      </w:r>
      <w:proofErr w:type="gramEnd"/>
      <w:r w:rsidR="00474B60">
        <w:rPr>
          <w:sz w:val="28"/>
          <w:szCs w:val="28"/>
        </w:rPr>
        <w:t xml:space="preserve"> выполняя ведение б</w:t>
      </w:r>
      <w:r>
        <w:rPr>
          <w:sz w:val="28"/>
          <w:szCs w:val="28"/>
        </w:rPr>
        <w:t>аскетбольного мяча «змейкой»</w:t>
      </w:r>
    </w:p>
    <w:p w:rsidR="00474B60" w:rsidRDefault="00474B60" w:rsidP="00F02606">
      <w:pPr>
        <w:ind w:left="709"/>
        <w:jc w:val="both"/>
      </w:pPr>
      <w:r>
        <w:rPr>
          <w:b/>
          <w:i/>
        </w:rPr>
        <w:t xml:space="preserve"> </w:t>
      </w:r>
      <w:r>
        <w:rPr>
          <w:sz w:val="28"/>
          <w:szCs w:val="28"/>
        </w:rPr>
        <w:t xml:space="preserve">между фишек подбегая к баскетбольному </w:t>
      </w:r>
      <w:proofErr w:type="gramStart"/>
      <w:r>
        <w:rPr>
          <w:sz w:val="28"/>
          <w:szCs w:val="28"/>
        </w:rPr>
        <w:t>кольцу</w:t>
      </w:r>
      <w:proofErr w:type="gramEnd"/>
      <w:r>
        <w:rPr>
          <w:sz w:val="28"/>
          <w:szCs w:val="28"/>
        </w:rPr>
        <w:t xml:space="preserve"> кидает мяч до попадания</w:t>
      </w:r>
      <w:r w:rsidR="00A8037F">
        <w:rPr>
          <w:sz w:val="28"/>
          <w:szCs w:val="28"/>
        </w:rPr>
        <w:t xml:space="preserve"> в кольцо (из любой позиции)</w:t>
      </w:r>
      <w:r>
        <w:rPr>
          <w:sz w:val="28"/>
          <w:szCs w:val="28"/>
        </w:rPr>
        <w:t>, затем с ведением баскетбольного мяча</w:t>
      </w:r>
      <w:r w:rsidR="00A8037F">
        <w:rPr>
          <w:sz w:val="28"/>
          <w:szCs w:val="28"/>
        </w:rPr>
        <w:t xml:space="preserve"> «змейкой»</w:t>
      </w:r>
      <w:r w:rsidR="00F02606">
        <w:rPr>
          <w:sz w:val="28"/>
          <w:szCs w:val="28"/>
        </w:rPr>
        <w:t xml:space="preserve"> </w:t>
      </w:r>
      <w:r w:rsidR="00A8037F">
        <w:rPr>
          <w:sz w:val="28"/>
          <w:szCs w:val="28"/>
        </w:rPr>
        <w:t>между фишек</w:t>
      </w:r>
      <w:r>
        <w:rPr>
          <w:sz w:val="28"/>
          <w:szCs w:val="28"/>
        </w:rPr>
        <w:t xml:space="preserve"> возвращается к своей команде и передает мяч следующему участнику, который выполняет тоже самое. Задание выполняется 5 минут (выигрывает та команда</w:t>
      </w:r>
      <w:r w:rsidR="00A8037F">
        <w:rPr>
          <w:sz w:val="28"/>
          <w:szCs w:val="28"/>
        </w:rPr>
        <w:t>,</w:t>
      </w:r>
      <w:r>
        <w:rPr>
          <w:sz w:val="28"/>
          <w:szCs w:val="28"/>
        </w:rPr>
        <w:t xml:space="preserve"> у которой попаданий будет больше)</w:t>
      </w:r>
      <w:r>
        <w:t>.</w:t>
      </w:r>
    </w:p>
    <w:p w:rsidR="00F02606" w:rsidRDefault="00F02606" w:rsidP="00F02606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F02606" w:rsidRDefault="00F02606" w:rsidP="00F02606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F02606" w:rsidRDefault="00F02606" w:rsidP="00F02606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</w:t>
      </w:r>
      <w:proofErr w:type="gramEnd"/>
      <w:r>
        <w:rPr>
          <w:color w:val="000000"/>
          <w:sz w:val="28"/>
          <w:szCs w:val="28"/>
        </w:rPr>
        <w:t xml:space="preserve"> выполняя задание с ведением баскетбольного мяча не «змейкой» между фишек, а прямо (- 0,5 баллов);</w:t>
      </w:r>
    </w:p>
    <w:p w:rsidR="00474B60" w:rsidRPr="00F02606" w:rsidRDefault="00F02606" w:rsidP="00F02606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стартовал раньше получения мяча от партнера по команде (- 0,1).</w:t>
      </w:r>
    </w:p>
    <w:p w:rsidR="00474B60" w:rsidRDefault="00474B60" w:rsidP="00474B60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224C43">
        <w:rPr>
          <w:sz w:val="28"/>
          <w:szCs w:val="28"/>
        </w:rPr>
        <w:t xml:space="preserve"> </w:t>
      </w:r>
      <w:r w:rsidRPr="00224C43">
        <w:rPr>
          <w:b/>
          <w:sz w:val="28"/>
          <w:szCs w:val="28"/>
        </w:rPr>
        <w:t>ЭТАП</w:t>
      </w:r>
      <w:r w:rsidRPr="00224C43">
        <w:rPr>
          <w:sz w:val="28"/>
          <w:szCs w:val="28"/>
        </w:rPr>
        <w:t xml:space="preserve"> </w:t>
      </w:r>
      <w:r w:rsidR="00C828A7">
        <w:rPr>
          <w:b/>
          <w:sz w:val="28"/>
          <w:szCs w:val="28"/>
        </w:rPr>
        <w:t>«т</w:t>
      </w:r>
      <w:r w:rsidRPr="00224C43">
        <w:rPr>
          <w:b/>
          <w:sz w:val="28"/>
          <w:szCs w:val="28"/>
        </w:rPr>
        <w:t>ранспортировка пострадавших»</w:t>
      </w:r>
      <w:r w:rsidRPr="00224C43">
        <w:rPr>
          <w:sz w:val="28"/>
          <w:szCs w:val="28"/>
        </w:rPr>
        <w:t xml:space="preserve"> </w:t>
      </w:r>
    </w:p>
    <w:p w:rsidR="00BC445C" w:rsidRPr="00224C43" w:rsidRDefault="00F02606" w:rsidP="00BC445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Нужно п</w:t>
      </w:r>
      <w:r w:rsidR="00474B60" w:rsidRPr="00224C43">
        <w:rPr>
          <w:sz w:val="28"/>
          <w:szCs w:val="28"/>
        </w:rPr>
        <w:t>еренести пострадавшего, двое</w:t>
      </w:r>
      <w:r w:rsidR="00474B60">
        <w:rPr>
          <w:sz w:val="28"/>
          <w:szCs w:val="28"/>
        </w:rPr>
        <w:t xml:space="preserve"> сцепив </w:t>
      </w:r>
      <w:proofErr w:type="gramStart"/>
      <w:r w:rsidR="00474B60">
        <w:rPr>
          <w:sz w:val="28"/>
          <w:szCs w:val="28"/>
        </w:rPr>
        <w:t>руки</w:t>
      </w:r>
      <w:proofErr w:type="gramEnd"/>
      <w:r w:rsidR="00474B60">
        <w:rPr>
          <w:sz w:val="28"/>
          <w:szCs w:val="28"/>
        </w:rPr>
        <w:t xml:space="preserve"> переносят третьего, «змейкой» между фишек, оббегая ограничитель возвращаться также «змейкой» </w:t>
      </w:r>
      <w:r>
        <w:rPr>
          <w:sz w:val="28"/>
          <w:szCs w:val="28"/>
        </w:rPr>
        <w:t>между фишек, следующие участники выполняют тоже самое.</w:t>
      </w:r>
    </w:p>
    <w:p w:rsidR="00BC445C" w:rsidRDefault="00BC445C" w:rsidP="00BC445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нарушения при выполнении задания будут сниматься штрафные баллы.</w:t>
      </w:r>
    </w:p>
    <w:p w:rsidR="00BC445C" w:rsidRDefault="00BC445C" w:rsidP="00BC445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Нарушения:</w:t>
      </w:r>
    </w:p>
    <w:p w:rsidR="00BC445C" w:rsidRDefault="00BC445C" w:rsidP="00BC445C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участники</w:t>
      </w:r>
      <w:proofErr w:type="gramEnd"/>
      <w:r>
        <w:rPr>
          <w:color w:val="000000"/>
          <w:sz w:val="28"/>
          <w:szCs w:val="28"/>
        </w:rPr>
        <w:t xml:space="preserve"> выполняя задание пробегают не между фишек  «змейкой», а прямо (- 0,5 баллов);</w:t>
      </w:r>
    </w:p>
    <w:p w:rsidR="00BC445C" w:rsidRDefault="00BC445C" w:rsidP="00BC445C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стартовали </w:t>
      </w:r>
      <w:proofErr w:type="gramStart"/>
      <w:r w:rsidR="007A72CD">
        <w:rPr>
          <w:color w:val="000000"/>
          <w:sz w:val="28"/>
          <w:szCs w:val="28"/>
        </w:rPr>
        <w:t>раньше</w:t>
      </w:r>
      <w:proofErr w:type="gramEnd"/>
      <w:r w:rsidR="007A72CD">
        <w:rPr>
          <w:color w:val="000000"/>
          <w:sz w:val="28"/>
          <w:szCs w:val="28"/>
        </w:rPr>
        <w:t xml:space="preserve"> чем предыдущие участники пересекли линию старта </w:t>
      </w:r>
      <w:r>
        <w:rPr>
          <w:color w:val="000000"/>
          <w:sz w:val="28"/>
          <w:szCs w:val="28"/>
        </w:rPr>
        <w:t xml:space="preserve"> (- 0,1);</w:t>
      </w:r>
    </w:p>
    <w:p w:rsidR="00BC445C" w:rsidRPr="00EC1FA0" w:rsidRDefault="00BC445C" w:rsidP="00BC445C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оббежал</w:t>
      </w:r>
      <w:r w:rsidR="007A72C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ограничитель (- 0,1 балла).</w:t>
      </w:r>
    </w:p>
    <w:p w:rsidR="00D73158" w:rsidRPr="00D73158" w:rsidRDefault="00D73158" w:rsidP="007A72CD">
      <w:pPr>
        <w:rPr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D73158" w:rsidRDefault="00033FC1" w:rsidP="00D73158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Приложение 3</w:t>
      </w:r>
    </w:p>
    <w:p w:rsidR="00D73158" w:rsidRDefault="00D73158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150C05" w:rsidRPr="00F86079" w:rsidRDefault="00150C05" w:rsidP="00150C05">
      <w:pPr>
        <w:jc w:val="center"/>
        <w:rPr>
          <w:sz w:val="32"/>
          <w:szCs w:val="32"/>
        </w:rPr>
      </w:pPr>
      <w:r w:rsidRPr="00F86079">
        <w:rPr>
          <w:sz w:val="32"/>
          <w:szCs w:val="32"/>
        </w:rPr>
        <w:t xml:space="preserve">ПРОТОКОЛ </w:t>
      </w:r>
    </w:p>
    <w:p w:rsidR="00D73158" w:rsidRDefault="00D73158" w:rsidP="00C828A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вонно-спортивной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этафеты</w:t>
      </w:r>
      <w:proofErr w:type="spellEnd"/>
    </w:p>
    <w:p w:rsidR="009A166F" w:rsidRDefault="009A166F" w:rsidP="00150C0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828A7" w:rsidTr="0094033F">
        <w:tc>
          <w:tcPr>
            <w:tcW w:w="1914" w:type="dxa"/>
            <w:vMerge w:val="restart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команда «название» капитан</w:t>
            </w:r>
          </w:p>
        </w:tc>
        <w:tc>
          <w:tcPr>
            <w:tcW w:w="3828" w:type="dxa"/>
            <w:gridSpan w:val="2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баллы</w:t>
            </w:r>
          </w:p>
        </w:tc>
        <w:tc>
          <w:tcPr>
            <w:tcW w:w="1914" w:type="dxa"/>
            <w:vMerge w:val="restart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баллов</w:t>
            </w:r>
          </w:p>
        </w:tc>
        <w:tc>
          <w:tcPr>
            <w:tcW w:w="1915" w:type="dxa"/>
            <w:vMerge w:val="restart"/>
          </w:tcPr>
          <w:p w:rsidR="00C828A7" w:rsidRPr="00F86079" w:rsidRDefault="00C828A7" w:rsidP="00C828A7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место</w:t>
            </w:r>
          </w:p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</w:tr>
      <w:tr w:rsidR="00C828A7" w:rsidTr="00C828A7">
        <w:tc>
          <w:tcPr>
            <w:tcW w:w="1914" w:type="dxa"/>
            <w:vMerge/>
          </w:tcPr>
          <w:p w:rsidR="00C828A7" w:rsidRPr="00F86079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8A7" w:rsidRPr="00F86079" w:rsidRDefault="00C828A7" w:rsidP="000551B2">
            <w:pPr>
              <w:jc w:val="center"/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914" w:type="dxa"/>
          </w:tcPr>
          <w:p w:rsidR="00C828A7" w:rsidRPr="00F86079" w:rsidRDefault="00C828A7" w:rsidP="000551B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-</w:t>
            </w:r>
          </w:p>
        </w:tc>
        <w:tc>
          <w:tcPr>
            <w:tcW w:w="1914" w:type="dxa"/>
            <w:vMerge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  <w:vMerge/>
          </w:tcPr>
          <w:p w:rsidR="00C828A7" w:rsidRPr="00F86079" w:rsidRDefault="00C828A7" w:rsidP="00C828A7">
            <w:pPr>
              <w:jc w:val="center"/>
              <w:rPr>
                <w:sz w:val="32"/>
                <w:szCs w:val="32"/>
              </w:rPr>
            </w:pPr>
          </w:p>
        </w:tc>
      </w:tr>
      <w:tr w:rsidR="00C828A7" w:rsidTr="00033FC1">
        <w:trPr>
          <w:trHeight w:val="853"/>
        </w:trPr>
        <w:tc>
          <w:tcPr>
            <w:tcW w:w="1914" w:type="dxa"/>
          </w:tcPr>
          <w:p w:rsidR="00C828A7" w:rsidRPr="00F86079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C828A7" w:rsidRPr="00F86079" w:rsidRDefault="00C828A7" w:rsidP="00C828A7">
            <w:pPr>
              <w:jc w:val="center"/>
              <w:rPr>
                <w:sz w:val="32"/>
                <w:szCs w:val="32"/>
              </w:rPr>
            </w:pPr>
          </w:p>
        </w:tc>
      </w:tr>
      <w:tr w:rsidR="00033FC1" w:rsidTr="00033FC1">
        <w:trPr>
          <w:trHeight w:val="853"/>
        </w:trPr>
        <w:tc>
          <w:tcPr>
            <w:tcW w:w="1914" w:type="dxa"/>
          </w:tcPr>
          <w:p w:rsidR="00033FC1" w:rsidRPr="00F86079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033FC1" w:rsidRPr="00F86079" w:rsidRDefault="00033FC1" w:rsidP="00C828A7">
            <w:pPr>
              <w:jc w:val="center"/>
              <w:rPr>
                <w:sz w:val="32"/>
                <w:szCs w:val="32"/>
              </w:rPr>
            </w:pPr>
          </w:p>
        </w:tc>
      </w:tr>
      <w:tr w:rsidR="00033FC1" w:rsidTr="00033FC1">
        <w:trPr>
          <w:trHeight w:val="853"/>
        </w:trPr>
        <w:tc>
          <w:tcPr>
            <w:tcW w:w="1914" w:type="dxa"/>
          </w:tcPr>
          <w:p w:rsidR="00033FC1" w:rsidRPr="00F86079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033FC1" w:rsidRPr="00F86079" w:rsidRDefault="00033FC1" w:rsidP="00C828A7">
            <w:pPr>
              <w:jc w:val="center"/>
              <w:rPr>
                <w:sz w:val="32"/>
                <w:szCs w:val="32"/>
              </w:rPr>
            </w:pPr>
          </w:p>
        </w:tc>
      </w:tr>
    </w:tbl>
    <w:p w:rsidR="009A166F" w:rsidRDefault="009A166F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Члены жюри: 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1._________________________________________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4._________________________________________</w:t>
      </w: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D73158" w:rsidRDefault="00C16940" w:rsidP="00150C05">
      <w:pPr>
        <w:jc w:val="center"/>
        <w:rPr>
          <w:sz w:val="32"/>
          <w:szCs w:val="32"/>
        </w:rPr>
      </w:pPr>
      <w:r w:rsidRPr="00F86079">
        <w:rPr>
          <w:sz w:val="32"/>
          <w:szCs w:val="32"/>
        </w:rPr>
        <w:t>МАРШРУТНЫЙ ЛИС</w:t>
      </w:r>
      <w:r w:rsidR="00580BB6">
        <w:rPr>
          <w:sz w:val="32"/>
          <w:szCs w:val="32"/>
        </w:rPr>
        <w:t xml:space="preserve">Т КОМАНДЫ </w:t>
      </w:r>
    </w:p>
    <w:p w:rsidR="00C16940" w:rsidRPr="00F86079" w:rsidRDefault="00580BB6" w:rsidP="00033FC1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</w:t>
      </w:r>
      <w:r w:rsidR="00D73158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</w:t>
      </w:r>
    </w:p>
    <w:p w:rsidR="00C16940" w:rsidRPr="00D73158" w:rsidRDefault="00D73158" w:rsidP="00150C05">
      <w:pPr>
        <w:jc w:val="center"/>
        <w:rPr>
          <w:i/>
          <w:sz w:val="32"/>
          <w:szCs w:val="32"/>
          <w:vertAlign w:val="subscript"/>
        </w:rPr>
      </w:pPr>
      <w:r>
        <w:rPr>
          <w:i/>
          <w:sz w:val="32"/>
          <w:szCs w:val="32"/>
          <w:vertAlign w:val="subscript"/>
        </w:rPr>
        <w:t>(</w:t>
      </w:r>
      <w:r w:rsidRPr="00D73158">
        <w:rPr>
          <w:i/>
          <w:sz w:val="32"/>
          <w:szCs w:val="32"/>
          <w:vertAlign w:val="subscript"/>
        </w:rPr>
        <w:t>н</w:t>
      </w:r>
      <w:r w:rsidR="00BF1E16" w:rsidRPr="00D73158">
        <w:rPr>
          <w:i/>
          <w:sz w:val="32"/>
          <w:szCs w:val="32"/>
          <w:vertAlign w:val="subscript"/>
        </w:rPr>
        <w:t>азвание</w:t>
      </w:r>
      <w:r w:rsidRPr="00D73158">
        <w:rPr>
          <w:i/>
          <w:sz w:val="32"/>
          <w:szCs w:val="32"/>
          <w:vertAlign w:val="subscript"/>
        </w:rPr>
        <w:t xml:space="preserve"> команды</w:t>
      </w:r>
      <w:r>
        <w:rPr>
          <w:i/>
          <w:sz w:val="32"/>
          <w:szCs w:val="32"/>
          <w:vertAlign w:val="subscript"/>
        </w:rPr>
        <w:t>)</w:t>
      </w:r>
    </w:p>
    <w:p w:rsidR="00EA64F2" w:rsidRDefault="00EA64F2" w:rsidP="00150C05">
      <w:pPr>
        <w:jc w:val="center"/>
        <w:rPr>
          <w:sz w:val="32"/>
          <w:szCs w:val="32"/>
        </w:rPr>
      </w:pPr>
    </w:p>
    <w:p w:rsidR="00033FC1" w:rsidRPr="00F86079" w:rsidRDefault="00033FC1" w:rsidP="00150C0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850"/>
        <w:gridCol w:w="851"/>
        <w:gridCol w:w="1594"/>
        <w:gridCol w:w="1482"/>
      </w:tblGrid>
      <w:tr w:rsidR="00580BB6" w:rsidRPr="00F86079" w:rsidTr="009A166F">
        <w:tc>
          <w:tcPr>
            <w:tcW w:w="4361" w:type="dxa"/>
            <w:vMerge w:val="restart"/>
          </w:tcPr>
          <w:p w:rsidR="00580BB6" w:rsidRPr="00F86079" w:rsidRDefault="00580BB6" w:rsidP="00D731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баллы</w:t>
            </w:r>
          </w:p>
        </w:tc>
        <w:tc>
          <w:tcPr>
            <w:tcW w:w="1594" w:type="dxa"/>
            <w:vMerge w:val="restart"/>
          </w:tcPr>
          <w:p w:rsidR="00580BB6" w:rsidRPr="00F86079" w:rsidRDefault="00580BB6" w:rsidP="003B19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  <w:r w:rsidRPr="00F86079">
              <w:rPr>
                <w:sz w:val="32"/>
                <w:szCs w:val="32"/>
              </w:rPr>
              <w:t>баллы</w:t>
            </w:r>
          </w:p>
        </w:tc>
        <w:tc>
          <w:tcPr>
            <w:tcW w:w="1482" w:type="dxa"/>
            <w:vMerge w:val="restart"/>
          </w:tcPr>
          <w:p w:rsidR="00580BB6" w:rsidRPr="00F86079" w:rsidRDefault="009A166F" w:rsidP="00314E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580BB6" w:rsidRPr="00F86079">
              <w:rPr>
                <w:sz w:val="32"/>
                <w:szCs w:val="32"/>
              </w:rPr>
              <w:t>есто</w:t>
            </w:r>
          </w:p>
        </w:tc>
      </w:tr>
      <w:tr w:rsidR="00580BB6" w:rsidRPr="00F86079" w:rsidTr="009A166F">
        <w:tc>
          <w:tcPr>
            <w:tcW w:w="4361" w:type="dxa"/>
            <w:vMerge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-</w:t>
            </w:r>
          </w:p>
        </w:tc>
        <w:tc>
          <w:tcPr>
            <w:tcW w:w="1594" w:type="dxa"/>
            <w:vMerge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  <w:vMerge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580BB6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Эмблема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580BB6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Девиз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580BB6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Спортивное поведение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C169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1. «</w:t>
            </w:r>
            <w:r w:rsidR="00904DF7">
              <w:rPr>
                <w:b/>
                <w:sz w:val="32"/>
                <w:szCs w:val="32"/>
              </w:rPr>
              <w:t>Поменяй предмет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9A166F">
            <w:pPr>
              <w:ind w:right="-13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2. «</w:t>
            </w:r>
            <w:r w:rsidR="00904DF7">
              <w:rPr>
                <w:b/>
                <w:sz w:val="32"/>
                <w:szCs w:val="32"/>
              </w:rPr>
              <w:t xml:space="preserve">Полоса </w:t>
            </w:r>
            <w:proofErr w:type="spellStart"/>
            <w:r w:rsidR="00904DF7">
              <w:rPr>
                <w:b/>
                <w:sz w:val="32"/>
                <w:szCs w:val="32"/>
              </w:rPr>
              <w:t>препядствий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9A16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Этап </w:t>
            </w:r>
            <w:r w:rsidR="00580BB6">
              <w:rPr>
                <w:b/>
                <w:sz w:val="32"/>
                <w:szCs w:val="32"/>
              </w:rPr>
              <w:t>3.</w:t>
            </w:r>
            <w:r>
              <w:rPr>
                <w:b/>
                <w:sz w:val="32"/>
                <w:szCs w:val="32"/>
              </w:rPr>
              <w:t xml:space="preserve"> «</w:t>
            </w:r>
            <w:r w:rsidR="00904DF7">
              <w:rPr>
                <w:b/>
                <w:sz w:val="32"/>
                <w:szCs w:val="32"/>
              </w:rPr>
              <w:t>Тоннель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9A16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Этап </w:t>
            </w:r>
            <w:r w:rsidR="00580BB6">
              <w:rPr>
                <w:b/>
                <w:sz w:val="32"/>
                <w:szCs w:val="32"/>
              </w:rPr>
              <w:t>4.</w:t>
            </w:r>
            <w:r>
              <w:rPr>
                <w:b/>
                <w:sz w:val="32"/>
                <w:szCs w:val="32"/>
              </w:rPr>
              <w:t xml:space="preserve"> «</w:t>
            </w:r>
            <w:r w:rsidR="00904DF7">
              <w:rPr>
                <w:b/>
                <w:sz w:val="32"/>
                <w:szCs w:val="32"/>
              </w:rPr>
              <w:t>Минное поле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C169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5. «</w:t>
            </w:r>
            <w:r w:rsidR="00580BB6" w:rsidRPr="00F86079">
              <w:rPr>
                <w:b/>
                <w:sz w:val="32"/>
                <w:szCs w:val="32"/>
              </w:rPr>
              <w:t>Меткий стрелок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314E6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6. «</w:t>
            </w:r>
            <w:r w:rsidR="00580BB6" w:rsidRPr="00F86079">
              <w:rPr>
                <w:b/>
                <w:sz w:val="32"/>
                <w:szCs w:val="32"/>
              </w:rPr>
              <w:t>Химическая атака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A166F" w:rsidP="00C1694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Этап </w:t>
            </w:r>
            <w:r w:rsidR="00580BB6">
              <w:rPr>
                <w:b/>
                <w:sz w:val="32"/>
                <w:szCs w:val="32"/>
              </w:rPr>
              <w:t>7.</w:t>
            </w:r>
            <w:r>
              <w:rPr>
                <w:b/>
                <w:sz w:val="32"/>
                <w:szCs w:val="32"/>
              </w:rPr>
              <w:t xml:space="preserve"> «</w:t>
            </w:r>
            <w:r w:rsidR="00904DF7">
              <w:rPr>
                <w:b/>
                <w:sz w:val="32"/>
                <w:szCs w:val="32"/>
              </w:rPr>
              <w:t>Точно в цель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904DF7" w:rsidRPr="00F86079" w:rsidTr="009A166F">
        <w:tc>
          <w:tcPr>
            <w:tcW w:w="4361" w:type="dxa"/>
          </w:tcPr>
          <w:p w:rsidR="00904DF7" w:rsidRPr="009A166F" w:rsidRDefault="009A166F" w:rsidP="009A16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8. «</w:t>
            </w:r>
            <w:r w:rsidR="00904DF7" w:rsidRPr="009A166F">
              <w:rPr>
                <w:b/>
                <w:sz w:val="32"/>
                <w:szCs w:val="32"/>
              </w:rPr>
              <w:t>Транспортировка пострадавшего»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904DF7" w:rsidRPr="00F86079" w:rsidRDefault="00904DF7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904DF7" w:rsidRPr="00F86079" w:rsidRDefault="00904DF7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904DF7" w:rsidRPr="00F86079" w:rsidRDefault="00904DF7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904DF7" w:rsidRPr="00F86079" w:rsidRDefault="00904DF7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9A166F">
        <w:tc>
          <w:tcPr>
            <w:tcW w:w="4361" w:type="dxa"/>
          </w:tcPr>
          <w:p w:rsidR="00580BB6" w:rsidRPr="00F86079" w:rsidRDefault="00904DF7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И</w:t>
            </w:r>
            <w:r w:rsidR="00580BB6" w:rsidRPr="00F86079">
              <w:rPr>
                <w:b/>
                <w:sz w:val="32"/>
                <w:szCs w:val="32"/>
              </w:rPr>
              <w:t>того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</w:tbl>
    <w:p w:rsidR="00C16940" w:rsidRDefault="00C16940" w:rsidP="00150C05">
      <w:pPr>
        <w:jc w:val="center"/>
      </w:pPr>
    </w:p>
    <w:p w:rsidR="00516BA9" w:rsidRDefault="00516BA9" w:rsidP="00150C05">
      <w:pPr>
        <w:jc w:val="center"/>
      </w:pP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Члены жюри: 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1._________________________________________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4._________________________________________</w:t>
      </w:r>
    </w:p>
    <w:p w:rsidR="00516BA9" w:rsidRDefault="00516BA9" w:rsidP="00516BA9"/>
    <w:sectPr w:rsidR="00516BA9" w:rsidSect="001D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BD"/>
    <w:multiLevelType w:val="hybridMultilevel"/>
    <w:tmpl w:val="90F47948"/>
    <w:lvl w:ilvl="0" w:tplc="824E80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72018"/>
    <w:multiLevelType w:val="hybridMultilevel"/>
    <w:tmpl w:val="7C425944"/>
    <w:lvl w:ilvl="0" w:tplc="EB281FB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54E5"/>
    <w:multiLevelType w:val="hybridMultilevel"/>
    <w:tmpl w:val="2D3817DE"/>
    <w:lvl w:ilvl="0" w:tplc="E1B67F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4FD6"/>
    <w:multiLevelType w:val="hybridMultilevel"/>
    <w:tmpl w:val="1AE2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23A48"/>
    <w:multiLevelType w:val="hybridMultilevel"/>
    <w:tmpl w:val="15E8D602"/>
    <w:lvl w:ilvl="0" w:tplc="824E801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11908"/>
    <w:multiLevelType w:val="hybridMultilevel"/>
    <w:tmpl w:val="DA80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424CB"/>
    <w:multiLevelType w:val="hybridMultilevel"/>
    <w:tmpl w:val="B1104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C005E"/>
    <w:multiLevelType w:val="hybridMultilevel"/>
    <w:tmpl w:val="9F922AF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97FF7"/>
    <w:multiLevelType w:val="hybridMultilevel"/>
    <w:tmpl w:val="FFD65D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6CD3"/>
    <w:multiLevelType w:val="hybridMultilevel"/>
    <w:tmpl w:val="55D4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F7703"/>
    <w:multiLevelType w:val="hybridMultilevel"/>
    <w:tmpl w:val="D93451EC"/>
    <w:lvl w:ilvl="0" w:tplc="4B321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42CFF"/>
    <w:multiLevelType w:val="hybridMultilevel"/>
    <w:tmpl w:val="BA42F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7117C"/>
    <w:multiLevelType w:val="hybridMultilevel"/>
    <w:tmpl w:val="CA804CF8"/>
    <w:lvl w:ilvl="0" w:tplc="824E80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7105C1"/>
    <w:multiLevelType w:val="hybridMultilevel"/>
    <w:tmpl w:val="65C0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042B4"/>
    <w:multiLevelType w:val="hybridMultilevel"/>
    <w:tmpl w:val="7DD2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87D77"/>
    <w:multiLevelType w:val="hybridMultilevel"/>
    <w:tmpl w:val="B49EC64E"/>
    <w:lvl w:ilvl="0" w:tplc="2098EAC8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56C0A"/>
    <w:multiLevelType w:val="hybridMultilevel"/>
    <w:tmpl w:val="2D4C08DA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D2C87"/>
    <w:multiLevelType w:val="hybridMultilevel"/>
    <w:tmpl w:val="2342DFF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69B20C8A"/>
    <w:multiLevelType w:val="hybridMultilevel"/>
    <w:tmpl w:val="8DD0E09A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1696"/>
    <w:multiLevelType w:val="hybridMultilevel"/>
    <w:tmpl w:val="500C4028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E33C0"/>
    <w:multiLevelType w:val="hybridMultilevel"/>
    <w:tmpl w:val="20C6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FF53D6"/>
    <w:multiLevelType w:val="hybridMultilevel"/>
    <w:tmpl w:val="091EFE7A"/>
    <w:lvl w:ilvl="0" w:tplc="824E80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FD2C15"/>
    <w:multiLevelType w:val="hybridMultilevel"/>
    <w:tmpl w:val="D93451EC"/>
    <w:lvl w:ilvl="0" w:tplc="4B321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6"/>
  </w:num>
  <w:num w:numId="17">
    <w:abstractNumId w:val="4"/>
  </w:num>
  <w:num w:numId="18">
    <w:abstractNumId w:val="18"/>
  </w:num>
  <w:num w:numId="19">
    <w:abstractNumId w:val="19"/>
  </w:num>
  <w:num w:numId="20">
    <w:abstractNumId w:val="12"/>
  </w:num>
  <w:num w:numId="21">
    <w:abstractNumId w:val="22"/>
  </w:num>
  <w:num w:numId="22">
    <w:abstractNumId w:val="20"/>
  </w:num>
  <w:num w:numId="23">
    <w:abstractNumId w:val="2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125"/>
    <w:rsid w:val="0000437C"/>
    <w:rsid w:val="00033FC1"/>
    <w:rsid w:val="000D5587"/>
    <w:rsid w:val="000D74DD"/>
    <w:rsid w:val="00110419"/>
    <w:rsid w:val="00150C05"/>
    <w:rsid w:val="00161419"/>
    <w:rsid w:val="001A63F8"/>
    <w:rsid w:val="001D2556"/>
    <w:rsid w:val="001D77F0"/>
    <w:rsid w:val="00211BA3"/>
    <w:rsid w:val="00224C43"/>
    <w:rsid w:val="00265102"/>
    <w:rsid w:val="00270524"/>
    <w:rsid w:val="002748B8"/>
    <w:rsid w:val="00276B8D"/>
    <w:rsid w:val="00277DC0"/>
    <w:rsid w:val="002B02C9"/>
    <w:rsid w:val="002E47C7"/>
    <w:rsid w:val="002F27EE"/>
    <w:rsid w:val="002F7F73"/>
    <w:rsid w:val="00314E62"/>
    <w:rsid w:val="00357B1D"/>
    <w:rsid w:val="00362EBF"/>
    <w:rsid w:val="00391628"/>
    <w:rsid w:val="003B6855"/>
    <w:rsid w:val="003C45B7"/>
    <w:rsid w:val="00425E99"/>
    <w:rsid w:val="004266A7"/>
    <w:rsid w:val="0044421D"/>
    <w:rsid w:val="00474B60"/>
    <w:rsid w:val="004D3507"/>
    <w:rsid w:val="004D7263"/>
    <w:rsid w:val="00516BA9"/>
    <w:rsid w:val="005376DF"/>
    <w:rsid w:val="005715C8"/>
    <w:rsid w:val="00575026"/>
    <w:rsid w:val="00576E42"/>
    <w:rsid w:val="00580BB6"/>
    <w:rsid w:val="00587B6A"/>
    <w:rsid w:val="005940F0"/>
    <w:rsid w:val="005972E5"/>
    <w:rsid w:val="005F0946"/>
    <w:rsid w:val="00601289"/>
    <w:rsid w:val="00656E61"/>
    <w:rsid w:val="00672CF3"/>
    <w:rsid w:val="00680536"/>
    <w:rsid w:val="00685C1A"/>
    <w:rsid w:val="0069734B"/>
    <w:rsid w:val="00697ED8"/>
    <w:rsid w:val="006F4EEF"/>
    <w:rsid w:val="00735B71"/>
    <w:rsid w:val="007501AD"/>
    <w:rsid w:val="00760C84"/>
    <w:rsid w:val="0077642F"/>
    <w:rsid w:val="00776835"/>
    <w:rsid w:val="0079408D"/>
    <w:rsid w:val="007A72CD"/>
    <w:rsid w:val="007B0EC8"/>
    <w:rsid w:val="007D0FF2"/>
    <w:rsid w:val="007E5125"/>
    <w:rsid w:val="00801EE2"/>
    <w:rsid w:val="00807E0B"/>
    <w:rsid w:val="008131FE"/>
    <w:rsid w:val="00832E41"/>
    <w:rsid w:val="00851D7F"/>
    <w:rsid w:val="008C4C0E"/>
    <w:rsid w:val="008F4E0C"/>
    <w:rsid w:val="00904DF7"/>
    <w:rsid w:val="00975A34"/>
    <w:rsid w:val="00987962"/>
    <w:rsid w:val="009A166F"/>
    <w:rsid w:val="009C0187"/>
    <w:rsid w:val="009C1ECD"/>
    <w:rsid w:val="009E03FF"/>
    <w:rsid w:val="009E5235"/>
    <w:rsid w:val="00A64A31"/>
    <w:rsid w:val="00A752FD"/>
    <w:rsid w:val="00A8037F"/>
    <w:rsid w:val="00AA63CA"/>
    <w:rsid w:val="00AE653F"/>
    <w:rsid w:val="00B01F1D"/>
    <w:rsid w:val="00B158C5"/>
    <w:rsid w:val="00B4122E"/>
    <w:rsid w:val="00B44FA7"/>
    <w:rsid w:val="00B72687"/>
    <w:rsid w:val="00BC445C"/>
    <w:rsid w:val="00BD6CB2"/>
    <w:rsid w:val="00BE2E4E"/>
    <w:rsid w:val="00BF1E16"/>
    <w:rsid w:val="00C16940"/>
    <w:rsid w:val="00C27825"/>
    <w:rsid w:val="00C35075"/>
    <w:rsid w:val="00C828A7"/>
    <w:rsid w:val="00D242E4"/>
    <w:rsid w:val="00D63C62"/>
    <w:rsid w:val="00D73158"/>
    <w:rsid w:val="00D912BF"/>
    <w:rsid w:val="00E34926"/>
    <w:rsid w:val="00E360E3"/>
    <w:rsid w:val="00E3633E"/>
    <w:rsid w:val="00E732E1"/>
    <w:rsid w:val="00E93D7B"/>
    <w:rsid w:val="00E95FFC"/>
    <w:rsid w:val="00EA64F2"/>
    <w:rsid w:val="00EC1FA0"/>
    <w:rsid w:val="00ED287E"/>
    <w:rsid w:val="00EE6B5F"/>
    <w:rsid w:val="00F02606"/>
    <w:rsid w:val="00F52111"/>
    <w:rsid w:val="00F86079"/>
    <w:rsid w:val="00FE6355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51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512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150C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53F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265102"/>
    <w:pPr>
      <w:spacing w:before="100" w:beforeAutospacing="1" w:after="100" w:afterAutospacing="1"/>
    </w:pPr>
  </w:style>
  <w:style w:type="character" w:customStyle="1" w:styleId="c7">
    <w:name w:val="c7"/>
    <w:basedOn w:val="a0"/>
    <w:rsid w:val="00265102"/>
  </w:style>
  <w:style w:type="character" w:customStyle="1" w:styleId="c52">
    <w:name w:val="c52"/>
    <w:basedOn w:val="a0"/>
    <w:rsid w:val="00265102"/>
  </w:style>
  <w:style w:type="character" w:customStyle="1" w:styleId="c24">
    <w:name w:val="c24"/>
    <w:basedOn w:val="a0"/>
    <w:rsid w:val="00265102"/>
  </w:style>
  <w:style w:type="character" w:customStyle="1" w:styleId="c16">
    <w:name w:val="c16"/>
    <w:basedOn w:val="a0"/>
    <w:rsid w:val="00265102"/>
  </w:style>
  <w:style w:type="character" w:customStyle="1" w:styleId="c33">
    <w:name w:val="c33"/>
    <w:basedOn w:val="a0"/>
    <w:rsid w:val="00265102"/>
  </w:style>
  <w:style w:type="paragraph" w:styleId="a6">
    <w:name w:val="List Paragraph"/>
    <w:basedOn w:val="a"/>
    <w:uiPriority w:val="34"/>
    <w:qFormat/>
    <w:rsid w:val="005940F0"/>
    <w:pPr>
      <w:ind w:left="720"/>
      <w:contextualSpacing/>
    </w:pPr>
  </w:style>
  <w:style w:type="paragraph" w:customStyle="1" w:styleId="c15">
    <w:name w:val="c15"/>
    <w:basedOn w:val="a"/>
    <w:rsid w:val="00656E61"/>
    <w:pPr>
      <w:spacing w:before="100" w:beforeAutospacing="1" w:after="100" w:afterAutospacing="1"/>
    </w:pPr>
  </w:style>
  <w:style w:type="paragraph" w:customStyle="1" w:styleId="c4">
    <w:name w:val="c4"/>
    <w:basedOn w:val="a"/>
    <w:rsid w:val="00656E61"/>
    <w:pPr>
      <w:spacing w:before="100" w:beforeAutospacing="1" w:after="100" w:afterAutospacing="1"/>
    </w:pPr>
  </w:style>
  <w:style w:type="character" w:customStyle="1" w:styleId="c1">
    <w:name w:val="c1"/>
    <w:basedOn w:val="a0"/>
    <w:rsid w:val="00656E61"/>
  </w:style>
  <w:style w:type="character" w:customStyle="1" w:styleId="c28">
    <w:name w:val="c28"/>
    <w:basedOn w:val="a0"/>
    <w:rsid w:val="00A752FD"/>
  </w:style>
  <w:style w:type="paragraph" w:customStyle="1" w:styleId="a7">
    <w:name w:val="Заголовок"/>
    <w:basedOn w:val="a"/>
    <w:next w:val="a8"/>
    <w:rsid w:val="002E47C7"/>
    <w:pPr>
      <w:keepNext/>
      <w:widowControl w:val="0"/>
      <w:suppressAutoHyphens/>
      <w:spacing w:before="240" w:after="120"/>
    </w:pPr>
    <w:rPr>
      <w:rFonts w:ascii="Arial" w:hAnsi="Arial" w:cs="Lohit Hindi"/>
      <w:color w:val="00000A"/>
      <w:sz w:val="28"/>
      <w:szCs w:val="28"/>
      <w:lang w:eastAsia="zh-CN"/>
    </w:rPr>
  </w:style>
  <w:style w:type="paragraph" w:styleId="a8">
    <w:name w:val="Body Text"/>
    <w:basedOn w:val="a"/>
    <w:link w:val="a9"/>
    <w:rsid w:val="002E47C7"/>
    <w:pPr>
      <w:spacing w:after="120"/>
    </w:pPr>
    <w:rPr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E47C7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B719-391C-4548-8AD8-ADCA981F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Евгений</cp:lastModifiedBy>
  <cp:revision>17</cp:revision>
  <cp:lastPrinted>2018-04-27T17:10:00Z</cp:lastPrinted>
  <dcterms:created xsi:type="dcterms:W3CDTF">2016-02-08T05:54:00Z</dcterms:created>
  <dcterms:modified xsi:type="dcterms:W3CDTF">2020-11-14T09:21:00Z</dcterms:modified>
</cp:coreProperties>
</file>