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3D" w:rsidRDefault="004A623D" w:rsidP="004A6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3D">
        <w:rPr>
          <w:rFonts w:ascii="Times New Roman" w:hAnsi="Times New Roman" w:cs="Times New Roman"/>
          <w:b/>
          <w:sz w:val="28"/>
          <w:szCs w:val="28"/>
        </w:rPr>
        <w:t>Самообразование как важный инструмент профессионального роста педагогического работника</w:t>
      </w:r>
    </w:p>
    <w:p w:rsidR="00BB25A7" w:rsidRDefault="001D4558" w:rsidP="00BB25A7">
      <w:pPr>
        <w:ind w:left="4248"/>
        <w:rPr>
          <w:rFonts w:ascii="Cambria Math" w:hAnsi="Cambria Math"/>
          <w:color w:val="000000"/>
          <w:sz w:val="20"/>
          <w:szCs w:val="20"/>
          <w:shd w:val="clear" w:color="auto" w:fill="FAFAFA"/>
        </w:rPr>
      </w:pPr>
      <w:r w:rsidRPr="001D4558">
        <w:rPr>
          <w:rFonts w:ascii="Cambria Math" w:hAnsi="Cambria Math"/>
          <w:color w:val="000000"/>
          <w:sz w:val="20"/>
          <w:szCs w:val="20"/>
          <w:shd w:val="clear" w:color="auto" w:fill="FAFAFA"/>
        </w:rPr>
        <w:t>Жизнь человека – это борьба невежества </w:t>
      </w:r>
      <w:r w:rsidR="00BB25A7">
        <w:rPr>
          <w:rFonts w:ascii="Cambria Math" w:hAnsi="Cambria Math"/>
          <w:color w:val="000000"/>
          <w:sz w:val="20"/>
          <w:szCs w:val="20"/>
          <w:shd w:val="clear" w:color="auto" w:fill="FAFAFA"/>
        </w:rPr>
        <w:t>со знанием</w:t>
      </w:r>
      <w:r w:rsidRPr="001D4558">
        <w:rPr>
          <w:rFonts w:ascii="Cambria Math" w:hAnsi="Cambria Math"/>
          <w:color w:val="000000"/>
          <w:sz w:val="20"/>
          <w:szCs w:val="20"/>
          <w:shd w:val="clear" w:color="auto" w:fill="FAFAFA"/>
        </w:rPr>
        <w:t>. Мы каждый день принимаем решение – закрыть или открыть свой разум для нового. Как только человек прекращает искать новую информацию и заглядывать вглубь себя, он становится невежественным. </w:t>
      </w:r>
    </w:p>
    <w:p w:rsidR="001D4558" w:rsidRPr="001D4558" w:rsidRDefault="00BB25A7" w:rsidP="00BB25A7">
      <w:pPr>
        <w:ind w:left="4248"/>
        <w:rPr>
          <w:rFonts w:ascii="Cambria Math" w:hAnsi="Cambria Math"/>
          <w:color w:val="000000"/>
          <w:sz w:val="20"/>
          <w:szCs w:val="20"/>
          <w:shd w:val="clear" w:color="auto" w:fill="FAFAFA"/>
        </w:rPr>
      </w:pPr>
      <w:r>
        <w:rPr>
          <w:rFonts w:ascii="Cambria Math" w:hAnsi="Cambria Math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AFAFA"/>
        </w:rPr>
        <w:t xml:space="preserve">                                                                             </w:t>
      </w:r>
      <w:r w:rsidR="001D4558" w:rsidRPr="001D4558">
        <w:rPr>
          <w:rFonts w:ascii="Cambria Math" w:hAnsi="Cambria Math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AFAFA"/>
        </w:rPr>
        <w:t xml:space="preserve">Роберт </w:t>
      </w:r>
      <w:proofErr w:type="spellStart"/>
      <w:r w:rsidR="001D4558" w:rsidRPr="001D4558">
        <w:rPr>
          <w:rFonts w:ascii="Cambria Math" w:hAnsi="Cambria Math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AFAFA"/>
        </w:rPr>
        <w:t>Кийосаки</w:t>
      </w:r>
      <w:proofErr w:type="spellEnd"/>
    </w:p>
    <w:p w:rsidR="001D4558" w:rsidRPr="001D4558" w:rsidRDefault="001D4558" w:rsidP="004C6B9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1D45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Согласно </w:t>
      </w:r>
      <w:r w:rsidRPr="001D4558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советской энциклопедии</w:t>
      </w:r>
      <w:r w:rsidRPr="001D45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D455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самообразование</w:t>
      </w:r>
      <w:r w:rsidRPr="001D45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это самостоятельное 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D45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приобретение систематических знаний в какой-либо области науки, техники, культуры, политической жизни и т. п., предполагающее непосредственный личный интерес занимающегося в сочетании с самостоятельностью изучения материала; средство </w:t>
      </w:r>
      <w:r w:rsidR="00BB25A7">
        <w:rPr>
          <w:rFonts w:ascii="Times New Roman" w:hAnsi="Times New Roman" w:cs="Times New Roman"/>
          <w:sz w:val="28"/>
          <w:szCs w:val="28"/>
        </w:rPr>
        <w:t>самовоспитания</w:t>
      </w:r>
      <w:r w:rsidRPr="001D45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все виды приобретения знаний, связанные с самостоятельной работой занимающегося над изучаемым материалом</w:t>
      </w:r>
      <w:r w:rsidR="00BB25A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1D4558" w:rsidRDefault="00BB25A7" w:rsidP="004C6B90">
      <w:pPr>
        <w:spacing w:after="0" w:line="360" w:lineRule="auto"/>
        <w:ind w:firstLine="708"/>
        <w:rPr>
          <w:rFonts w:ascii="Cambria Math" w:hAnsi="Cambria Math"/>
          <w:color w:val="000000"/>
          <w:sz w:val="27"/>
          <w:szCs w:val="27"/>
          <w:shd w:val="clear" w:color="auto" w:fill="FAFAFA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педагогическую деятельность я начала в школе почти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тридцать </w:t>
      </w: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назад в качестве учителя технологии.  Работаю в малокомплектной школе, поэтому в настоящее время преподаю кроме технологии ещё географию, информатику, физику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право.</w:t>
      </w:r>
    </w:p>
    <w:p w:rsidR="00BB25A7" w:rsidRPr="004A623D" w:rsidRDefault="00BB25A7" w:rsidP="004C6B90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предметы разные, да и для того, чтобы идти в ногу со временем, постоянно приходится учиться. Получила диплом переподготовки по географии, информатике, физике. </w:t>
      </w:r>
      <w:r w:rsidR="00CB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оканчиваю курсы повышения квалификации по преподаваемым предметам. </w:t>
      </w: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учителем для человека является время. Все годы, что я отдала школе, ищу главную идею, которая сделает мой труд результативным, интересным удовлетворяющим запросы моих учеников и современного общества.</w:t>
      </w:r>
    </w:p>
    <w:p w:rsidR="00BB25A7" w:rsidRPr="004A623D" w:rsidRDefault="00BB25A7" w:rsidP="004C6B90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профессиональной деятельности заключается</w:t>
      </w: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 заповедях: непрерывный поиск наиболее эффективных способов работы, сотрудничество с детьми и их родителями, любовь к детям и безграничная вера в их возможности.</w:t>
      </w:r>
    </w:p>
    <w:p w:rsidR="00BB25A7" w:rsidRDefault="00BB25A7" w:rsidP="004C6B9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Моими обязательными спутниками на тернистой дороге учителя являются поиск, инициатива и творчество. Избавиться от устаревших </w:t>
      </w: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стереотипов, больше спрашивать с себя, трудиться с полной отдачей, пополнять и обновлять свои знания – так понимаю требование времени и стараюсь соответствовать этому требованию.</w:t>
      </w:r>
    </w:p>
    <w:p w:rsidR="00BB25A7" w:rsidRPr="004A623D" w:rsidRDefault="00BB25A7" w:rsidP="004C6B90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убеждена в том, что подлинное право на учительство – это не диплом о профессиональном образовании, а призвание, главным критерием которого является неравнодушие к чужим судьбам, высокие человеческие достоинства, определяющие основу педагогической деятельности.</w:t>
      </w:r>
    </w:p>
    <w:p w:rsidR="00BB25A7" w:rsidRPr="004A623D" w:rsidRDefault="00BB25A7" w:rsidP="004C6B9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профессиональный путь стараюсь проходить с улыбкой, с улыбкой встречать детей, родителей и педагогов. Ребенок и взрослый – это две личности, дополняющие друг друга. Ребёнок – ценность перед взрослым, продолжение жизни на Земле, а взрослый для ребенка – опора и вершина. Свою работу строю на взаимодействии всех участников образовательного процесса. Учитель - всегда пример не только для ребёнка, но и для родителей, а также молодых учителей, пополняющих школьный коллектив.</w:t>
      </w:r>
    </w:p>
    <w:p w:rsidR="00BB25A7" w:rsidRDefault="00BB25A7" w:rsidP="004C6B9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классах, где одновременно занимаются ученики, например 5 и 6, 7 и 8 классов, ищу эффективные средства активизации образовательного процесса, стараюсь творчески подходить к выбору и расположению материала, поиску новых методов работы. Работа с детьми – это не только вечная молодость, это ещё и вечное развитие, движение вперёд, постоянное самосовершенствование. </w:t>
      </w:r>
    </w:p>
    <w:p w:rsidR="00CB689B" w:rsidRDefault="00CB689B" w:rsidP="004C6B9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 на свой счёт слова Генри  Форда «Каждый, кто перестаёт учиться, стареет, неважно, в 20 или в 80 лет, а  любой другой, кто продолжает учиться, остаётся молодым. Самое главное в жизни - это сохранить мозг молодым!»</w:t>
      </w:r>
    </w:p>
    <w:p w:rsidR="00841C75" w:rsidRDefault="00841C75" w:rsidP="004C6B9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Мотивы, побуждающие учителя к самообразованию:</w:t>
      </w:r>
    </w:p>
    <w:p w:rsidR="00841C75" w:rsidRPr="004A623D" w:rsidRDefault="00841C75" w:rsidP="00841C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работа с информацией.</w:t>
      </w:r>
    </w:p>
    <w:p w:rsidR="00841C75" w:rsidRPr="004A623D" w:rsidRDefault="00841C75" w:rsidP="00841C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творчества.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Стремительный рост современной науки.</w:t>
      </w:r>
    </w:p>
    <w:p w:rsidR="00841C75" w:rsidRPr="004A623D" w:rsidRDefault="00841C75" w:rsidP="00841C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происходящие в жизни общества.</w:t>
      </w:r>
    </w:p>
    <w:p w:rsidR="00841C75" w:rsidRPr="004A623D" w:rsidRDefault="00841C75" w:rsidP="00841C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Конкуренция.</w:t>
      </w:r>
    </w:p>
    <w:p w:rsidR="00841C75" w:rsidRPr="004A623D" w:rsidRDefault="00841C75" w:rsidP="00841C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мнение.</w:t>
      </w:r>
    </w:p>
    <w:p w:rsidR="00CB689B" w:rsidRDefault="00841C75" w:rsidP="00841C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стимулирование.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Интерес.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B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приемлемыми направления самообразования:</w:t>
      </w:r>
    </w:p>
    <w:p w:rsidR="00455442" w:rsidRPr="004A623D" w:rsidRDefault="00455442" w:rsidP="004C6B9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рофессиональное (предмет преподавания);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(ориентированное на учеников и родителей);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(имидж, общение, искусство влияния, лидерские качества и др.);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(педагогические технологии, формы, методы и приемы обучения);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информационно-компьютерные технологии;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здоровья;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и хобби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прочее.</w:t>
      </w:r>
      <w:proofErr w:type="gramEnd"/>
    </w:p>
    <w:p w:rsidR="00455442" w:rsidRPr="00455442" w:rsidRDefault="00455442" w:rsidP="004C6B9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позволяют организовать процесс самообразования на высоком уровне. Я говорю о возможности использования </w:t>
      </w:r>
      <w:proofErr w:type="gramStart"/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дистанционном обучении, интернет-конкурсах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</w:t>
      </w:r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ИКТ-компетентность. </w:t>
      </w:r>
      <w:r w:rsidRPr="0045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самообразования актуальна для всех категорий педагогов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4A62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самообразования нет движения вперед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5442" w:rsidRPr="00455442" w:rsidRDefault="00455442" w:rsidP="004C6B90">
      <w:pPr>
        <w:shd w:val="clear" w:color="auto" w:fill="FFFFFF"/>
        <w:tabs>
          <w:tab w:val="num" w:pos="42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Самообразование педагога будет продуктивным, если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самообразования реализуется потребность педагога к собственному развитию и саморазвитию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если </w:t>
      </w:r>
      <w:r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владеет способами самопознания и самоанализа педагогического опыта.</w:t>
      </w:r>
    </w:p>
    <w:p w:rsidR="004C6B90" w:rsidRDefault="00455442" w:rsidP="004C6B9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</w:p>
    <w:p w:rsidR="00455442" w:rsidRDefault="004C6B90" w:rsidP="004C6B9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55442"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 обладает развитой способностью к </w:t>
      </w:r>
      <w:r w:rsidR="00455442" w:rsidRPr="0045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рефлексии.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55442"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рефлексия является необходимым атрибутом учителя-профессионала (</w:t>
      </w:r>
      <w:r w:rsidR="00455442" w:rsidRPr="0045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рефлексия – деятельность человека, направленная на осмысление собственных действий, своих внутренних чувств, состояний, переживаний, </w:t>
      </w:r>
      <w:r w:rsidR="00455442" w:rsidRPr="0045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анализ этой деятельности и формулирование выводов).</w:t>
      </w:r>
      <w:r w:rsidR="00455442"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анализе педагогической деятельности возникает необходимость получения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учителем </w:t>
      </w:r>
      <w:r w:rsidR="00455442"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455442" w:rsidRPr="00455442" w:rsidRDefault="004C6B90" w:rsidP="004C6B9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свою программу </w:t>
      </w:r>
      <w:r w:rsidR="00455442"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профессионального развития учителя включа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455442" w:rsidRPr="0045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исследовательской, поисковой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C6B90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C6B90">
        <w:rPr>
          <w:rFonts w:ascii="Times New Roman" w:hAnsi="Times New Roman" w:cs="Times New Roman"/>
          <w:sz w:val="28"/>
          <w:szCs w:val="28"/>
        </w:rPr>
        <w:t xml:space="preserve"> и 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C6B90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6B90">
        <w:rPr>
          <w:rFonts w:ascii="Times New Roman" w:hAnsi="Times New Roman" w:cs="Times New Roman"/>
          <w:sz w:val="28"/>
          <w:szCs w:val="28"/>
        </w:rPr>
        <w:t xml:space="preserve"> 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B90">
        <w:rPr>
          <w:rFonts w:ascii="Times New Roman" w:hAnsi="Times New Roman" w:cs="Times New Roman"/>
          <w:sz w:val="28"/>
          <w:szCs w:val="28"/>
        </w:rPr>
        <w:t>, методик  для  организации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C6B90">
        <w:rPr>
          <w:rFonts w:ascii="Times New Roman" w:hAnsi="Times New Roman" w:cs="Times New Roman"/>
          <w:sz w:val="28"/>
          <w:szCs w:val="28"/>
        </w:rPr>
        <w:t xml:space="preserve">, поддержания, сохранения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C6B90">
        <w:rPr>
          <w:rFonts w:ascii="Times New Roman" w:hAnsi="Times New Roman" w:cs="Times New Roman"/>
          <w:sz w:val="28"/>
          <w:szCs w:val="28"/>
        </w:rPr>
        <w:t>здоровья, п</w:t>
      </w:r>
      <w:r w:rsidRPr="004C6B90">
        <w:rPr>
          <w:rFonts w:ascii="Times New Roman" w:hAnsi="Times New Roman" w:cs="Times New Roman"/>
          <w:sz w:val="28"/>
          <w:szCs w:val="28"/>
        </w:rPr>
        <w:t>о</w:t>
      </w:r>
      <w:r w:rsidRPr="004C6B90">
        <w:rPr>
          <w:rFonts w:ascii="Times New Roman" w:hAnsi="Times New Roman" w:cs="Times New Roman"/>
          <w:sz w:val="28"/>
          <w:szCs w:val="28"/>
        </w:rPr>
        <w:t>вышения качества обучения  на уроке.</w:t>
      </w:r>
    </w:p>
    <w:p w:rsidR="004C6B90" w:rsidRPr="004C6B90" w:rsidRDefault="00841C75" w:rsidP="00841C7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4C6B90"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ффективным способом показать результаты учительского творчества </w:t>
      </w:r>
      <w:proofErr w:type="gramStart"/>
      <w:r w:rsidR="004C6B90"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proofErr w:type="gramEnd"/>
      <w:r w:rsidR="004C6B90"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считаю </w:t>
      </w:r>
      <w:r w:rsidR="004C6B90"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размещение материалов в сети Интернет. Возможность разместить свои уникальные разработки, методики, статьи, дидактический материал в сети позволяет аккумулировать свои работы в некой виртуальной учительской библиотеке, где коллеги могут посмотреть работу педагога, воспользоваться ее результатами, дополнить, оставить отзыв и обсудить. </w:t>
      </w:r>
    </w:p>
    <w:p w:rsidR="004C6B90" w:rsidRPr="004C6B90" w:rsidRDefault="004C6B90" w:rsidP="00841C7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итого вышесказанному, можно утверждать, что чем больше информации, методов и инструментов в своей работе использует учитель, тем больше эффект от его работы</w:t>
      </w:r>
      <w:proofErr w:type="gramStart"/>
      <w:r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1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C6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p w:rsidR="004A623D" w:rsidRDefault="004A623D" w:rsidP="004A623D">
      <w:pPr>
        <w:rPr>
          <w:rFonts w:ascii="Times New Roman" w:hAnsi="Times New Roman" w:cs="Times New Roman"/>
          <w:sz w:val="28"/>
          <w:szCs w:val="28"/>
        </w:rPr>
      </w:pPr>
    </w:p>
    <w:p w:rsidR="005108EC" w:rsidRPr="004A623D" w:rsidRDefault="005108EC" w:rsidP="004A62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08EC" w:rsidRPr="004A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75EA"/>
    <w:multiLevelType w:val="multilevel"/>
    <w:tmpl w:val="B62C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36447"/>
    <w:multiLevelType w:val="multilevel"/>
    <w:tmpl w:val="7D1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D352F"/>
    <w:multiLevelType w:val="multilevel"/>
    <w:tmpl w:val="0E1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D263E"/>
    <w:multiLevelType w:val="multilevel"/>
    <w:tmpl w:val="939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0135B"/>
    <w:multiLevelType w:val="multilevel"/>
    <w:tmpl w:val="8CF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F"/>
    <w:rsid w:val="00054306"/>
    <w:rsid w:val="0005470D"/>
    <w:rsid w:val="00067597"/>
    <w:rsid w:val="0007517A"/>
    <w:rsid w:val="000C6CE1"/>
    <w:rsid w:val="000D5C00"/>
    <w:rsid w:val="000D7470"/>
    <w:rsid w:val="0012306D"/>
    <w:rsid w:val="00172021"/>
    <w:rsid w:val="001D4558"/>
    <w:rsid w:val="00351712"/>
    <w:rsid w:val="0037285B"/>
    <w:rsid w:val="0041083B"/>
    <w:rsid w:val="00455442"/>
    <w:rsid w:val="00463088"/>
    <w:rsid w:val="004A623D"/>
    <w:rsid w:val="004A6375"/>
    <w:rsid w:val="004B09E8"/>
    <w:rsid w:val="004C6B90"/>
    <w:rsid w:val="004D284E"/>
    <w:rsid w:val="005108EC"/>
    <w:rsid w:val="00514BDA"/>
    <w:rsid w:val="00582677"/>
    <w:rsid w:val="00663043"/>
    <w:rsid w:val="0068624E"/>
    <w:rsid w:val="006A06FF"/>
    <w:rsid w:val="006E41EF"/>
    <w:rsid w:val="00737364"/>
    <w:rsid w:val="007420CB"/>
    <w:rsid w:val="00784D6F"/>
    <w:rsid w:val="00841C75"/>
    <w:rsid w:val="00843434"/>
    <w:rsid w:val="008A3592"/>
    <w:rsid w:val="008E3E2A"/>
    <w:rsid w:val="0097221B"/>
    <w:rsid w:val="00987D3D"/>
    <w:rsid w:val="00990D22"/>
    <w:rsid w:val="00A27F62"/>
    <w:rsid w:val="00A41CEF"/>
    <w:rsid w:val="00A476BC"/>
    <w:rsid w:val="00A47793"/>
    <w:rsid w:val="00A67A81"/>
    <w:rsid w:val="00A801D8"/>
    <w:rsid w:val="00B177AA"/>
    <w:rsid w:val="00BA3789"/>
    <w:rsid w:val="00BB25A7"/>
    <w:rsid w:val="00BE01BE"/>
    <w:rsid w:val="00C214AF"/>
    <w:rsid w:val="00C41043"/>
    <w:rsid w:val="00CB2689"/>
    <w:rsid w:val="00CB689B"/>
    <w:rsid w:val="00D32363"/>
    <w:rsid w:val="00DF44D4"/>
    <w:rsid w:val="00E15038"/>
    <w:rsid w:val="00E92389"/>
    <w:rsid w:val="00F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23D"/>
    <w:rPr>
      <w:b/>
      <w:bCs/>
    </w:rPr>
  </w:style>
  <w:style w:type="character" w:styleId="a5">
    <w:name w:val="Emphasis"/>
    <w:basedOn w:val="a0"/>
    <w:uiPriority w:val="20"/>
    <w:qFormat/>
    <w:rsid w:val="004A623D"/>
    <w:rPr>
      <w:i/>
      <w:iCs/>
    </w:rPr>
  </w:style>
  <w:style w:type="character" w:styleId="a6">
    <w:name w:val="Hyperlink"/>
    <w:basedOn w:val="a0"/>
    <w:uiPriority w:val="99"/>
    <w:semiHidden/>
    <w:unhideWhenUsed/>
    <w:rsid w:val="001D45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D45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23D"/>
    <w:rPr>
      <w:b/>
      <w:bCs/>
    </w:rPr>
  </w:style>
  <w:style w:type="character" w:styleId="a5">
    <w:name w:val="Emphasis"/>
    <w:basedOn w:val="a0"/>
    <w:uiPriority w:val="20"/>
    <w:qFormat/>
    <w:rsid w:val="004A623D"/>
    <w:rPr>
      <w:i/>
      <w:iCs/>
    </w:rPr>
  </w:style>
  <w:style w:type="character" w:styleId="a6">
    <w:name w:val="Hyperlink"/>
    <w:basedOn w:val="a0"/>
    <w:uiPriority w:val="99"/>
    <w:semiHidden/>
    <w:unhideWhenUsed/>
    <w:rsid w:val="001D45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D4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2020-11-10T12:37:00Z</dcterms:created>
  <dcterms:modified xsi:type="dcterms:W3CDTF">2020-11-10T14:31:00Z</dcterms:modified>
</cp:coreProperties>
</file>