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8F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D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02282" w:rsidRPr="00EE1D8C">
        <w:rPr>
          <w:rFonts w:ascii="Times New Roman" w:hAnsi="Times New Roman" w:cs="Times New Roman"/>
          <w:sz w:val="28"/>
          <w:szCs w:val="28"/>
        </w:rPr>
        <w:t>бюджетное дошкольное</w:t>
      </w:r>
      <w:r w:rsidRPr="00EE1D8C">
        <w:rPr>
          <w:rFonts w:ascii="Times New Roman" w:hAnsi="Times New Roman" w:cs="Times New Roman"/>
          <w:sz w:val="28"/>
          <w:szCs w:val="28"/>
        </w:rPr>
        <w:t xml:space="preserve"> учреждение "Детский сад № 34" Гармония</w:t>
      </w:r>
    </w:p>
    <w:p w:rsidR="00EE1D8C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Pr="001828DF" w:rsidRDefault="00EE1D8C" w:rsidP="00EE1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8DF">
        <w:rPr>
          <w:rFonts w:ascii="Times New Roman" w:hAnsi="Times New Roman" w:cs="Times New Roman"/>
          <w:b/>
          <w:sz w:val="32"/>
          <w:szCs w:val="32"/>
        </w:rPr>
        <w:t>План по самообразованию</w:t>
      </w:r>
    </w:p>
    <w:p w:rsidR="00F02282" w:rsidRPr="001828DF" w:rsidRDefault="00EE1D8C" w:rsidP="00F02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828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Тема: </w:t>
      </w:r>
    </w:p>
    <w:p w:rsidR="00F02282" w:rsidRDefault="00EE1D8C" w:rsidP="004E70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«Использование разнообразных техник нетрадиционного </w:t>
      </w:r>
    </w:p>
    <w:p w:rsidR="00EE1D8C" w:rsidRPr="00EE1D8C" w:rsidRDefault="00EE1D8C" w:rsidP="004E70A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рисования в работе с детьми»</w:t>
      </w:r>
    </w:p>
    <w:p w:rsidR="00EE1D8C" w:rsidRDefault="00EE1D8C" w:rsidP="004E7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F02282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F02282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F02282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F02282" w:rsidP="00EE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Воспитатель:</w:t>
      </w:r>
    </w:p>
    <w:p w:rsid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Владимировна</w:t>
      </w:r>
    </w:p>
    <w:p w:rsidR="00EE1D8C" w:rsidRDefault="00EE1D8C" w:rsidP="00EE1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D8C" w:rsidRDefault="004E70A4" w:rsidP="00EE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DF">
        <w:rPr>
          <w:rFonts w:ascii="Times New Roman" w:hAnsi="Times New Roman" w:cs="Times New Roman"/>
          <w:sz w:val="28"/>
          <w:szCs w:val="28"/>
        </w:rPr>
        <w:t>018 - 2021</w:t>
      </w:r>
      <w:r w:rsidR="00EE1D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28DF" w:rsidRDefault="001828DF" w:rsidP="00EE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Усолье - Сибирское</w:t>
      </w:r>
    </w:p>
    <w:p w:rsidR="005579FE" w:rsidRDefault="005579FE" w:rsidP="00F02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9FE" w:rsidRPr="005579FE" w:rsidRDefault="005579FE" w:rsidP="00F0228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Актуальность: </w:t>
      </w:r>
      <w:r w:rsidRPr="005579FE">
        <w:rPr>
          <w:color w:val="111111"/>
          <w:sz w:val="28"/>
          <w:szCs w:val="28"/>
        </w:rPr>
        <w:t>Оригинальное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5579FE">
        <w:rPr>
          <w:color w:val="111111"/>
          <w:sz w:val="28"/>
          <w:szCs w:val="28"/>
        </w:rPr>
        <w:t> привлекает своей простотой и доступностью, раскрывает возможность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5579FE">
        <w:rPr>
          <w:color w:val="111111"/>
          <w:sz w:val="28"/>
          <w:szCs w:val="28"/>
        </w:rPr>
        <w:t> хорошо знакомых предметов в качестве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художественных материалов</w:t>
      </w:r>
      <w:r w:rsidRPr="005579FE">
        <w:rPr>
          <w:color w:val="111111"/>
          <w:sz w:val="28"/>
          <w:szCs w:val="28"/>
        </w:rPr>
        <w:t>. Особенно это явно видно при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5579FE">
        <w:rPr>
          <w:color w:val="111111"/>
          <w:sz w:val="28"/>
          <w:szCs w:val="28"/>
        </w:rPr>
        <w:t> с малышами до изобразительного периода, когда у них еще не сформированы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технические навыки работы с красками</w:t>
      </w:r>
      <w:r w:rsidRPr="005579FE">
        <w:rPr>
          <w:color w:val="111111"/>
          <w:sz w:val="28"/>
          <w:szCs w:val="28"/>
        </w:rPr>
        <w:t>, кистью, когда еще нет точного пропорционального понятия, сколько надо взять воды, сколько гуаши…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Нетрадиционные</w:t>
      </w:r>
      <w:r w:rsidRPr="005579FE">
        <w:rPr>
          <w:color w:val="111111"/>
          <w:sz w:val="28"/>
          <w:szCs w:val="28"/>
        </w:rPr>
        <w:t> способы изображения достаточно просты по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технологии и напоминают игру</w:t>
      </w:r>
      <w:r w:rsidRPr="005579FE">
        <w:rPr>
          <w:color w:val="111111"/>
          <w:sz w:val="28"/>
          <w:szCs w:val="28"/>
        </w:rPr>
        <w:t>. Какому ребенку будет неинтересно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 пальчиками</w:t>
      </w:r>
      <w:r w:rsidRPr="005579FE">
        <w:rPr>
          <w:color w:val="111111"/>
          <w:sz w:val="28"/>
          <w:szCs w:val="28"/>
        </w:rPr>
        <w:t>, делать рисунок собственной ладошкой, ставить на бумаге кляксы и получать забавный рисунок?</w:t>
      </w:r>
    </w:p>
    <w:p w:rsidR="005579FE" w:rsidRPr="005579FE" w:rsidRDefault="005579FE" w:rsidP="00F0228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– это толчок к развитию воображения</w:t>
      </w:r>
      <w:r w:rsidRPr="005579FE">
        <w:rPr>
          <w:color w:val="111111"/>
          <w:sz w:val="28"/>
          <w:szCs w:val="28"/>
        </w:rPr>
        <w:t>, творчества, проявлению </w:t>
      </w:r>
      <w:r w:rsidRPr="00557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5579FE">
        <w:rPr>
          <w:color w:val="111111"/>
          <w:sz w:val="28"/>
          <w:szCs w:val="28"/>
        </w:rPr>
        <w:t>, инициативы, выражения индивидуальности.</w:t>
      </w:r>
    </w:p>
    <w:p w:rsidR="005579FE" w:rsidRPr="005579FE" w:rsidRDefault="005579FE" w:rsidP="00F022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F02282" w:rsidP="00F0228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r w:rsidR="00EE1D8C"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профессиональной квалификации по вопросу использованию разнообразных техник нетрадиционного рисования с детьми.</w:t>
      </w:r>
    </w:p>
    <w:p w:rsidR="00EE1D8C" w:rsidRDefault="00EE1D8C" w:rsidP="00F02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D8C" w:rsidRDefault="00EE1D8C" w:rsidP="00F02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E1D8C" w:rsidRPr="00EE1D8C" w:rsidRDefault="001828DF" w:rsidP="001828DF">
      <w:pPr>
        <w:numPr>
          <w:ilvl w:val="0"/>
          <w:numId w:val="1"/>
        </w:numPr>
        <w:shd w:val="clear" w:color="auto" w:fill="FFFFFF"/>
        <w:spacing w:after="0" w:line="48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педагогическую</w:t>
      </w:r>
      <w:r w:rsidR="005579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EE1D8C"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учебную, справочную, научно-методическую литературу по вопросу использования разнообразных техник нетрадиционного рисования с детьми;</w:t>
      </w:r>
    </w:p>
    <w:p w:rsidR="00EE1D8C" w:rsidRPr="00EE1D8C" w:rsidRDefault="00EE1D8C" w:rsidP="001828DF">
      <w:pPr>
        <w:numPr>
          <w:ilvl w:val="0"/>
          <w:numId w:val="1"/>
        </w:numPr>
        <w:shd w:val="clear" w:color="auto" w:fill="FFFFFF"/>
        <w:spacing w:after="0" w:line="48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о разнообразных техниках нетрадиционного рисования;</w:t>
      </w:r>
    </w:p>
    <w:p w:rsidR="00EE1D8C" w:rsidRPr="004E70A4" w:rsidRDefault="00EE1D8C" w:rsidP="001828DF">
      <w:pPr>
        <w:numPr>
          <w:ilvl w:val="0"/>
          <w:numId w:val="1"/>
        </w:numPr>
        <w:shd w:val="clear" w:color="auto" w:fill="FFFFFF"/>
        <w:spacing w:after="0" w:line="48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моделировать работу на основе изученных видов, приемов и методов;</w:t>
      </w:r>
    </w:p>
    <w:p w:rsidR="004E70A4" w:rsidRPr="001828DF" w:rsidRDefault="004E70A4" w:rsidP="001828DF">
      <w:pPr>
        <w:numPr>
          <w:ilvl w:val="0"/>
          <w:numId w:val="1"/>
        </w:numPr>
        <w:shd w:val="clear" w:color="auto" w:fill="FFFFFF"/>
        <w:spacing w:after="0" w:line="48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579FE" w:rsidRDefault="005579FE" w:rsidP="007A52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GridTable1Light"/>
        <w:tblW w:w="12000" w:type="dxa"/>
        <w:tblLook w:val="04A0"/>
      </w:tblPr>
      <w:tblGrid>
        <w:gridCol w:w="5350"/>
        <w:gridCol w:w="6650"/>
      </w:tblGrid>
      <w:tr w:rsidR="005579FE" w:rsidRPr="00EE1D8C" w:rsidTr="0060157F">
        <w:trPr>
          <w:cnfStyle w:val="100000000000"/>
          <w:trHeight w:val="320"/>
        </w:trPr>
        <w:tc>
          <w:tcPr>
            <w:cnfStyle w:val="001000000000"/>
            <w:tcW w:w="3372" w:type="dxa"/>
            <w:hideMark/>
          </w:tcPr>
          <w:p w:rsidR="00EE1D8C" w:rsidRPr="00EE1D8C" w:rsidRDefault="005579FE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79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4192" w:type="dxa"/>
            <w:hideMark/>
          </w:tcPr>
          <w:p w:rsidR="00EE1D8C" w:rsidRPr="00EE1D8C" w:rsidRDefault="001B7AEF" w:rsidP="004E70A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деятельности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EE1D8C" w:rsidRPr="00EE1D8C" w:rsidRDefault="001B7AEF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самообразованию;</w:t>
            </w:r>
          </w:p>
        </w:tc>
        <w:tc>
          <w:tcPr>
            <w:tcW w:w="4192" w:type="dxa"/>
            <w:hideMark/>
          </w:tcPr>
          <w:p w:rsidR="00EE1D8C" w:rsidRPr="00EE1D8C" w:rsidRDefault="007A5290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579FE" w:rsidRPr="00EE1D8C" w:rsidTr="0060157F">
        <w:trPr>
          <w:trHeight w:val="980"/>
        </w:trPr>
        <w:tc>
          <w:tcPr>
            <w:cnfStyle w:val="001000000000"/>
            <w:tcW w:w="3372" w:type="dxa"/>
            <w:hideMark/>
          </w:tcPr>
          <w:p w:rsidR="00EE1D8C" w:rsidRPr="00EE1D8C" w:rsidRDefault="001B7AEF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7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психолога – педагогической, методической литературы по теме самообразования</w:t>
            </w:r>
          </w:p>
        </w:tc>
        <w:tc>
          <w:tcPr>
            <w:tcW w:w="4192" w:type="dxa"/>
            <w:hideMark/>
          </w:tcPr>
          <w:p w:rsidR="00EE1D8C" w:rsidRPr="00EE1D8C" w:rsidRDefault="001B7AEF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Март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EE1D8C" w:rsidRPr="00EE1D8C" w:rsidRDefault="001B7AEF" w:rsidP="004E70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статей в журналах по </w:t>
            </w:r>
            <w:r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н</w:t>
            </w:r>
            <w:r w:rsidRPr="001B7AEF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етрадиционные техники</w:t>
            </w:r>
          </w:p>
        </w:tc>
        <w:tc>
          <w:tcPr>
            <w:tcW w:w="4192" w:type="dxa"/>
            <w:hideMark/>
          </w:tcPr>
          <w:p w:rsidR="00EE1D8C" w:rsidRPr="00EE1D8C" w:rsidRDefault="001B7AEF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-декабрь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1B7AEF" w:rsidRDefault="001B7AEF" w:rsidP="004E7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«Выявление уровня знаний родителей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нетрадиционной техники</w:t>
            </w:r>
          </w:p>
          <w:p w:rsidR="00EE1D8C" w:rsidRPr="00EE1D8C" w:rsidRDefault="001B7AEF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рисования, 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применении»Цель: выявление уровня знаний родителей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нетрадиционной техник</w:t>
            </w:r>
            <w:r w:rsidR="0065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</w:t>
            </w:r>
          </w:p>
        </w:tc>
        <w:tc>
          <w:tcPr>
            <w:tcW w:w="4192" w:type="dxa"/>
            <w:hideMark/>
          </w:tcPr>
          <w:p w:rsidR="00EE1D8C" w:rsidRPr="00EE1D8C" w:rsidRDefault="001B7AEF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579FE" w:rsidRPr="00EE1D8C" w:rsidTr="0060157F">
        <w:trPr>
          <w:trHeight w:val="660"/>
        </w:trPr>
        <w:tc>
          <w:tcPr>
            <w:cnfStyle w:val="001000000000"/>
            <w:tcW w:w="3372" w:type="dxa"/>
            <w:hideMark/>
          </w:tcPr>
          <w:p w:rsidR="00654070" w:rsidRPr="00A22AC9" w:rsidRDefault="00654070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консультации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F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«Нетрадиционные техники рисования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E1D8C" w:rsidRPr="00EE1D8C" w:rsidRDefault="00EE1D8C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92" w:type="dxa"/>
            <w:hideMark/>
          </w:tcPr>
          <w:p w:rsidR="00EE1D8C" w:rsidRPr="00EE1D8C" w:rsidRDefault="00654070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654070" w:rsidRPr="00A22AC9" w:rsidRDefault="00654070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опыта работы педагоговнасайтах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1D8C" w:rsidRPr="00EE1D8C" w:rsidRDefault="00EE1D8C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92" w:type="dxa"/>
            <w:hideMark/>
          </w:tcPr>
          <w:p w:rsidR="00EE1D8C" w:rsidRPr="00EE1D8C" w:rsidRDefault="00654070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EE1D8C" w:rsidRPr="00EE1D8C" w:rsidRDefault="00654070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занятия коллег и поучаствовать в обмене опытом;</w:t>
            </w:r>
          </w:p>
        </w:tc>
        <w:tc>
          <w:tcPr>
            <w:tcW w:w="4192" w:type="dxa"/>
            <w:hideMark/>
          </w:tcPr>
          <w:p w:rsidR="00EE1D8C" w:rsidRPr="00EE1D8C" w:rsidRDefault="00654070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579FE" w:rsidRPr="00EE1D8C" w:rsidTr="0060157F">
        <w:trPr>
          <w:trHeight w:val="640"/>
        </w:trPr>
        <w:tc>
          <w:tcPr>
            <w:cnfStyle w:val="001000000000"/>
            <w:tcW w:w="3372" w:type="dxa"/>
            <w:hideMark/>
          </w:tcPr>
          <w:p w:rsidR="00EE1D8C" w:rsidRPr="00EE1D8C" w:rsidRDefault="00654070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для педагогов обмен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опытом;</w:t>
            </w:r>
          </w:p>
        </w:tc>
        <w:tc>
          <w:tcPr>
            <w:tcW w:w="4192" w:type="dxa"/>
            <w:hideMark/>
          </w:tcPr>
          <w:p w:rsidR="00EE1D8C" w:rsidRPr="00EE1D8C" w:rsidRDefault="00654070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579FE" w:rsidRPr="00EE1D8C" w:rsidTr="0060157F">
        <w:trPr>
          <w:trHeight w:val="1300"/>
        </w:trPr>
        <w:tc>
          <w:tcPr>
            <w:cnfStyle w:val="001000000000"/>
            <w:tcW w:w="3372" w:type="dxa"/>
            <w:hideMark/>
          </w:tcPr>
          <w:p w:rsidR="00654070" w:rsidRDefault="00654070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стендовой информации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«Информация о </w:t>
            </w:r>
            <w:r w:rsidR="006A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нетрадиционной технике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1D8C" w:rsidRPr="00EE1D8C" w:rsidRDefault="00EE1D8C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92" w:type="dxa"/>
            <w:hideMark/>
          </w:tcPr>
          <w:p w:rsidR="00EE1D8C" w:rsidRPr="00EE1D8C" w:rsidRDefault="006A5F15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579FE" w:rsidRPr="00EE1D8C" w:rsidTr="0060157F">
        <w:trPr>
          <w:trHeight w:val="320"/>
        </w:trPr>
        <w:tc>
          <w:tcPr>
            <w:cnfStyle w:val="001000000000"/>
            <w:tcW w:w="3372" w:type="dxa"/>
            <w:hideMark/>
          </w:tcPr>
          <w:p w:rsidR="00EE1D8C" w:rsidRPr="00EE1D8C" w:rsidRDefault="006A5F15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выставках различного уровня.</w:t>
            </w:r>
          </w:p>
        </w:tc>
        <w:tc>
          <w:tcPr>
            <w:tcW w:w="4192" w:type="dxa"/>
            <w:hideMark/>
          </w:tcPr>
          <w:p w:rsidR="00EE1D8C" w:rsidRPr="00EE1D8C" w:rsidRDefault="006A5F15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579FE" w:rsidRPr="00EE1D8C" w:rsidTr="0060157F">
        <w:trPr>
          <w:trHeight w:val="660"/>
        </w:trPr>
        <w:tc>
          <w:tcPr>
            <w:cnfStyle w:val="001000000000"/>
            <w:tcW w:w="3372" w:type="dxa"/>
            <w:hideMark/>
          </w:tcPr>
          <w:p w:rsidR="00EE1D8C" w:rsidRPr="00EE1D8C" w:rsidRDefault="006A5F15" w:rsidP="004E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нетрадиционной технике рисования в группе</w:t>
            </w:r>
          </w:p>
        </w:tc>
        <w:tc>
          <w:tcPr>
            <w:tcW w:w="4192" w:type="dxa"/>
            <w:hideMark/>
          </w:tcPr>
          <w:p w:rsidR="00EE1D8C" w:rsidRPr="00EE1D8C" w:rsidRDefault="006A5F15" w:rsidP="004E70A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6A5F15" w:rsidRPr="00EE1D8C" w:rsidTr="0060157F">
        <w:trPr>
          <w:trHeight w:val="660"/>
        </w:trPr>
        <w:tc>
          <w:tcPr>
            <w:cnfStyle w:val="001000000000"/>
            <w:tcW w:w="3372" w:type="dxa"/>
            <w:hideMark/>
          </w:tcPr>
          <w:p w:rsidR="006A5F15" w:rsidRDefault="006A5F15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самооценка проделанной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F15" w:rsidRPr="00A22AC9" w:rsidRDefault="006A5F15" w:rsidP="004E7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hideMark/>
          </w:tcPr>
          <w:p w:rsidR="006A5F15" w:rsidRPr="00654070" w:rsidRDefault="006A5F15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6A5F15" w:rsidRPr="00EE1D8C" w:rsidTr="0060157F">
        <w:trPr>
          <w:trHeight w:val="1170"/>
        </w:trPr>
        <w:tc>
          <w:tcPr>
            <w:cnfStyle w:val="001000000000"/>
            <w:tcW w:w="3372" w:type="dxa"/>
            <w:hideMark/>
          </w:tcPr>
          <w:p w:rsidR="006A5F15" w:rsidRPr="00A22AC9" w:rsidRDefault="006A5F15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на заседании педагогического совета ДОУ (отчет о проделанной работе), на семинарах, круглый стол, на родительских собраниях, конференции.</w:t>
            </w:r>
          </w:p>
        </w:tc>
        <w:tc>
          <w:tcPr>
            <w:tcW w:w="4192" w:type="dxa"/>
            <w:hideMark/>
          </w:tcPr>
          <w:p w:rsidR="006A5F15" w:rsidRDefault="006A5F15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A5F15" w:rsidRPr="00EE1D8C" w:rsidTr="0060157F">
        <w:trPr>
          <w:trHeight w:val="751"/>
        </w:trPr>
        <w:tc>
          <w:tcPr>
            <w:cnfStyle w:val="001000000000"/>
            <w:tcW w:w="3372" w:type="dxa"/>
            <w:hideMark/>
          </w:tcPr>
          <w:p w:rsidR="006A5F15" w:rsidRPr="00A22AC9" w:rsidRDefault="006A5F15" w:rsidP="004E70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презентации </w:t>
            </w:r>
            <w:r w:rsidR="00F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нетрадиционной технике рисования в группе</w:t>
            </w: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92" w:type="dxa"/>
            <w:hideMark/>
          </w:tcPr>
          <w:p w:rsidR="006A5F15" w:rsidRDefault="006A5F15" w:rsidP="004E70A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</w:tr>
    </w:tbl>
    <w:p w:rsidR="005579FE" w:rsidRDefault="005579FE" w:rsidP="0055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28DF" w:rsidRDefault="001828DF" w:rsidP="00EE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28DF" w:rsidRDefault="001828DF" w:rsidP="00EE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28DF" w:rsidRDefault="001828DF" w:rsidP="00EE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28DF" w:rsidRDefault="001828DF" w:rsidP="00EE1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AEF" w:rsidRPr="0002614E" w:rsidRDefault="0060157F" w:rsidP="00026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работы с детьми</w:t>
      </w:r>
      <w:r w:rsid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родителями </w:t>
      </w:r>
      <w:r w:rsidRP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</w:t>
      </w:r>
      <w:r w:rsidR="0002614E" w:rsidRP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2020 </w:t>
      </w:r>
      <w:proofErr w:type="spellStart"/>
      <w:r w:rsid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</w:t>
      </w:r>
      <w:proofErr w:type="spellEnd"/>
      <w:r w:rsid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="0002614E" w:rsidRP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 w:rsidR="000261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EE1D8C" w:rsidRPr="00EE1D8C" w:rsidRDefault="00EE1D8C" w:rsidP="00EE1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619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9783"/>
      </w:tblGrid>
      <w:tr w:rsidR="00EE1D8C" w:rsidRPr="0002614E" w:rsidTr="0060157F">
        <w:trPr>
          <w:trHeight w:val="3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технику «печатание листьями»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02614E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для родителей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Нетрадиционная техника рисования с детьми дошкольного </w:t>
            </w:r>
          </w:p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</w:tr>
      <w:tr w:rsidR="00EE1D8C" w:rsidRPr="0002614E" w:rsidTr="0060157F">
        <w:trPr>
          <w:trHeight w:val="9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технику «рисование ребром ладони»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Default="00EE1D8C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родителей «значение рисования </w:t>
            </w:r>
          </w:p>
          <w:p w:rsidR="0060157F" w:rsidRPr="0002614E" w:rsidRDefault="00EE1D8C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нетрадиционными </w:t>
            </w:r>
          </w:p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способами»</w:t>
            </w:r>
          </w:p>
        </w:tc>
      </w:tr>
      <w:tr w:rsidR="0002614E" w:rsidRPr="0002614E" w:rsidTr="0060157F">
        <w:trPr>
          <w:trHeight w:val="9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"Нетрадиционные техники рисования с детьми среднего </w:t>
            </w:r>
          </w:p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возраста"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техникой «рисование кулаком»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«развиваем руку ребенка»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содержание методики – «оттиск пробкой»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EE1D8C" w:rsidRPr="0002614E" w:rsidTr="0060157F">
        <w:trPr>
          <w:trHeight w:val="6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«Монотипия предметная»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тычком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EE1D8C" w:rsidRPr="0002614E" w:rsidTr="0060157F">
        <w:trPr>
          <w:trHeight w:val="6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EE1D8C" w:rsidRPr="0002614E" w:rsidTr="0060157F">
        <w:trPr>
          <w:trHeight w:val="13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смятой бумагой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Default="00EE1D8C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конспекты занятий в Творческой мастерской: </w:t>
            </w:r>
          </w:p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«Золотые ручки» по нетрадиционному рисованию.</w:t>
            </w:r>
          </w:p>
        </w:tc>
      </w:tr>
      <w:tr w:rsidR="00EE1D8C" w:rsidRPr="0002614E" w:rsidTr="0060157F">
        <w:trPr>
          <w:trHeight w:val="3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на песке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детей с песком</w:t>
            </w:r>
          </w:p>
        </w:tc>
      </w:tr>
      <w:tr w:rsidR="00EE1D8C" w:rsidRPr="0002614E" w:rsidTr="0060157F">
        <w:trPr>
          <w:trHeight w:val="6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«Оттиск поролоном»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D8C" w:rsidRPr="0002614E" w:rsidRDefault="00EE1D8C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  <w:p w:rsidR="0002614E" w:rsidRPr="0002614E" w:rsidRDefault="0002614E" w:rsidP="00EE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2614E" w:rsidRPr="0002614E" w:rsidTr="0060157F">
        <w:trPr>
          <w:trHeight w:val="6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 для родителей на конец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614E" w:rsidRPr="0002614E" w:rsidRDefault="0002614E" w:rsidP="00EE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эффективности использования нетрадиционных техник рисования с детьми дошкольного возраста</w:t>
            </w:r>
          </w:p>
        </w:tc>
      </w:tr>
    </w:tbl>
    <w:p w:rsidR="0002614E" w:rsidRDefault="0002614E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02614E" w:rsidRDefault="0002614E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02614E" w:rsidRDefault="0002614E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EE1D8C" w:rsidRPr="00EE1D8C" w:rsidRDefault="00EE1D8C" w:rsidP="001828D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Цель:</w:t>
      </w:r>
    </w:p>
    <w:p w:rsidR="00F02282" w:rsidRDefault="00EE1D8C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нетрадиционной техники рисования при организации изобразительной детской деятельности. </w:t>
      </w:r>
    </w:p>
    <w:p w:rsidR="00EE1D8C" w:rsidRPr="00EE1D8C" w:rsidRDefault="00EE1D8C" w:rsidP="001828DF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6A5F15" w:rsidRDefault="00F02282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показать способы изображения (нетрадиционные техники) </w:t>
      </w:r>
    </w:p>
    <w:p w:rsidR="00F02282" w:rsidRDefault="00F02282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упражнять детей в изображении предметов разными техниками рисования;</w:t>
      </w:r>
    </w:p>
    <w:p w:rsidR="00F02282" w:rsidRDefault="00F02282" w:rsidP="001828D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самостоятельного применения нетрадиционной техники.</w:t>
      </w:r>
    </w:p>
    <w:p w:rsidR="00EE1D8C" w:rsidRPr="001828DF" w:rsidRDefault="00EE1D8C" w:rsidP="00EE1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1828D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Литература</w:t>
      </w:r>
      <w:r w:rsidRPr="00182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E1D8C" w:rsidRPr="00EE1D8C" w:rsidRDefault="00FF6C11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EE1D8C" w:rsidRPr="00EE1D8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http://www.deti-club.ru/pesok</w:t>
        </w:r>
      </w:hyperlink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Акуненко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Т.С. Использование в ДОУ приемов нетрадиционного рисования//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Дош.обр.-№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18, 2010г.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Г.Н. 22 занятия по рисованию для дошкольников. Нетрадиционные техники. – М.: Издательство «Скрипторий 2003», 204. – 112 с.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Г.Н. Нетрадиционные техники рисования в детском саду. Часть2. – М.: Издательство «Скрипторий 2003», 2013. – 72 с.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Зинкевич-Евстигнеева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Т.Д.,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Грабенко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Т.М. Практикум по песочной терапии. – СПб.: «Речь», 2002г.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Зинкевич-Евстигнеева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Т.Д.,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Грабенко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Т.М. Чудеса на песке. [Электронный ресурс]:</w:t>
      </w:r>
      <w:hyperlink r:id="rId7" w:history="1">
        <w:r w:rsidRPr="00EE1D8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www.pedlib.ru/Books/3/0001/3_0001-1.shtml</w:t>
        </w:r>
      </w:hyperlink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Комарова Т.С. «Занятия по изобразительной деятельности в старшей группе детского сада» Конспекты занятий. –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М.:Мозаика-Синтез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2008. – 128с.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Лыкова, И.А, Изобразительная деятельность в детском саду. Подготовительная группа(художественно-эстетическое развитие): учебно-методическое пособие. .-М.: «Цветной мир», 2013. - 208 с.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Лыкова, И.А, Изобразительная деятельность в детском саду. Старшая группа(художественно-эстетическое развитие): учебно-методическое пособие. .-М.: «Цветной мир», 2013. - 208 с.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СПб.: КАРО, 2010.- 96с: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вкл.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Рисование с детьми дошкольного возраста: нетрадиционные техники, планирование, конспекты занятий / Под ред. Р.Г. Казаковой. – М., 2007.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Рузанова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Ю.В. Развитие моторики рук у дошкольников в нетрадиционной изобразительной деятельности: Техники выполнения работ, планирование, упражнения для физкультминуток. – СПб.: КАРО, 2009. – 160 с.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Вкл.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Румянцева Е.А. необычное рисование: рабочая тетрадь для занятий с детьми дошкольного </w:t>
      </w: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возрастаМ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Дрофа, 2007. – 32 с.: ил.</w:t>
      </w:r>
    </w:p>
    <w:p w:rsidR="00EE1D8C" w:rsidRPr="00EE1D8C" w:rsidRDefault="00EE1D8C" w:rsidP="00EE1D8C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Сакович</w:t>
      </w:r>
      <w:proofErr w:type="spellEnd"/>
      <w:r w:rsidRPr="00EE1D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 Технология игры в песок. Игры на мосту. – СПб., 2006.</w:t>
      </w: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1828DF" w:rsidRDefault="0018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1828DF" w:rsidRDefault="001828DF" w:rsidP="00EE1D8C">
      <w:pPr>
        <w:rPr>
          <w:rFonts w:ascii="Times New Roman" w:hAnsi="Times New Roman" w:cs="Times New Roman"/>
          <w:sz w:val="28"/>
          <w:szCs w:val="28"/>
        </w:rPr>
      </w:pPr>
    </w:p>
    <w:p w:rsidR="00EE1D8C" w:rsidRPr="00EE1D8C" w:rsidRDefault="00EE1D8C" w:rsidP="00EE1D8C">
      <w:pPr>
        <w:rPr>
          <w:rFonts w:ascii="Times New Roman" w:hAnsi="Times New Roman" w:cs="Times New Roman"/>
          <w:sz w:val="28"/>
          <w:szCs w:val="28"/>
        </w:rPr>
      </w:pPr>
    </w:p>
    <w:sectPr w:rsidR="00EE1D8C" w:rsidRPr="00EE1D8C" w:rsidSect="004E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FEC"/>
    <w:multiLevelType w:val="multilevel"/>
    <w:tmpl w:val="EDC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35272"/>
    <w:multiLevelType w:val="multilevel"/>
    <w:tmpl w:val="6EFC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1D8C"/>
    <w:rsid w:val="0002614E"/>
    <w:rsid w:val="00057C8F"/>
    <w:rsid w:val="001828DF"/>
    <w:rsid w:val="001B7AEF"/>
    <w:rsid w:val="004E70A4"/>
    <w:rsid w:val="005579FE"/>
    <w:rsid w:val="0060157F"/>
    <w:rsid w:val="00654070"/>
    <w:rsid w:val="006A5F15"/>
    <w:rsid w:val="006B13DD"/>
    <w:rsid w:val="007A5290"/>
    <w:rsid w:val="009803F9"/>
    <w:rsid w:val="00D5329E"/>
    <w:rsid w:val="00EE1D8C"/>
    <w:rsid w:val="00F02282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1D8C"/>
  </w:style>
  <w:style w:type="paragraph" w:customStyle="1" w:styleId="c7">
    <w:name w:val="c7"/>
    <w:basedOn w:val="a"/>
    <w:rsid w:val="00E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E1D8C"/>
  </w:style>
  <w:style w:type="paragraph" w:customStyle="1" w:styleId="c36">
    <w:name w:val="c36"/>
    <w:basedOn w:val="a"/>
    <w:rsid w:val="00EE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1D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79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282"/>
    <w:rPr>
      <w:rFonts w:ascii="Segoe UI" w:hAnsi="Segoe UI" w:cs="Segoe UI"/>
      <w:sz w:val="18"/>
      <w:szCs w:val="18"/>
    </w:rPr>
  </w:style>
  <w:style w:type="table" w:customStyle="1" w:styleId="GridTable1Light">
    <w:name w:val="Grid Table 1 Light"/>
    <w:basedOn w:val="a1"/>
    <w:uiPriority w:val="46"/>
    <w:rsid w:val="006015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google.com/url?q%3Dhttp%253A%252F%252Fwww.pedlib.ru%252FBooks%252F3%252F0001%252F3_0001-1.shtml%26sa%3DD%26sntz%3D1%26usg%3DAFQjCNEA-n9iNazVRrjX75_WOhrcKT2VrQ&amp;sa=D&amp;ust=1458065233893000&amp;usg=AFQjCNFdDF8j9DLH7XZcMOYKFri1GVWW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oogle.com/url?q%3Dhttp%253A%252F%252Fwww.deti-club.ru%252Fpesok%26sa%3DD%26sntz%3D1%26usg%3DAFQjCNHC_fkm7II050IYcRNzTkqrnIv30A&amp;sa=D&amp;ust=1458065233890000&amp;usg=AFQjCNF-4iFyhHjcP2Edr2IruBQ4xChTY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48FF-F7E3-4927-8C01-07111E91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2020-11-22T07:12:00Z</cp:lastPrinted>
  <dcterms:created xsi:type="dcterms:W3CDTF">2018-12-11T04:05:00Z</dcterms:created>
  <dcterms:modified xsi:type="dcterms:W3CDTF">2020-11-22T11:18:00Z</dcterms:modified>
</cp:coreProperties>
</file>