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29" w:rsidRPr="00094929" w:rsidRDefault="00094929" w:rsidP="00094929">
      <w:pPr>
        <w:spacing w:line="200" w:lineRule="exact"/>
        <w:jc w:val="both"/>
        <w:rPr>
          <w:rFonts w:ascii="Times New Roman" w:hAnsi="Times New Roman" w:cs="Times New Roman"/>
          <w:sz w:val="32"/>
          <w:szCs w:val="32"/>
        </w:rPr>
      </w:pPr>
    </w:p>
    <w:p w:rsidR="00094929" w:rsidRPr="00CC1934" w:rsidRDefault="00094929" w:rsidP="00CC1934">
      <w:pPr>
        <w:pStyle w:val="a4"/>
        <w:jc w:val="center"/>
        <w:rPr>
          <w:rFonts w:ascii="Times New Roman" w:hAnsi="Times New Roman" w:cs="Times New Roman"/>
          <w:sz w:val="28"/>
          <w:szCs w:val="28"/>
        </w:rPr>
      </w:pPr>
      <w:r w:rsidRPr="00CC1934">
        <w:rPr>
          <w:rFonts w:ascii="Times New Roman" w:hAnsi="Times New Roman" w:cs="Times New Roman"/>
          <w:sz w:val="28"/>
          <w:szCs w:val="28"/>
        </w:rPr>
        <w:t xml:space="preserve">Муниципальное бюджетное  дошкольное образовательное учреждение детский сад «Теремок» </w:t>
      </w:r>
      <w:proofErr w:type="gramStart"/>
      <w:r w:rsidRPr="00CC1934">
        <w:rPr>
          <w:rFonts w:ascii="Times New Roman" w:hAnsi="Times New Roman" w:cs="Times New Roman"/>
          <w:sz w:val="28"/>
          <w:szCs w:val="28"/>
        </w:rPr>
        <w:t>с</w:t>
      </w:r>
      <w:proofErr w:type="gramEnd"/>
      <w:r w:rsidRPr="00CC1934">
        <w:rPr>
          <w:rFonts w:ascii="Times New Roman" w:hAnsi="Times New Roman" w:cs="Times New Roman"/>
          <w:sz w:val="28"/>
          <w:szCs w:val="28"/>
        </w:rPr>
        <w:t>.</w:t>
      </w:r>
      <w:r w:rsidR="00256826">
        <w:rPr>
          <w:rFonts w:ascii="Times New Roman" w:hAnsi="Times New Roman" w:cs="Times New Roman"/>
          <w:sz w:val="28"/>
          <w:szCs w:val="28"/>
        </w:rPr>
        <w:t xml:space="preserve"> </w:t>
      </w:r>
      <w:r w:rsidRPr="00CC1934">
        <w:rPr>
          <w:rFonts w:ascii="Times New Roman" w:hAnsi="Times New Roman" w:cs="Times New Roman"/>
          <w:sz w:val="28"/>
          <w:szCs w:val="28"/>
        </w:rPr>
        <w:t>Усть-Калманка</w:t>
      </w:r>
    </w:p>
    <w:p w:rsidR="00094929" w:rsidRPr="00CC1934" w:rsidRDefault="00094929" w:rsidP="00CC1934">
      <w:pPr>
        <w:pStyle w:val="a4"/>
        <w:jc w:val="center"/>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Default="00094929" w:rsidP="00CC1934">
      <w:pPr>
        <w:pStyle w:val="a4"/>
        <w:rPr>
          <w:rFonts w:ascii="Times New Roman" w:hAnsi="Times New Roman" w:cs="Times New Roman"/>
          <w:sz w:val="28"/>
          <w:szCs w:val="28"/>
        </w:rPr>
      </w:pPr>
    </w:p>
    <w:p w:rsidR="00CC1934" w:rsidRDefault="00CC1934" w:rsidP="00CC1934">
      <w:pPr>
        <w:pStyle w:val="a4"/>
        <w:rPr>
          <w:rFonts w:ascii="Times New Roman" w:hAnsi="Times New Roman" w:cs="Times New Roman"/>
          <w:sz w:val="28"/>
          <w:szCs w:val="28"/>
        </w:rPr>
      </w:pPr>
    </w:p>
    <w:p w:rsidR="00CC1934" w:rsidRDefault="00CC1934" w:rsidP="00CC1934">
      <w:pPr>
        <w:pStyle w:val="a4"/>
        <w:rPr>
          <w:rFonts w:ascii="Times New Roman" w:hAnsi="Times New Roman" w:cs="Times New Roman"/>
          <w:sz w:val="28"/>
          <w:szCs w:val="28"/>
        </w:rPr>
      </w:pPr>
    </w:p>
    <w:p w:rsidR="00CC1934" w:rsidRDefault="00CC1934" w:rsidP="00CC1934">
      <w:pPr>
        <w:pStyle w:val="a4"/>
        <w:rPr>
          <w:rFonts w:ascii="Times New Roman" w:hAnsi="Times New Roman" w:cs="Times New Roman"/>
          <w:sz w:val="28"/>
          <w:szCs w:val="28"/>
        </w:rPr>
      </w:pPr>
    </w:p>
    <w:p w:rsidR="00CC1934" w:rsidRDefault="00CC1934" w:rsidP="00CC1934">
      <w:pPr>
        <w:pStyle w:val="a4"/>
        <w:rPr>
          <w:rFonts w:ascii="Times New Roman" w:hAnsi="Times New Roman" w:cs="Times New Roman"/>
          <w:sz w:val="28"/>
          <w:szCs w:val="28"/>
        </w:rPr>
      </w:pPr>
    </w:p>
    <w:p w:rsidR="00CC1934" w:rsidRDefault="00CC1934" w:rsidP="00CC1934">
      <w:pPr>
        <w:pStyle w:val="a4"/>
        <w:rPr>
          <w:rFonts w:ascii="Times New Roman" w:hAnsi="Times New Roman" w:cs="Times New Roman"/>
          <w:sz w:val="28"/>
          <w:szCs w:val="28"/>
        </w:rPr>
      </w:pPr>
    </w:p>
    <w:p w:rsidR="00CC1934" w:rsidRPr="00CC1934" w:rsidRDefault="00CC1934" w:rsidP="00CC1934">
      <w:pPr>
        <w:pStyle w:val="a4"/>
        <w:rPr>
          <w:rFonts w:ascii="Times New Roman" w:hAnsi="Times New Roman" w:cs="Times New Roman"/>
          <w:sz w:val="28"/>
          <w:szCs w:val="28"/>
        </w:rPr>
      </w:pPr>
    </w:p>
    <w:p w:rsidR="00CC1934" w:rsidRPr="00CC1934" w:rsidRDefault="009D5B44" w:rsidP="00CC1934">
      <w:pPr>
        <w:pStyle w:val="a4"/>
        <w:jc w:val="center"/>
        <w:rPr>
          <w:rStyle w:val="a7"/>
          <w:rFonts w:ascii="Times New Roman" w:hAnsi="Times New Roman" w:cs="Times New Roman"/>
          <w:sz w:val="28"/>
          <w:szCs w:val="28"/>
        </w:rPr>
      </w:pPr>
      <w:proofErr w:type="gramStart"/>
      <w:r>
        <w:rPr>
          <w:rFonts w:ascii="Times New Roman" w:hAnsi="Times New Roman" w:cs="Times New Roman"/>
          <w:sz w:val="28"/>
          <w:szCs w:val="28"/>
        </w:rPr>
        <w:t>Консультация.</w:t>
      </w:r>
      <w:proofErr w:type="gramEnd"/>
      <w:r w:rsidR="00CC1934" w:rsidRPr="00CC1934">
        <w:rPr>
          <w:rFonts w:ascii="Times New Roman" w:hAnsi="Times New Roman" w:cs="Times New Roman"/>
          <w:sz w:val="28"/>
          <w:szCs w:val="28"/>
        </w:rPr>
        <w:t xml:space="preserve"> </w:t>
      </w:r>
      <w:r w:rsidR="00CC1934" w:rsidRPr="00CC1934">
        <w:rPr>
          <w:rFonts w:ascii="Times New Roman" w:hAnsi="Times New Roman" w:cs="Times New Roman"/>
          <w:sz w:val="28"/>
          <w:szCs w:val="28"/>
        </w:rPr>
        <w:fldChar w:fldCharType="begin"/>
      </w:r>
      <w:r w:rsidR="00CC1934" w:rsidRPr="00CC1934">
        <w:rPr>
          <w:rFonts w:ascii="Times New Roman" w:hAnsi="Times New Roman" w:cs="Times New Roman"/>
          <w:sz w:val="28"/>
          <w:szCs w:val="28"/>
        </w:rPr>
        <w:instrText xml:space="preserve"> HYPERLINK "https://www.facebook.com/sharer/sharer.php?u=https%3A%2F%2Fzen.yandex.ru%2Fmedia%2Fblograda%2Fkak-opredelit-uroven-intellekta-cheloveka-po-muzyke-kotoruiu-on-slushaet-5c5855d98864bf00ae95f62e&amp;title=%D0%9A%D0%B0%D0%BA%20%D0%BE%D0%BF%D1%80%D0%B5%D0%B4%D0%B5%D0%BB%D0%B8%D1%82%D1%8C%20%D1%83%D1%80%D0%BE%D0%B2%D0%B5%D0%BD%D1%8C%20%D0%B8%D0%BD%D1%82%D0%B5%D0%BB%D0%BB%D0%B5%D0%BA%D1%82%D0%B0%20%D1%87%D0%B5%D0%BB%D0%BE%D0%B2%D0%B5%D0%BA%D0%B0%20%D0%BF%D0%BE%20%D0%BC%D1%83%D0%B7%D1%8B%D0%BA%D0%B5%2C%20%D0%BA%D0%BE%D1%82%D0%BE%D1%80%D1%83%D1%8E%20%D0%BE%D0%BD%20%D1%81%D0%BB%D1%83%D1%88%D0%B0%D0%B5%D1%82&amp;description=%D0%9F%D1%81%D0%B8%D1%85%D0%BE%D0%BB%D0%BE%D0%B3%D0%B8%20%D1%83%D0%B1%D0%B5%D0%B6%D0%B4%D0%B5%D0%BD%D1%8B%3A%20%D0%BC%D1%83%D0%B7%D1%8B%D0%BA%D0%B0%D0%BB%D1%8C%D0%BD%D1%8B%D0%B5%20%D0%BF%D1%80%D0%B5%D0%B4%D0%BF%D0%BE%D1%87%D1%82%D0%B5%D0%BD%D0%B8%D1%8F%20%D1%87%D0%B5%D0%BB%D0%BE%D0%B2%D0%B5%D0%BA%D0%B0%20%D0%BC%D0%BE%D0%B3%D1%83%D1%82%20%D1%80%D0%B0%D1%81%D1%81%D0%BA%D0%B0%D0%B7%D0%B0%D1%82%D1%8C%20%D0%BE%D0%B1%20%D1%83%D1%80%D0%BE%D0%B2%D0%BD%D0%B5%20%D0%B5%D0%B3%D0%BE%20%D0%B8%D0%BD%D1%82%D0%B5%D0%BB%D0%BB%D0%B5%D0%BA%D1%82%D0%B0.%0A%D0%9A%D0%B0%D0%BA%D0%B8%D0%B5%20%D0%BA%D0%BE%D0%BC%D0%BF%D0%BE%D0%B7%D0%B8%D1%86%D0%B8%D0%B8%20%D0%BD%D0%B0%D1%85%D0%BE%D0%B4%D1%8F%D1%82%D1%81%D1%8F%20%D0%B2%20%D0%BF%D0%BB%D0%B5%D0%B9%D0%BB%D0%B8%D1%81%D1%82%D0%B5%20%D1%83%20%D0%B8%D0%BD%D1%82%D0%B5%D0%BB%D0%BB%D0%B5%D0%BA%D1%82%D1%83%D0%B0%D0%BB%D0%B0%3F%20%D0%A0%D0%B0%D0%B7%D0%B1%D0%B8%D1%80%D0%B0%D0%B5%D0%BC%20%D0%BE%D1%81%D0%BD%D0%BE%D0%B2%D0%BD%D1%8B%D0%B5%20%D0%BC%D1%83%D0%B7%D1%8B%D0%BA%D0%B0%D0%BB%D1%8C%D0%BD%D1%8B%D0%B5%20%D0%B6%D0%B0%D0%BD%D1%80%D1%8B.%0A%D0%9C%D1%83%D0%B7%D1%8B%D0%BA%D0%B0%D0%BB%D1%8C%D0%BD%D1%8B%D0%B5%20%D0%B6%D0%B0%D0%BD%D1%80%D1%8B%0A%D0%A0%D1%8F%D0%B4%20%D1%82%D0%B5%D1%81%D1%82%D0%BE%D0%B2%20%D0%B8%20%D0%B8%D1%81%D1%81%D0%BB%D0%B5%D0%B4%D0%BE%D0%B2%D0%B0%D0%BD%D0%B8%D0%B9%2C%20%D0%BA%D0%BE%D1%82%D0%BE%D1%80%D1%8B%D0%B5%20%D0%BF%D1%80%D0%BE%D0%B2%D0%B5%D0%BB%D0%B8%20%D1%83%D1%87%D0%B5%D0%BD%D1%8B%D0%B5%20%D0%BF%D0%BE%D0%BA%D0%B0%D0%B7%D0%B0%D0%BB%20%D1%81%D0%BB%D0%B5%D0%B4%D1%83%D1%8E%D1%89%D0%B8%D0%B5%20%D0%B4%D0%B0%D0%BD%D0%BD%D1%8B%D0%B5%3A%20%D0%BA%D0%BE%D1%8D%D1%84%D1%84%D0%B8%D1%86%D0%B8%D0%B5%D0%BD%D1%82%E2%80%A6" \t "_blank" </w:instrText>
      </w:r>
      <w:r w:rsidR="00CC1934" w:rsidRPr="00CC1934">
        <w:rPr>
          <w:rFonts w:ascii="Times New Roman" w:hAnsi="Times New Roman" w:cs="Times New Roman"/>
          <w:sz w:val="28"/>
          <w:szCs w:val="28"/>
        </w:rPr>
        <w:fldChar w:fldCharType="separate"/>
      </w:r>
    </w:p>
    <w:p w:rsidR="00CC1934" w:rsidRPr="00CC1934" w:rsidRDefault="00CC1934" w:rsidP="00CC1934">
      <w:pPr>
        <w:pStyle w:val="a4"/>
        <w:jc w:val="center"/>
        <w:rPr>
          <w:rFonts w:ascii="Times New Roman" w:hAnsi="Times New Roman" w:cs="Times New Roman"/>
          <w:sz w:val="28"/>
          <w:szCs w:val="28"/>
        </w:rPr>
      </w:pPr>
      <w:r w:rsidRPr="00CC1934">
        <w:rPr>
          <w:rFonts w:ascii="Times New Roman" w:hAnsi="Times New Roman" w:cs="Times New Roman"/>
          <w:sz w:val="28"/>
          <w:szCs w:val="28"/>
        </w:rPr>
        <w:fldChar w:fldCharType="end"/>
      </w:r>
      <w:r w:rsidRPr="00CC1934">
        <w:rPr>
          <w:rFonts w:ascii="Times New Roman" w:hAnsi="Times New Roman" w:cs="Times New Roman"/>
          <w:sz w:val="28"/>
          <w:szCs w:val="28"/>
        </w:rPr>
        <w:t>«Развитие интеллектуальных способностей в процессе формирования музыкальной культуры детей».</w:t>
      </w:r>
    </w:p>
    <w:p w:rsidR="00094929" w:rsidRPr="00CC1934" w:rsidRDefault="00094929" w:rsidP="00CC1934">
      <w:pPr>
        <w:pStyle w:val="a4"/>
        <w:jc w:val="center"/>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jc w:val="right"/>
        <w:rPr>
          <w:rFonts w:ascii="Times New Roman" w:hAnsi="Times New Roman" w:cs="Times New Roman"/>
          <w:sz w:val="28"/>
          <w:szCs w:val="28"/>
        </w:rPr>
      </w:pPr>
      <w:r w:rsidRPr="00CC1934">
        <w:rPr>
          <w:rFonts w:ascii="Times New Roman" w:hAnsi="Times New Roman" w:cs="Times New Roman"/>
          <w:sz w:val="28"/>
          <w:szCs w:val="28"/>
        </w:rPr>
        <w:t>Разработчик  музыкальный руководитель</w:t>
      </w:r>
    </w:p>
    <w:p w:rsidR="00094929" w:rsidRPr="00CC1934" w:rsidRDefault="00094929" w:rsidP="00CC1934">
      <w:pPr>
        <w:pStyle w:val="a4"/>
        <w:jc w:val="right"/>
        <w:rPr>
          <w:rFonts w:ascii="Times New Roman" w:hAnsi="Times New Roman" w:cs="Times New Roman"/>
          <w:sz w:val="28"/>
          <w:szCs w:val="28"/>
        </w:rPr>
      </w:pPr>
      <w:proofErr w:type="spellStart"/>
      <w:r w:rsidRPr="00CC1934">
        <w:rPr>
          <w:rFonts w:ascii="Times New Roman" w:hAnsi="Times New Roman" w:cs="Times New Roman"/>
          <w:sz w:val="28"/>
          <w:szCs w:val="28"/>
        </w:rPr>
        <w:t>Штро</w:t>
      </w:r>
      <w:proofErr w:type="spellEnd"/>
      <w:r w:rsidRPr="00CC1934">
        <w:rPr>
          <w:rFonts w:ascii="Times New Roman" w:hAnsi="Times New Roman" w:cs="Times New Roman"/>
          <w:sz w:val="28"/>
          <w:szCs w:val="28"/>
        </w:rPr>
        <w:t xml:space="preserve"> Екатерина Васильевна </w:t>
      </w:r>
    </w:p>
    <w:p w:rsidR="00094929" w:rsidRPr="00CC1934" w:rsidRDefault="00094929" w:rsidP="00CC1934">
      <w:pPr>
        <w:pStyle w:val="a4"/>
        <w:jc w:val="right"/>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r w:rsidRPr="00CC1934">
        <w:rPr>
          <w:rFonts w:ascii="Times New Roman" w:hAnsi="Times New Roman" w:cs="Times New Roman"/>
          <w:sz w:val="28"/>
          <w:szCs w:val="28"/>
        </w:rPr>
        <w:t xml:space="preserve">                                                        С. </w:t>
      </w:r>
      <w:proofErr w:type="spellStart"/>
      <w:proofErr w:type="gramStart"/>
      <w:r w:rsidRPr="00CC1934">
        <w:rPr>
          <w:rFonts w:ascii="Times New Roman" w:hAnsi="Times New Roman" w:cs="Times New Roman"/>
          <w:sz w:val="28"/>
          <w:szCs w:val="28"/>
        </w:rPr>
        <w:t>Усть</w:t>
      </w:r>
      <w:proofErr w:type="spellEnd"/>
      <w:r w:rsidRPr="00CC1934">
        <w:rPr>
          <w:rFonts w:ascii="Times New Roman" w:hAnsi="Times New Roman" w:cs="Times New Roman"/>
          <w:sz w:val="28"/>
          <w:szCs w:val="28"/>
        </w:rPr>
        <w:t xml:space="preserve"> - Калманка</w:t>
      </w:r>
      <w:proofErr w:type="gramEnd"/>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rPr>
          <w:rFonts w:ascii="Times New Roman" w:hAnsi="Times New Roman" w:cs="Times New Roman"/>
          <w:sz w:val="28"/>
          <w:szCs w:val="28"/>
        </w:rPr>
      </w:pPr>
    </w:p>
    <w:p w:rsidR="00094929" w:rsidRPr="00CC1934" w:rsidRDefault="00094929" w:rsidP="00CC1934">
      <w:pPr>
        <w:pStyle w:val="a4"/>
        <w:jc w:val="center"/>
        <w:rPr>
          <w:rFonts w:ascii="Times New Roman" w:hAnsi="Times New Roman" w:cs="Times New Roman"/>
          <w:sz w:val="28"/>
          <w:szCs w:val="28"/>
        </w:rPr>
      </w:pPr>
      <w:r w:rsidRPr="00CC1934">
        <w:rPr>
          <w:rFonts w:ascii="Times New Roman" w:hAnsi="Times New Roman" w:cs="Times New Roman"/>
          <w:sz w:val="28"/>
          <w:szCs w:val="28"/>
        </w:rPr>
        <w:t>2020 год</w:t>
      </w:r>
    </w:p>
    <w:p w:rsidR="00094929" w:rsidRPr="00CC1934" w:rsidRDefault="00094929" w:rsidP="00CC1934">
      <w:pPr>
        <w:pStyle w:val="a4"/>
        <w:jc w:val="center"/>
        <w:rPr>
          <w:rFonts w:ascii="Times New Roman" w:hAnsi="Times New Roman" w:cs="Times New Roman"/>
          <w:sz w:val="28"/>
          <w:szCs w:val="28"/>
        </w:rPr>
      </w:pPr>
    </w:p>
    <w:p w:rsidR="00094929" w:rsidRDefault="00094929" w:rsidP="00CC1934">
      <w:pPr>
        <w:pStyle w:val="a4"/>
        <w:rPr>
          <w:rFonts w:ascii="Times New Roman" w:hAnsi="Times New Roman" w:cs="Times New Roman"/>
          <w:sz w:val="28"/>
          <w:szCs w:val="28"/>
        </w:rPr>
      </w:pPr>
    </w:p>
    <w:p w:rsidR="008D7346" w:rsidRDefault="008D7346" w:rsidP="00CC1934">
      <w:pPr>
        <w:pStyle w:val="a4"/>
        <w:rPr>
          <w:rFonts w:ascii="Times New Roman" w:hAnsi="Times New Roman" w:cs="Times New Roman"/>
          <w:sz w:val="28"/>
          <w:szCs w:val="28"/>
        </w:rPr>
      </w:pPr>
    </w:p>
    <w:p w:rsidR="008D7346" w:rsidRDefault="008D7346" w:rsidP="0022584C">
      <w:pPr>
        <w:pStyle w:val="a4"/>
        <w:jc w:val="center"/>
        <w:rPr>
          <w:rFonts w:ascii="Times New Roman" w:hAnsi="Times New Roman" w:cs="Times New Roman"/>
          <w:sz w:val="28"/>
          <w:szCs w:val="28"/>
        </w:rPr>
      </w:pPr>
      <w:r>
        <w:rPr>
          <w:rFonts w:ascii="Times New Roman" w:hAnsi="Times New Roman" w:cs="Times New Roman"/>
          <w:sz w:val="28"/>
          <w:szCs w:val="28"/>
        </w:rPr>
        <w:t>Содержание:</w:t>
      </w:r>
    </w:p>
    <w:p w:rsidR="008D7346" w:rsidRDefault="008D7346" w:rsidP="0022584C">
      <w:pPr>
        <w:pStyle w:val="a4"/>
        <w:jc w:val="center"/>
        <w:rPr>
          <w:rFonts w:ascii="Times New Roman" w:hAnsi="Times New Roman" w:cs="Times New Roman"/>
          <w:sz w:val="28"/>
          <w:szCs w:val="28"/>
        </w:rPr>
      </w:pPr>
      <w:r>
        <w:rPr>
          <w:rFonts w:ascii="Times New Roman" w:hAnsi="Times New Roman" w:cs="Times New Roman"/>
          <w:sz w:val="28"/>
          <w:szCs w:val="28"/>
        </w:rPr>
        <w:t>1 Консультация «</w:t>
      </w:r>
      <w:r w:rsidRPr="00CC1934">
        <w:rPr>
          <w:rFonts w:ascii="Times New Roman" w:hAnsi="Times New Roman" w:cs="Times New Roman"/>
          <w:sz w:val="28"/>
          <w:szCs w:val="28"/>
        </w:rPr>
        <w:t xml:space="preserve">Развитие интеллектуальных способностей </w:t>
      </w:r>
      <w:r w:rsidR="0022584C">
        <w:rPr>
          <w:rFonts w:ascii="Times New Roman" w:hAnsi="Times New Roman" w:cs="Times New Roman"/>
          <w:sz w:val="28"/>
          <w:szCs w:val="28"/>
        </w:rPr>
        <w:t>в процессе формирования</w:t>
      </w:r>
      <w:r w:rsidR="00C17FD4">
        <w:rPr>
          <w:rFonts w:ascii="Times New Roman" w:hAnsi="Times New Roman" w:cs="Times New Roman"/>
          <w:sz w:val="28"/>
          <w:szCs w:val="28"/>
        </w:rPr>
        <w:t xml:space="preserve"> </w:t>
      </w:r>
      <w:r w:rsidRPr="00CC1934">
        <w:rPr>
          <w:rFonts w:ascii="Times New Roman" w:hAnsi="Times New Roman" w:cs="Times New Roman"/>
          <w:sz w:val="28"/>
          <w:szCs w:val="28"/>
        </w:rPr>
        <w:t>музыкальной культуры детей</w:t>
      </w:r>
      <w:r>
        <w:rPr>
          <w:rFonts w:ascii="Times New Roman" w:hAnsi="Times New Roman" w:cs="Times New Roman"/>
          <w:sz w:val="28"/>
          <w:szCs w:val="28"/>
        </w:rPr>
        <w:t>»</w:t>
      </w:r>
      <w:r w:rsidRPr="00CC1934">
        <w:rPr>
          <w:rFonts w:ascii="Times New Roman" w:hAnsi="Times New Roman" w:cs="Times New Roman"/>
          <w:sz w:val="28"/>
          <w:szCs w:val="28"/>
        </w:rPr>
        <w:t>.</w:t>
      </w:r>
    </w:p>
    <w:p w:rsidR="0022584C" w:rsidRPr="00CC1934" w:rsidRDefault="0022584C" w:rsidP="0022584C">
      <w:pPr>
        <w:pStyle w:val="a4"/>
        <w:jc w:val="center"/>
        <w:rPr>
          <w:rFonts w:ascii="Times New Roman" w:hAnsi="Times New Roman" w:cs="Times New Roman"/>
          <w:sz w:val="28"/>
          <w:szCs w:val="28"/>
        </w:rPr>
      </w:pPr>
    </w:p>
    <w:p w:rsidR="008D7346" w:rsidRDefault="008D7346" w:rsidP="0022584C">
      <w:pPr>
        <w:pStyle w:val="a4"/>
        <w:jc w:val="center"/>
        <w:rPr>
          <w:rFonts w:ascii="Times New Roman" w:hAnsi="Times New Roman" w:cs="Times New Roman"/>
          <w:sz w:val="28"/>
          <w:szCs w:val="28"/>
        </w:rPr>
      </w:pPr>
      <w:r>
        <w:rPr>
          <w:rFonts w:ascii="Times New Roman" w:hAnsi="Times New Roman" w:cs="Times New Roman"/>
          <w:sz w:val="28"/>
          <w:szCs w:val="28"/>
        </w:rPr>
        <w:t>2 Интересная информация для взрослых «</w:t>
      </w:r>
      <w:r w:rsidRPr="004072B0">
        <w:rPr>
          <w:rFonts w:ascii="Times New Roman" w:hAnsi="Times New Roman" w:cs="Times New Roman"/>
          <w:sz w:val="28"/>
          <w:szCs w:val="28"/>
        </w:rPr>
        <w:t>Как определить уровень интеллекта человека по музыке, которую он слушает?</w:t>
      </w:r>
      <w:r w:rsidR="0022584C">
        <w:rPr>
          <w:rFonts w:ascii="Times New Roman" w:hAnsi="Times New Roman" w:cs="Times New Roman"/>
          <w:sz w:val="28"/>
          <w:szCs w:val="28"/>
        </w:rPr>
        <w:t>».</w:t>
      </w:r>
    </w:p>
    <w:p w:rsidR="0022584C" w:rsidRPr="008D7346" w:rsidRDefault="0022584C" w:rsidP="0022584C">
      <w:pPr>
        <w:pStyle w:val="a4"/>
        <w:jc w:val="center"/>
        <w:rPr>
          <w:rFonts w:ascii="Times New Roman" w:hAnsi="Times New Roman" w:cs="Times New Roman"/>
          <w:b/>
          <w:sz w:val="28"/>
          <w:szCs w:val="28"/>
        </w:rPr>
      </w:pPr>
    </w:p>
    <w:p w:rsidR="008D7346" w:rsidRPr="00CC1934" w:rsidRDefault="0022584C" w:rsidP="0022584C">
      <w:pPr>
        <w:pStyle w:val="a4"/>
        <w:jc w:val="center"/>
        <w:rPr>
          <w:rFonts w:ascii="Times New Roman" w:hAnsi="Times New Roman" w:cs="Times New Roman"/>
          <w:sz w:val="28"/>
          <w:szCs w:val="28"/>
        </w:rPr>
      </w:pPr>
      <w:r>
        <w:rPr>
          <w:rFonts w:ascii="Times New Roman" w:hAnsi="Times New Roman" w:cs="Times New Roman"/>
          <w:sz w:val="28"/>
          <w:szCs w:val="28"/>
        </w:rPr>
        <w:t>3 Сайты для прохождения ай</w:t>
      </w:r>
      <w:r w:rsidR="00C17FD4">
        <w:rPr>
          <w:rFonts w:ascii="Times New Roman" w:hAnsi="Times New Roman" w:cs="Times New Roman"/>
          <w:sz w:val="28"/>
          <w:szCs w:val="28"/>
        </w:rPr>
        <w:t>-</w:t>
      </w:r>
      <w:r>
        <w:rPr>
          <w:rFonts w:ascii="Times New Roman" w:hAnsi="Times New Roman" w:cs="Times New Roman"/>
          <w:sz w:val="28"/>
          <w:szCs w:val="28"/>
        </w:rPr>
        <w:t>кью.</w:t>
      </w:r>
    </w:p>
    <w:p w:rsidR="00360ECE" w:rsidRPr="00CC1934" w:rsidRDefault="00FF4304" w:rsidP="0022584C">
      <w:pPr>
        <w:pStyle w:val="a4"/>
        <w:jc w:val="center"/>
        <w:rPr>
          <w:rStyle w:val="a7"/>
          <w:rFonts w:ascii="Times New Roman" w:hAnsi="Times New Roman" w:cs="Times New Roman"/>
          <w:sz w:val="28"/>
          <w:szCs w:val="28"/>
        </w:rPr>
      </w:pPr>
      <w:r w:rsidRPr="00CC1934">
        <w:rPr>
          <w:rFonts w:ascii="Times New Roman" w:hAnsi="Times New Roman" w:cs="Times New Roman"/>
          <w:sz w:val="28"/>
          <w:szCs w:val="28"/>
        </w:rPr>
        <w:fldChar w:fldCharType="begin"/>
      </w:r>
      <w:r w:rsidR="00360ECE" w:rsidRPr="00CC1934">
        <w:rPr>
          <w:rFonts w:ascii="Times New Roman" w:hAnsi="Times New Roman" w:cs="Times New Roman"/>
          <w:sz w:val="28"/>
          <w:szCs w:val="28"/>
        </w:rPr>
        <w:instrText xml:space="preserve"> HYPERLINK "https://www.facebook.com/sharer/sharer.php?u=https%3A%2F%2Fzen.yandex.ru%2Fmedia%2Fblograda%2Fkak-opredelit-uroven-intellekta-cheloveka-po-muzyke-kotoruiu-on-slushaet-5c5855d98864bf00ae95f62e&amp;title=%D0%9A%D0%B0%D0%BA%20%D0%BE%D0%BF%D1%80%D0%B5%D0%B4%D0%B5%D0%BB%D0%B8%D1%82%D1%8C%20%D1%83%D1%80%D0%BE%D0%B2%D0%B5%D0%BD%D1%8C%20%D0%B8%D0%BD%D1%82%D0%B5%D0%BB%D0%BB%D0%B5%D0%BA%D1%82%D0%B0%20%D1%87%D0%B5%D0%BB%D0%BE%D0%B2%D0%B5%D0%BA%D0%B0%20%D0%BF%D0%BE%20%D0%BC%D1%83%D0%B7%D1%8B%D0%BA%D0%B5%2C%20%D0%BA%D0%BE%D1%82%D0%BE%D1%80%D1%83%D1%8E%20%D0%BE%D0%BD%20%D1%81%D0%BB%D1%83%D1%88%D0%B0%D0%B5%D1%82&amp;description=%D0%9F%D1%81%D0%B8%D1%85%D0%BE%D0%BB%D0%BE%D0%B3%D0%B8%20%D1%83%D0%B1%D0%B5%D0%B6%D0%B4%D0%B5%D0%BD%D1%8B%3A%20%D0%BC%D1%83%D0%B7%D1%8B%D0%BA%D0%B0%D0%BB%D1%8C%D0%BD%D1%8B%D0%B5%20%D0%BF%D1%80%D0%B5%D0%B4%D0%BF%D0%BE%D1%87%D1%82%D0%B5%D0%BD%D0%B8%D1%8F%20%D1%87%D0%B5%D0%BB%D0%BE%D0%B2%D0%B5%D0%BA%D0%B0%20%D0%BC%D0%BE%D0%B3%D1%83%D1%82%20%D1%80%D0%B0%D1%81%D1%81%D0%BA%D0%B0%D0%B7%D0%B0%D1%82%D1%8C%20%D0%BE%D0%B1%20%D1%83%D1%80%D0%BE%D0%B2%D0%BD%D0%B5%20%D0%B5%D0%B3%D0%BE%20%D0%B8%D0%BD%D1%82%D0%B5%D0%BB%D0%BB%D0%B5%D0%BA%D1%82%D0%B0.%0A%D0%9A%D0%B0%D0%BA%D0%B8%D0%B5%20%D0%BA%D0%BE%D0%BC%D0%BF%D0%BE%D0%B7%D0%B8%D1%86%D0%B8%D0%B8%20%D0%BD%D0%B0%D1%85%D0%BE%D0%B4%D1%8F%D1%82%D1%81%D1%8F%20%D0%B2%20%D0%BF%D0%BB%D0%B5%D0%B9%D0%BB%D0%B8%D1%81%D1%82%D0%B5%20%D1%83%20%D0%B8%D0%BD%D1%82%D0%B5%D0%BB%D0%BB%D0%B5%D0%BA%D1%82%D1%83%D0%B0%D0%BB%D0%B0%3F%20%D0%A0%D0%B0%D0%B7%D0%B1%D0%B8%D1%80%D0%B0%D0%B5%D0%BC%20%D0%BE%D1%81%D0%BD%D0%BE%D0%B2%D0%BD%D1%8B%D0%B5%20%D0%BC%D1%83%D0%B7%D1%8B%D0%BA%D0%B0%D0%BB%D1%8C%D0%BD%D1%8B%D0%B5%20%D0%B6%D0%B0%D0%BD%D1%80%D1%8B.%0A%D0%9C%D1%83%D0%B7%D1%8B%D0%BA%D0%B0%D0%BB%D1%8C%D0%BD%D1%8B%D0%B5%20%D0%B6%D0%B0%D0%BD%D1%80%D1%8B%0A%D0%A0%D1%8F%D0%B4%20%D1%82%D0%B5%D1%81%D1%82%D0%BE%D0%B2%20%D0%B8%20%D0%B8%D1%81%D1%81%D0%BB%D0%B5%D0%B4%D0%BE%D0%B2%D0%B0%D0%BD%D0%B8%D0%B9%2C%20%D0%BA%D0%BE%D1%82%D0%BE%D1%80%D1%8B%D0%B5%20%D0%BF%D1%80%D0%BE%D0%B2%D0%B5%D0%BB%D0%B8%20%D1%83%D1%87%D0%B5%D0%BD%D1%8B%D0%B5%20%D0%BF%D0%BE%D0%BA%D0%B0%D0%B7%D0%B0%D0%BB%20%D1%81%D0%BB%D0%B5%D0%B4%D1%83%D1%8E%D1%89%D0%B8%D0%B5%20%D0%B4%D0%B0%D0%BD%D0%BD%D1%8B%D0%B5%3A%20%D0%BA%D0%BE%D1%8D%D1%84%D1%84%D0%B8%D1%86%D0%B8%D0%B5%D0%BD%D1%82%E2%80%A6" \t "_blank" </w:instrText>
      </w:r>
      <w:r w:rsidRPr="00CC1934">
        <w:rPr>
          <w:rFonts w:ascii="Times New Roman" w:hAnsi="Times New Roman" w:cs="Times New Roman"/>
          <w:sz w:val="28"/>
          <w:szCs w:val="28"/>
        </w:rPr>
        <w:fldChar w:fldCharType="separate"/>
      </w:r>
    </w:p>
    <w:p w:rsidR="00EC7172" w:rsidRPr="0022584C" w:rsidRDefault="00FF4304" w:rsidP="0022584C">
      <w:pPr>
        <w:pStyle w:val="a4"/>
        <w:jc w:val="center"/>
        <w:rPr>
          <w:rFonts w:ascii="Times New Roman" w:hAnsi="Times New Roman" w:cs="Times New Roman"/>
          <w:b/>
          <w:sz w:val="28"/>
          <w:szCs w:val="28"/>
        </w:rPr>
      </w:pPr>
      <w:r w:rsidRPr="00CC1934">
        <w:rPr>
          <w:rFonts w:ascii="Times New Roman" w:hAnsi="Times New Roman" w:cs="Times New Roman"/>
          <w:sz w:val="28"/>
          <w:szCs w:val="28"/>
        </w:rPr>
        <w:fldChar w:fldCharType="end"/>
      </w:r>
      <w:r w:rsidR="0022584C" w:rsidRPr="0022584C">
        <w:rPr>
          <w:rFonts w:ascii="Times New Roman" w:hAnsi="Times New Roman" w:cs="Times New Roman"/>
          <w:b/>
          <w:sz w:val="28"/>
          <w:szCs w:val="28"/>
        </w:rPr>
        <w:t>1</w:t>
      </w:r>
      <w:r w:rsidR="00F76096" w:rsidRPr="0022584C">
        <w:rPr>
          <w:rFonts w:ascii="Times New Roman" w:hAnsi="Times New Roman" w:cs="Times New Roman"/>
          <w:b/>
          <w:sz w:val="28"/>
          <w:szCs w:val="28"/>
        </w:rPr>
        <w:t xml:space="preserve">Развитие интеллектуальных способностей </w:t>
      </w:r>
      <w:r w:rsidR="002F0D93" w:rsidRPr="0022584C">
        <w:rPr>
          <w:rFonts w:ascii="Times New Roman" w:hAnsi="Times New Roman" w:cs="Times New Roman"/>
          <w:b/>
          <w:sz w:val="28"/>
          <w:szCs w:val="28"/>
        </w:rPr>
        <w:t>в процессе формирования музыкальной</w:t>
      </w:r>
      <w:r w:rsidR="00F76096" w:rsidRPr="0022584C">
        <w:rPr>
          <w:rFonts w:ascii="Times New Roman" w:hAnsi="Times New Roman" w:cs="Times New Roman"/>
          <w:b/>
          <w:sz w:val="28"/>
          <w:szCs w:val="28"/>
        </w:rPr>
        <w:t xml:space="preserve"> </w:t>
      </w:r>
      <w:r w:rsidR="002F0D93" w:rsidRPr="0022584C">
        <w:rPr>
          <w:rFonts w:ascii="Times New Roman" w:hAnsi="Times New Roman" w:cs="Times New Roman"/>
          <w:b/>
          <w:sz w:val="28"/>
          <w:szCs w:val="28"/>
        </w:rPr>
        <w:t>культуры детей.</w:t>
      </w:r>
    </w:p>
    <w:p w:rsidR="00D16F2F" w:rsidRPr="00CC1934" w:rsidRDefault="00D16F2F" w:rsidP="00CC1934">
      <w:pPr>
        <w:pStyle w:val="a4"/>
        <w:jc w:val="both"/>
        <w:rPr>
          <w:rFonts w:ascii="Times New Roman" w:hAnsi="Times New Roman" w:cs="Times New Roman"/>
          <w:sz w:val="28"/>
          <w:szCs w:val="28"/>
        </w:rPr>
      </w:pPr>
      <w:r w:rsidRPr="00CC1934">
        <w:rPr>
          <w:rFonts w:ascii="Times New Roman" w:hAnsi="Times New Roman" w:cs="Times New Roman"/>
          <w:sz w:val="28"/>
          <w:szCs w:val="28"/>
        </w:rPr>
        <w:t xml:space="preserve">Интеллект – это умственная способность организма, выражающаяся в умении решать различные задачи, справляться с проблемами, осуществлять познавательную деятельность, приспосабливаться к изменяющимся условиям среды и управлять ею. Интеллектуальное развитие дошкольников – многогранный процесс, связанный с развитием всех сторон личности ребёнка. Оно является важнейшей составной частью общего психического развития, подготовки к школе и ко всей будущей жизни. </w:t>
      </w:r>
    </w:p>
    <w:p w:rsidR="0005022C" w:rsidRPr="00CC1934" w:rsidRDefault="00EC7172" w:rsidP="00CC1934">
      <w:pPr>
        <w:pStyle w:val="a4"/>
        <w:jc w:val="both"/>
        <w:rPr>
          <w:rFonts w:ascii="Times New Roman" w:hAnsi="Times New Roman" w:cs="Times New Roman"/>
          <w:sz w:val="28"/>
          <w:szCs w:val="28"/>
        </w:rPr>
      </w:pPr>
      <w:r w:rsidRPr="00CC1934">
        <w:rPr>
          <w:rFonts w:ascii="Times New Roman" w:hAnsi="Times New Roman" w:cs="Times New Roman"/>
          <w:sz w:val="28"/>
          <w:szCs w:val="28"/>
        </w:rPr>
        <w:t>Музыкальная культура ребенка – это интегративное личностное качество, формирующееся в процессе систематического, целенаправленного воспитания и обучения на основе эмоциональной отзывчивости на высокохудожественные произведения музыкального искусства, музыкально-образного мышления и воображения. Накопление интонационного познавательно-ценностного опыта в творческой музыкальной деятельности, развития всех компонентов музыкально-эстетических эмоций, чувств, интересов, потребностей, вкуса, представлений об идеале</w:t>
      </w:r>
      <w:r w:rsidR="00CC1934">
        <w:rPr>
          <w:rFonts w:ascii="Times New Roman" w:hAnsi="Times New Roman" w:cs="Times New Roman"/>
          <w:sz w:val="28"/>
          <w:szCs w:val="28"/>
        </w:rPr>
        <w:t xml:space="preserve">. </w:t>
      </w:r>
      <w:r w:rsidR="00D16F2F" w:rsidRPr="00CC1934">
        <w:rPr>
          <w:rFonts w:ascii="Times New Roman" w:hAnsi="Times New Roman" w:cs="Times New Roman"/>
          <w:sz w:val="28"/>
          <w:szCs w:val="28"/>
        </w:rPr>
        <w:br/>
      </w:r>
      <w:r w:rsidR="0005022C" w:rsidRPr="00CC1934">
        <w:rPr>
          <w:rFonts w:ascii="Times New Roman" w:hAnsi="Times New Roman" w:cs="Times New Roman"/>
          <w:sz w:val="28"/>
          <w:szCs w:val="28"/>
        </w:rPr>
        <w:t>“Без музыкального воспитания невозможно полноценное умственное развитие человека”, - утверждает всем известный педагог Василий Александрович Сухомлинский.</w:t>
      </w:r>
    </w:p>
    <w:p w:rsidR="00AB1BF1" w:rsidRPr="00CC1934" w:rsidRDefault="0005022C" w:rsidP="00CC1934">
      <w:pPr>
        <w:pStyle w:val="a4"/>
        <w:jc w:val="both"/>
        <w:rPr>
          <w:rFonts w:ascii="Times New Roman" w:hAnsi="Times New Roman" w:cs="Times New Roman"/>
          <w:sz w:val="28"/>
          <w:szCs w:val="28"/>
        </w:rPr>
      </w:pPr>
      <w:r w:rsidRPr="00CC1934">
        <w:rPr>
          <w:rFonts w:ascii="Times New Roman" w:hAnsi="Times New Roman" w:cs="Times New Roman"/>
          <w:sz w:val="28"/>
          <w:szCs w:val="28"/>
        </w:rPr>
        <w:t xml:space="preserve">Известный японский музыкальный критик </w:t>
      </w:r>
      <w:proofErr w:type="spellStart"/>
      <w:r w:rsidRPr="00CC1934">
        <w:rPr>
          <w:rFonts w:ascii="Times New Roman" w:hAnsi="Times New Roman" w:cs="Times New Roman"/>
          <w:sz w:val="28"/>
          <w:szCs w:val="28"/>
        </w:rPr>
        <w:t>Масару</w:t>
      </w:r>
      <w:proofErr w:type="spellEnd"/>
      <w:r w:rsidRPr="00CC1934">
        <w:rPr>
          <w:rFonts w:ascii="Times New Roman" w:hAnsi="Times New Roman" w:cs="Times New Roman"/>
          <w:sz w:val="28"/>
          <w:szCs w:val="28"/>
        </w:rPr>
        <w:t xml:space="preserve"> </w:t>
      </w:r>
      <w:proofErr w:type="spellStart"/>
      <w:r w:rsidRPr="00CC1934">
        <w:rPr>
          <w:rFonts w:ascii="Times New Roman" w:hAnsi="Times New Roman" w:cs="Times New Roman"/>
          <w:sz w:val="28"/>
          <w:szCs w:val="28"/>
        </w:rPr>
        <w:t>Ибука</w:t>
      </w:r>
      <w:proofErr w:type="spellEnd"/>
      <w:r w:rsidRPr="00CC1934">
        <w:rPr>
          <w:rFonts w:ascii="Times New Roman" w:hAnsi="Times New Roman" w:cs="Times New Roman"/>
          <w:sz w:val="28"/>
          <w:szCs w:val="28"/>
        </w:rPr>
        <w:t xml:space="preserve"> исследовал интересный феномен, что исполнение музыки оказывает огромное воздействие на человека. Он рекомендовал пользоваться методом “полного погружения музыку” и был уверен, что музы</w:t>
      </w:r>
      <w:r w:rsidR="00CC1934">
        <w:rPr>
          <w:rFonts w:ascii="Times New Roman" w:hAnsi="Times New Roman" w:cs="Times New Roman"/>
          <w:sz w:val="28"/>
          <w:szCs w:val="28"/>
        </w:rPr>
        <w:t xml:space="preserve">ка влияет даже на внешность, то </w:t>
      </w:r>
      <w:r w:rsidRPr="00CC1934">
        <w:rPr>
          <w:rFonts w:ascii="Times New Roman" w:hAnsi="Times New Roman" w:cs="Times New Roman"/>
          <w:sz w:val="28"/>
          <w:szCs w:val="28"/>
        </w:rPr>
        <w:t>есть делает ребёнка красивым</w:t>
      </w:r>
    </w:p>
    <w:p w:rsidR="002F0D93" w:rsidRPr="00CC1934" w:rsidRDefault="002F0D93" w:rsidP="00CC1934">
      <w:pPr>
        <w:pStyle w:val="a4"/>
        <w:jc w:val="both"/>
        <w:rPr>
          <w:rFonts w:ascii="Times New Roman" w:hAnsi="Times New Roman" w:cs="Times New Roman"/>
          <w:sz w:val="28"/>
          <w:szCs w:val="28"/>
        </w:rPr>
      </w:pPr>
    </w:p>
    <w:p w:rsidR="002F0D93" w:rsidRPr="00CC1934" w:rsidRDefault="002F0D93" w:rsidP="00CC1934">
      <w:pPr>
        <w:pStyle w:val="a4"/>
        <w:jc w:val="both"/>
        <w:rPr>
          <w:rFonts w:ascii="Times New Roman" w:hAnsi="Times New Roman" w:cs="Times New Roman"/>
          <w:sz w:val="28"/>
          <w:szCs w:val="28"/>
        </w:rPr>
      </w:pPr>
      <w:r w:rsidRPr="00CC1934">
        <w:rPr>
          <w:rFonts w:ascii="Times New Roman" w:hAnsi="Times New Roman" w:cs="Times New Roman"/>
          <w:sz w:val="28"/>
          <w:szCs w:val="28"/>
        </w:rPr>
        <w:t xml:space="preserve">Одна из </w:t>
      </w:r>
      <w:r w:rsidR="00CC1934">
        <w:rPr>
          <w:rFonts w:ascii="Times New Roman" w:hAnsi="Times New Roman" w:cs="Times New Roman"/>
          <w:sz w:val="28"/>
          <w:szCs w:val="28"/>
        </w:rPr>
        <w:t>проблем, интересующая педагогов</w:t>
      </w:r>
      <w:r w:rsidRPr="00CC1934">
        <w:rPr>
          <w:rFonts w:ascii="Times New Roman" w:hAnsi="Times New Roman" w:cs="Times New Roman"/>
          <w:sz w:val="28"/>
          <w:szCs w:val="28"/>
        </w:rPr>
        <w:t xml:space="preserve"> - это взаимосвязь музыкального и интеллектуального (умственного) развития детей. На эту взаимосвязь указывали еще в древности. Не случайно занятия арифметикой в </w:t>
      </w:r>
      <w:proofErr w:type="spellStart"/>
      <w:r w:rsidRPr="00CC1934">
        <w:rPr>
          <w:rFonts w:ascii="Times New Roman" w:hAnsi="Times New Roman" w:cs="Times New Roman"/>
          <w:sz w:val="28"/>
          <w:szCs w:val="28"/>
        </w:rPr>
        <w:t>пифагорской</w:t>
      </w:r>
      <w:proofErr w:type="spellEnd"/>
      <w:r w:rsidRPr="00CC1934">
        <w:rPr>
          <w:rFonts w:ascii="Times New Roman" w:hAnsi="Times New Roman" w:cs="Times New Roman"/>
          <w:sz w:val="28"/>
          <w:szCs w:val="28"/>
        </w:rPr>
        <w:t xml:space="preserve"> школе проходили под звуки музыки, повышающей работоспособность и умственную активность.</w:t>
      </w:r>
    </w:p>
    <w:p w:rsidR="002F0D93" w:rsidRPr="00CC1934" w:rsidRDefault="002F0D93" w:rsidP="00CC1934">
      <w:pPr>
        <w:pStyle w:val="a4"/>
        <w:jc w:val="both"/>
        <w:rPr>
          <w:rFonts w:ascii="Times New Roman" w:hAnsi="Times New Roman" w:cs="Times New Roman"/>
          <w:sz w:val="28"/>
          <w:szCs w:val="28"/>
        </w:rPr>
      </w:pPr>
      <w:r w:rsidRPr="00CC1934">
        <w:rPr>
          <w:rFonts w:ascii="Times New Roman" w:hAnsi="Times New Roman" w:cs="Times New Roman"/>
          <w:sz w:val="28"/>
          <w:szCs w:val="28"/>
        </w:rPr>
        <w:t>Прежде чем стать для ребенка объектом эстетического восприятия, музыка должна стать для него осознанным и осмысленным объектом. Педагог должен научить ребенка слушать и слышать музыку, а это возможно только при соединении эмоционального и интеллектуального компонента в восприятии музыкального произведения.</w:t>
      </w:r>
    </w:p>
    <w:p w:rsidR="002F0D93" w:rsidRPr="00CC1934" w:rsidRDefault="002F0D93" w:rsidP="00CC1934">
      <w:pPr>
        <w:pStyle w:val="a4"/>
        <w:jc w:val="both"/>
        <w:rPr>
          <w:rFonts w:ascii="Times New Roman" w:hAnsi="Times New Roman" w:cs="Times New Roman"/>
          <w:sz w:val="28"/>
          <w:szCs w:val="28"/>
        </w:rPr>
      </w:pPr>
      <w:r w:rsidRPr="00CC1934">
        <w:rPr>
          <w:rFonts w:ascii="Times New Roman" w:hAnsi="Times New Roman" w:cs="Times New Roman"/>
          <w:sz w:val="28"/>
          <w:szCs w:val="28"/>
        </w:rPr>
        <w:t>Выдающиеся педагоги-просветители Б. В. Асафьев и Б. Л. Яворский рассматривали слушание музыки как метод формирования музыкального мышления.</w:t>
      </w:r>
    </w:p>
    <w:p w:rsidR="002F0D93" w:rsidRPr="00CC1934" w:rsidRDefault="002F0D93" w:rsidP="00CC1934">
      <w:pPr>
        <w:pStyle w:val="a4"/>
        <w:jc w:val="both"/>
        <w:rPr>
          <w:rFonts w:ascii="Times New Roman" w:hAnsi="Times New Roman" w:cs="Times New Roman"/>
          <w:sz w:val="28"/>
          <w:szCs w:val="28"/>
        </w:rPr>
      </w:pPr>
      <w:r w:rsidRPr="00CC1934">
        <w:rPr>
          <w:rFonts w:ascii="Times New Roman" w:hAnsi="Times New Roman" w:cs="Times New Roman"/>
          <w:sz w:val="28"/>
          <w:szCs w:val="28"/>
        </w:rPr>
        <w:lastRenderedPageBreak/>
        <w:t>Познание дошкольником окружающего мира происходит в двух основных формах: это чувственное познание и абстрактное мышление. Все, что окружает ребенка, усваивается через органы чувств. Ощущения – это отражение отдельных свой</w:t>
      </w:r>
      <w:proofErr w:type="gramStart"/>
      <w:r w:rsidRPr="00CC1934">
        <w:rPr>
          <w:rFonts w:ascii="Times New Roman" w:hAnsi="Times New Roman" w:cs="Times New Roman"/>
          <w:sz w:val="28"/>
          <w:szCs w:val="28"/>
        </w:rPr>
        <w:t>ств пр</w:t>
      </w:r>
      <w:proofErr w:type="gramEnd"/>
      <w:r w:rsidRPr="00CC1934">
        <w:rPr>
          <w:rFonts w:ascii="Times New Roman" w:hAnsi="Times New Roman" w:cs="Times New Roman"/>
          <w:sz w:val="28"/>
          <w:szCs w:val="28"/>
        </w:rPr>
        <w:t>едметов, воздействующих на органы чувств. В музыке – это слуховые ощущения, лежащие в основе музыкального слуха. Слуховые ощущения позволяют человеку воспринимать и различать основные свойства музыкального звука. Восприятие ребенком отдельных свойств музыкального звука Н. Ветлугина отнесла к специальной группе сенсорных процессов.</w:t>
      </w:r>
    </w:p>
    <w:p w:rsidR="002F0D93" w:rsidRPr="00CC1934" w:rsidRDefault="002F0D93" w:rsidP="00CC1934">
      <w:pPr>
        <w:pStyle w:val="a4"/>
        <w:jc w:val="both"/>
        <w:rPr>
          <w:rFonts w:ascii="Times New Roman" w:hAnsi="Times New Roman" w:cs="Times New Roman"/>
          <w:sz w:val="28"/>
          <w:szCs w:val="28"/>
        </w:rPr>
      </w:pPr>
      <w:r w:rsidRPr="00CC1934">
        <w:rPr>
          <w:rFonts w:ascii="Times New Roman" w:hAnsi="Times New Roman" w:cs="Times New Roman"/>
          <w:sz w:val="28"/>
          <w:szCs w:val="28"/>
        </w:rPr>
        <w:t>Процессы, сопровождающие восприятие музыки, многоплановы, как и само музыкальное искусство. Когда слушатель целостно воспринимает средства музыкального произведения, сложные взаимосвязи  между мелодией и ритмом, мелодией и гармонией, тогда можно говорить о развитых формах сенсорных процессов.</w:t>
      </w:r>
    </w:p>
    <w:p w:rsidR="002F0D93" w:rsidRPr="00CC1934" w:rsidRDefault="002F0D93" w:rsidP="00CC1934">
      <w:pPr>
        <w:pStyle w:val="a4"/>
        <w:jc w:val="both"/>
        <w:rPr>
          <w:rFonts w:ascii="Times New Roman" w:hAnsi="Times New Roman" w:cs="Times New Roman"/>
          <w:sz w:val="28"/>
          <w:szCs w:val="28"/>
        </w:rPr>
      </w:pPr>
      <w:r w:rsidRPr="00CC1934">
        <w:rPr>
          <w:rFonts w:ascii="Times New Roman" w:hAnsi="Times New Roman" w:cs="Times New Roman"/>
          <w:sz w:val="28"/>
          <w:szCs w:val="28"/>
        </w:rPr>
        <w:t>Музыка развивает ребенка умственно. Она отражает многие жизненные процессы, которые обогащают представления детей об обществе. О природе, о быте и традициях. Педагог поддерживает, формирует даже незначительные еще творческие проявления. Которые активизируют восприятие и представление, будят фантазию и воображение, придают деятельности ребенка поисковый характер, а поиск всегда требует умственной активности. Дети вслушиваются в звучание музыки, сравнивают звуки, сходные и различные по высоте, продолжительности звучания, тембровой окраске. Усвоение детьми способов сенсорных действий активизирует умственные способности.</w:t>
      </w:r>
    </w:p>
    <w:p w:rsidR="002F0D93" w:rsidRPr="00CC1934" w:rsidRDefault="002F0D93" w:rsidP="00CC1934">
      <w:pPr>
        <w:pStyle w:val="a4"/>
        <w:jc w:val="both"/>
        <w:rPr>
          <w:rFonts w:ascii="Times New Roman" w:hAnsi="Times New Roman" w:cs="Times New Roman"/>
          <w:sz w:val="28"/>
          <w:szCs w:val="28"/>
        </w:rPr>
      </w:pPr>
      <w:r w:rsidRPr="00CC1934">
        <w:rPr>
          <w:rFonts w:ascii="Times New Roman" w:hAnsi="Times New Roman" w:cs="Times New Roman"/>
          <w:sz w:val="28"/>
          <w:szCs w:val="28"/>
        </w:rPr>
        <w:t xml:space="preserve">Д. </w:t>
      </w:r>
      <w:proofErr w:type="spellStart"/>
      <w:r w:rsidRPr="00CC1934">
        <w:rPr>
          <w:rFonts w:ascii="Times New Roman" w:hAnsi="Times New Roman" w:cs="Times New Roman"/>
          <w:sz w:val="28"/>
          <w:szCs w:val="28"/>
        </w:rPr>
        <w:t>Кабалевский</w:t>
      </w:r>
      <w:proofErr w:type="spellEnd"/>
      <w:r w:rsidRPr="00CC1934">
        <w:rPr>
          <w:rFonts w:ascii="Times New Roman" w:hAnsi="Times New Roman" w:cs="Times New Roman"/>
          <w:sz w:val="28"/>
          <w:szCs w:val="28"/>
        </w:rPr>
        <w:t xml:space="preserve"> видел одну из главных задач музыкального развития детей в том, чтобы дать им музыкальную грамотность. Искусство стать слушателем, человеком, которому музыка приносит радость и высшее наслаждение, требует умения понимать своеобразие творчества, откликаться сердцем и умом на то, что создал художник, думать и переживать.</w:t>
      </w:r>
    </w:p>
    <w:p w:rsidR="002F0D93" w:rsidRPr="00CC1934" w:rsidRDefault="002F0D93" w:rsidP="00CC1934">
      <w:pPr>
        <w:pStyle w:val="a4"/>
        <w:jc w:val="both"/>
        <w:rPr>
          <w:rFonts w:ascii="Times New Roman" w:hAnsi="Times New Roman" w:cs="Times New Roman"/>
          <w:sz w:val="28"/>
          <w:szCs w:val="28"/>
        </w:rPr>
      </w:pPr>
      <w:r w:rsidRPr="00CC1934">
        <w:rPr>
          <w:rFonts w:ascii="Times New Roman" w:hAnsi="Times New Roman" w:cs="Times New Roman"/>
          <w:sz w:val="28"/>
          <w:szCs w:val="28"/>
        </w:rPr>
        <w:t xml:space="preserve">Музыкальное развитие ребенка, направленное на постижение музыки как вида искусства, осуществляется в различных видах деятельности. Слушание-восприятие способствует формированию музыкальной культуры дошкольника, а исполнительские виды деятельности (певческая, музыкально-ритмическая, </w:t>
      </w:r>
      <w:proofErr w:type="spellStart"/>
      <w:r w:rsidR="004072B0">
        <w:rPr>
          <w:rFonts w:ascii="Times New Roman" w:hAnsi="Times New Roman" w:cs="Times New Roman"/>
          <w:sz w:val="28"/>
          <w:szCs w:val="28"/>
        </w:rPr>
        <w:t>музицирование</w:t>
      </w:r>
      <w:proofErr w:type="spellEnd"/>
      <w:r w:rsidRPr="00CC1934">
        <w:rPr>
          <w:rFonts w:ascii="Times New Roman" w:hAnsi="Times New Roman" w:cs="Times New Roman"/>
          <w:sz w:val="28"/>
          <w:szCs w:val="28"/>
        </w:rPr>
        <w:t xml:space="preserve"> на детских музыкальных инструментах) удовлетворяют потребность ребенка в продуктивной деятельности, развивая эмоции, воображение и творчество. Формирование музыкального мышления способствует общему интеллектуальному развитию ребенка и осуществляется в разных видах музыкальной деятельности. Так, в пении дети имеют возможность импровизировать, в музыкально-</w:t>
      </w:r>
      <w:proofErr w:type="gramStart"/>
      <w:r w:rsidRPr="00CC1934">
        <w:rPr>
          <w:rFonts w:ascii="Times New Roman" w:hAnsi="Times New Roman" w:cs="Times New Roman"/>
          <w:sz w:val="28"/>
          <w:szCs w:val="28"/>
        </w:rPr>
        <w:t>ритмической деятельности</w:t>
      </w:r>
      <w:proofErr w:type="gramEnd"/>
      <w:r w:rsidRPr="00CC1934">
        <w:rPr>
          <w:rFonts w:ascii="Times New Roman" w:hAnsi="Times New Roman" w:cs="Times New Roman"/>
          <w:sz w:val="28"/>
          <w:szCs w:val="28"/>
        </w:rPr>
        <w:t xml:space="preserve"> с удовольствием придумывают, комбинируют движения, напевая и двигаясь под музыку.</w:t>
      </w:r>
    </w:p>
    <w:p w:rsidR="002F0D93" w:rsidRPr="00CC1934" w:rsidRDefault="002F0D93" w:rsidP="00CC1934">
      <w:pPr>
        <w:pStyle w:val="a4"/>
        <w:jc w:val="both"/>
        <w:rPr>
          <w:rFonts w:ascii="Times New Roman" w:hAnsi="Times New Roman" w:cs="Times New Roman"/>
          <w:sz w:val="28"/>
          <w:szCs w:val="28"/>
        </w:rPr>
      </w:pPr>
      <w:r w:rsidRPr="00CC1934">
        <w:rPr>
          <w:rFonts w:ascii="Times New Roman" w:hAnsi="Times New Roman" w:cs="Times New Roman"/>
          <w:sz w:val="28"/>
          <w:szCs w:val="28"/>
        </w:rPr>
        <w:t xml:space="preserve">Любая музыкальная игра содержит в себе элементы других видов деятельности (умения читать, считать, писать, анализировать и т.д.), а значит, обладает возможностью приобщать ребенка к виду деятельности, еще не освоенному им ранее. Именно поэтому музыкальная игра – дело серьезное с точки зрения развития ребенка: через нее он вступает в мир человеческой деятельности уже в некоторой степени </w:t>
      </w:r>
      <w:proofErr w:type="gramStart"/>
      <w:r w:rsidRPr="00CC1934">
        <w:rPr>
          <w:rFonts w:ascii="Times New Roman" w:hAnsi="Times New Roman" w:cs="Times New Roman"/>
          <w:sz w:val="28"/>
          <w:szCs w:val="28"/>
        </w:rPr>
        <w:t>подготовленным</w:t>
      </w:r>
      <w:proofErr w:type="gramEnd"/>
      <w:r w:rsidRPr="00CC1934">
        <w:rPr>
          <w:rFonts w:ascii="Times New Roman" w:hAnsi="Times New Roman" w:cs="Times New Roman"/>
          <w:sz w:val="28"/>
          <w:szCs w:val="28"/>
        </w:rPr>
        <w:t>.</w:t>
      </w:r>
    </w:p>
    <w:p w:rsidR="002F0D93" w:rsidRPr="00CC1934" w:rsidRDefault="002F0D93" w:rsidP="00CC1934">
      <w:pPr>
        <w:pStyle w:val="a4"/>
        <w:jc w:val="both"/>
        <w:rPr>
          <w:rFonts w:ascii="Times New Roman" w:hAnsi="Times New Roman" w:cs="Times New Roman"/>
          <w:sz w:val="28"/>
          <w:szCs w:val="28"/>
        </w:rPr>
      </w:pPr>
      <w:r w:rsidRPr="00CC1934">
        <w:rPr>
          <w:rFonts w:ascii="Times New Roman" w:hAnsi="Times New Roman" w:cs="Times New Roman"/>
          <w:sz w:val="28"/>
          <w:szCs w:val="28"/>
        </w:rPr>
        <w:t>В любой музыкальной игре заложена возможность овладевать определенными знаниями, умениями и навыками, необходимыми для познавательной, художественной, спортивной деятельности, а также для общения.</w:t>
      </w:r>
    </w:p>
    <w:p w:rsidR="002F0D93" w:rsidRPr="00CC1934" w:rsidRDefault="002F0D93" w:rsidP="00CC1934">
      <w:pPr>
        <w:pStyle w:val="a4"/>
        <w:jc w:val="both"/>
        <w:rPr>
          <w:rFonts w:ascii="Times New Roman" w:hAnsi="Times New Roman" w:cs="Times New Roman"/>
          <w:sz w:val="28"/>
          <w:szCs w:val="28"/>
        </w:rPr>
      </w:pPr>
      <w:r w:rsidRPr="00CC1934">
        <w:rPr>
          <w:rFonts w:ascii="Times New Roman" w:hAnsi="Times New Roman" w:cs="Times New Roman"/>
          <w:sz w:val="28"/>
          <w:szCs w:val="28"/>
        </w:rPr>
        <w:lastRenderedPageBreak/>
        <w:t>Опытные педагоги в случаях дидактических затруднений в процессе обучения обращаются к музыкально-игровым формам (песенкам-считалкам, музыкальным загадкам, музыкальным конкурсам и т.д.), в ходе которых дети осваивают то, что вне игровых ситуаций представляло сложность для их восприятия. Наиболее полезны для детей старшего дошкольного возраста такие игры, которые имеют направленность на развитие познавательных способностей, внимания, памяти, мышления. Уровень любознательности, умственной и деятельной активности дошкольников проявляется в игре.</w:t>
      </w:r>
    </w:p>
    <w:p w:rsidR="002F0D93" w:rsidRPr="00CC1934" w:rsidRDefault="002F0D93" w:rsidP="00CC1934">
      <w:pPr>
        <w:pStyle w:val="a4"/>
        <w:jc w:val="both"/>
        <w:rPr>
          <w:rFonts w:ascii="Times New Roman" w:hAnsi="Times New Roman" w:cs="Times New Roman"/>
          <w:sz w:val="28"/>
          <w:szCs w:val="28"/>
        </w:rPr>
      </w:pPr>
      <w:r w:rsidRPr="00CC1934">
        <w:rPr>
          <w:rFonts w:ascii="Times New Roman" w:hAnsi="Times New Roman" w:cs="Times New Roman"/>
          <w:sz w:val="28"/>
          <w:szCs w:val="28"/>
        </w:rPr>
        <w:t>В играх на развитие мышления развиваются интеллектуальные умения, необходимые для успешной учебной деятельности. Среди них выделяется восприятие устной речи – слушание. Слушание неотделимо от понимания и осмысления услышанного. В этом процессе выделяются разные уровни – сенсорный, смысловой, понятийный.</w:t>
      </w:r>
    </w:p>
    <w:p w:rsidR="002F0D93" w:rsidRDefault="002F0D93" w:rsidP="00CC1934">
      <w:pPr>
        <w:pStyle w:val="a4"/>
        <w:jc w:val="both"/>
        <w:rPr>
          <w:rFonts w:ascii="Times New Roman" w:hAnsi="Times New Roman" w:cs="Times New Roman"/>
          <w:sz w:val="28"/>
          <w:szCs w:val="28"/>
        </w:rPr>
      </w:pPr>
      <w:r w:rsidRPr="00CC1934">
        <w:rPr>
          <w:rFonts w:ascii="Times New Roman" w:hAnsi="Times New Roman" w:cs="Times New Roman"/>
          <w:sz w:val="28"/>
          <w:szCs w:val="28"/>
        </w:rPr>
        <w:t>Ребенок живет в мире разных звуков – природы, окружающего мира, музыки. Музыкальная деятельность развивает механизм слухового внимания: помогает ребенку вслушиваться в музыкальную речь, сопоставлять и сравнивать музыкальные образы с явлениями окружающей жизни. Целенаправленное взаимодействие голоса, мимики, жестов, движений, поз, предметных действий в передаче музыкальных образов игры способствуют развитию интеллектуальных способностей.</w:t>
      </w:r>
    </w:p>
    <w:p w:rsidR="004072B0" w:rsidRDefault="004072B0" w:rsidP="00CC1934">
      <w:pPr>
        <w:pStyle w:val="a4"/>
        <w:jc w:val="both"/>
        <w:rPr>
          <w:rFonts w:ascii="Times New Roman" w:hAnsi="Times New Roman" w:cs="Times New Roman"/>
          <w:sz w:val="28"/>
          <w:szCs w:val="28"/>
        </w:rPr>
      </w:pPr>
    </w:p>
    <w:p w:rsidR="004072B0" w:rsidRPr="004072B0" w:rsidRDefault="004072B0" w:rsidP="00CC1934">
      <w:pPr>
        <w:pStyle w:val="a4"/>
        <w:jc w:val="both"/>
        <w:rPr>
          <w:rFonts w:ascii="Times New Roman" w:hAnsi="Times New Roman" w:cs="Times New Roman"/>
          <w:b/>
          <w:sz w:val="28"/>
          <w:szCs w:val="28"/>
        </w:rPr>
      </w:pPr>
    </w:p>
    <w:p w:rsidR="004072B0" w:rsidRDefault="0022584C" w:rsidP="009D5B44">
      <w:pPr>
        <w:pStyle w:val="a4"/>
        <w:jc w:val="center"/>
        <w:rPr>
          <w:rFonts w:ascii="Times New Roman" w:hAnsi="Times New Roman" w:cs="Times New Roman"/>
          <w:b/>
          <w:sz w:val="28"/>
          <w:szCs w:val="28"/>
        </w:rPr>
      </w:pPr>
      <w:r>
        <w:rPr>
          <w:rFonts w:ascii="Times New Roman" w:hAnsi="Times New Roman" w:cs="Times New Roman"/>
          <w:b/>
          <w:sz w:val="28"/>
          <w:szCs w:val="28"/>
        </w:rPr>
        <w:t xml:space="preserve">2 </w:t>
      </w:r>
      <w:r w:rsidR="004072B0" w:rsidRPr="004072B0">
        <w:rPr>
          <w:rFonts w:ascii="Times New Roman" w:hAnsi="Times New Roman" w:cs="Times New Roman"/>
          <w:b/>
          <w:sz w:val="28"/>
          <w:szCs w:val="28"/>
        </w:rPr>
        <w:t>Интересная информация.</w:t>
      </w:r>
    </w:p>
    <w:p w:rsidR="004072B0" w:rsidRPr="004072B0" w:rsidRDefault="004072B0" w:rsidP="004072B0">
      <w:pPr>
        <w:pStyle w:val="a4"/>
        <w:jc w:val="center"/>
        <w:rPr>
          <w:rFonts w:ascii="Times New Roman" w:hAnsi="Times New Roman" w:cs="Times New Roman"/>
          <w:b/>
          <w:sz w:val="28"/>
          <w:szCs w:val="28"/>
        </w:rPr>
      </w:pPr>
    </w:p>
    <w:p w:rsidR="004072B0" w:rsidRPr="004072B0" w:rsidRDefault="004072B0" w:rsidP="004072B0">
      <w:pPr>
        <w:pStyle w:val="a4"/>
        <w:rPr>
          <w:rFonts w:ascii="Times New Roman" w:hAnsi="Times New Roman" w:cs="Times New Roman"/>
          <w:sz w:val="28"/>
          <w:szCs w:val="28"/>
        </w:rPr>
      </w:pPr>
      <w:r w:rsidRPr="004072B0">
        <w:rPr>
          <w:rFonts w:ascii="Times New Roman" w:hAnsi="Times New Roman" w:cs="Times New Roman"/>
          <w:sz w:val="28"/>
          <w:szCs w:val="28"/>
        </w:rPr>
        <w:t>Как определить уровень интеллекта человека по музыке, которую он слушает?</w:t>
      </w:r>
    </w:p>
    <w:p w:rsidR="004072B0" w:rsidRPr="00CF7651" w:rsidRDefault="004072B0" w:rsidP="004072B0">
      <w:pPr>
        <w:pStyle w:val="a4"/>
        <w:rPr>
          <w:rFonts w:ascii="Times New Roman" w:hAnsi="Times New Roman" w:cs="Times New Roman"/>
          <w:sz w:val="28"/>
          <w:szCs w:val="28"/>
        </w:rPr>
      </w:pP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Психологи убеждены: музыкальные предпочтения человека могут рассказать об уровне его интеллекта.</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 xml:space="preserve">Какие композиции находятся в </w:t>
      </w:r>
      <w:proofErr w:type="spellStart"/>
      <w:r w:rsidRPr="00CF7651">
        <w:rPr>
          <w:rFonts w:ascii="Times New Roman" w:hAnsi="Times New Roman" w:cs="Times New Roman"/>
          <w:sz w:val="28"/>
          <w:szCs w:val="28"/>
        </w:rPr>
        <w:t>плейлисте</w:t>
      </w:r>
      <w:proofErr w:type="spellEnd"/>
      <w:r w:rsidRPr="00CF7651">
        <w:rPr>
          <w:rFonts w:ascii="Times New Roman" w:hAnsi="Times New Roman" w:cs="Times New Roman"/>
          <w:sz w:val="28"/>
          <w:szCs w:val="28"/>
        </w:rPr>
        <w:t xml:space="preserve"> у интеллектуала? Ряд тестов и исследований, которые провели ученые</w:t>
      </w:r>
      <w:r>
        <w:rPr>
          <w:rFonts w:ascii="Times New Roman" w:hAnsi="Times New Roman" w:cs="Times New Roman"/>
          <w:sz w:val="28"/>
          <w:szCs w:val="28"/>
        </w:rPr>
        <w:t>,</w:t>
      </w:r>
      <w:r w:rsidRPr="00CF7651">
        <w:rPr>
          <w:rFonts w:ascii="Times New Roman" w:hAnsi="Times New Roman" w:cs="Times New Roman"/>
          <w:sz w:val="28"/>
          <w:szCs w:val="28"/>
        </w:rPr>
        <w:t xml:space="preserve"> показал следующие данные: коэффициент IQ</w:t>
      </w:r>
      <w:r>
        <w:rPr>
          <w:rFonts w:ascii="Times New Roman" w:hAnsi="Times New Roman" w:cs="Times New Roman"/>
          <w:sz w:val="28"/>
          <w:szCs w:val="28"/>
        </w:rPr>
        <w:t xml:space="preserve"> (</w:t>
      </w:r>
      <w:r w:rsidRPr="00CF7651">
        <w:rPr>
          <w:rFonts w:ascii="Times New Roman" w:hAnsi="Times New Roman" w:cs="Times New Roman"/>
          <w:sz w:val="28"/>
          <w:szCs w:val="28"/>
        </w:rPr>
        <w:t>ай</w:t>
      </w:r>
      <w:r w:rsidR="00C17FD4">
        <w:rPr>
          <w:rFonts w:ascii="Times New Roman" w:hAnsi="Times New Roman" w:cs="Times New Roman"/>
          <w:sz w:val="28"/>
          <w:szCs w:val="28"/>
        </w:rPr>
        <w:t>-</w:t>
      </w:r>
      <w:r w:rsidRPr="00CF7651">
        <w:rPr>
          <w:rFonts w:ascii="Times New Roman" w:hAnsi="Times New Roman" w:cs="Times New Roman"/>
          <w:sz w:val="28"/>
          <w:szCs w:val="28"/>
        </w:rPr>
        <w:t>кью</w:t>
      </w:r>
      <w:r>
        <w:rPr>
          <w:rFonts w:ascii="Times New Roman" w:hAnsi="Times New Roman" w:cs="Times New Roman"/>
          <w:sz w:val="28"/>
          <w:szCs w:val="28"/>
        </w:rPr>
        <w:t>)</w:t>
      </w:r>
      <w:r w:rsidRPr="00CF7651">
        <w:rPr>
          <w:rFonts w:ascii="Times New Roman" w:hAnsi="Times New Roman" w:cs="Times New Roman"/>
          <w:sz w:val="28"/>
          <w:szCs w:val="28"/>
        </w:rPr>
        <w:t xml:space="preserve"> зависит от музыкальных пристрастий.</w:t>
      </w:r>
      <w:r w:rsidRPr="00CF7651">
        <w:rPr>
          <w:rFonts w:ascii="Arial" w:hAnsi="Arial" w:cs="Arial"/>
          <w:b/>
          <w:bCs/>
          <w:color w:val="202122"/>
          <w:sz w:val="21"/>
          <w:szCs w:val="21"/>
          <w:shd w:val="clear" w:color="auto" w:fill="FFFFFF"/>
        </w:rPr>
        <w:t xml:space="preserve"> </w:t>
      </w:r>
      <w:r w:rsidRPr="00CF7651">
        <w:rPr>
          <w:rFonts w:ascii="Times New Roman" w:hAnsi="Times New Roman" w:cs="Times New Roman"/>
          <w:sz w:val="28"/>
          <w:szCs w:val="28"/>
        </w:rPr>
        <w:t>Коэффициент интеллекта — количественная оценка уровня </w:t>
      </w:r>
      <w:hyperlink r:id="rId8" w:tooltip="Интеллект" w:history="1">
        <w:r w:rsidRPr="00CF7651">
          <w:rPr>
            <w:rFonts w:ascii="Times New Roman" w:hAnsi="Times New Roman" w:cs="Times New Roman"/>
            <w:sz w:val="28"/>
            <w:szCs w:val="28"/>
          </w:rPr>
          <w:t>интеллекта</w:t>
        </w:r>
      </w:hyperlink>
      <w:r w:rsidRPr="00CF7651">
        <w:rPr>
          <w:rFonts w:ascii="Times New Roman" w:hAnsi="Times New Roman" w:cs="Times New Roman"/>
          <w:sz w:val="28"/>
          <w:szCs w:val="28"/>
        </w:rPr>
        <w:t> </w:t>
      </w:r>
      <w:hyperlink r:id="rId9" w:tooltip="Человек разумный" w:history="1">
        <w:r w:rsidRPr="00CF7651">
          <w:rPr>
            <w:rFonts w:ascii="Times New Roman" w:hAnsi="Times New Roman" w:cs="Times New Roman"/>
            <w:sz w:val="28"/>
            <w:szCs w:val="28"/>
          </w:rPr>
          <w:t>человека</w:t>
        </w:r>
      </w:hyperlink>
      <w:r w:rsidRPr="00CF7651">
        <w:rPr>
          <w:rFonts w:ascii="Times New Roman" w:hAnsi="Times New Roman" w:cs="Times New Roman"/>
          <w:sz w:val="28"/>
          <w:szCs w:val="28"/>
        </w:rPr>
        <w:t> (</w:t>
      </w:r>
      <w:hyperlink r:id="rId10" w:tooltip="Коэффициент" w:history="1">
        <w:r w:rsidRPr="00CF7651">
          <w:rPr>
            <w:rFonts w:ascii="Times New Roman" w:hAnsi="Times New Roman" w:cs="Times New Roman"/>
            <w:sz w:val="28"/>
            <w:szCs w:val="28"/>
          </w:rPr>
          <w:t>коэффициент</w:t>
        </w:r>
      </w:hyperlink>
      <w:r w:rsidRPr="00CF7651">
        <w:rPr>
          <w:rFonts w:ascii="Times New Roman" w:hAnsi="Times New Roman" w:cs="Times New Roman"/>
          <w:sz w:val="28"/>
          <w:szCs w:val="28"/>
        </w:rPr>
        <w:t> умственного развития): уровень интеллекта относительно уровня интеллекта среднестатистического человека (такого же или среднего возраста); в более узком смысле — </w:t>
      </w:r>
      <w:hyperlink r:id="rId11" w:tooltip="Соотношение" w:history="1">
        <w:r w:rsidRPr="00CF7651">
          <w:rPr>
            <w:rFonts w:ascii="Times New Roman" w:hAnsi="Times New Roman" w:cs="Times New Roman"/>
            <w:sz w:val="28"/>
            <w:szCs w:val="28"/>
          </w:rPr>
          <w:t>отношение</w:t>
        </w:r>
      </w:hyperlink>
      <w:r w:rsidRPr="00CF7651">
        <w:rPr>
          <w:rFonts w:ascii="Times New Roman" w:hAnsi="Times New Roman" w:cs="Times New Roman"/>
          <w:sz w:val="28"/>
          <w:szCs w:val="28"/>
        </w:rPr>
        <w:t> так называемого </w:t>
      </w:r>
      <w:hyperlink r:id="rId12" w:tooltip="Умственный возраст" w:history="1">
        <w:r w:rsidRPr="00CF7651">
          <w:rPr>
            <w:rFonts w:ascii="Times New Roman" w:hAnsi="Times New Roman" w:cs="Times New Roman"/>
            <w:sz w:val="28"/>
            <w:szCs w:val="28"/>
          </w:rPr>
          <w:t>умственного возраста</w:t>
        </w:r>
      </w:hyperlink>
      <w:r w:rsidRPr="00CF7651">
        <w:rPr>
          <w:rFonts w:ascii="Times New Roman" w:hAnsi="Times New Roman" w:cs="Times New Roman"/>
          <w:sz w:val="28"/>
          <w:szCs w:val="28"/>
        </w:rPr>
        <w:t> к истинному хронологическому возрасту данного лица (индивида). Определяется с помощью специальных тестов (таких как </w:t>
      </w:r>
      <w:hyperlink r:id="rId13" w:tooltip="Тест Айзенка" w:history="1">
        <w:r w:rsidRPr="00CF7651">
          <w:rPr>
            <w:rFonts w:ascii="Times New Roman" w:hAnsi="Times New Roman" w:cs="Times New Roman"/>
            <w:sz w:val="28"/>
            <w:szCs w:val="28"/>
          </w:rPr>
          <w:t xml:space="preserve">тест </w:t>
        </w:r>
        <w:proofErr w:type="spellStart"/>
        <w:r w:rsidRPr="00CF7651">
          <w:rPr>
            <w:rFonts w:ascii="Times New Roman" w:hAnsi="Times New Roman" w:cs="Times New Roman"/>
            <w:sz w:val="28"/>
            <w:szCs w:val="28"/>
          </w:rPr>
          <w:t>Айзенка</w:t>
        </w:r>
        <w:proofErr w:type="spellEnd"/>
      </w:hyperlink>
      <w:r w:rsidRPr="00CF7651">
        <w:rPr>
          <w:rFonts w:ascii="Times New Roman" w:hAnsi="Times New Roman" w:cs="Times New Roman"/>
          <w:sz w:val="28"/>
          <w:szCs w:val="28"/>
        </w:rPr>
        <w:t>). Коэффициент интеллекта является попыткой оценки </w:t>
      </w:r>
      <w:hyperlink r:id="rId14" w:tooltip="Фактор общего интеллекта" w:history="1">
        <w:r w:rsidRPr="00CF7651">
          <w:rPr>
            <w:rFonts w:ascii="Times New Roman" w:hAnsi="Times New Roman" w:cs="Times New Roman"/>
            <w:sz w:val="28"/>
            <w:szCs w:val="28"/>
          </w:rPr>
          <w:t>фактора общего интеллекта</w:t>
        </w:r>
      </w:hyperlink>
      <w:r w:rsidRPr="00CF7651">
        <w:rPr>
          <w:rFonts w:ascii="Times New Roman" w:hAnsi="Times New Roman" w:cs="Times New Roman"/>
          <w:sz w:val="28"/>
          <w:szCs w:val="28"/>
        </w:rPr>
        <w:t> (g).</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Разбираем основные музыкальные жанры.</w:t>
      </w:r>
    </w:p>
    <w:p w:rsidR="004072B0" w:rsidRPr="00CF7651" w:rsidRDefault="004072B0" w:rsidP="004072B0">
      <w:pPr>
        <w:pStyle w:val="a4"/>
        <w:rPr>
          <w:rFonts w:ascii="Times New Roman" w:hAnsi="Times New Roman" w:cs="Times New Roman"/>
          <w:b/>
          <w:sz w:val="28"/>
          <w:szCs w:val="28"/>
        </w:rPr>
      </w:pP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Ученые разделили жанры на основные</w:t>
      </w:r>
      <w:r>
        <w:rPr>
          <w:rFonts w:ascii="Times New Roman" w:hAnsi="Times New Roman" w:cs="Times New Roman"/>
          <w:sz w:val="28"/>
          <w:szCs w:val="28"/>
        </w:rPr>
        <w:t>,</w:t>
      </w:r>
      <w:r w:rsidR="0022584C">
        <w:rPr>
          <w:rFonts w:ascii="Times New Roman" w:hAnsi="Times New Roman" w:cs="Times New Roman"/>
          <w:sz w:val="28"/>
          <w:szCs w:val="28"/>
        </w:rPr>
        <w:t xml:space="preserve"> подобрав к каждому</w:t>
      </w:r>
      <w:r w:rsidRPr="00CF7651">
        <w:rPr>
          <w:rFonts w:ascii="Times New Roman" w:hAnsi="Times New Roman" w:cs="Times New Roman"/>
          <w:sz w:val="28"/>
          <w:szCs w:val="28"/>
        </w:rPr>
        <w:t xml:space="preserve"> нужный уровень интеллекта.</w:t>
      </w:r>
    </w:p>
    <w:p w:rsidR="004072B0" w:rsidRPr="00CF7651" w:rsidRDefault="004072B0" w:rsidP="004072B0">
      <w:pPr>
        <w:pStyle w:val="a4"/>
        <w:rPr>
          <w:rFonts w:ascii="Times New Roman" w:hAnsi="Times New Roman" w:cs="Times New Roman"/>
          <w:sz w:val="28"/>
          <w:szCs w:val="28"/>
        </w:rPr>
      </w:pP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1. Духовная музыка</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Григорианские хоралы редко встретишь в плеере человека. Однако такие люди есть. Психологи считают, что слушая духовную музыку</w:t>
      </w:r>
      <w:r>
        <w:rPr>
          <w:rFonts w:ascii="Times New Roman" w:hAnsi="Times New Roman" w:cs="Times New Roman"/>
          <w:sz w:val="28"/>
          <w:szCs w:val="28"/>
        </w:rPr>
        <w:t>,</w:t>
      </w:r>
      <w:r w:rsidRPr="00CF7651">
        <w:rPr>
          <w:rFonts w:ascii="Times New Roman" w:hAnsi="Times New Roman" w:cs="Times New Roman"/>
          <w:sz w:val="28"/>
          <w:szCs w:val="28"/>
        </w:rPr>
        <w:t xml:space="preserve"> эти люди пытаются внутренне очиститься.</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Они чувствуют внутреннюю вину за содеянные поступки и пытаются при помощи музыки "стать чище".</w:t>
      </w:r>
    </w:p>
    <w:p w:rsidR="004072B0" w:rsidRPr="00CF7651" w:rsidRDefault="004072B0" w:rsidP="004072B0">
      <w:pPr>
        <w:pStyle w:val="a4"/>
        <w:rPr>
          <w:rFonts w:ascii="Times New Roman" w:hAnsi="Times New Roman" w:cs="Times New Roman"/>
          <w:sz w:val="28"/>
          <w:szCs w:val="28"/>
        </w:rPr>
      </w:pP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lastRenderedPageBreak/>
        <w:t xml:space="preserve">2. Рэп, хип-хоп, </w:t>
      </w:r>
      <w:proofErr w:type="spellStart"/>
      <w:r w:rsidRPr="00CF7651">
        <w:rPr>
          <w:rFonts w:ascii="Times New Roman" w:hAnsi="Times New Roman" w:cs="Times New Roman"/>
          <w:sz w:val="28"/>
          <w:szCs w:val="28"/>
        </w:rPr>
        <w:t>R'n'b</w:t>
      </w:r>
      <w:proofErr w:type="spellEnd"/>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Психологи убеждены, что если человек предпочитает слушать рэп - это может говорить</w:t>
      </w:r>
      <w:r>
        <w:rPr>
          <w:rFonts w:ascii="Times New Roman" w:hAnsi="Times New Roman" w:cs="Times New Roman"/>
          <w:sz w:val="28"/>
          <w:szCs w:val="28"/>
        </w:rPr>
        <w:t>,</w:t>
      </w:r>
      <w:r w:rsidRPr="00CF7651">
        <w:rPr>
          <w:rFonts w:ascii="Times New Roman" w:hAnsi="Times New Roman" w:cs="Times New Roman"/>
          <w:sz w:val="28"/>
          <w:szCs w:val="28"/>
        </w:rPr>
        <w:t xml:space="preserve"> о его нежелании взрослеть. Эти люди подобно нежным детям имеют в душе своей много юношеской наивности, которую тщательно скрывают.</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 xml:space="preserve">Самые низкие результаты тестов на определение уровня интеллекта занимает эта группа людей - тех, кто слушает хип-хоп и </w:t>
      </w:r>
      <w:proofErr w:type="spellStart"/>
      <w:r w:rsidRPr="00CF7651">
        <w:rPr>
          <w:rFonts w:ascii="Times New Roman" w:hAnsi="Times New Roman" w:cs="Times New Roman"/>
          <w:sz w:val="28"/>
          <w:szCs w:val="28"/>
        </w:rPr>
        <w:t>r'n'b</w:t>
      </w:r>
      <w:proofErr w:type="spellEnd"/>
      <w:r w:rsidRPr="00CF7651">
        <w:rPr>
          <w:rFonts w:ascii="Times New Roman" w:hAnsi="Times New Roman" w:cs="Times New Roman"/>
          <w:sz w:val="28"/>
          <w:szCs w:val="28"/>
        </w:rPr>
        <w:t>.</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Из плюсов: рэперы обычно коммуникабельные люди и имеют высокую самооценку.</w:t>
      </w:r>
    </w:p>
    <w:p w:rsidR="004072B0" w:rsidRPr="00CF7651" w:rsidRDefault="004072B0" w:rsidP="004072B0">
      <w:pPr>
        <w:pStyle w:val="a4"/>
        <w:rPr>
          <w:rFonts w:ascii="Times New Roman" w:hAnsi="Times New Roman" w:cs="Times New Roman"/>
          <w:sz w:val="28"/>
          <w:szCs w:val="28"/>
        </w:rPr>
      </w:pP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3. Популярная музыка</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Народный "срез". Простая, незамысловатая музыка, которую слушают почти все или очень многие. Неглубокие и достаточно поверхностные мелодии предпочитают слушать люди с невысоким уровнем интеллекта.</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Это, как правило, общительные и легкие люди. Многие из них добиваются успехов в жизни.</w:t>
      </w:r>
    </w:p>
    <w:p w:rsidR="004072B0" w:rsidRPr="00CF7651" w:rsidRDefault="004072B0" w:rsidP="004072B0">
      <w:pPr>
        <w:pStyle w:val="a4"/>
        <w:rPr>
          <w:rFonts w:ascii="Times New Roman" w:hAnsi="Times New Roman" w:cs="Times New Roman"/>
          <w:sz w:val="28"/>
          <w:szCs w:val="28"/>
        </w:rPr>
      </w:pP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4. Классическая музыка</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Принято считать, что умный человек обычно слушает академическую музыку. Но это не всегда так.</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Кто слушает классическую музыку и хорошо понимает ее? Обычно сами музыканты. Академическую музыку очень тяжело понимать, именно поэтому люди, которые имеют профессиональное музыкальное образование</w:t>
      </w:r>
      <w:r>
        <w:rPr>
          <w:rFonts w:ascii="Times New Roman" w:hAnsi="Times New Roman" w:cs="Times New Roman"/>
          <w:sz w:val="28"/>
          <w:szCs w:val="28"/>
        </w:rPr>
        <w:t>,</w:t>
      </w:r>
      <w:r w:rsidRPr="00CF7651">
        <w:rPr>
          <w:rFonts w:ascii="Times New Roman" w:hAnsi="Times New Roman" w:cs="Times New Roman"/>
          <w:sz w:val="28"/>
          <w:szCs w:val="28"/>
        </w:rPr>
        <w:t xml:space="preserve"> могут видеть ее глубину.</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Но, конечно же, надо признать, что классическая музыка достаточно сложная, а в сложной музыке любят разбираться люди с высоким интеллектом.</w:t>
      </w:r>
    </w:p>
    <w:p w:rsidR="004072B0" w:rsidRPr="00CF7651" w:rsidRDefault="004072B0" w:rsidP="004072B0">
      <w:pPr>
        <w:pStyle w:val="a4"/>
        <w:rPr>
          <w:rFonts w:ascii="Times New Roman" w:hAnsi="Times New Roman" w:cs="Times New Roman"/>
          <w:sz w:val="28"/>
          <w:szCs w:val="28"/>
        </w:rPr>
      </w:pP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5. Рок и джаз</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Самый высокий уровень IQ - любители рока.</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Чем сложнее для понимания музыка - тем выше уровень интеллекта.</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 xml:space="preserve">Джазовая какофония, </w:t>
      </w:r>
      <w:proofErr w:type="spellStart"/>
      <w:r w:rsidRPr="00CF7651">
        <w:rPr>
          <w:rFonts w:ascii="Times New Roman" w:hAnsi="Times New Roman" w:cs="Times New Roman"/>
          <w:sz w:val="28"/>
          <w:szCs w:val="28"/>
        </w:rPr>
        <w:t>фьюжн</w:t>
      </w:r>
      <w:proofErr w:type="spellEnd"/>
      <w:r w:rsidRPr="00CF7651">
        <w:rPr>
          <w:rFonts w:ascii="Times New Roman" w:hAnsi="Times New Roman" w:cs="Times New Roman"/>
          <w:sz w:val="28"/>
          <w:szCs w:val="28"/>
        </w:rPr>
        <w:t xml:space="preserve"> (смешение рока и джаза), тяжелый рок - это все непростая музыка, которая нравится интеллектуалам.</w:t>
      </w:r>
    </w:p>
    <w:p w:rsidR="004072B0" w:rsidRPr="00CF7651" w:rsidRDefault="004072B0" w:rsidP="004072B0">
      <w:pPr>
        <w:pStyle w:val="a4"/>
        <w:rPr>
          <w:rFonts w:ascii="Times New Roman" w:hAnsi="Times New Roman" w:cs="Times New Roman"/>
          <w:sz w:val="28"/>
          <w:szCs w:val="28"/>
        </w:rPr>
      </w:pP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Если результаты исследований вас расстроили, не стоит придавать этому особого значения.</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Большое количество людей, которые достигли значительных достижений в жизни и были по-настоящему умны и талантливы во многих сферах, имели самые разные музыкальные предпочтения.</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Во всех правилах бывают исключения.</w:t>
      </w:r>
    </w:p>
    <w:p w:rsidR="004072B0" w:rsidRPr="00CF7651" w:rsidRDefault="004072B0" w:rsidP="004072B0">
      <w:pPr>
        <w:pStyle w:val="a4"/>
        <w:rPr>
          <w:rFonts w:ascii="Times New Roman" w:hAnsi="Times New Roman" w:cs="Times New Roman"/>
          <w:sz w:val="28"/>
          <w:szCs w:val="28"/>
        </w:rPr>
      </w:pPr>
      <w:r w:rsidRPr="00CF7651">
        <w:rPr>
          <w:rFonts w:ascii="Times New Roman" w:hAnsi="Times New Roman" w:cs="Times New Roman"/>
          <w:sz w:val="28"/>
          <w:szCs w:val="28"/>
        </w:rPr>
        <w:t>Любите музыку и наслаждайтесь ею!</w:t>
      </w:r>
    </w:p>
    <w:p w:rsidR="004072B0" w:rsidRDefault="004072B0" w:rsidP="004072B0">
      <w:pPr>
        <w:rPr>
          <w:rFonts w:ascii="Times New Roman" w:hAnsi="Times New Roman" w:cs="Times New Roman"/>
          <w:sz w:val="28"/>
          <w:szCs w:val="28"/>
        </w:rPr>
      </w:pPr>
    </w:p>
    <w:p w:rsidR="0022584C" w:rsidRPr="0022584C" w:rsidRDefault="0022584C" w:rsidP="0022584C">
      <w:pPr>
        <w:rPr>
          <w:rFonts w:ascii="Times New Roman" w:hAnsi="Times New Roman" w:cs="Times New Roman"/>
          <w:sz w:val="28"/>
          <w:szCs w:val="28"/>
        </w:rPr>
      </w:pPr>
      <w:r>
        <w:rPr>
          <w:rFonts w:ascii="Times New Roman" w:hAnsi="Times New Roman" w:cs="Times New Roman"/>
          <w:sz w:val="28"/>
          <w:szCs w:val="28"/>
        </w:rPr>
        <w:t>3</w:t>
      </w:r>
      <w:r w:rsidRPr="0022584C">
        <w:rPr>
          <w:b/>
          <w:bCs/>
          <w:color w:val="333333"/>
          <w:shd w:val="clear" w:color="auto" w:fill="FFFFFF"/>
        </w:rPr>
        <w:t xml:space="preserve"> </w:t>
      </w:r>
      <w:r w:rsidRPr="0022584C">
        <w:rPr>
          <w:rFonts w:ascii="Times New Roman" w:hAnsi="Times New Roman" w:cs="Times New Roman"/>
          <w:sz w:val="28"/>
          <w:szCs w:val="28"/>
        </w:rPr>
        <w:t>Интеллект – это способности личности к познанию, осмыслению и разрешению задач. Понятие интеллекта соединяет в себе все познавательные процессы индивида, такие как воображение и восприятие, ощущение, память, мышление и представление.</w:t>
      </w:r>
    </w:p>
    <w:p w:rsidR="0022584C" w:rsidRPr="0022584C" w:rsidRDefault="0022584C" w:rsidP="0022584C">
      <w:pPr>
        <w:rPr>
          <w:rFonts w:ascii="Times New Roman" w:hAnsi="Times New Roman" w:cs="Times New Roman"/>
          <w:sz w:val="28"/>
          <w:szCs w:val="28"/>
        </w:rPr>
      </w:pPr>
      <w:r w:rsidRPr="0022584C">
        <w:rPr>
          <w:rFonts w:ascii="Times New Roman" w:hAnsi="Times New Roman" w:cs="Times New Roman"/>
          <w:sz w:val="28"/>
          <w:szCs w:val="28"/>
        </w:rPr>
        <w:t>Интеллект человека – это психическое качество, которое состоит из способности к приспособлению к новым обстоятельствам, обучению, основываясь на опыте, использованию теоретических концепций и применении этих знаний для управления различными условиями окружающей среды</w:t>
      </w:r>
    </w:p>
    <w:p w:rsidR="00221838" w:rsidRPr="0022584C" w:rsidRDefault="0022584C" w:rsidP="0022584C">
      <w:pPr>
        <w:rPr>
          <w:rFonts w:ascii="Times New Roman" w:hAnsi="Times New Roman" w:cs="Times New Roman"/>
          <w:sz w:val="28"/>
          <w:szCs w:val="28"/>
        </w:rPr>
      </w:pPr>
      <w:r w:rsidRPr="0022584C">
        <w:rPr>
          <w:rFonts w:ascii="Times New Roman" w:hAnsi="Times New Roman" w:cs="Times New Roman"/>
          <w:sz w:val="28"/>
          <w:szCs w:val="28"/>
        </w:rPr>
        <w:lastRenderedPageBreak/>
        <w:t xml:space="preserve"> </w:t>
      </w:r>
      <w:r w:rsidR="00221838" w:rsidRPr="0022584C">
        <w:rPr>
          <w:rFonts w:ascii="Times New Roman" w:hAnsi="Times New Roman" w:cs="Times New Roman"/>
          <w:sz w:val="28"/>
          <w:szCs w:val="28"/>
        </w:rPr>
        <w:t xml:space="preserve">Пройти тест </w:t>
      </w:r>
      <w:r>
        <w:rPr>
          <w:rFonts w:ascii="Times New Roman" w:hAnsi="Times New Roman" w:cs="Times New Roman"/>
          <w:sz w:val="28"/>
          <w:szCs w:val="28"/>
        </w:rPr>
        <w:t>ай</w:t>
      </w:r>
      <w:r w:rsidR="00C17FD4">
        <w:rPr>
          <w:rFonts w:ascii="Times New Roman" w:hAnsi="Times New Roman" w:cs="Times New Roman"/>
          <w:sz w:val="28"/>
          <w:szCs w:val="28"/>
        </w:rPr>
        <w:t>-</w:t>
      </w:r>
      <w:r>
        <w:rPr>
          <w:rFonts w:ascii="Times New Roman" w:hAnsi="Times New Roman" w:cs="Times New Roman"/>
          <w:sz w:val="28"/>
          <w:szCs w:val="28"/>
        </w:rPr>
        <w:t xml:space="preserve">кью </w:t>
      </w:r>
      <w:r w:rsidR="00221838" w:rsidRPr="0022584C">
        <w:rPr>
          <w:rFonts w:ascii="Times New Roman" w:hAnsi="Times New Roman" w:cs="Times New Roman"/>
          <w:sz w:val="28"/>
          <w:szCs w:val="28"/>
        </w:rPr>
        <w:t>можно на сайтах:</w:t>
      </w:r>
    </w:p>
    <w:p w:rsidR="002F0D93" w:rsidRDefault="00C17FD4" w:rsidP="00CC1934">
      <w:pPr>
        <w:pStyle w:val="a4"/>
        <w:jc w:val="both"/>
        <w:rPr>
          <w:rFonts w:ascii="Times New Roman" w:hAnsi="Times New Roman" w:cs="Times New Roman"/>
          <w:color w:val="000000"/>
          <w:sz w:val="28"/>
          <w:szCs w:val="28"/>
          <w:shd w:val="clear" w:color="auto" w:fill="FFFFFF"/>
        </w:rPr>
      </w:pPr>
      <w:hyperlink r:id="rId15" w:history="1">
        <w:r w:rsidR="00D7745E" w:rsidRPr="006E4AA0">
          <w:rPr>
            <w:rStyle w:val="a7"/>
            <w:rFonts w:ascii="Times New Roman" w:hAnsi="Times New Roman" w:cs="Times New Roman"/>
            <w:sz w:val="28"/>
            <w:szCs w:val="28"/>
            <w:shd w:val="clear" w:color="auto" w:fill="FFFFFF"/>
          </w:rPr>
          <w:t>https://ru.i</w:t>
        </w:r>
        <w:r w:rsidR="00D7745E" w:rsidRPr="006E4AA0">
          <w:rPr>
            <w:rStyle w:val="a7"/>
            <w:rFonts w:ascii="Times New Roman" w:hAnsi="Times New Roman" w:cs="Times New Roman"/>
            <w:sz w:val="28"/>
            <w:szCs w:val="28"/>
            <w:shd w:val="clear" w:color="auto" w:fill="FFFFFF"/>
          </w:rPr>
          <w:t>q</w:t>
        </w:r>
        <w:r w:rsidR="00D7745E" w:rsidRPr="006E4AA0">
          <w:rPr>
            <w:rStyle w:val="a7"/>
            <w:rFonts w:ascii="Times New Roman" w:hAnsi="Times New Roman" w:cs="Times New Roman"/>
            <w:sz w:val="28"/>
            <w:szCs w:val="28"/>
            <w:shd w:val="clear" w:color="auto" w:fill="FFFFFF"/>
          </w:rPr>
          <w:t>-test.cc/</w:t>
        </w:r>
      </w:hyperlink>
    </w:p>
    <w:p w:rsidR="00AD46FC" w:rsidRDefault="00AD46FC" w:rsidP="00CC1934">
      <w:pPr>
        <w:pStyle w:val="a4"/>
        <w:jc w:val="both"/>
        <w:rPr>
          <w:rFonts w:ascii="Times New Roman" w:hAnsi="Times New Roman" w:cs="Times New Roman"/>
          <w:color w:val="000000"/>
          <w:sz w:val="28"/>
          <w:szCs w:val="28"/>
          <w:shd w:val="clear" w:color="auto" w:fill="FFFFFF"/>
        </w:rPr>
      </w:pPr>
    </w:p>
    <w:p w:rsidR="00AD46FC" w:rsidRDefault="00C17FD4" w:rsidP="00CC1934">
      <w:pPr>
        <w:pStyle w:val="a4"/>
        <w:jc w:val="both"/>
        <w:rPr>
          <w:rStyle w:val="a7"/>
          <w:rFonts w:ascii="Times New Roman" w:hAnsi="Times New Roman" w:cs="Times New Roman"/>
          <w:sz w:val="28"/>
          <w:szCs w:val="28"/>
        </w:rPr>
      </w:pPr>
      <w:hyperlink r:id="rId16" w:history="1">
        <w:r w:rsidR="00AD46FC" w:rsidRPr="006E4AA0">
          <w:rPr>
            <w:rStyle w:val="a7"/>
            <w:rFonts w:ascii="Times New Roman" w:hAnsi="Times New Roman" w:cs="Times New Roman"/>
            <w:sz w:val="28"/>
            <w:szCs w:val="28"/>
          </w:rPr>
          <w:t>https://brainapps.ru/i</w:t>
        </w:r>
        <w:bookmarkStart w:id="0" w:name="_GoBack"/>
        <w:bookmarkEnd w:id="0"/>
        <w:r w:rsidR="00AD46FC" w:rsidRPr="006E4AA0">
          <w:rPr>
            <w:rStyle w:val="a7"/>
            <w:rFonts w:ascii="Times New Roman" w:hAnsi="Times New Roman" w:cs="Times New Roman"/>
            <w:sz w:val="28"/>
            <w:szCs w:val="28"/>
          </w:rPr>
          <w:t>q</w:t>
        </w:r>
        <w:r w:rsidR="00AD46FC" w:rsidRPr="006E4AA0">
          <w:rPr>
            <w:rStyle w:val="a7"/>
            <w:rFonts w:ascii="Times New Roman" w:hAnsi="Times New Roman" w:cs="Times New Roman"/>
            <w:sz w:val="28"/>
            <w:szCs w:val="28"/>
          </w:rPr>
          <w:t>test?iq=115</w:t>
        </w:r>
      </w:hyperlink>
    </w:p>
    <w:p w:rsidR="00C17FD4" w:rsidRDefault="00C17FD4" w:rsidP="00CC1934">
      <w:pPr>
        <w:pStyle w:val="a4"/>
        <w:jc w:val="both"/>
        <w:rPr>
          <w:rFonts w:ascii="Times New Roman" w:hAnsi="Times New Roman" w:cs="Times New Roman"/>
          <w:sz w:val="28"/>
          <w:szCs w:val="28"/>
        </w:rPr>
      </w:pPr>
    </w:p>
    <w:p w:rsidR="00C17FD4" w:rsidRDefault="00C17FD4" w:rsidP="00CC1934">
      <w:pPr>
        <w:pStyle w:val="a4"/>
        <w:jc w:val="both"/>
        <w:rPr>
          <w:rFonts w:ascii="Times New Roman" w:hAnsi="Times New Roman" w:cs="Times New Roman"/>
          <w:sz w:val="28"/>
          <w:szCs w:val="28"/>
        </w:rPr>
      </w:pPr>
    </w:p>
    <w:p w:rsidR="00C17FD4" w:rsidRPr="004072B0" w:rsidRDefault="00C17FD4" w:rsidP="00CC1934">
      <w:pPr>
        <w:pStyle w:val="a4"/>
        <w:jc w:val="both"/>
        <w:rPr>
          <w:rFonts w:ascii="Times New Roman" w:hAnsi="Times New Roman" w:cs="Times New Roman"/>
          <w:sz w:val="28"/>
          <w:szCs w:val="28"/>
        </w:rPr>
      </w:pPr>
    </w:p>
    <w:sectPr w:rsidR="00C17FD4" w:rsidRPr="004072B0" w:rsidSect="00F76096">
      <w:footerReference w:type="default" r:id="rId17"/>
      <w:pgSz w:w="11906" w:h="16838"/>
      <w:pgMar w:top="142"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FB" w:rsidRDefault="00256826">
      <w:pPr>
        <w:spacing w:after="0" w:line="240" w:lineRule="auto"/>
      </w:pPr>
      <w:r>
        <w:separator/>
      </w:r>
    </w:p>
  </w:endnote>
  <w:endnote w:type="continuationSeparator" w:id="0">
    <w:p w:rsidR="00BC2FFB" w:rsidRDefault="0025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FF" w:rsidRDefault="00AD46FC">
    <w:pPr>
      <w:pStyle w:val="aa"/>
      <w:jc w:val="right"/>
    </w:pPr>
    <w:r>
      <w:fldChar w:fldCharType="begin"/>
    </w:r>
    <w:r>
      <w:instrText xml:space="preserve"> PAGE   \* MERGEFORMAT </w:instrText>
    </w:r>
    <w:r>
      <w:fldChar w:fldCharType="separate"/>
    </w:r>
    <w:r w:rsidR="00C17FD4">
      <w:rPr>
        <w:noProof/>
      </w:rPr>
      <w:t>4</w:t>
    </w:r>
    <w:r>
      <w:fldChar w:fldCharType="end"/>
    </w:r>
  </w:p>
  <w:p w:rsidR="005361FF" w:rsidRDefault="00C17F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FB" w:rsidRDefault="00256826">
      <w:pPr>
        <w:spacing w:after="0" w:line="240" w:lineRule="auto"/>
      </w:pPr>
      <w:r>
        <w:separator/>
      </w:r>
    </w:p>
  </w:footnote>
  <w:footnote w:type="continuationSeparator" w:id="0">
    <w:p w:rsidR="00BC2FFB" w:rsidRDefault="00256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63F35"/>
    <w:multiLevelType w:val="multilevel"/>
    <w:tmpl w:val="2480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AB7E00"/>
    <w:multiLevelType w:val="multilevel"/>
    <w:tmpl w:val="10FC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8339E2"/>
    <w:multiLevelType w:val="multilevel"/>
    <w:tmpl w:val="C7B8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7412"/>
    <w:rsid w:val="00035C48"/>
    <w:rsid w:val="0005022C"/>
    <w:rsid w:val="00055D81"/>
    <w:rsid w:val="00094929"/>
    <w:rsid w:val="000D7E60"/>
    <w:rsid w:val="000E463F"/>
    <w:rsid w:val="00103E91"/>
    <w:rsid w:val="001220CF"/>
    <w:rsid w:val="00221838"/>
    <w:rsid w:val="0022584C"/>
    <w:rsid w:val="00256826"/>
    <w:rsid w:val="002F0D93"/>
    <w:rsid w:val="00360ECE"/>
    <w:rsid w:val="004072B0"/>
    <w:rsid w:val="00447412"/>
    <w:rsid w:val="005B1C62"/>
    <w:rsid w:val="005F0D2B"/>
    <w:rsid w:val="00786873"/>
    <w:rsid w:val="008D7346"/>
    <w:rsid w:val="009B00CE"/>
    <w:rsid w:val="009D5B44"/>
    <w:rsid w:val="00A7295D"/>
    <w:rsid w:val="00AB1BF1"/>
    <w:rsid w:val="00AD46FC"/>
    <w:rsid w:val="00BA7BFF"/>
    <w:rsid w:val="00BC2FFB"/>
    <w:rsid w:val="00C17FD4"/>
    <w:rsid w:val="00CC1934"/>
    <w:rsid w:val="00D16F2F"/>
    <w:rsid w:val="00D52A54"/>
    <w:rsid w:val="00D7745E"/>
    <w:rsid w:val="00E105A5"/>
    <w:rsid w:val="00EC7172"/>
    <w:rsid w:val="00F5711C"/>
    <w:rsid w:val="00F76096"/>
    <w:rsid w:val="00FF4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0D2B"/>
    <w:rPr>
      <w:b/>
      <w:bCs/>
    </w:rPr>
  </w:style>
  <w:style w:type="paragraph" w:styleId="a4">
    <w:name w:val="No Spacing"/>
    <w:link w:val="a5"/>
    <w:uiPriority w:val="1"/>
    <w:qFormat/>
    <w:rsid w:val="005F0D2B"/>
    <w:pPr>
      <w:spacing w:after="0" w:line="240" w:lineRule="auto"/>
    </w:pPr>
  </w:style>
  <w:style w:type="character" w:customStyle="1" w:styleId="apple-converted-space">
    <w:name w:val="apple-converted-space"/>
    <w:basedOn w:val="a0"/>
    <w:rsid w:val="002F0D93"/>
  </w:style>
  <w:style w:type="paragraph" w:styleId="a6">
    <w:name w:val="Normal (Web)"/>
    <w:basedOn w:val="a"/>
    <w:uiPriority w:val="99"/>
    <w:semiHidden/>
    <w:unhideWhenUsed/>
    <w:rsid w:val="002F0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B1BF1"/>
    <w:rPr>
      <w:color w:val="0000FF"/>
      <w:u w:val="single"/>
    </w:rPr>
  </w:style>
  <w:style w:type="character" w:customStyle="1" w:styleId="ui-lib-buttoncontent-wrapper">
    <w:name w:val="ui-lib-button__content-wrapper"/>
    <w:basedOn w:val="a0"/>
    <w:rsid w:val="00360ECE"/>
  </w:style>
  <w:style w:type="paragraph" w:styleId="a8">
    <w:name w:val="Balloon Text"/>
    <w:basedOn w:val="a"/>
    <w:link w:val="a9"/>
    <w:uiPriority w:val="99"/>
    <w:semiHidden/>
    <w:unhideWhenUsed/>
    <w:rsid w:val="00360E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0ECE"/>
    <w:rPr>
      <w:rFonts w:ascii="Tahoma" w:hAnsi="Tahoma" w:cs="Tahoma"/>
      <w:sz w:val="16"/>
      <w:szCs w:val="16"/>
    </w:rPr>
  </w:style>
  <w:style w:type="character" w:customStyle="1" w:styleId="a5">
    <w:name w:val="Без интервала Знак"/>
    <w:link w:val="a4"/>
    <w:uiPriority w:val="1"/>
    <w:locked/>
    <w:rsid w:val="00094929"/>
  </w:style>
  <w:style w:type="paragraph" w:styleId="aa">
    <w:name w:val="footer"/>
    <w:basedOn w:val="a"/>
    <w:link w:val="ab"/>
    <w:uiPriority w:val="99"/>
    <w:unhideWhenUsed/>
    <w:rsid w:val="00094929"/>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b">
    <w:name w:val="Нижний колонтитул Знак"/>
    <w:basedOn w:val="a0"/>
    <w:link w:val="aa"/>
    <w:uiPriority w:val="99"/>
    <w:rsid w:val="00094929"/>
    <w:rPr>
      <w:rFonts w:ascii="Times New Roman" w:eastAsia="Times New Roman" w:hAnsi="Times New Roman" w:cs="Times New Roman"/>
      <w:lang w:eastAsia="ru-RU"/>
    </w:rPr>
  </w:style>
  <w:style w:type="character" w:styleId="ac">
    <w:name w:val="FollowedHyperlink"/>
    <w:basedOn w:val="a0"/>
    <w:uiPriority w:val="99"/>
    <w:semiHidden/>
    <w:unhideWhenUsed/>
    <w:rsid w:val="00D774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0D2B"/>
    <w:rPr>
      <w:b/>
      <w:bCs/>
    </w:rPr>
  </w:style>
  <w:style w:type="paragraph" w:styleId="a4">
    <w:name w:val="No Spacing"/>
    <w:uiPriority w:val="1"/>
    <w:qFormat/>
    <w:rsid w:val="005F0D2B"/>
    <w:pPr>
      <w:spacing w:after="0" w:line="240" w:lineRule="auto"/>
    </w:pPr>
  </w:style>
  <w:style w:type="character" w:customStyle="1" w:styleId="apple-converted-space">
    <w:name w:val="apple-converted-space"/>
    <w:basedOn w:val="a0"/>
    <w:rsid w:val="002F0D93"/>
  </w:style>
  <w:style w:type="paragraph" w:styleId="a6">
    <w:name w:val="Normal (Web)"/>
    <w:basedOn w:val="a"/>
    <w:uiPriority w:val="99"/>
    <w:semiHidden/>
    <w:unhideWhenUsed/>
    <w:rsid w:val="002F0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B1BF1"/>
    <w:rPr>
      <w:color w:val="0000FF"/>
      <w:u w:val="single"/>
    </w:rPr>
  </w:style>
  <w:style w:type="character" w:customStyle="1" w:styleId="ui-lib-buttoncontent-wrapper">
    <w:name w:val="ui-lib-button__content-wrapper"/>
    <w:basedOn w:val="a0"/>
    <w:rsid w:val="00360ECE"/>
  </w:style>
  <w:style w:type="paragraph" w:styleId="a8">
    <w:name w:val="Balloon Text"/>
    <w:basedOn w:val="a"/>
    <w:link w:val="a9"/>
    <w:uiPriority w:val="99"/>
    <w:semiHidden/>
    <w:unhideWhenUsed/>
    <w:rsid w:val="00360E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0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87761">
      <w:bodyDiv w:val="1"/>
      <w:marLeft w:val="0"/>
      <w:marRight w:val="0"/>
      <w:marTop w:val="0"/>
      <w:marBottom w:val="0"/>
      <w:divBdr>
        <w:top w:val="none" w:sz="0" w:space="0" w:color="auto"/>
        <w:left w:val="none" w:sz="0" w:space="0" w:color="auto"/>
        <w:bottom w:val="none" w:sz="0" w:space="0" w:color="auto"/>
        <w:right w:val="none" w:sz="0" w:space="0" w:color="auto"/>
      </w:divBdr>
      <w:divsChild>
        <w:div w:id="851575349">
          <w:marLeft w:val="0"/>
          <w:marRight w:val="0"/>
          <w:marTop w:val="0"/>
          <w:marBottom w:val="0"/>
          <w:divBdr>
            <w:top w:val="none" w:sz="0" w:space="0" w:color="auto"/>
            <w:left w:val="none" w:sz="0" w:space="0" w:color="auto"/>
            <w:bottom w:val="none" w:sz="0" w:space="0" w:color="auto"/>
            <w:right w:val="none" w:sz="0" w:space="0" w:color="auto"/>
          </w:divBdr>
          <w:divsChild>
            <w:div w:id="725178963">
              <w:marLeft w:val="0"/>
              <w:marRight w:val="0"/>
              <w:marTop w:val="0"/>
              <w:marBottom w:val="0"/>
              <w:divBdr>
                <w:top w:val="none" w:sz="0" w:space="0" w:color="auto"/>
                <w:left w:val="none" w:sz="0" w:space="0" w:color="auto"/>
                <w:bottom w:val="none" w:sz="0" w:space="0" w:color="auto"/>
                <w:right w:val="none" w:sz="0" w:space="0" w:color="auto"/>
              </w:divBdr>
              <w:divsChild>
                <w:div w:id="10451364">
                  <w:marLeft w:val="0"/>
                  <w:marRight w:val="0"/>
                  <w:marTop w:val="0"/>
                  <w:marBottom w:val="0"/>
                  <w:divBdr>
                    <w:top w:val="none" w:sz="0" w:space="0" w:color="auto"/>
                    <w:left w:val="none" w:sz="0" w:space="0" w:color="auto"/>
                    <w:bottom w:val="none" w:sz="0" w:space="0" w:color="auto"/>
                    <w:right w:val="none" w:sz="0" w:space="0" w:color="auto"/>
                  </w:divBdr>
                  <w:divsChild>
                    <w:div w:id="1404453492">
                      <w:marLeft w:val="0"/>
                      <w:marRight w:val="0"/>
                      <w:marTop w:val="0"/>
                      <w:marBottom w:val="0"/>
                      <w:divBdr>
                        <w:top w:val="none" w:sz="0" w:space="0" w:color="auto"/>
                        <w:left w:val="none" w:sz="0" w:space="0" w:color="auto"/>
                        <w:bottom w:val="none" w:sz="0" w:space="0" w:color="auto"/>
                        <w:right w:val="none" w:sz="0" w:space="0" w:color="auto"/>
                      </w:divBdr>
                      <w:divsChild>
                        <w:div w:id="596640110">
                          <w:marLeft w:val="0"/>
                          <w:marRight w:val="0"/>
                          <w:marTop w:val="180"/>
                          <w:marBottom w:val="0"/>
                          <w:divBdr>
                            <w:top w:val="none" w:sz="0" w:space="0" w:color="auto"/>
                            <w:left w:val="none" w:sz="0" w:space="0" w:color="auto"/>
                            <w:bottom w:val="none" w:sz="0" w:space="0" w:color="auto"/>
                            <w:right w:val="none" w:sz="0" w:space="0" w:color="auto"/>
                          </w:divBdr>
                          <w:divsChild>
                            <w:div w:id="393429508">
                              <w:marLeft w:val="0"/>
                              <w:marRight w:val="0"/>
                              <w:marTop w:val="0"/>
                              <w:marBottom w:val="0"/>
                              <w:divBdr>
                                <w:top w:val="none" w:sz="0" w:space="0" w:color="auto"/>
                                <w:left w:val="none" w:sz="0" w:space="0" w:color="auto"/>
                                <w:bottom w:val="none" w:sz="0" w:space="0" w:color="auto"/>
                                <w:right w:val="none" w:sz="0" w:space="0" w:color="auto"/>
                              </w:divBdr>
                              <w:divsChild>
                                <w:div w:id="1964116373">
                                  <w:marLeft w:val="0"/>
                                  <w:marRight w:val="0"/>
                                  <w:marTop w:val="0"/>
                                  <w:marBottom w:val="0"/>
                                  <w:divBdr>
                                    <w:top w:val="none" w:sz="0" w:space="0" w:color="auto"/>
                                    <w:left w:val="none" w:sz="0" w:space="0" w:color="auto"/>
                                    <w:bottom w:val="none" w:sz="0" w:space="0" w:color="auto"/>
                                    <w:right w:val="none" w:sz="0" w:space="0" w:color="auto"/>
                                  </w:divBdr>
                                </w:div>
                                <w:div w:id="1287932114">
                                  <w:marLeft w:val="0"/>
                                  <w:marRight w:val="0"/>
                                  <w:marTop w:val="0"/>
                                  <w:marBottom w:val="0"/>
                                  <w:divBdr>
                                    <w:top w:val="none" w:sz="0" w:space="0" w:color="auto"/>
                                    <w:left w:val="none" w:sz="0" w:space="0" w:color="auto"/>
                                    <w:bottom w:val="none" w:sz="0" w:space="0" w:color="auto"/>
                                    <w:right w:val="none" w:sz="0" w:space="0" w:color="auto"/>
                                  </w:divBdr>
                                </w:div>
                                <w:div w:id="868764067">
                                  <w:marLeft w:val="0"/>
                                  <w:marRight w:val="0"/>
                                  <w:marTop w:val="0"/>
                                  <w:marBottom w:val="0"/>
                                  <w:divBdr>
                                    <w:top w:val="none" w:sz="0" w:space="0" w:color="auto"/>
                                    <w:left w:val="none" w:sz="0" w:space="0" w:color="auto"/>
                                    <w:bottom w:val="none" w:sz="0" w:space="0" w:color="auto"/>
                                    <w:right w:val="none" w:sz="0" w:space="0" w:color="auto"/>
                                  </w:divBdr>
                                  <w:divsChild>
                                    <w:div w:id="864244698">
                                      <w:marLeft w:val="0"/>
                                      <w:marRight w:val="0"/>
                                      <w:marTop w:val="0"/>
                                      <w:marBottom w:val="0"/>
                                      <w:divBdr>
                                        <w:top w:val="none" w:sz="0" w:space="0" w:color="auto"/>
                                        <w:left w:val="none" w:sz="0" w:space="0" w:color="auto"/>
                                        <w:bottom w:val="none" w:sz="0" w:space="0" w:color="auto"/>
                                        <w:right w:val="none" w:sz="0" w:space="0" w:color="auto"/>
                                      </w:divBdr>
                                      <w:divsChild>
                                        <w:div w:id="420417977">
                                          <w:marLeft w:val="0"/>
                                          <w:marRight w:val="0"/>
                                          <w:marTop w:val="0"/>
                                          <w:marBottom w:val="0"/>
                                          <w:divBdr>
                                            <w:top w:val="none" w:sz="0" w:space="0" w:color="auto"/>
                                            <w:left w:val="none" w:sz="0" w:space="0" w:color="auto"/>
                                            <w:bottom w:val="none" w:sz="0" w:space="0" w:color="auto"/>
                                            <w:right w:val="none" w:sz="0" w:space="0" w:color="auto"/>
                                          </w:divBdr>
                                        </w:div>
                                        <w:div w:id="1790782229">
                                          <w:marLeft w:val="0"/>
                                          <w:marRight w:val="0"/>
                                          <w:marTop w:val="0"/>
                                          <w:marBottom w:val="0"/>
                                          <w:divBdr>
                                            <w:top w:val="none" w:sz="0" w:space="0" w:color="auto"/>
                                            <w:left w:val="none" w:sz="0" w:space="0" w:color="auto"/>
                                            <w:bottom w:val="none" w:sz="0" w:space="0" w:color="auto"/>
                                            <w:right w:val="none" w:sz="0" w:space="0" w:color="auto"/>
                                          </w:divBdr>
                                        </w:div>
                                        <w:div w:id="2027633009">
                                          <w:marLeft w:val="0"/>
                                          <w:marRight w:val="0"/>
                                          <w:marTop w:val="0"/>
                                          <w:marBottom w:val="0"/>
                                          <w:divBdr>
                                            <w:top w:val="none" w:sz="0" w:space="0" w:color="auto"/>
                                            <w:left w:val="none" w:sz="0" w:space="0" w:color="auto"/>
                                            <w:bottom w:val="none" w:sz="0" w:space="0" w:color="auto"/>
                                            <w:right w:val="none" w:sz="0" w:space="0" w:color="auto"/>
                                          </w:divBdr>
                                        </w:div>
                                      </w:divsChild>
                                    </w:div>
                                    <w:div w:id="1589578464">
                                      <w:marLeft w:val="0"/>
                                      <w:marRight w:val="0"/>
                                      <w:marTop w:val="0"/>
                                      <w:marBottom w:val="0"/>
                                      <w:divBdr>
                                        <w:top w:val="none" w:sz="0" w:space="0" w:color="auto"/>
                                        <w:left w:val="none" w:sz="0" w:space="0" w:color="auto"/>
                                        <w:bottom w:val="none" w:sz="0" w:space="0" w:color="auto"/>
                                        <w:right w:val="none" w:sz="0" w:space="0" w:color="auto"/>
                                      </w:divBdr>
                                      <w:divsChild>
                                        <w:div w:id="1909068760">
                                          <w:marLeft w:val="0"/>
                                          <w:marRight w:val="0"/>
                                          <w:marTop w:val="0"/>
                                          <w:marBottom w:val="0"/>
                                          <w:divBdr>
                                            <w:top w:val="none" w:sz="0" w:space="0" w:color="auto"/>
                                            <w:left w:val="none" w:sz="0" w:space="0" w:color="auto"/>
                                            <w:bottom w:val="none" w:sz="0" w:space="0" w:color="auto"/>
                                            <w:right w:val="none" w:sz="0" w:space="0" w:color="auto"/>
                                          </w:divBdr>
                                          <w:divsChild>
                                            <w:div w:id="1900438645">
                                              <w:marLeft w:val="0"/>
                                              <w:marRight w:val="0"/>
                                              <w:marTop w:val="0"/>
                                              <w:marBottom w:val="0"/>
                                              <w:divBdr>
                                                <w:top w:val="none" w:sz="0" w:space="0" w:color="auto"/>
                                                <w:left w:val="none" w:sz="0" w:space="0" w:color="auto"/>
                                                <w:bottom w:val="none" w:sz="0" w:space="0" w:color="auto"/>
                                                <w:right w:val="none" w:sz="0" w:space="0" w:color="auto"/>
                                              </w:divBdr>
                                              <w:divsChild>
                                                <w:div w:id="2097701621">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792437094">
          <w:marLeft w:val="0"/>
          <w:marRight w:val="0"/>
          <w:marTop w:val="0"/>
          <w:marBottom w:val="0"/>
          <w:divBdr>
            <w:top w:val="none" w:sz="0" w:space="0" w:color="auto"/>
            <w:left w:val="none" w:sz="0" w:space="0" w:color="auto"/>
            <w:bottom w:val="none" w:sz="0" w:space="0" w:color="auto"/>
            <w:right w:val="none" w:sz="0" w:space="0" w:color="auto"/>
          </w:divBdr>
          <w:divsChild>
            <w:div w:id="737828723">
              <w:marLeft w:val="0"/>
              <w:marRight w:val="0"/>
              <w:marTop w:val="0"/>
              <w:marBottom w:val="0"/>
              <w:divBdr>
                <w:top w:val="none" w:sz="0" w:space="0" w:color="auto"/>
                <w:left w:val="none" w:sz="0" w:space="0" w:color="auto"/>
                <w:bottom w:val="none" w:sz="0" w:space="0" w:color="auto"/>
                <w:right w:val="none" w:sz="0" w:space="0" w:color="auto"/>
              </w:divBdr>
              <w:divsChild>
                <w:div w:id="752437217">
                  <w:marLeft w:val="0"/>
                  <w:marRight w:val="0"/>
                  <w:marTop w:val="0"/>
                  <w:marBottom w:val="0"/>
                  <w:divBdr>
                    <w:top w:val="none" w:sz="0" w:space="0" w:color="auto"/>
                    <w:left w:val="none" w:sz="0" w:space="0" w:color="auto"/>
                    <w:bottom w:val="none" w:sz="0" w:space="0" w:color="auto"/>
                    <w:right w:val="none" w:sz="0" w:space="0" w:color="auto"/>
                  </w:divBdr>
                  <w:divsChild>
                    <w:div w:id="1812752629">
                      <w:marLeft w:val="0"/>
                      <w:marRight w:val="0"/>
                      <w:marTop w:val="0"/>
                      <w:marBottom w:val="0"/>
                      <w:divBdr>
                        <w:top w:val="none" w:sz="0" w:space="0" w:color="auto"/>
                        <w:left w:val="none" w:sz="0" w:space="0" w:color="auto"/>
                        <w:bottom w:val="none" w:sz="0" w:space="0" w:color="auto"/>
                        <w:right w:val="none" w:sz="0" w:space="0" w:color="auto"/>
                      </w:divBdr>
                      <w:divsChild>
                        <w:div w:id="274560771">
                          <w:marLeft w:val="0"/>
                          <w:marRight w:val="0"/>
                          <w:marTop w:val="0"/>
                          <w:marBottom w:val="0"/>
                          <w:divBdr>
                            <w:top w:val="none" w:sz="0" w:space="0" w:color="auto"/>
                            <w:left w:val="none" w:sz="0" w:space="0" w:color="auto"/>
                            <w:bottom w:val="none" w:sz="0" w:space="0" w:color="auto"/>
                            <w:right w:val="none" w:sz="0" w:space="0" w:color="auto"/>
                          </w:divBdr>
                          <w:divsChild>
                            <w:div w:id="1863199781">
                              <w:marLeft w:val="0"/>
                              <w:marRight w:val="0"/>
                              <w:marTop w:val="120"/>
                              <w:marBottom w:val="120"/>
                              <w:divBdr>
                                <w:top w:val="none" w:sz="0" w:space="0" w:color="auto"/>
                                <w:left w:val="none" w:sz="0" w:space="0" w:color="auto"/>
                                <w:bottom w:val="none" w:sz="0" w:space="0" w:color="auto"/>
                                <w:right w:val="none" w:sz="0" w:space="0" w:color="auto"/>
                              </w:divBdr>
                            </w:div>
                            <w:div w:id="758983930">
                              <w:marLeft w:val="0"/>
                              <w:marRight w:val="0"/>
                              <w:marTop w:val="0"/>
                              <w:marBottom w:val="0"/>
                              <w:divBdr>
                                <w:top w:val="none" w:sz="0" w:space="0" w:color="auto"/>
                                <w:left w:val="none" w:sz="0" w:space="0" w:color="auto"/>
                                <w:bottom w:val="none" w:sz="0" w:space="0" w:color="auto"/>
                                <w:right w:val="none" w:sz="0" w:space="0" w:color="auto"/>
                              </w:divBdr>
                              <w:divsChild>
                                <w:div w:id="1435519382">
                                  <w:marLeft w:val="120"/>
                                  <w:marRight w:val="0"/>
                                  <w:marTop w:val="0"/>
                                  <w:marBottom w:val="0"/>
                                  <w:divBdr>
                                    <w:top w:val="none" w:sz="0" w:space="0" w:color="auto"/>
                                    <w:left w:val="none" w:sz="0" w:space="0" w:color="auto"/>
                                    <w:bottom w:val="none" w:sz="0" w:space="0" w:color="auto"/>
                                    <w:right w:val="none" w:sz="0" w:space="0" w:color="auto"/>
                                  </w:divBdr>
                                  <w:divsChild>
                                    <w:div w:id="5189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89735">
              <w:marLeft w:val="0"/>
              <w:marRight w:val="0"/>
              <w:marTop w:val="0"/>
              <w:marBottom w:val="0"/>
              <w:divBdr>
                <w:top w:val="none" w:sz="0" w:space="0" w:color="auto"/>
                <w:left w:val="none" w:sz="0" w:space="0" w:color="auto"/>
                <w:bottom w:val="none" w:sz="0" w:space="0" w:color="auto"/>
                <w:right w:val="none" w:sz="0" w:space="0" w:color="auto"/>
              </w:divBdr>
              <w:divsChild>
                <w:div w:id="672151146">
                  <w:marLeft w:val="0"/>
                  <w:marRight w:val="0"/>
                  <w:marTop w:val="0"/>
                  <w:marBottom w:val="330"/>
                  <w:divBdr>
                    <w:top w:val="none" w:sz="0" w:space="0" w:color="auto"/>
                    <w:left w:val="none" w:sz="0" w:space="0" w:color="auto"/>
                    <w:bottom w:val="none" w:sz="0" w:space="0" w:color="auto"/>
                    <w:right w:val="none" w:sz="0" w:space="0" w:color="auto"/>
                  </w:divBdr>
                  <w:divsChild>
                    <w:div w:id="1476332405">
                      <w:marLeft w:val="0"/>
                      <w:marRight w:val="0"/>
                      <w:marTop w:val="0"/>
                      <w:marBottom w:val="0"/>
                      <w:divBdr>
                        <w:top w:val="none" w:sz="0" w:space="0" w:color="auto"/>
                        <w:left w:val="none" w:sz="0" w:space="0" w:color="auto"/>
                        <w:bottom w:val="none" w:sz="0" w:space="0" w:color="auto"/>
                        <w:right w:val="none" w:sz="0" w:space="0" w:color="auto"/>
                      </w:divBdr>
                    </w:div>
                    <w:div w:id="1576473649">
                      <w:marLeft w:val="0"/>
                      <w:marRight w:val="0"/>
                      <w:marTop w:val="0"/>
                      <w:marBottom w:val="0"/>
                      <w:divBdr>
                        <w:top w:val="none" w:sz="0" w:space="0" w:color="auto"/>
                        <w:left w:val="none" w:sz="0" w:space="0" w:color="auto"/>
                        <w:bottom w:val="none" w:sz="0" w:space="0" w:color="auto"/>
                        <w:right w:val="none" w:sz="0" w:space="0" w:color="auto"/>
                      </w:divBdr>
                      <w:divsChild>
                        <w:div w:id="399719729">
                          <w:marLeft w:val="0"/>
                          <w:marRight w:val="270"/>
                          <w:marTop w:val="0"/>
                          <w:marBottom w:val="0"/>
                          <w:divBdr>
                            <w:top w:val="none" w:sz="0" w:space="0" w:color="auto"/>
                            <w:left w:val="none" w:sz="0" w:space="0" w:color="auto"/>
                            <w:bottom w:val="none" w:sz="0" w:space="0" w:color="auto"/>
                            <w:right w:val="none" w:sz="0" w:space="0" w:color="auto"/>
                          </w:divBdr>
                        </w:div>
                        <w:div w:id="37103136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238514074">
              <w:marLeft w:val="0"/>
              <w:marRight w:val="0"/>
              <w:marTop w:val="0"/>
              <w:marBottom w:val="0"/>
              <w:divBdr>
                <w:top w:val="none" w:sz="0" w:space="0" w:color="auto"/>
                <w:left w:val="none" w:sz="0" w:space="0" w:color="auto"/>
                <w:bottom w:val="none" w:sz="0" w:space="0" w:color="auto"/>
                <w:right w:val="none" w:sz="0" w:space="0" w:color="auto"/>
              </w:divBdr>
              <w:divsChild>
                <w:div w:id="881015454">
                  <w:marLeft w:val="0"/>
                  <w:marRight w:val="0"/>
                  <w:marTop w:val="0"/>
                  <w:marBottom w:val="0"/>
                  <w:divBdr>
                    <w:top w:val="none" w:sz="0" w:space="0" w:color="auto"/>
                    <w:left w:val="none" w:sz="0" w:space="0" w:color="auto"/>
                    <w:bottom w:val="none" w:sz="0" w:space="0" w:color="auto"/>
                    <w:right w:val="none" w:sz="0" w:space="0" w:color="auto"/>
                  </w:divBdr>
                  <w:divsChild>
                    <w:div w:id="1889294864">
                      <w:marLeft w:val="0"/>
                      <w:marRight w:val="0"/>
                      <w:marTop w:val="0"/>
                      <w:marBottom w:val="0"/>
                      <w:divBdr>
                        <w:top w:val="none" w:sz="0" w:space="0" w:color="auto"/>
                        <w:left w:val="none" w:sz="0" w:space="0" w:color="auto"/>
                        <w:bottom w:val="none" w:sz="0" w:space="0" w:color="auto"/>
                        <w:right w:val="none" w:sz="0" w:space="0" w:color="auto"/>
                      </w:divBdr>
                    </w:div>
                    <w:div w:id="886572410">
                      <w:marLeft w:val="0"/>
                      <w:marRight w:val="0"/>
                      <w:marTop w:val="0"/>
                      <w:marBottom w:val="0"/>
                      <w:divBdr>
                        <w:top w:val="none" w:sz="0" w:space="0" w:color="auto"/>
                        <w:left w:val="none" w:sz="0" w:space="0" w:color="auto"/>
                        <w:bottom w:val="none" w:sz="0" w:space="0" w:color="auto"/>
                        <w:right w:val="none" w:sz="0" w:space="0" w:color="auto"/>
                      </w:divBdr>
                    </w:div>
                    <w:div w:id="386687758">
                      <w:marLeft w:val="0"/>
                      <w:marRight w:val="0"/>
                      <w:marTop w:val="0"/>
                      <w:marBottom w:val="0"/>
                      <w:divBdr>
                        <w:top w:val="none" w:sz="0" w:space="0" w:color="auto"/>
                        <w:left w:val="none" w:sz="0" w:space="0" w:color="auto"/>
                        <w:bottom w:val="none" w:sz="0" w:space="0" w:color="auto"/>
                        <w:right w:val="none" w:sz="0" w:space="0" w:color="auto"/>
                      </w:divBdr>
                    </w:div>
                    <w:div w:id="1007513645">
                      <w:marLeft w:val="0"/>
                      <w:marRight w:val="0"/>
                      <w:marTop w:val="0"/>
                      <w:marBottom w:val="0"/>
                      <w:divBdr>
                        <w:top w:val="none" w:sz="0" w:space="0" w:color="auto"/>
                        <w:left w:val="none" w:sz="0" w:space="0" w:color="auto"/>
                        <w:bottom w:val="none" w:sz="0" w:space="0" w:color="auto"/>
                        <w:right w:val="none" w:sz="0" w:space="0" w:color="auto"/>
                      </w:divBdr>
                    </w:div>
                    <w:div w:id="186796166">
                      <w:marLeft w:val="0"/>
                      <w:marRight w:val="0"/>
                      <w:marTop w:val="0"/>
                      <w:marBottom w:val="0"/>
                      <w:divBdr>
                        <w:top w:val="none" w:sz="0" w:space="0" w:color="auto"/>
                        <w:left w:val="none" w:sz="0" w:space="0" w:color="auto"/>
                        <w:bottom w:val="none" w:sz="0" w:space="0" w:color="auto"/>
                        <w:right w:val="none" w:sz="0" w:space="0" w:color="auto"/>
                      </w:divBdr>
                    </w:div>
                    <w:div w:id="1488520718">
                      <w:marLeft w:val="0"/>
                      <w:marRight w:val="0"/>
                      <w:marTop w:val="0"/>
                      <w:marBottom w:val="0"/>
                      <w:divBdr>
                        <w:top w:val="none" w:sz="0" w:space="0" w:color="auto"/>
                        <w:left w:val="none" w:sz="0" w:space="0" w:color="auto"/>
                        <w:bottom w:val="none" w:sz="0" w:space="0" w:color="auto"/>
                        <w:right w:val="none" w:sz="0" w:space="0" w:color="auto"/>
                      </w:divBdr>
                    </w:div>
                    <w:div w:id="1314867065">
                      <w:marLeft w:val="0"/>
                      <w:marRight w:val="0"/>
                      <w:marTop w:val="0"/>
                      <w:marBottom w:val="0"/>
                      <w:divBdr>
                        <w:top w:val="none" w:sz="0" w:space="0" w:color="auto"/>
                        <w:left w:val="none" w:sz="0" w:space="0" w:color="auto"/>
                        <w:bottom w:val="none" w:sz="0" w:space="0" w:color="auto"/>
                        <w:right w:val="none" w:sz="0" w:space="0" w:color="auto"/>
                      </w:divBdr>
                    </w:div>
                    <w:div w:id="2029793431">
                      <w:blockQuote w:val="1"/>
                      <w:marLeft w:val="0"/>
                      <w:marRight w:val="0"/>
                      <w:marTop w:val="0"/>
                      <w:marBottom w:val="0"/>
                      <w:divBdr>
                        <w:top w:val="none" w:sz="0" w:space="0" w:color="auto"/>
                        <w:left w:val="single" w:sz="18" w:space="15" w:color="000000"/>
                        <w:bottom w:val="none" w:sz="0" w:space="0" w:color="auto"/>
                        <w:right w:val="none" w:sz="0" w:space="0" w:color="auto"/>
                      </w:divBdr>
                    </w:div>
                    <w:div w:id="451364814">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Child>
    </w:div>
    <w:div w:id="15235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1%82%D0%B5%D0%BB%D0%BB%D0%B5%D0%BA%D1%82" TargetMode="External"/><Relationship Id="rId13" Type="http://schemas.openxmlformats.org/officeDocument/2006/relationships/hyperlink" Target="https://ru.wikipedia.org/wiki/%D0%A2%D0%B5%D1%81%D1%82_%D0%90%D0%B9%D0%B7%D0%B5%D0%BD%D0%BA%D0%B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A3%D0%BC%D1%81%D1%82%D0%B2%D0%B5%D0%BD%D0%BD%D1%8B%D0%B9_%D0%B2%D0%BE%D0%B7%D1%80%D0%B0%D1%81%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rainapps.ru/iqtest?iq=1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1%D0%BE%D0%BE%D1%82%D0%BD%D0%BE%D1%88%D0%B5%D0%BD%D0%B8%D0%B5" TargetMode="External"/><Relationship Id="rId5" Type="http://schemas.openxmlformats.org/officeDocument/2006/relationships/webSettings" Target="webSettings.xml"/><Relationship Id="rId15" Type="http://schemas.openxmlformats.org/officeDocument/2006/relationships/hyperlink" Target="https://ru.iq-test.cc/" TargetMode="External"/><Relationship Id="rId10" Type="http://schemas.openxmlformats.org/officeDocument/2006/relationships/hyperlink" Target="https://ru.wikipedia.org/wiki/%D0%9A%D0%BE%D1%8D%D1%84%D1%84%D0%B8%D1%86%D0%B8%D0%B5%D0%BD%D1%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7%D0%B5%D0%BB%D0%BE%D0%B2%D0%B5%D0%BA_%D1%80%D0%B0%D0%B7%D1%83%D0%BC%D0%BD%D1%8B%D0%B9" TargetMode="External"/><Relationship Id="rId14" Type="http://schemas.openxmlformats.org/officeDocument/2006/relationships/hyperlink" Target="https://ru.wikipedia.org/wiki/%D0%A4%D0%B0%D0%BA%D1%82%D0%BE%D1%80_%D0%BE%D0%B1%D1%89%D0%B5%D0%B3%D0%BE_%D0%B8%D0%BD%D1%82%D0%B5%D0%BB%D0%BB%D0%B5%D0%BA%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2518</Words>
  <Characters>14354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2020-10-09T02:14:00Z</dcterms:created>
  <dcterms:modified xsi:type="dcterms:W3CDTF">2020-11-20T05:45:00Z</dcterms:modified>
</cp:coreProperties>
</file>