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76" w:rsidRDefault="00A25BE6" w:rsidP="005C76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Образование </w:t>
      </w:r>
      <w:r w:rsidR="000736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путь</w:t>
      </w:r>
      <w:r w:rsidR="00081876" w:rsidRPr="00384C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 успеху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A25BE6" w:rsidRDefault="00A25BE6" w:rsidP="005C76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Студент «Торгово-технологического колледжа»</w:t>
      </w:r>
    </w:p>
    <w:p w:rsidR="00A25BE6" w:rsidRDefault="00A25BE6" w:rsidP="005C76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Водолазкин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Василий</w:t>
      </w:r>
    </w:p>
    <w:p w:rsidR="00A25BE6" w:rsidRDefault="00A25BE6" w:rsidP="005C76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Руководитель: Гавриленко Е.А.</w:t>
      </w:r>
    </w:p>
    <w:p w:rsidR="00A25BE6" w:rsidRPr="00081876" w:rsidRDefault="00A25BE6" w:rsidP="005C76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Что такое успех? Для каждого он свой. Существует ли единый путь достижения успеха? Если да, то каков же он конкретно этот путь, доступен  ли он каждому из нас?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Одни представляют его в виде цифр или знаков, другие считают капли и получают океан.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Основой моего успеха - умение слушать - величайшее из умений. Только выслушав человека можно его понять.</w:t>
      </w:r>
    </w:p>
    <w:p w:rsidR="003F128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Мой путь к успеху – это умение и желание достигать поставленной цели. Настройся  на успех! И тогда можно достичь того, чего действительно хочешь. Поэтому следующий шаг – постановка цели. Если есть цель и вера - появляются силы и возможности.  Отлично, но это еще не гарантия успеха. Необходим план достижения цели. Причем план должен быть конкретным, понятным и реалистичным. Самое важное, что нужно для достижения успеха, это начать и продолжить выполнять этот план. То есть действовать!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4C5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Надо учиться радоваться жизни несмотря не на что, а иногда даже и вопреки всему. Если  у вас что – то не получилось, посмейтесь на</w:t>
      </w:r>
      <w:r w:rsidR="003F128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этим. Смех и юмор продлевают жизнь. Делают ее лучше.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И, конечно, толерантность – одно из главных качеств успешного человека. Все люди на Земле разные, но мира и взаимопонимания хотят все.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Что надо сделать человеку, чтобы добиться успеха?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Надо интересоваться, что происходит вокруг. Читать </w:t>
      </w:r>
      <w:proofErr w:type="gramStart"/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побольше</w:t>
      </w:r>
      <w:proofErr w:type="gramEnd"/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книг, газет, расширять кругозор и повышать эрудицию. Это поможет успешно решить задачу расширения сферы общения с людьми. И, конечно, необходимо сохранять душевное равновесие и позитивное восприятие жизни.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Жизненный путь – далеко не гладкая дорога, по которой идем легкой походкой. Мы то карабкаемся в гору, то бывает, летим вниз, временами еле ползем. А бывает,  неоправданно быстро мчимся, иногда знаем точно, куда идти, но нередко стоим на месте, раздумывая какой поворот сделать. И иногда  случается, что теряем правильное направление, оступаемся, спотыкаемся, падаем</w:t>
      </w:r>
      <w:proofErr w:type="gramStart"/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… Н</w:t>
      </w:r>
      <w:proofErr w:type="gramEnd"/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о самое страшное – это, когда человек устает от неудач, сдается и не хочет продолжить путь к своей цели, добиться успеха. Как утверждают немцы: «Страшно не упасть, страшно не подняться».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>Мой успех – это взаимопонимание и спокойствие  в семье.</w:t>
      </w:r>
    </w:p>
    <w:p w:rsidR="00081876" w:rsidRPr="00081876" w:rsidRDefault="00081876" w:rsidP="005C76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876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Мой успех – это мои личные достижения в </w:t>
      </w:r>
      <w:proofErr w:type="spellStart"/>
      <w:r w:rsidR="003C3A89">
        <w:rPr>
          <w:rFonts w:ascii="Times New Roman" w:eastAsia="Times New Roman" w:hAnsi="Times New Roman" w:cs="Times New Roman"/>
          <w:iCs/>
          <w:sz w:val="24"/>
          <w:szCs w:val="24"/>
        </w:rPr>
        <w:t>межссузовских</w:t>
      </w:r>
      <w:proofErr w:type="spellEnd"/>
      <w:r w:rsidR="003C3A89">
        <w:rPr>
          <w:rFonts w:ascii="Times New Roman" w:eastAsia="Times New Roman" w:hAnsi="Times New Roman" w:cs="Times New Roman"/>
          <w:iCs/>
          <w:sz w:val="24"/>
          <w:szCs w:val="24"/>
        </w:rPr>
        <w:t>, республиканских и всероссийских конкурсах.</w:t>
      </w:r>
    </w:p>
    <w:p w:rsidR="00073674" w:rsidRDefault="00FB0EE5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FB0EE5">
        <w:rPr>
          <w:color w:val="333333"/>
        </w:rPr>
        <w:t xml:space="preserve">   Во все времена люди старались ответить на вопрос: что такое счастье? Каждый человек отвечает на этот вопрос по-своему. </w:t>
      </w:r>
    </w:p>
    <w:p w:rsidR="00FB0EE5" w:rsidRPr="00FB0EE5" w:rsidRDefault="00FB0EE5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FB0EE5">
        <w:rPr>
          <w:color w:val="333333"/>
        </w:rPr>
        <w:t xml:space="preserve">В нашем современном обществе счастливым считается, прежде всего, человек успешный. </w:t>
      </w:r>
      <w:proofErr w:type="gramStart"/>
      <w:r w:rsidRPr="00FB0EE5">
        <w:rPr>
          <w:color w:val="333333"/>
        </w:rPr>
        <w:t>Успешный</w:t>
      </w:r>
      <w:proofErr w:type="gramEnd"/>
      <w:r w:rsidRPr="00FB0EE5">
        <w:rPr>
          <w:color w:val="333333"/>
        </w:rPr>
        <w:t xml:space="preserve"> во всем: личной жизни, трудовой деятельности, в своем мироощущении. Я тоже так считаю. Жить в согласии с самим собой, чувствовать свою востребованность, любить свою страну, приносить пользу обществу. И у каждого свой путь к этому. Свой путь к успеху. Не всегда он простой, но всегда интересный. Это как </w:t>
      </w:r>
      <w:r w:rsidRPr="00FB0EE5">
        <w:rPr>
          <w:color w:val="333333"/>
        </w:rPr>
        <w:lastRenderedPageBreak/>
        <w:t>лестница с множеством ступеней, которые приходиться преодолевать, чтобы подняться на вершину к своей цели.</w:t>
      </w:r>
    </w:p>
    <w:bookmarkEnd w:id="0"/>
    <w:p w:rsidR="00FB0EE5" w:rsidRPr="00FB0EE5" w:rsidRDefault="00FB0EE5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FB0EE5">
        <w:rPr>
          <w:color w:val="333333"/>
        </w:rPr>
        <w:t>Мой путь к успеху только начинается.</w:t>
      </w:r>
    </w:p>
    <w:p w:rsidR="00FB0EE5" w:rsidRPr="00FC432E" w:rsidRDefault="00FB0EE5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 w:rsidRPr="00FB0EE5">
        <w:rPr>
          <w:color w:val="333333"/>
        </w:rPr>
        <w:t xml:space="preserve">   В жизни каждого человека наступает момент, когда он должен сделать выбор своей будущей профессии. Кто-то еще с самого раннего детства мечтает стать строителем, кто-то врачом, кто-то хочет стать художником. </w:t>
      </w:r>
    </w:p>
    <w:p w:rsidR="00FB0EE5" w:rsidRPr="00FB0EE5" w:rsidRDefault="009D26EE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> Я прекрасно  понимал</w:t>
      </w:r>
      <w:r w:rsidR="00FB0EE5" w:rsidRPr="00FB0EE5">
        <w:rPr>
          <w:color w:val="333333"/>
        </w:rPr>
        <w:t xml:space="preserve">, </w:t>
      </w:r>
      <w:r w:rsidR="003C3A89">
        <w:rPr>
          <w:color w:val="333333"/>
        </w:rPr>
        <w:t>что профессия, которую я выбрал</w:t>
      </w:r>
      <w:r w:rsidR="00FB0EE5" w:rsidRPr="00FB0EE5">
        <w:rPr>
          <w:color w:val="333333"/>
        </w:rPr>
        <w:t>, очень интересная, но и очень сложная.</w:t>
      </w:r>
    </w:p>
    <w:p w:rsidR="003F1286" w:rsidRPr="00B93ACC" w:rsidRDefault="007625CF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color w:val="333333"/>
        </w:rPr>
        <w:t> </w:t>
      </w:r>
      <w:r w:rsidR="00FB0EE5" w:rsidRPr="00B93ACC">
        <w:rPr>
          <w:color w:val="333333"/>
        </w:rPr>
        <w:t xml:space="preserve">  </w:t>
      </w:r>
      <w:r w:rsidR="005F17CC" w:rsidRPr="00B93ACC">
        <w:rPr>
          <w:bCs/>
          <w:color w:val="494949"/>
        </w:rPr>
        <w:t>Мой путь успеха в образовании начался, когда я поступил в наш Торгово-технологический колледж на специальность «Технология продукции общественного питания». Именно здесь, благодаря преподавателям и мастерам производственного обучения, а также моему куратору</w:t>
      </w:r>
      <w:r w:rsidR="003F1286" w:rsidRPr="00B93ACC">
        <w:rPr>
          <w:bCs/>
          <w:color w:val="494949"/>
        </w:rPr>
        <w:t xml:space="preserve"> я действительно стал углубляться в изучение своей профессии. Уже в середине первого семестра мне поручили представлять колледж на </w:t>
      </w:r>
      <w:proofErr w:type="spellStart"/>
      <w:r w:rsidR="003F1286" w:rsidRPr="00B93ACC">
        <w:rPr>
          <w:bCs/>
          <w:color w:val="494949"/>
        </w:rPr>
        <w:t>межссузовском</w:t>
      </w:r>
      <w:proofErr w:type="spellEnd"/>
      <w:r w:rsidR="003F1286" w:rsidRPr="00B93ACC">
        <w:rPr>
          <w:bCs/>
          <w:color w:val="494949"/>
        </w:rPr>
        <w:t xml:space="preserve"> конкурсе «Я против экстремизма и терроризма».</w:t>
      </w:r>
      <w:r w:rsidRPr="00B93ACC">
        <w:rPr>
          <w:bCs/>
          <w:color w:val="494949"/>
        </w:rPr>
        <w:t xml:space="preserve"> Этот небольшой, но очень важный опыт публичного выступления </w:t>
      </w:r>
      <w:proofErr w:type="gramStart"/>
      <w:r w:rsidRPr="00B93ACC">
        <w:rPr>
          <w:bCs/>
          <w:color w:val="494949"/>
        </w:rPr>
        <w:t>помогает мне и по сей</w:t>
      </w:r>
      <w:proofErr w:type="gramEnd"/>
      <w:r w:rsidRPr="00B93ACC">
        <w:rPr>
          <w:bCs/>
          <w:color w:val="494949"/>
        </w:rPr>
        <w:t xml:space="preserve"> день на различных конференциях, презентациях, конкурсах.</w:t>
      </w:r>
    </w:p>
    <w:p w:rsidR="007625CF" w:rsidRPr="00B93ACC" w:rsidRDefault="007625CF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 xml:space="preserve">Помимо </w:t>
      </w:r>
      <w:r w:rsidR="001501F3" w:rsidRPr="00B93ACC">
        <w:rPr>
          <w:bCs/>
          <w:color w:val="494949"/>
        </w:rPr>
        <w:t xml:space="preserve">основного обучения меня заинтересовал дополнительный курс «Обслуживание на предприятиях общественного питания». </w:t>
      </w:r>
      <w:proofErr w:type="gramStart"/>
      <w:r w:rsidR="001501F3" w:rsidRPr="00B93ACC">
        <w:rPr>
          <w:bCs/>
          <w:color w:val="494949"/>
        </w:rPr>
        <w:t xml:space="preserve">После которого, я смог начать тренироваться с моим педагогом </w:t>
      </w:r>
      <w:proofErr w:type="spellStart"/>
      <w:r w:rsidR="001501F3" w:rsidRPr="00B93ACC">
        <w:rPr>
          <w:bCs/>
          <w:color w:val="494949"/>
        </w:rPr>
        <w:t>Лашиной</w:t>
      </w:r>
      <w:proofErr w:type="spellEnd"/>
      <w:r w:rsidR="001501F3" w:rsidRPr="00B93ACC">
        <w:rPr>
          <w:bCs/>
          <w:color w:val="494949"/>
        </w:rPr>
        <w:t xml:space="preserve"> А.М., уже для участия в региональном этапе </w:t>
      </w:r>
      <w:proofErr w:type="spellStart"/>
      <w:r w:rsidR="001501F3" w:rsidRPr="00B93ACC">
        <w:rPr>
          <w:bCs/>
          <w:color w:val="494949"/>
          <w:lang w:val="en-US"/>
        </w:rPr>
        <w:t>WorldSkillsRussia</w:t>
      </w:r>
      <w:proofErr w:type="spellEnd"/>
      <w:r w:rsidR="00B93ACC" w:rsidRPr="00B93ACC">
        <w:rPr>
          <w:bCs/>
          <w:color w:val="494949"/>
        </w:rPr>
        <w:t xml:space="preserve"> </w:t>
      </w:r>
      <w:r w:rsidR="001501F3" w:rsidRPr="00B93ACC">
        <w:rPr>
          <w:bCs/>
          <w:color w:val="494949"/>
        </w:rPr>
        <w:t>по компетенции «Ресторанный сервис»</w:t>
      </w:r>
      <w:proofErr w:type="gramEnd"/>
    </w:p>
    <w:p w:rsidR="001501F3" w:rsidRPr="00B93ACC" w:rsidRDefault="003C3A89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 xml:space="preserve">Следующим моим шагом стал Всероссийский отборочный чемпионат </w:t>
      </w:r>
      <w:proofErr w:type="spellStart"/>
      <w:r w:rsidRPr="00B93ACC">
        <w:rPr>
          <w:bCs/>
          <w:color w:val="494949"/>
          <w:lang w:val="en-US"/>
        </w:rPr>
        <w:t>WorldSkills</w:t>
      </w:r>
      <w:proofErr w:type="spellEnd"/>
      <w:r w:rsidRPr="00B93ACC">
        <w:rPr>
          <w:bCs/>
          <w:color w:val="494949"/>
        </w:rPr>
        <w:t xml:space="preserve">, который прошел в городе Сургут. </w:t>
      </w:r>
    </w:p>
    <w:p w:rsidR="00FA0737" w:rsidRPr="00B93ACC" w:rsidRDefault="00FA0737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 xml:space="preserve">На протяжении всего периода обучения я пытался пробовать себя в различных ситуациях не только по своему модулю. Участие в различных олимпиадах, </w:t>
      </w:r>
      <w:proofErr w:type="spellStart"/>
      <w:r w:rsidRPr="00B93ACC">
        <w:rPr>
          <w:bCs/>
          <w:color w:val="494949"/>
        </w:rPr>
        <w:t>квестах</w:t>
      </w:r>
      <w:proofErr w:type="spellEnd"/>
      <w:r w:rsidRPr="00B93ACC">
        <w:rPr>
          <w:bCs/>
          <w:color w:val="494949"/>
        </w:rPr>
        <w:t xml:space="preserve"> по образовательным предметам; научно-практические конференции </w:t>
      </w:r>
      <w:proofErr w:type="gramStart"/>
      <w:r w:rsidRPr="00B93ACC">
        <w:rPr>
          <w:bCs/>
          <w:color w:val="494949"/>
        </w:rPr>
        <w:t>естественно-научного</w:t>
      </w:r>
      <w:proofErr w:type="gramEnd"/>
      <w:r w:rsidRPr="00B93ACC">
        <w:rPr>
          <w:bCs/>
          <w:color w:val="494949"/>
        </w:rPr>
        <w:t xml:space="preserve"> цикла, в роли ведущего на </w:t>
      </w:r>
      <w:proofErr w:type="spellStart"/>
      <w:r w:rsidR="00A25BE6" w:rsidRPr="00B93ACC">
        <w:rPr>
          <w:bCs/>
          <w:color w:val="494949"/>
        </w:rPr>
        <w:t>колле</w:t>
      </w:r>
      <w:r w:rsidR="00B93ACC" w:rsidRPr="00B93ACC">
        <w:rPr>
          <w:bCs/>
          <w:color w:val="494949"/>
        </w:rPr>
        <w:t>д</w:t>
      </w:r>
      <w:r w:rsidR="00A25BE6" w:rsidRPr="00B93ACC">
        <w:rPr>
          <w:bCs/>
          <w:color w:val="494949"/>
        </w:rPr>
        <w:t>жских</w:t>
      </w:r>
      <w:proofErr w:type="spellEnd"/>
      <w:r w:rsidRPr="00B93ACC">
        <w:rPr>
          <w:bCs/>
          <w:color w:val="494949"/>
        </w:rPr>
        <w:t xml:space="preserve"> мероприятиях, деловых играх и т.п.</w:t>
      </w:r>
    </w:p>
    <w:p w:rsidR="00FA0737" w:rsidRPr="00B93ACC" w:rsidRDefault="00FA0737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>Еще одним запоминающимся, и очень продуктивным для меня стало участие в проекте Кухня</w:t>
      </w:r>
      <w:r w:rsidR="00B93ACC" w:rsidRPr="00B93ACC">
        <w:rPr>
          <w:bCs/>
          <w:color w:val="494949"/>
        </w:rPr>
        <w:t xml:space="preserve"> </w:t>
      </w:r>
      <w:r w:rsidRPr="00B93ACC">
        <w:rPr>
          <w:bCs/>
          <w:color w:val="494949"/>
        </w:rPr>
        <w:t>Дети. Руководством нашего колледжа была оборудована лаборатория</w:t>
      </w:r>
      <w:r w:rsidR="000F1108" w:rsidRPr="00B93ACC">
        <w:rPr>
          <w:bCs/>
          <w:color w:val="494949"/>
        </w:rPr>
        <w:t xml:space="preserve">, где находилось все необходимое для работы с детьми. Именно здесь я смог примерить на себе роль педагога и наставника. Когда к тебе приходят </w:t>
      </w:r>
      <w:r w:rsidR="00305AB8" w:rsidRPr="00B93ACC">
        <w:rPr>
          <w:bCs/>
          <w:color w:val="494949"/>
        </w:rPr>
        <w:t>дети, чтобы узнать больше о профессии повара, умении готовить. В числе нескольких студентов нашего колледжа, а также моих одно</w:t>
      </w:r>
      <w:r w:rsidR="00B93ACC" w:rsidRPr="00B93ACC">
        <w:rPr>
          <w:bCs/>
          <w:color w:val="494949"/>
        </w:rPr>
        <w:t>курсников</w:t>
      </w:r>
      <w:r w:rsidR="00305AB8" w:rsidRPr="00B93ACC">
        <w:rPr>
          <w:bCs/>
          <w:color w:val="494949"/>
        </w:rPr>
        <w:t xml:space="preserve">, на протяжении нескольких недель мы помогали ребятам осваивать навыки кулинарии. Особенно приятно было работать с малышами-первоклассниками, когда радуешься их успеху и видишь искреннее счастье в глазах ребенка от достижения цели. </w:t>
      </w:r>
    </w:p>
    <w:p w:rsidR="00305AB8" w:rsidRPr="00B93ACC" w:rsidRDefault="00305AB8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 xml:space="preserve">Важным опытом </w:t>
      </w:r>
      <w:r w:rsidR="00C51CC9" w:rsidRPr="00B93ACC">
        <w:rPr>
          <w:bCs/>
          <w:color w:val="494949"/>
        </w:rPr>
        <w:t>для меня в общении с людьми</w:t>
      </w:r>
      <w:r w:rsidR="009D26EE" w:rsidRPr="00B93ACC">
        <w:rPr>
          <w:bCs/>
          <w:color w:val="494949"/>
        </w:rPr>
        <w:t>, самоорганизации,</w:t>
      </w:r>
      <w:r w:rsidR="00C51CC9" w:rsidRPr="00B93ACC">
        <w:rPr>
          <w:bCs/>
          <w:color w:val="494949"/>
        </w:rPr>
        <w:t xml:space="preserve"> стали такие мероприятия, как Фестиваль Тюльпанов и МаханФест2019. Здесь меня восхитило то, как наши мастера, сумели организовать процесс обслуживания гостей, подачу блюд, умение работать в полевых условиях. </w:t>
      </w:r>
    </w:p>
    <w:p w:rsidR="00C51CC9" w:rsidRPr="00B93ACC" w:rsidRDefault="00C51CC9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494949"/>
        </w:rPr>
      </w:pPr>
      <w:r w:rsidRPr="00B93ACC">
        <w:rPr>
          <w:bCs/>
          <w:color w:val="494949"/>
        </w:rPr>
        <w:t>В заключении хотелось бы ск</w:t>
      </w:r>
      <w:r w:rsidR="00C627BE" w:rsidRPr="00B93ACC">
        <w:rPr>
          <w:bCs/>
          <w:color w:val="494949"/>
        </w:rPr>
        <w:t xml:space="preserve">азать, что </w:t>
      </w:r>
      <w:r w:rsidR="00A25BE6" w:rsidRPr="00B93ACC">
        <w:rPr>
          <w:bCs/>
          <w:color w:val="494949"/>
        </w:rPr>
        <w:t>успех не зависит только от самого человека. Любое достижение – это совместный труд и общие усилия моих преподавателей, мастеров, а также одно</w:t>
      </w:r>
      <w:r w:rsidR="00B93ACC" w:rsidRPr="00B93ACC">
        <w:rPr>
          <w:bCs/>
          <w:color w:val="494949"/>
        </w:rPr>
        <w:t>курсников</w:t>
      </w:r>
      <w:r w:rsidR="00A25BE6" w:rsidRPr="00B93ACC">
        <w:rPr>
          <w:bCs/>
          <w:color w:val="494949"/>
        </w:rPr>
        <w:t xml:space="preserve"> и друзей.</w:t>
      </w:r>
    </w:p>
    <w:p w:rsidR="00173076" w:rsidRPr="00B93ACC" w:rsidRDefault="00173076" w:rsidP="005C76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color w:val="494949"/>
        </w:rPr>
      </w:pPr>
      <w:r w:rsidRPr="00B93ACC">
        <w:rPr>
          <w:bCs/>
          <w:color w:val="494949"/>
        </w:rPr>
        <w:t>Спасибо за внимание!!!</w:t>
      </w:r>
    </w:p>
    <w:p w:rsidR="00305AB8" w:rsidRPr="00B93ACC" w:rsidRDefault="00305AB8" w:rsidP="00B93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494949"/>
        </w:rPr>
      </w:pPr>
    </w:p>
    <w:p w:rsidR="003C3A89" w:rsidRPr="00B93ACC" w:rsidRDefault="003C3A89" w:rsidP="00B93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494949"/>
        </w:rPr>
      </w:pPr>
    </w:p>
    <w:p w:rsidR="001501F3" w:rsidRPr="00B93ACC" w:rsidRDefault="001501F3" w:rsidP="00B93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3F1286" w:rsidRPr="00B93ACC" w:rsidRDefault="003F1286" w:rsidP="00B93ACC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</w:p>
    <w:p w:rsidR="003F1286" w:rsidRPr="00B93ACC" w:rsidRDefault="003F1286" w:rsidP="00B93ACC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</w:p>
    <w:p w:rsidR="003F1286" w:rsidRPr="00B93ACC" w:rsidRDefault="003F1286" w:rsidP="00B93ACC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</w:p>
    <w:p w:rsidR="005F17CC" w:rsidRPr="00B93ACC" w:rsidRDefault="005F17CC" w:rsidP="00B93ACC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</w:p>
    <w:p w:rsidR="005F17CC" w:rsidRPr="00B93ACC" w:rsidRDefault="005F17CC" w:rsidP="00B93ACC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p w:rsidR="005F17CC" w:rsidRDefault="005F17CC" w:rsidP="002B397E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</w:p>
    <w:sectPr w:rsidR="005F17CC" w:rsidSect="0049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76"/>
    <w:rsid w:val="00073674"/>
    <w:rsid w:val="00081876"/>
    <w:rsid w:val="000F1108"/>
    <w:rsid w:val="001501F3"/>
    <w:rsid w:val="00173076"/>
    <w:rsid w:val="002B397E"/>
    <w:rsid w:val="00305AB8"/>
    <w:rsid w:val="00384C5D"/>
    <w:rsid w:val="003C3A89"/>
    <w:rsid w:val="003F1286"/>
    <w:rsid w:val="004945B0"/>
    <w:rsid w:val="00513D56"/>
    <w:rsid w:val="005C76E9"/>
    <w:rsid w:val="005F17CC"/>
    <w:rsid w:val="007555EF"/>
    <w:rsid w:val="007625CF"/>
    <w:rsid w:val="009D26EE"/>
    <w:rsid w:val="00A25BE6"/>
    <w:rsid w:val="00B93ACC"/>
    <w:rsid w:val="00C51CC9"/>
    <w:rsid w:val="00C627BE"/>
    <w:rsid w:val="00FA0737"/>
    <w:rsid w:val="00FB0EE5"/>
    <w:rsid w:val="00FC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0"/>
  </w:style>
  <w:style w:type="paragraph" w:styleId="1">
    <w:name w:val="heading 1"/>
    <w:basedOn w:val="a"/>
    <w:link w:val="10"/>
    <w:uiPriority w:val="9"/>
    <w:qFormat/>
    <w:rsid w:val="002B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3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818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8187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081876"/>
    <w:rPr>
      <w:b/>
      <w:bCs/>
    </w:rPr>
  </w:style>
  <w:style w:type="paragraph" w:styleId="a4">
    <w:name w:val="Normal (Web)"/>
    <w:basedOn w:val="a"/>
    <w:uiPriority w:val="99"/>
    <w:unhideWhenUsed/>
    <w:rsid w:val="00FB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3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 Spacing"/>
    <w:uiPriority w:val="1"/>
    <w:qFormat/>
    <w:rsid w:val="00384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915">
          <w:marLeft w:val="0"/>
          <w:marRight w:val="0"/>
          <w:marTop w:val="365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10</cp:revision>
  <dcterms:created xsi:type="dcterms:W3CDTF">2020-01-17T07:46:00Z</dcterms:created>
  <dcterms:modified xsi:type="dcterms:W3CDTF">2020-02-03T09:04:00Z</dcterms:modified>
</cp:coreProperties>
</file>