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71" w:rsidRPr="00FD1FEE" w:rsidRDefault="004B4A71" w:rsidP="004B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 xml:space="preserve">                                             </w:t>
      </w:r>
      <w:r w:rsidRPr="00FF5C16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«</w:t>
      </w:r>
      <w:r w:rsidRPr="00FD1FE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Педагоги могут и должны сделать всё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возможное</w:t>
      </w:r>
      <w:r w:rsidRPr="00FD1FE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                                     </w:t>
      </w:r>
    </w:p>
    <w:p w:rsidR="004B4A71" w:rsidRPr="00FD1FEE" w:rsidRDefault="004B4A71" w:rsidP="004B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                                              </w:t>
      </w:r>
      <w:r w:rsidRPr="00FD1FE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для нормального развития детского зрения –</w:t>
      </w:r>
    </w:p>
    <w:p w:rsidR="004B4A71" w:rsidRPr="00FD1FEE" w:rsidRDefault="004B4A71" w:rsidP="004B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                                              </w:t>
      </w:r>
      <w:r w:rsidRPr="00FD1FE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прекраснейшего дара природы, позволяющего</w:t>
      </w:r>
    </w:p>
    <w:p w:rsidR="004B4A71" w:rsidRPr="00FD1FEE" w:rsidRDefault="004B4A71" w:rsidP="004B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                                               </w:t>
      </w:r>
      <w:r w:rsidRPr="00FD1FE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познавать и видеть окружающий нас мир»</w:t>
      </w:r>
    </w:p>
    <w:p w:rsidR="004B4A71" w:rsidRPr="00FD1FEE" w:rsidRDefault="004B4A71" w:rsidP="004B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                                                         </w:t>
      </w:r>
      <w:r w:rsidRPr="00FD1FE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профессор Г. Г </w:t>
      </w:r>
      <w:proofErr w:type="spellStart"/>
      <w:r w:rsidRPr="00FD1FE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Демирчоглян</w:t>
      </w:r>
      <w:proofErr w:type="spellEnd"/>
    </w:p>
    <w:p w:rsidR="004B4A71" w:rsidRPr="00FD1FEE" w:rsidRDefault="004B4A71" w:rsidP="004B4A71">
      <w:pPr>
        <w:shd w:val="clear" w:color="auto" w:fill="FFFFFF"/>
        <w:ind w:left="5"/>
        <w:jc w:val="both"/>
        <w:rPr>
          <w:rFonts w:ascii="Times New Roman" w:hAnsi="Times New Roman" w:cs="Times New Roman"/>
          <w:sz w:val="27"/>
          <w:szCs w:val="27"/>
        </w:rPr>
      </w:pPr>
      <w:r w:rsidRPr="00FD1FEE">
        <w:rPr>
          <w:rFonts w:ascii="Times New Roman" w:hAnsi="Times New Roman" w:cs="Times New Roman"/>
          <w:b/>
          <w:spacing w:val="-10"/>
          <w:sz w:val="27"/>
          <w:szCs w:val="27"/>
        </w:rPr>
        <w:t xml:space="preserve">                   </w:t>
      </w:r>
      <w:r w:rsidRPr="00FD1FEE">
        <w:rPr>
          <w:rFonts w:ascii="Times New Roman" w:hAnsi="Times New Roman" w:cs="Times New Roman"/>
          <w:b/>
          <w:bCs/>
          <w:sz w:val="27"/>
          <w:szCs w:val="27"/>
        </w:rPr>
        <w:t>ПАСПОРТ ПРОЕКТА</w:t>
      </w:r>
    </w:p>
    <w:p w:rsidR="004B4A71" w:rsidRPr="00E14A88" w:rsidRDefault="004B4A71" w:rsidP="004B4A71">
      <w:pPr>
        <w:shd w:val="clear" w:color="auto" w:fill="FFFFFF"/>
        <w:spacing w:before="197" w:after="0"/>
        <w:ind w:left="19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bCs/>
          <w:sz w:val="27"/>
          <w:szCs w:val="27"/>
        </w:rPr>
        <w:t xml:space="preserve">Название проекта: </w:t>
      </w:r>
      <w:r w:rsidRPr="00E14A88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Очки в жизни человека</w:t>
      </w:r>
      <w:r w:rsidRPr="00E14A88">
        <w:rPr>
          <w:rFonts w:ascii="Times New Roman" w:hAnsi="Times New Roman" w:cs="Times New Roman"/>
          <w:sz w:val="27"/>
          <w:szCs w:val="27"/>
        </w:rPr>
        <w:t>»</w:t>
      </w:r>
      <w:r w:rsidRPr="00E14A8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4B4A71" w:rsidRPr="00E14A88" w:rsidRDefault="004B4A71" w:rsidP="004B4A71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E14A88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Автор проекта: </w:t>
      </w:r>
      <w:proofErr w:type="spellStart"/>
      <w:r w:rsidRPr="00E14A88">
        <w:rPr>
          <w:rFonts w:ascii="Times New Roman" w:hAnsi="Times New Roman" w:cs="Times New Roman"/>
          <w:spacing w:val="-1"/>
          <w:sz w:val="27"/>
          <w:szCs w:val="27"/>
        </w:rPr>
        <w:t>Гродская</w:t>
      </w:r>
      <w:proofErr w:type="spellEnd"/>
      <w:r w:rsidRPr="00E14A88">
        <w:rPr>
          <w:rFonts w:ascii="Times New Roman" w:hAnsi="Times New Roman" w:cs="Times New Roman"/>
          <w:spacing w:val="-1"/>
          <w:sz w:val="27"/>
          <w:szCs w:val="27"/>
        </w:rPr>
        <w:t xml:space="preserve"> И.К.- учитель-дефектолог.</w:t>
      </w:r>
    </w:p>
    <w:p w:rsidR="004B4A71" w:rsidRPr="00E14A88" w:rsidRDefault="004B4A71" w:rsidP="004B4A7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4A88">
        <w:rPr>
          <w:rFonts w:ascii="Times New Roman" w:hAnsi="Times New Roman" w:cs="Times New Roman"/>
          <w:bCs/>
          <w:sz w:val="27"/>
          <w:szCs w:val="27"/>
        </w:rPr>
        <w:t>Тип проекта:</w:t>
      </w:r>
      <w:r w:rsidRPr="00E14A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14A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информационно-практико-экспериментальный</w:t>
      </w:r>
      <w:proofErr w:type="spellEnd"/>
      <w:r w:rsidRPr="00E14A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14A8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4B4A71" w:rsidRPr="00E14A88" w:rsidRDefault="004B4A71" w:rsidP="004B4A71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14A88">
        <w:rPr>
          <w:rFonts w:ascii="Times New Roman" w:hAnsi="Times New Roman" w:cs="Times New Roman"/>
          <w:bCs/>
          <w:color w:val="000000"/>
          <w:sz w:val="27"/>
          <w:szCs w:val="27"/>
        </w:rPr>
        <w:t>Вид проекта</w:t>
      </w:r>
      <w:r w:rsidRPr="00E14A88">
        <w:rPr>
          <w:rFonts w:ascii="Times New Roman" w:hAnsi="Times New Roman" w:cs="Times New Roman"/>
          <w:color w:val="000000"/>
          <w:sz w:val="27"/>
          <w:szCs w:val="27"/>
        </w:rPr>
        <w:t>: групповой.</w:t>
      </w:r>
    </w:p>
    <w:p w:rsidR="004B4A71" w:rsidRPr="00E14A88" w:rsidRDefault="004B4A71" w:rsidP="004B4A71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bCs/>
          <w:sz w:val="27"/>
          <w:szCs w:val="27"/>
        </w:rPr>
        <w:t xml:space="preserve">Участники: </w:t>
      </w:r>
      <w:r w:rsidRPr="00E14A88">
        <w:rPr>
          <w:rFonts w:ascii="Times New Roman" w:hAnsi="Times New Roman" w:cs="Times New Roman"/>
          <w:sz w:val="27"/>
          <w:szCs w:val="27"/>
        </w:rPr>
        <w:t xml:space="preserve">дети старшей группы с </w:t>
      </w:r>
      <w:proofErr w:type="spellStart"/>
      <w:r w:rsidRPr="00E14A88">
        <w:rPr>
          <w:rFonts w:ascii="Times New Roman" w:hAnsi="Times New Roman" w:cs="Times New Roman"/>
          <w:sz w:val="27"/>
          <w:szCs w:val="27"/>
        </w:rPr>
        <w:t>амблиопией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 xml:space="preserve"> и косоглазием, воспитатели, специалисты ДОУ, родители.</w:t>
      </w:r>
    </w:p>
    <w:p w:rsidR="004B4A71" w:rsidRPr="00E14A88" w:rsidRDefault="004B4A71" w:rsidP="004B4A7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E14A88">
        <w:rPr>
          <w:bCs/>
          <w:color w:val="000000"/>
          <w:sz w:val="27"/>
          <w:szCs w:val="27"/>
        </w:rPr>
        <w:t>По времени проведения</w:t>
      </w:r>
      <w:r w:rsidRPr="00E14A88">
        <w:rPr>
          <w:color w:val="000000"/>
          <w:sz w:val="27"/>
          <w:szCs w:val="27"/>
        </w:rPr>
        <w:t xml:space="preserve">: </w:t>
      </w:r>
      <w:proofErr w:type="gramStart"/>
      <w:r w:rsidRPr="00E14A88">
        <w:rPr>
          <w:color w:val="000000"/>
          <w:sz w:val="27"/>
          <w:szCs w:val="27"/>
        </w:rPr>
        <w:t>краткосрочный</w:t>
      </w:r>
      <w:proofErr w:type="gramEnd"/>
      <w:r w:rsidRPr="00E14A88">
        <w:rPr>
          <w:color w:val="000000"/>
          <w:sz w:val="27"/>
          <w:szCs w:val="27"/>
        </w:rPr>
        <w:t>.</w:t>
      </w:r>
    </w:p>
    <w:p w:rsidR="004B4A71" w:rsidRPr="00E14A88" w:rsidRDefault="004B4A71" w:rsidP="004B4A71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bCs/>
          <w:sz w:val="27"/>
          <w:szCs w:val="27"/>
        </w:rPr>
        <w:t xml:space="preserve">Место реализации проекта </w:t>
      </w:r>
      <w:r w:rsidRPr="00E14A88">
        <w:rPr>
          <w:rFonts w:ascii="Times New Roman" w:hAnsi="Times New Roman" w:cs="Times New Roman"/>
          <w:sz w:val="27"/>
          <w:szCs w:val="27"/>
        </w:rPr>
        <w:t xml:space="preserve">МБДОУ </w:t>
      </w:r>
      <w:proofErr w:type="spellStart"/>
      <w:r w:rsidRPr="00E14A88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>/с № 37 г. Таганрога.</w:t>
      </w:r>
    </w:p>
    <w:p w:rsidR="004B4A71" w:rsidRPr="00E14A88" w:rsidRDefault="004B4A71" w:rsidP="004B4A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B4A71" w:rsidRPr="00E14A88" w:rsidRDefault="004B4A71" w:rsidP="004B4A71">
      <w:pPr>
        <w:shd w:val="clear" w:color="auto" w:fill="FFFFFF"/>
        <w:tabs>
          <w:tab w:val="left" w:pos="298"/>
          <w:tab w:val="left" w:pos="6739"/>
        </w:tabs>
        <w:spacing w:line="322" w:lineRule="exact"/>
        <w:ind w:left="1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 xml:space="preserve">                           ХАРАКТЕРИСТИКА ПРОЕКТА</w:t>
      </w:r>
    </w:p>
    <w:p w:rsidR="004B4A71" w:rsidRPr="00E14A88" w:rsidRDefault="004B4A71" w:rsidP="004B4A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         Аннотация </w:t>
      </w:r>
    </w:p>
    <w:p w:rsidR="004B4A71" w:rsidRPr="00E14A88" w:rsidRDefault="004B4A71" w:rsidP="004B4A71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Проект «</w:t>
      </w:r>
      <w:r>
        <w:rPr>
          <w:rFonts w:ascii="Times New Roman" w:hAnsi="Times New Roman" w:cs="Times New Roman"/>
          <w:sz w:val="27"/>
          <w:szCs w:val="27"/>
        </w:rPr>
        <w:t>Очки в жизни человека</w:t>
      </w:r>
      <w:r w:rsidRPr="00E14A88">
        <w:rPr>
          <w:rFonts w:ascii="Times New Roman" w:hAnsi="Times New Roman" w:cs="Times New Roman"/>
          <w:sz w:val="27"/>
          <w:szCs w:val="27"/>
        </w:rPr>
        <w:t>» включает в себя различные виды организации досуга детей с нарушением зрения.  Привлечение детей с ограниченными возможностями  здоровья к познанию окружающего мира посредством их участия в опытах, экспериментах, экскурсиях, дает возможность расширения круга общения детей, помогает им адаптироваться к условиям окружающей жизни, приобщает их к активному образу жизни, расширяет кругозор.</w:t>
      </w:r>
    </w:p>
    <w:p w:rsidR="004B4A71" w:rsidRPr="00E14A88" w:rsidRDefault="004B4A71" w:rsidP="004B4A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Глаза - самый ценный и удивительный дар природы. Все мы хотим быть здоровыми, хорошо слышать, хорошо видеть, но лишь немногие могут похвастаться 100% зрением. Что может помочь, в этом случае, увидеть мир во всем многообразии форм и красок? </w:t>
      </w:r>
    </w:p>
    <w:p w:rsidR="004B4A71" w:rsidRPr="00E14A88" w:rsidRDefault="004B4A71" w:rsidP="004B4A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   Данный проект содержит поиск ответов на вопросы: «Для чего нужны очки? Все ли очки одинаковы?» </w:t>
      </w:r>
    </w:p>
    <w:p w:rsidR="004B4A71" w:rsidRPr="00E14A88" w:rsidRDefault="004B4A71" w:rsidP="004B4A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                                 Актуальность</w:t>
      </w:r>
    </w:p>
    <w:p w:rsidR="004B4A71" w:rsidRPr="00E14A88" w:rsidRDefault="004B4A71" w:rsidP="004B4A71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14A88">
        <w:rPr>
          <w:rFonts w:ascii="Times New Roman" w:eastAsia="Calibri" w:hAnsi="Times New Roman" w:cs="Times New Roman"/>
          <w:sz w:val="27"/>
          <w:szCs w:val="27"/>
        </w:rPr>
        <w:t>Глаза - это зеркало нашей души, и когда взгляд излучает здоровый и чистый блеск, можно сказать, что наше здоровье отменное. Особенно нас радует живой и беззаботный взгляд наших детей. Забота о зрении наших детей - это первостепенная наша задача, ведь почти 90 % информации мы получаем непосредственно через глаза.</w:t>
      </w:r>
    </w:p>
    <w:p w:rsidR="004B4A71" w:rsidRPr="00E14A88" w:rsidRDefault="004B4A71" w:rsidP="004B4A71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14A88">
        <w:rPr>
          <w:rFonts w:ascii="Times New Roman" w:eastAsia="Calibri" w:hAnsi="Times New Roman" w:cs="Times New Roman"/>
          <w:sz w:val="27"/>
          <w:szCs w:val="27"/>
        </w:rPr>
        <w:t xml:space="preserve"> Обучение дошкольников бережному отношению к своему здоровью, своим глазам, начиная с раннего детства - актуальная задача современного образования. Работа с детьми нацелена на формирование у ребенка ценности здоровья, чувства ответственности за сохранение и укрепление здоровья глаз, на расширение знаний и навыков по гигиенической культуре.</w:t>
      </w:r>
    </w:p>
    <w:p w:rsidR="004B4A71" w:rsidRPr="00E14A88" w:rsidRDefault="004B4A71" w:rsidP="004B4A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    В нашей группе многие дети ходят в очках, и детский сад, наш необычный,  ребятишки могут лечить глазки прямо в садике.  По показаниям здоровья врач-офтальмолог назначает  многим детям постоянное ношение очков. Некоторые дети отказываются носить их. Задают вопрос: «Зачем они мне? Давят за ушками,  я и без </w:t>
      </w:r>
      <w:r w:rsidRPr="00E14A88">
        <w:rPr>
          <w:rFonts w:ascii="Times New Roman" w:hAnsi="Times New Roman" w:cs="Times New Roman"/>
          <w:sz w:val="27"/>
          <w:szCs w:val="27"/>
        </w:rPr>
        <w:lastRenderedPageBreak/>
        <w:t>очков все вижу», поэтому часто оставляют их дома.  Наталья Васильевна, врач офтальмолог, объясняет детям, что если они будут ходить в очках каждый день, то их глазки станут здоровыми, и в школе очки им не понадобятся совсем.</w:t>
      </w:r>
    </w:p>
    <w:p w:rsidR="004B4A71" w:rsidRPr="00E14A88" w:rsidRDefault="004B4A71" w:rsidP="004B4A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Детям  стало интересно узнать: </w:t>
      </w:r>
    </w:p>
    <w:p w:rsidR="004B4A71" w:rsidRPr="00E14A88" w:rsidRDefault="004B4A71" w:rsidP="004B4A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- Все ли очки одинаковы? </w:t>
      </w:r>
    </w:p>
    <w:p w:rsidR="004B4A71" w:rsidRPr="00E14A88" w:rsidRDefault="004B4A71" w:rsidP="004B4A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Какие очки самые лучшие?</w:t>
      </w:r>
    </w:p>
    <w:p w:rsidR="004B4A71" w:rsidRPr="00E14A88" w:rsidRDefault="004B4A71" w:rsidP="004B4A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Как помогают очки нашим глазкам?</w:t>
      </w:r>
    </w:p>
    <w:p w:rsidR="004B4A71" w:rsidRPr="00E14A88" w:rsidRDefault="004B4A71" w:rsidP="004B4A71">
      <w:pPr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- Мы вместе стали искать ответы на вопросы.</w:t>
      </w:r>
    </w:p>
    <w:p w:rsidR="004B4A71" w:rsidRPr="00E14A88" w:rsidRDefault="004B4A71" w:rsidP="004B4A71">
      <w:pPr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Style w:val="a3"/>
          <w:rFonts w:ascii="Times New Roman" w:eastAsia="Calibri" w:hAnsi="Times New Roman" w:cs="Times New Roman"/>
          <w:sz w:val="27"/>
          <w:szCs w:val="27"/>
        </w:rPr>
        <w:t>Цель проекта</w:t>
      </w:r>
      <w:r w:rsidRPr="00E14A88">
        <w:rPr>
          <w:rFonts w:ascii="Times New Roman" w:eastAsia="Calibri" w:hAnsi="Times New Roman" w:cs="Times New Roman"/>
          <w:sz w:val="27"/>
          <w:szCs w:val="27"/>
        </w:rPr>
        <w:t>: укрепление и сохранение зрения детей дошкольного возраста</w:t>
      </w:r>
      <w:r w:rsidRPr="00E14A88">
        <w:rPr>
          <w:rFonts w:ascii="Times New Roman" w:hAnsi="Times New Roman" w:cs="Times New Roman"/>
          <w:sz w:val="27"/>
          <w:szCs w:val="27"/>
        </w:rPr>
        <w:t>, знакомство с разнообразием очков  и их применение в жизни человека. Выяснить в процессе совместной деятельности с детьми, как очки помогают глазам. Действительно ли постоянное ношение очков поможет улучшить  их зрение.</w:t>
      </w:r>
    </w:p>
    <w:p w:rsidR="004B4A71" w:rsidRPr="00E14A88" w:rsidRDefault="004B4A71" w:rsidP="004B4A71">
      <w:pPr>
        <w:jc w:val="both"/>
        <w:rPr>
          <w:rStyle w:val="a3"/>
          <w:rFonts w:ascii="Times New Roman" w:eastAsia="Calibri" w:hAnsi="Times New Roman" w:cs="Times New Roman"/>
          <w:sz w:val="27"/>
          <w:szCs w:val="27"/>
        </w:rPr>
      </w:pPr>
      <w:r w:rsidRPr="00E14A88">
        <w:rPr>
          <w:rStyle w:val="a3"/>
          <w:rFonts w:ascii="Times New Roman" w:eastAsia="Calibri" w:hAnsi="Times New Roman" w:cs="Times New Roman"/>
          <w:sz w:val="27"/>
          <w:szCs w:val="27"/>
        </w:rPr>
        <w:t>Задачи:</w:t>
      </w:r>
    </w:p>
    <w:p w:rsidR="004B4A71" w:rsidRPr="00E14A88" w:rsidRDefault="004B4A71" w:rsidP="004B4A71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E14A88">
        <w:rPr>
          <w:rStyle w:val="a3"/>
          <w:rFonts w:ascii="Times New Roman" w:eastAsia="Calibri" w:hAnsi="Times New Roman" w:cs="Times New Roman"/>
          <w:b w:val="0"/>
          <w:sz w:val="27"/>
          <w:szCs w:val="27"/>
        </w:rPr>
        <w:t>Учить детей бережному отношению к себе, своему здоровью, своим глазам.</w:t>
      </w:r>
    </w:p>
    <w:p w:rsidR="004B4A71" w:rsidRPr="00E14A88" w:rsidRDefault="004B4A71" w:rsidP="004B4A7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4A8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Расширять и дополнять знания детей о значении очков в их жизни, правилах обращения с очками.</w:t>
      </w:r>
    </w:p>
    <w:p w:rsidR="004B4A71" w:rsidRPr="00E14A88" w:rsidRDefault="004B4A71" w:rsidP="004B4A7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4A8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Побуждать ребенка к экспериментированию.</w:t>
      </w:r>
    </w:p>
    <w:p w:rsidR="004B4A71" w:rsidRPr="00E14A88" w:rsidRDefault="004B4A71" w:rsidP="004B4A7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4A8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воображение и творческие возможности детей.</w:t>
      </w:r>
    </w:p>
    <w:p w:rsidR="004B4A71" w:rsidRPr="00E14A88" w:rsidRDefault="004B4A71" w:rsidP="004B4A71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="Calibri" w:hAnsi="Times New Roman" w:cs="Times New Roman"/>
          <w:b w:val="0"/>
          <w:bCs w:val="0"/>
          <w:sz w:val="27"/>
          <w:szCs w:val="27"/>
        </w:rPr>
      </w:pPr>
      <w:r w:rsidRPr="00E14A88">
        <w:rPr>
          <w:rStyle w:val="a3"/>
          <w:rFonts w:ascii="Times New Roman" w:eastAsia="Calibri" w:hAnsi="Times New Roman" w:cs="Times New Roman"/>
          <w:b w:val="0"/>
          <w:sz w:val="27"/>
          <w:szCs w:val="27"/>
        </w:rPr>
        <w:t xml:space="preserve">Заинтересовать и обучить </w:t>
      </w:r>
      <w:r w:rsidRPr="00E14A88">
        <w:rPr>
          <w:rStyle w:val="a3"/>
          <w:rFonts w:ascii="Times New Roman" w:eastAsia="Calibri" w:hAnsi="Times New Roman" w:cs="Times New Roman"/>
          <w:sz w:val="27"/>
          <w:szCs w:val="27"/>
        </w:rPr>
        <w:t xml:space="preserve"> </w:t>
      </w:r>
      <w:r w:rsidRPr="00E14A88">
        <w:rPr>
          <w:rStyle w:val="a3"/>
          <w:rFonts w:ascii="Times New Roman" w:eastAsia="Calibri" w:hAnsi="Times New Roman" w:cs="Times New Roman"/>
          <w:b w:val="0"/>
          <w:sz w:val="27"/>
          <w:szCs w:val="27"/>
        </w:rPr>
        <w:t>родителей практическим навыкам сохранения и укрепления зрения детей, показать важность данной проблемы.</w:t>
      </w:r>
    </w:p>
    <w:p w:rsidR="004B4A71" w:rsidRPr="00E14A88" w:rsidRDefault="004B4A71" w:rsidP="004B4A7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B4A71" w:rsidRPr="00E14A88" w:rsidRDefault="004B4A71" w:rsidP="004B4A71">
      <w:pPr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  <w:u w:val="single"/>
        </w:rPr>
        <w:t>Гипотеза.</w:t>
      </w:r>
      <w:r w:rsidRPr="00E14A88">
        <w:rPr>
          <w:rFonts w:ascii="Times New Roman" w:hAnsi="Times New Roman" w:cs="Times New Roman"/>
          <w:sz w:val="27"/>
          <w:szCs w:val="27"/>
        </w:rPr>
        <w:t xml:space="preserve"> Мы  с детьми предположили, что все зависит от стеклышек, которые вставлены в оправу, и если носить «правильные» очки, то они помогут лучше видеть.</w:t>
      </w:r>
    </w:p>
    <w:p w:rsidR="004B4A71" w:rsidRPr="00E14A88" w:rsidRDefault="004B4A71" w:rsidP="004B4A71">
      <w:pPr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Эффективность проекта</w:t>
      </w:r>
    </w:p>
    <w:p w:rsidR="004B4A71" w:rsidRPr="00E14A88" w:rsidRDefault="004B4A71" w:rsidP="004B4A71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</w:pPr>
      <w:r w:rsidRPr="00E14A88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     Оценка формирования у детей положительного отношения к постоянному ношению очков  отслеживается через наблюдение и анализ детской деятельности, НОД, бесед с ними.</w:t>
      </w:r>
      <w:r w:rsidRPr="00E14A88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br/>
        <w:t>         Оценка заинтересованности родителей в положительном результате коррекции зрения у детей происходит через их участие в проведении совместных мероприятий,  анализ участия родителей в комплексной работе с педагогами, тифлопедагогом, выполнению всех рекомендаций.</w:t>
      </w:r>
    </w:p>
    <w:p w:rsidR="004B4A71" w:rsidRPr="00E14A88" w:rsidRDefault="004B4A71" w:rsidP="004B4A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E14A8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Предполагаемые результаты:</w:t>
      </w:r>
    </w:p>
    <w:p w:rsidR="004B4A71" w:rsidRPr="00E14A88" w:rsidRDefault="004B4A71" w:rsidP="004B4A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proofErr w:type="gramStart"/>
      <w:r w:rsidRPr="00E14A8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реализация проекта и внедрение данной образовательной модели профилактики и коррекции зрения у дошкольников позволит приобщить их к здоровому образу жизни, преодолеть жизненные трудности, обеспечить социализацию личности:</w:t>
      </w:r>
      <w:r w:rsidRPr="00E14A88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br/>
      </w:r>
      <w:r w:rsidRPr="00E14A8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овладение детьми комплексами упражнений для улучшения зрения;</w:t>
      </w:r>
      <w:r w:rsidRPr="00E14A8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наличие у детей суммы знаний, соответственной  возрасту, о приёмах защиты органов зрения, о строении и функции глаз, о причинах заболевания глаз;</w:t>
      </w:r>
      <w:proofErr w:type="gramEnd"/>
      <w:r w:rsidRPr="00E14A8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наличие желания вести здоровый образ;</w:t>
      </w:r>
      <w:r w:rsidRPr="00E14A8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повышение уровня развития у дошкольников самостоятельности и ответственности.</w:t>
      </w:r>
    </w:p>
    <w:p w:rsidR="004B4A71" w:rsidRPr="00E14A88" w:rsidRDefault="004B4A71" w:rsidP="004B4A71">
      <w:pPr>
        <w:shd w:val="clear" w:color="auto" w:fill="FFFFFF"/>
        <w:tabs>
          <w:tab w:val="left" w:pos="1344"/>
        </w:tabs>
        <w:spacing w:before="235"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7"/>
          <w:szCs w:val="27"/>
        </w:rPr>
      </w:pPr>
      <w:r w:rsidRPr="00E14A88">
        <w:rPr>
          <w:rFonts w:ascii="Times New Roman" w:hAnsi="Times New Roman" w:cs="Times New Roman"/>
          <w:b/>
          <w:bCs/>
          <w:spacing w:val="-1"/>
          <w:sz w:val="27"/>
          <w:szCs w:val="27"/>
        </w:rPr>
        <w:lastRenderedPageBreak/>
        <w:t>Этапы  проведения и реализации проекта.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>Подготовительный этап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1.Определение темы проекта (актуальность).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Получение познавательной информации с использованием </w:t>
      </w:r>
      <w:proofErr w:type="spellStart"/>
      <w:r w:rsidRPr="00E14A88">
        <w:rPr>
          <w:rFonts w:ascii="Times New Roman" w:hAnsi="Times New Roman" w:cs="Times New Roman"/>
          <w:sz w:val="27"/>
          <w:szCs w:val="27"/>
        </w:rPr>
        <w:t>интернет-ресурсов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 xml:space="preserve"> и  познавательной литературы.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Сотрудничество с медсестрой – </w:t>
      </w:r>
      <w:proofErr w:type="spellStart"/>
      <w:r w:rsidRPr="00E14A88">
        <w:rPr>
          <w:rFonts w:ascii="Times New Roman" w:hAnsi="Times New Roman" w:cs="Times New Roman"/>
          <w:sz w:val="27"/>
          <w:szCs w:val="27"/>
        </w:rPr>
        <w:t>ортоптисткой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 xml:space="preserve"> – измерение остроты зрения детей перед началом проекта.</w:t>
      </w:r>
    </w:p>
    <w:p w:rsidR="004B4A71" w:rsidRPr="00E14A88" w:rsidRDefault="004B4A71" w:rsidP="004B4A71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2. Формулировка цели и  задач.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Анкетирование и организация родителей для помощи в проведении данного проекта.  (Выяснить знания родителей о состоянии зрения ребенка и как выполняются рекомендации  в домашних условиях)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Анализ и обобщение теоретических и практических исследований по теме проекта.</w:t>
      </w:r>
    </w:p>
    <w:p w:rsidR="004B4A71" w:rsidRPr="00E14A88" w:rsidRDefault="004B4A71" w:rsidP="004B4A71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3.  Подбор материалов по теме проекта.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Анализ медицинской документации.</w:t>
      </w:r>
    </w:p>
    <w:p w:rsidR="004B4A71" w:rsidRPr="00E14A88" w:rsidRDefault="004B4A71" w:rsidP="004B4A71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Создание  развивающей среды в группе («Уголок здоровья», «Уголок уединения», «Уголок </w:t>
      </w:r>
      <w:proofErr w:type="spellStart"/>
      <w:r w:rsidRPr="00E14A88">
        <w:rPr>
          <w:rFonts w:ascii="Times New Roman" w:hAnsi="Times New Roman" w:cs="Times New Roman"/>
          <w:sz w:val="27"/>
          <w:szCs w:val="27"/>
        </w:rPr>
        <w:t>сенсорики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>»).</w:t>
      </w:r>
    </w:p>
    <w:p w:rsidR="004B4A71" w:rsidRPr="00E14A88" w:rsidRDefault="004B4A71" w:rsidP="004B4A71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>Основной (второй) этап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>1. Речевое развитие.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Беседа  «Для чего нужны глаза».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Дать детям понятие о том, что глаза - одни из самых главных помощников человека, что, </w:t>
      </w:r>
      <w:proofErr w:type="gramStart"/>
      <w:r w:rsidRPr="00E14A88">
        <w:rPr>
          <w:rFonts w:ascii="Times New Roman" w:hAnsi="Times New Roman" w:cs="Times New Roman"/>
          <w:sz w:val="27"/>
          <w:szCs w:val="27"/>
        </w:rPr>
        <w:t>благодаря</w:t>
      </w:r>
      <w:proofErr w:type="gramEnd"/>
      <w:r w:rsidRPr="00E14A8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14A88">
        <w:rPr>
          <w:rFonts w:ascii="Times New Roman" w:hAnsi="Times New Roman" w:cs="Times New Roman"/>
          <w:sz w:val="27"/>
          <w:szCs w:val="27"/>
        </w:rPr>
        <w:t>им</w:t>
      </w:r>
      <w:proofErr w:type="gramEnd"/>
      <w:r w:rsidRPr="00E14A88">
        <w:rPr>
          <w:rFonts w:ascii="Times New Roman" w:hAnsi="Times New Roman" w:cs="Times New Roman"/>
          <w:sz w:val="27"/>
          <w:szCs w:val="27"/>
        </w:rPr>
        <w:t>,  люди многое узнают о предметах.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Беседа «Ты себе не навреди, свои глазки береги»: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1. Уточнить представления детей о глазах и их назначении.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2. Закрепить знания о том что, полезно и вредно.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3. Воспитывать у детей бережное отношение к своему зрению.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Беседа  «Очки - мои помощники»: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1. Расширять и дополнять знания детей о значении очков в их жизни, правилах обращения с очками.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2. Воспитывать культурно-гигиенические навыки, бережное отношение к очкам.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Беседа «Если глаза плохо видят»: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1. Формировать представления детей о своих зрительных возможностях.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2. Закреплять представление о необходимости пользоваться очками.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3.  Учить пользоваться вспомогательными средствами – лупой.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4. Учить сравнивать и описывать свои зрительные впечатления, полученные в очках и без очков.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Чтение: К. И. Чуковский «</w:t>
      </w:r>
      <w:proofErr w:type="spellStart"/>
      <w:r w:rsidRPr="00E14A88">
        <w:rPr>
          <w:rFonts w:ascii="Times New Roman" w:hAnsi="Times New Roman" w:cs="Times New Roman"/>
          <w:sz w:val="27"/>
          <w:szCs w:val="27"/>
        </w:rPr>
        <w:t>Мойдодыр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>», «Доктор Айболит», И. Семёнова «</w:t>
      </w:r>
      <w:proofErr w:type="spellStart"/>
      <w:r w:rsidRPr="00E14A88">
        <w:rPr>
          <w:rFonts w:ascii="Times New Roman" w:hAnsi="Times New Roman" w:cs="Times New Roman"/>
          <w:sz w:val="27"/>
          <w:szCs w:val="27"/>
        </w:rPr>
        <w:t>Неболейка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>», стихотворение «Для чего глаза на свете? », «Вежды».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 xml:space="preserve">Социально </w:t>
      </w:r>
      <w:proofErr w:type="gramStart"/>
      <w:r w:rsidRPr="00E14A88">
        <w:rPr>
          <w:rFonts w:ascii="Times New Roman" w:hAnsi="Times New Roman" w:cs="Times New Roman"/>
          <w:b/>
          <w:sz w:val="27"/>
          <w:szCs w:val="27"/>
        </w:rPr>
        <w:t>–к</w:t>
      </w:r>
      <w:proofErr w:type="gramEnd"/>
      <w:r w:rsidRPr="00E14A88">
        <w:rPr>
          <w:rFonts w:ascii="Times New Roman" w:hAnsi="Times New Roman" w:cs="Times New Roman"/>
          <w:b/>
          <w:sz w:val="27"/>
          <w:szCs w:val="27"/>
        </w:rPr>
        <w:t>оммуникативное развитие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          Сюжетно – ролевые игры: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«Больница», «На приёме у окулиста».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         Дидактические игры: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«Глаза могут не только смотреть»,  «Глаза выражают настроение»,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«Глаза умеют принимать и подавать сигналы», «Что я вижу одним глазом»,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«Какие продукты полезны для глаз», «Есть ли у глаз помощники»,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«Полезно – вредно», «Чудесный мешочек», «Что любят наши глазки».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                     Подвижные игры: 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E14A88">
        <w:rPr>
          <w:rFonts w:ascii="Times New Roman" w:hAnsi="Times New Roman" w:cs="Times New Roman"/>
          <w:sz w:val="27"/>
          <w:szCs w:val="27"/>
        </w:rPr>
        <w:t>Мигалочки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>», «Жмурки».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                   Игровые упражнения: 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«Поморгаем глазками», «Расскажи, что далеко, что близко»,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«Учим глазки отдыхать»</w:t>
      </w:r>
      <w:proofErr w:type="gramStart"/>
      <w:r w:rsidRPr="00E14A88">
        <w:rPr>
          <w:rFonts w:ascii="Times New Roman" w:hAnsi="Times New Roman" w:cs="Times New Roman"/>
          <w:sz w:val="27"/>
          <w:szCs w:val="27"/>
        </w:rPr>
        <w:t>,«</w:t>
      </w:r>
      <w:proofErr w:type="gramEnd"/>
      <w:r w:rsidRPr="00E14A88">
        <w:rPr>
          <w:rFonts w:ascii="Times New Roman" w:hAnsi="Times New Roman" w:cs="Times New Roman"/>
          <w:sz w:val="27"/>
          <w:szCs w:val="27"/>
        </w:rPr>
        <w:t>Любопытная Варвара».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lastRenderedPageBreak/>
        <w:t>Упражнения для снятия зрительного напряжения.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 xml:space="preserve">                    Опытно – исследовательская деятельность.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Опыт «Можно ли носить чужие очки?»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Опыт  «Легко ли выполнять задание, если один глаз закрыт? »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                    Экспериментальная деятельность.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Рассматривание предметов через грязные и чистые стеклышки - помочь детям получить опыт, что и как видят глаза через грязные и чистые стекла очков.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«Кто как видит? » </w:t>
      </w:r>
      <w:proofErr w:type="gramStart"/>
      <w:r w:rsidRPr="00E14A88">
        <w:rPr>
          <w:rFonts w:ascii="Times New Roman" w:hAnsi="Times New Roman" w:cs="Times New Roman"/>
          <w:sz w:val="27"/>
          <w:szCs w:val="27"/>
        </w:rPr>
        <w:t>(Как видят заяц и птица?</w:t>
      </w:r>
      <w:proofErr w:type="gramEnd"/>
      <w:r w:rsidRPr="00E14A88">
        <w:rPr>
          <w:rFonts w:ascii="Times New Roman" w:hAnsi="Times New Roman" w:cs="Times New Roman"/>
          <w:sz w:val="27"/>
          <w:szCs w:val="27"/>
        </w:rPr>
        <w:t xml:space="preserve"> Как видит крот? Как видят змея и лягушка? Как видят рыбы? Как видят собака и кошка?) - учить устанавливать причинно - следственные связи в природе (зависимость особенностей зрения животных от среды их обитания и образа жизни)</w:t>
      </w:r>
      <w:proofErr w:type="gramStart"/>
      <w:r w:rsidRPr="00E14A88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>Познавательное развитие.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Отгадывание загадок об органах чувств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Рассматривание иллюстраций в детской энциклопедии «Как устроен человек» (органы чувств – зрение).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-Беседа «Домик для очков».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1. Дать детям информацию - для чего нужен футляр для очков.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2. Прививать аккуратное отношение к очкам в игровой форме.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>Художественно – эстетическое развитие.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1. Формировать у детей представления о глазах и способах сохранения зрения.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2. Воспитывать бережное отношение к  зрению.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>Физическое развитие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Подвижные игры: 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E14A88">
        <w:rPr>
          <w:rFonts w:ascii="Times New Roman" w:hAnsi="Times New Roman" w:cs="Times New Roman"/>
          <w:sz w:val="27"/>
          <w:szCs w:val="27"/>
        </w:rPr>
        <w:t>Мигалочки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>», «Жмурки».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>Привлечение специалистов к работе по реализации проекта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Экскурсия в кабинет охраны зрения.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1.Обобщить представления детей     о профессии врача-окулиста (офтальмолога).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2.Познакомить с некоторыми трудовыми действиями врача-окулиста, проверка зрения.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3.Показать детям работу отдельных офтальмологических приборов.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>Мероприятия с родителями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Консультация: «Детское зрение. Защита и профилактика»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Дать знания родителям о мерах по профилактике нарушений зрения детей, защите детского зрения.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Мастер – класс для родителей «Игры для детей с нарушением зрения».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(Дать информацию родителям об играх для детей с ослабленным зрением, в которые можно играть с детьми дома)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>Заключительный (третий) этап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Итоги проекта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- Сотрудничество с медсестрой – </w:t>
      </w:r>
      <w:proofErr w:type="spellStart"/>
      <w:r w:rsidRPr="00E14A88">
        <w:rPr>
          <w:rFonts w:ascii="Times New Roman" w:hAnsi="Times New Roman" w:cs="Times New Roman"/>
          <w:sz w:val="27"/>
          <w:szCs w:val="27"/>
        </w:rPr>
        <w:t>ортоптисткой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 xml:space="preserve"> – измерение остроты зрения детей перед  окончанием  проекта.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Обработка и анализ материалов проекта.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- Создание презентации проекта для последующего использования ее с детьми.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B4A71" w:rsidRPr="00E14A88" w:rsidRDefault="004B4A71" w:rsidP="004B4A71">
      <w:pPr>
        <w:spacing w:after="0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 w:themeFill="background1"/>
        </w:rPr>
      </w:pPr>
      <w:r w:rsidRPr="00E14A88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 w:themeFill="background1"/>
        </w:rPr>
        <w:t>Результаты проекта</w:t>
      </w:r>
    </w:p>
    <w:p w:rsidR="004B4A71" w:rsidRPr="00E14A88" w:rsidRDefault="004B4A71" w:rsidP="004B4A71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14A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</w:t>
      </w:r>
      <w:proofErr w:type="gramStart"/>
      <w:r w:rsidRPr="00E14A88">
        <w:rPr>
          <w:rFonts w:ascii="Times New Roman" w:hAnsi="Times New Roman" w:cs="Times New Roman"/>
          <w:color w:val="000000" w:themeColor="text1"/>
          <w:sz w:val="27"/>
          <w:szCs w:val="27"/>
        </w:rPr>
        <w:t>Улучшилась  зрительная память (по результатам мониторинга</w:t>
      </w:r>
      <w:proofErr w:type="gramEnd"/>
    </w:p>
    <w:p w:rsidR="004B4A71" w:rsidRPr="00E14A88" w:rsidRDefault="004B4A71" w:rsidP="004B4A71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14A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Повысилась острота зрения </w:t>
      </w:r>
    </w:p>
    <w:p w:rsidR="004B4A71" w:rsidRPr="00E14A88" w:rsidRDefault="004B4A71" w:rsidP="004B4A71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14A88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3. Дети начали осознавать, что глаза – это очень важный орган.  Постоянное ношение очков поможет детям многое узнать об окружающем мире, увидеть его красоту и многообразие, понять окружающих людей. Очки  помогают быстрее и точнее выполнять различные действия с предметами.</w:t>
      </w:r>
    </w:p>
    <w:p w:rsidR="004B4A71" w:rsidRPr="00E14A88" w:rsidRDefault="004B4A71" w:rsidP="004B4A71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14A88">
        <w:rPr>
          <w:rFonts w:ascii="Times New Roman" w:hAnsi="Times New Roman" w:cs="Times New Roman"/>
          <w:color w:val="000000" w:themeColor="text1"/>
          <w:sz w:val="27"/>
          <w:szCs w:val="27"/>
        </w:rPr>
        <w:t>4.  Дети стали  бережнее относиться  к себе, своему здоровью, своим глазам.</w:t>
      </w:r>
    </w:p>
    <w:p w:rsidR="004B4A71" w:rsidRPr="00E14A88" w:rsidRDefault="004B4A71" w:rsidP="004B4A71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14A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  Дети познакомились с основными правилами ухода за очками. </w:t>
      </w:r>
    </w:p>
    <w:p w:rsidR="004B4A71" w:rsidRPr="00E14A88" w:rsidRDefault="004B4A71" w:rsidP="004B4A71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14A88">
        <w:rPr>
          <w:rFonts w:ascii="Times New Roman" w:hAnsi="Times New Roman" w:cs="Times New Roman"/>
          <w:color w:val="000000" w:themeColor="text1"/>
          <w:sz w:val="27"/>
          <w:szCs w:val="27"/>
        </w:rPr>
        <w:t>6. Отмечается заинтересованность детей в постоянном ношении очков, выполнении правил ношения очков и ухода за ними без напоминания воспитателя.</w:t>
      </w:r>
    </w:p>
    <w:p w:rsidR="004B4A71" w:rsidRPr="00E14A88" w:rsidRDefault="004B4A71" w:rsidP="004B4A71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14A88">
        <w:rPr>
          <w:rFonts w:ascii="Times New Roman" w:hAnsi="Times New Roman" w:cs="Times New Roman"/>
          <w:color w:val="000000" w:themeColor="text1"/>
          <w:sz w:val="27"/>
          <w:szCs w:val="27"/>
        </w:rPr>
        <w:t>7. Совершенствуется мелкая моторика (наблюдение за деятельностью детей в процессе НОД).</w:t>
      </w:r>
    </w:p>
    <w:p w:rsidR="004B4A71" w:rsidRPr="00E14A88" w:rsidRDefault="004B4A71" w:rsidP="004B4A71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14A88">
        <w:rPr>
          <w:rFonts w:ascii="Times New Roman" w:hAnsi="Times New Roman" w:cs="Times New Roman"/>
          <w:color w:val="000000" w:themeColor="text1"/>
          <w:sz w:val="27"/>
          <w:szCs w:val="27"/>
        </w:rPr>
        <w:t>8. Улучшилась  познавательная активность детей (наблюдение за деятельностью детей в процессе НОД).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A88">
        <w:rPr>
          <w:rFonts w:ascii="Times New Roman" w:hAnsi="Times New Roman" w:cs="Times New Roman"/>
          <w:b/>
          <w:sz w:val="27"/>
          <w:szCs w:val="27"/>
        </w:rPr>
        <w:t>Литература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Иванова А. И. «Человек. Естественно – научные наблюдения и эксперименты в детском саду», Москва, 2010.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4A88">
        <w:rPr>
          <w:rFonts w:ascii="Times New Roman" w:hAnsi="Times New Roman" w:cs="Times New Roman"/>
          <w:sz w:val="27"/>
          <w:szCs w:val="27"/>
        </w:rPr>
        <w:t>Малева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 xml:space="preserve"> З. «Самоучитель для будущего первоклассника, желающего сохранить зрение к пользе учения», журнал «Здоровье дошкольника, №1, 2009.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4A88">
        <w:rPr>
          <w:rFonts w:ascii="Times New Roman" w:hAnsi="Times New Roman" w:cs="Times New Roman"/>
          <w:sz w:val="27"/>
          <w:szCs w:val="27"/>
        </w:rPr>
        <w:t>Подколзина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 xml:space="preserve"> Е. «Ребёнок с нарушением зрения», журнал «Здоровье дошкольника», №1, №3, №4, 2008.</w:t>
      </w:r>
    </w:p>
    <w:p w:rsidR="004B4A71" w:rsidRPr="00E14A88" w:rsidRDefault="004B4A71" w:rsidP="004B4A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>Сиротюк А. «Всё хорошо вовремя», журнал «Здоровье дошкольника», №3, 2013.</w:t>
      </w:r>
    </w:p>
    <w:p w:rsidR="004B4A71" w:rsidRPr="00E14A88" w:rsidRDefault="004B4A71" w:rsidP="004B4A7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7"/>
        <w:jc w:val="both"/>
        <w:rPr>
          <w:rFonts w:ascii="Times New Roman" w:hAnsi="Times New Roman" w:cs="Times New Roman"/>
          <w:sz w:val="27"/>
          <w:szCs w:val="27"/>
        </w:rPr>
      </w:pPr>
      <w:r w:rsidRPr="00E14A88">
        <w:rPr>
          <w:rFonts w:ascii="Times New Roman" w:hAnsi="Times New Roman" w:cs="Times New Roman"/>
          <w:sz w:val="27"/>
          <w:szCs w:val="27"/>
        </w:rPr>
        <w:t xml:space="preserve">Голицына Н. С., </w:t>
      </w:r>
      <w:proofErr w:type="spellStart"/>
      <w:r w:rsidRPr="00E14A88">
        <w:rPr>
          <w:rFonts w:ascii="Times New Roman" w:hAnsi="Times New Roman" w:cs="Times New Roman"/>
          <w:sz w:val="27"/>
          <w:szCs w:val="27"/>
        </w:rPr>
        <w:t>Шумова</w:t>
      </w:r>
      <w:proofErr w:type="spellEnd"/>
      <w:r w:rsidRPr="00E14A88">
        <w:rPr>
          <w:rFonts w:ascii="Times New Roman" w:hAnsi="Times New Roman" w:cs="Times New Roman"/>
          <w:sz w:val="27"/>
          <w:szCs w:val="27"/>
        </w:rPr>
        <w:t xml:space="preserve"> И. М. «Воспитание основ здорового образа жизни у малышей», Москва, 2010</w:t>
      </w:r>
    </w:p>
    <w:p w:rsidR="004B4A71" w:rsidRPr="00E14A88" w:rsidRDefault="004B4A71" w:rsidP="004B4A7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right="197"/>
        <w:jc w:val="both"/>
        <w:rPr>
          <w:rFonts w:ascii="Times New Roman" w:hAnsi="Times New Roman" w:cs="Times New Roman"/>
          <w:sz w:val="27"/>
          <w:szCs w:val="27"/>
        </w:rPr>
      </w:pPr>
    </w:p>
    <w:p w:rsidR="002C1F3B" w:rsidRDefault="002C1F3B"/>
    <w:sectPr w:rsidR="002C1F3B" w:rsidSect="004B4A71">
      <w:pgSz w:w="11906" w:h="16838"/>
      <w:pgMar w:top="709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3D1"/>
    <w:multiLevelType w:val="hybridMultilevel"/>
    <w:tmpl w:val="F5D80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71"/>
    <w:rsid w:val="002C1F3B"/>
    <w:rsid w:val="004B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A71"/>
    <w:rPr>
      <w:b/>
      <w:bCs/>
    </w:rPr>
  </w:style>
  <w:style w:type="paragraph" w:styleId="a4">
    <w:name w:val="No Spacing"/>
    <w:uiPriority w:val="1"/>
    <w:qFormat/>
    <w:rsid w:val="004B4A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4A7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B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1641</Words>
  <Characters>9358</Characters>
  <Application>Microsoft Office Word</Application>
  <DocSecurity>0</DocSecurity>
  <Lines>77</Lines>
  <Paragraphs>21</Paragraphs>
  <ScaleCrop>false</ScaleCrop>
  <Company>Microsoft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2020-11-18T18:37:00Z</dcterms:created>
  <dcterms:modified xsi:type="dcterms:W3CDTF">2020-11-18T18:43:00Z</dcterms:modified>
</cp:coreProperties>
</file>