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AB0" w:rsidRPr="00B95AC3" w:rsidRDefault="00E52AB0" w:rsidP="00B95AC3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5AC3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Дисциплина</w:t>
      </w:r>
      <w:r w:rsidRPr="00B95AC3">
        <w:rPr>
          <w:rFonts w:ascii="Times New Roman" w:hAnsi="Times New Roman" w:cs="Times New Roman"/>
          <w:sz w:val="24"/>
          <w:szCs w:val="24"/>
          <w:lang w:eastAsia="ru-RU"/>
        </w:rPr>
        <w:t xml:space="preserve">: русский язык                                 </w:t>
      </w:r>
    </w:p>
    <w:p w:rsidR="00E52AB0" w:rsidRPr="00B95AC3" w:rsidRDefault="00E52AB0" w:rsidP="00B95AC3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5AC3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Вид занятия</w:t>
      </w:r>
      <w:r w:rsidRPr="00B95AC3">
        <w:rPr>
          <w:rFonts w:ascii="Times New Roman" w:hAnsi="Times New Roman" w:cs="Times New Roman"/>
          <w:sz w:val="24"/>
          <w:szCs w:val="24"/>
          <w:lang w:eastAsia="ru-RU"/>
        </w:rPr>
        <w:t xml:space="preserve">: повторение и обобщение материала, ранее пройденного в школе. </w:t>
      </w:r>
    </w:p>
    <w:p w:rsidR="00E52AB0" w:rsidRPr="00B95AC3" w:rsidRDefault="00E52AB0" w:rsidP="00B95AC3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5AC3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Тема:</w:t>
      </w:r>
      <w:r w:rsidRPr="00B95A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5AC3">
        <w:rPr>
          <w:rFonts w:ascii="Times New Roman" w:hAnsi="Times New Roman" w:cs="Times New Roman"/>
          <w:b/>
          <w:sz w:val="24"/>
          <w:szCs w:val="24"/>
          <w:lang w:eastAsia="ru-RU"/>
        </w:rPr>
        <w:t>Предложения с обособленными и уточняющими членами предложения</w:t>
      </w:r>
      <w:r w:rsidRPr="00B95AC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E52AB0" w:rsidRPr="00B95AC3" w:rsidRDefault="00E52AB0" w:rsidP="00B95AC3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5AC3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Тип урока</w:t>
      </w:r>
      <w:r w:rsidRPr="00B95AC3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1D0153" w:rsidRPr="00B95AC3">
        <w:rPr>
          <w:rFonts w:ascii="Times New Roman" w:hAnsi="Times New Roman" w:cs="Times New Roman"/>
          <w:sz w:val="24"/>
          <w:szCs w:val="24"/>
          <w:lang w:eastAsia="ru-RU"/>
        </w:rPr>
        <w:t>лекция</w:t>
      </w:r>
    </w:p>
    <w:p w:rsidR="00E52AB0" w:rsidRPr="00B95AC3" w:rsidRDefault="00E52AB0" w:rsidP="00B95AC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5AC3">
        <w:rPr>
          <w:rFonts w:ascii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B95AC3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B95AC3">
        <w:rPr>
          <w:rFonts w:ascii="Times New Roman" w:hAnsi="Times New Roman" w:cs="Times New Roman"/>
          <w:sz w:val="24"/>
          <w:szCs w:val="24"/>
          <w:shd w:val="clear" w:color="auto" w:fill="FFFFFF"/>
        </w:rPr>
        <w:t>повторить правила обособления второстепенных членов предложения, углубить знания об обособленных определениях, уточняющих членах, пояснительных и присоединительных конструкциях, отработать навыки анализа постановки знаков препинания при обособленных членах предложения.</w:t>
      </w:r>
    </w:p>
    <w:p w:rsidR="00E52AB0" w:rsidRPr="00B95AC3" w:rsidRDefault="00E52AB0" w:rsidP="00B95AC3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B95AC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Ход урока: </w:t>
      </w:r>
    </w:p>
    <w:p w:rsidR="001D0153" w:rsidRPr="00B95AC3" w:rsidRDefault="00E52AB0" w:rsidP="00B95AC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95AC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</w:t>
      </w:r>
      <w:r w:rsidRPr="00B95A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Орг. момент: </w:t>
      </w:r>
      <w:r w:rsidR="001D0153" w:rsidRPr="00B95A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проверка посещаемости, сообщение темы урока, постановка цели занятия. </w:t>
      </w:r>
    </w:p>
    <w:p w:rsidR="001D0153" w:rsidRPr="00B95AC3" w:rsidRDefault="001D0153" w:rsidP="00B95AC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95AC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II</w:t>
      </w:r>
      <w:r w:rsidRPr="00B95A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Повторение темы предыдущего занятия по теме: «Однородные члены предложения». Проверка д/з. </w:t>
      </w:r>
    </w:p>
    <w:p w:rsidR="00E52AB0" w:rsidRPr="00B95AC3" w:rsidRDefault="001D0153" w:rsidP="00B95AC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5AC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III</w:t>
      </w:r>
      <w:r w:rsidRPr="00B95A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="00E52AB0" w:rsidRPr="00B95AC3">
        <w:rPr>
          <w:rFonts w:ascii="Times New Roman" w:hAnsi="Times New Roman" w:cs="Times New Roman"/>
          <w:b/>
          <w:sz w:val="24"/>
          <w:szCs w:val="24"/>
          <w:lang w:eastAsia="ru-RU"/>
        </w:rPr>
        <w:t>Обособление</w:t>
      </w:r>
      <w:r w:rsidR="00E52AB0" w:rsidRPr="00B95AC3">
        <w:rPr>
          <w:rFonts w:ascii="Times New Roman" w:hAnsi="Times New Roman" w:cs="Times New Roman"/>
          <w:sz w:val="24"/>
          <w:szCs w:val="24"/>
          <w:lang w:eastAsia="ru-RU"/>
        </w:rPr>
        <w:t> – способ смыслового выделения или уточнения. Обособляются только второстепенные члены предложения. Обычно обособления позволяют представить информацию более детально и привлечь к ней внимание. По сравнению с обычными, необособленными членами предложения обособления обладают большей самостоятельностью.</w:t>
      </w:r>
    </w:p>
    <w:p w:rsidR="00E52AB0" w:rsidRPr="00B95AC3" w:rsidRDefault="00E52AB0" w:rsidP="00B95AC3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5AC3">
        <w:rPr>
          <w:rFonts w:ascii="Times New Roman" w:hAnsi="Times New Roman" w:cs="Times New Roman"/>
          <w:sz w:val="24"/>
          <w:szCs w:val="24"/>
          <w:lang w:eastAsia="ru-RU"/>
        </w:rPr>
        <w:t>Обособления различны. Различаются обособленные определения, обстоятельства и дополнения. Главные члены предложения не обособляются. Примеры:</w:t>
      </w:r>
    </w:p>
    <w:p w:rsidR="00E52AB0" w:rsidRPr="00B95AC3" w:rsidRDefault="00E52AB0" w:rsidP="00B95AC3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5AC3">
        <w:rPr>
          <w:rFonts w:ascii="Times New Roman" w:hAnsi="Times New Roman" w:cs="Times New Roman"/>
          <w:sz w:val="24"/>
          <w:szCs w:val="24"/>
          <w:lang w:eastAsia="ru-RU"/>
        </w:rPr>
        <w:t>Обособленное определение: Мальчик, заснувший в неудобной позе прямо на чемодане, вздрогнул.</w:t>
      </w:r>
    </w:p>
    <w:p w:rsidR="00E52AB0" w:rsidRPr="00B95AC3" w:rsidRDefault="00E52AB0" w:rsidP="00B95AC3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5AC3">
        <w:rPr>
          <w:rFonts w:ascii="Times New Roman" w:hAnsi="Times New Roman" w:cs="Times New Roman"/>
          <w:sz w:val="24"/>
          <w:szCs w:val="24"/>
          <w:lang w:eastAsia="ru-RU"/>
        </w:rPr>
        <w:t>Обособленное обстоятельство: Сашка сидел на подоконнике, ёрзая на месте и болтая ногами.</w:t>
      </w:r>
    </w:p>
    <w:p w:rsidR="00E52AB0" w:rsidRPr="00B95AC3" w:rsidRDefault="00E52AB0" w:rsidP="00B95AC3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5AC3">
        <w:rPr>
          <w:rFonts w:ascii="Times New Roman" w:hAnsi="Times New Roman" w:cs="Times New Roman"/>
          <w:sz w:val="24"/>
          <w:szCs w:val="24"/>
          <w:lang w:eastAsia="ru-RU"/>
        </w:rPr>
        <w:t>Обособленное дополнение: Я ничего не слышал, кроме тиканья будильника.</w:t>
      </w:r>
    </w:p>
    <w:p w:rsidR="00E52AB0" w:rsidRPr="00B95AC3" w:rsidRDefault="00E52AB0" w:rsidP="00B95AC3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5AC3">
        <w:rPr>
          <w:rFonts w:ascii="Times New Roman" w:hAnsi="Times New Roman" w:cs="Times New Roman"/>
          <w:sz w:val="24"/>
          <w:szCs w:val="24"/>
          <w:lang w:eastAsia="ru-RU"/>
        </w:rPr>
        <w:t>Чаще всего обособляются определения и обстоятельства. Обособленные члены предложения выделяются в устной речи интонационно, а в письменной – </w:t>
      </w:r>
      <w:hyperlink r:id="rId5" w:history="1">
        <w:r w:rsidRPr="00B95AC3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пунктуационно</w:t>
        </w:r>
      </w:hyperlink>
      <w:r w:rsidRPr="00B95AC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52AB0" w:rsidRPr="00B95AC3" w:rsidRDefault="001D0153" w:rsidP="00B95AC3">
      <w:pPr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p2"/>
      <w:bookmarkEnd w:id="0"/>
      <w:r w:rsidRPr="00B95AC3">
        <w:rPr>
          <w:rFonts w:ascii="Times New Roman" w:hAnsi="Times New Roman" w:cs="Times New Roman"/>
          <w:b/>
          <w:sz w:val="24"/>
          <w:szCs w:val="24"/>
          <w:lang w:val="en-US" w:eastAsia="ru-RU"/>
        </w:rPr>
        <w:t>IV</w:t>
      </w:r>
      <w:r w:rsidR="00B95AC3" w:rsidRPr="00B95AC3">
        <w:rPr>
          <w:rFonts w:ascii="Times New Roman" w:hAnsi="Times New Roman" w:cs="Times New Roman"/>
          <w:b/>
          <w:sz w:val="24"/>
          <w:szCs w:val="24"/>
          <w:lang w:eastAsia="ru-RU"/>
        </w:rPr>
        <w:t>. Обособленные</w:t>
      </w:r>
      <w:r w:rsidR="00E52AB0" w:rsidRPr="00B95AC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определения</w:t>
      </w:r>
    </w:p>
    <w:p w:rsidR="00E52AB0" w:rsidRPr="00B95AC3" w:rsidRDefault="00E52AB0" w:rsidP="00B95AC3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5AC3">
        <w:rPr>
          <w:rFonts w:ascii="Times New Roman" w:hAnsi="Times New Roman" w:cs="Times New Roman"/>
          <w:sz w:val="24"/>
          <w:szCs w:val="24"/>
          <w:lang w:eastAsia="ru-RU"/>
        </w:rPr>
        <w:t>Обособленные определения делятся на:</w:t>
      </w:r>
    </w:p>
    <w:p w:rsidR="00E52AB0" w:rsidRPr="00B95AC3" w:rsidRDefault="00E52AB0" w:rsidP="00B95AC3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5AC3">
        <w:rPr>
          <w:rFonts w:ascii="Times New Roman" w:hAnsi="Times New Roman" w:cs="Times New Roman"/>
          <w:sz w:val="24"/>
          <w:szCs w:val="24"/>
          <w:lang w:eastAsia="ru-RU"/>
        </w:rPr>
        <w:t>согласованные</w:t>
      </w:r>
    </w:p>
    <w:p w:rsidR="00E52AB0" w:rsidRPr="00B95AC3" w:rsidRDefault="00E52AB0" w:rsidP="00B95AC3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5AC3">
        <w:rPr>
          <w:rFonts w:ascii="Times New Roman" w:hAnsi="Times New Roman" w:cs="Times New Roman"/>
          <w:sz w:val="24"/>
          <w:szCs w:val="24"/>
          <w:lang w:eastAsia="ru-RU"/>
        </w:rPr>
        <w:t>несогласованные</w:t>
      </w:r>
    </w:p>
    <w:p w:rsidR="00E52AB0" w:rsidRPr="00B95AC3" w:rsidRDefault="00E52AB0" w:rsidP="00B95AC3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5AC3">
        <w:rPr>
          <w:rFonts w:ascii="Times New Roman" w:hAnsi="Times New Roman" w:cs="Times New Roman"/>
          <w:sz w:val="24"/>
          <w:szCs w:val="24"/>
          <w:lang w:eastAsia="ru-RU"/>
        </w:rPr>
        <w:t>Примеры:</w:t>
      </w:r>
    </w:p>
    <w:p w:rsidR="00E52AB0" w:rsidRPr="00B95AC3" w:rsidRDefault="00E52AB0" w:rsidP="00B95AC3">
      <w:pPr>
        <w:spacing w:line="276" w:lineRule="auto"/>
        <w:rPr>
          <w:rFonts w:ascii="Times New Roman" w:hAnsi="Times New Roman" w:cs="Times New Roman"/>
          <w:color w:val="858585"/>
          <w:sz w:val="24"/>
          <w:szCs w:val="24"/>
          <w:lang w:eastAsia="ru-RU"/>
        </w:rPr>
      </w:pPr>
      <w:r w:rsidRPr="00B95AC3">
        <w:rPr>
          <w:rFonts w:ascii="Times New Roman" w:hAnsi="Times New Roman" w:cs="Times New Roman"/>
          <w:color w:val="858585"/>
          <w:sz w:val="24"/>
          <w:szCs w:val="24"/>
          <w:lang w:eastAsia="ru-RU"/>
        </w:rPr>
        <w:t>Ребёнок, заснувший у меня на руках, внезапно проснулся.</w:t>
      </w:r>
    </w:p>
    <w:p w:rsidR="00E52AB0" w:rsidRPr="00B95AC3" w:rsidRDefault="00E52AB0" w:rsidP="00B95AC3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5AC3">
        <w:rPr>
          <w:rFonts w:ascii="Times New Roman" w:hAnsi="Times New Roman" w:cs="Times New Roman"/>
          <w:sz w:val="24"/>
          <w:szCs w:val="24"/>
          <w:lang w:eastAsia="ru-RU"/>
        </w:rPr>
        <w:t>(согласованное обособленное определение, выраженное причастным оборотом)</w:t>
      </w:r>
    </w:p>
    <w:p w:rsidR="00E52AB0" w:rsidRPr="00B95AC3" w:rsidRDefault="00E52AB0" w:rsidP="00B95AC3">
      <w:pPr>
        <w:spacing w:line="276" w:lineRule="auto"/>
        <w:rPr>
          <w:rFonts w:ascii="Times New Roman" w:hAnsi="Times New Roman" w:cs="Times New Roman"/>
          <w:color w:val="858585"/>
          <w:sz w:val="24"/>
          <w:szCs w:val="24"/>
          <w:lang w:eastAsia="ru-RU"/>
        </w:rPr>
      </w:pPr>
      <w:r w:rsidRPr="00B95AC3">
        <w:rPr>
          <w:rFonts w:ascii="Times New Roman" w:hAnsi="Times New Roman" w:cs="Times New Roman"/>
          <w:color w:val="858585"/>
          <w:sz w:val="24"/>
          <w:szCs w:val="24"/>
          <w:lang w:eastAsia="ru-RU"/>
        </w:rPr>
        <w:t>Лёшка, в старой куртке, ничем не отличался от деревенских ребятишек.</w:t>
      </w:r>
    </w:p>
    <w:p w:rsidR="00E52AB0" w:rsidRPr="00B95AC3" w:rsidRDefault="00E52AB0" w:rsidP="00B95AC3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5AC3">
        <w:rPr>
          <w:rFonts w:ascii="Times New Roman" w:hAnsi="Times New Roman" w:cs="Times New Roman"/>
          <w:sz w:val="24"/>
          <w:szCs w:val="24"/>
          <w:lang w:eastAsia="ru-RU"/>
        </w:rPr>
        <w:t>(несогласованное обособленное определение)</w:t>
      </w:r>
    </w:p>
    <w:p w:rsidR="00E52AB0" w:rsidRPr="00B95AC3" w:rsidRDefault="00E52AB0" w:rsidP="00B95AC3">
      <w:pPr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5AC3">
        <w:rPr>
          <w:rFonts w:ascii="Times New Roman" w:hAnsi="Times New Roman" w:cs="Times New Roman"/>
          <w:b/>
          <w:sz w:val="24"/>
          <w:szCs w:val="24"/>
          <w:lang w:eastAsia="ru-RU"/>
        </w:rPr>
        <w:t>Согласованное определение</w:t>
      </w:r>
    </w:p>
    <w:p w:rsidR="00E52AB0" w:rsidRPr="00B95AC3" w:rsidRDefault="00E52AB0" w:rsidP="00B95AC3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5AC3">
        <w:rPr>
          <w:rFonts w:ascii="Times New Roman" w:hAnsi="Times New Roman" w:cs="Times New Roman"/>
          <w:sz w:val="24"/>
          <w:szCs w:val="24"/>
          <w:lang w:eastAsia="ru-RU"/>
        </w:rPr>
        <w:t>Согласованное обособленное определение выражается:</w:t>
      </w:r>
    </w:p>
    <w:p w:rsidR="00E52AB0" w:rsidRPr="00B95AC3" w:rsidRDefault="00E52AB0" w:rsidP="00B95AC3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5AC3">
        <w:rPr>
          <w:rFonts w:ascii="Times New Roman" w:hAnsi="Times New Roman" w:cs="Times New Roman"/>
          <w:sz w:val="24"/>
          <w:szCs w:val="24"/>
          <w:lang w:eastAsia="ru-RU"/>
        </w:rPr>
        <w:t>причастным оборотом: Ребёнок, спавший у меня на руках, проснулся.</w:t>
      </w:r>
    </w:p>
    <w:p w:rsidR="00E52AB0" w:rsidRPr="00B95AC3" w:rsidRDefault="00E52AB0" w:rsidP="00B95AC3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5AC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двумя и более прилагательными или причастиями:</w:t>
      </w:r>
      <w:r w:rsidR="001D0153" w:rsidRPr="00B95A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5AC3">
        <w:rPr>
          <w:rFonts w:ascii="Times New Roman" w:hAnsi="Times New Roman" w:cs="Times New Roman"/>
          <w:sz w:val="24"/>
          <w:szCs w:val="24"/>
          <w:lang w:eastAsia="ru-RU"/>
        </w:rPr>
        <w:t>Ребёнок, сытый и довольный, быстро заснул.</w:t>
      </w:r>
    </w:p>
    <w:p w:rsidR="00E52AB0" w:rsidRPr="00B95AC3" w:rsidRDefault="00E52AB0" w:rsidP="00B95AC3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5AC3">
        <w:rPr>
          <w:rFonts w:ascii="Times New Roman" w:hAnsi="Times New Roman" w:cs="Times New Roman"/>
          <w:sz w:val="24"/>
          <w:szCs w:val="24"/>
          <w:lang w:eastAsia="ru-RU"/>
        </w:rPr>
        <w:t>Примечание:</w:t>
      </w:r>
    </w:p>
    <w:p w:rsidR="00E52AB0" w:rsidRPr="00B95AC3" w:rsidRDefault="00E52AB0" w:rsidP="00B95AC3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5AC3">
        <w:rPr>
          <w:rFonts w:ascii="Times New Roman" w:hAnsi="Times New Roman" w:cs="Times New Roman"/>
          <w:sz w:val="24"/>
          <w:szCs w:val="24"/>
          <w:lang w:eastAsia="ru-RU"/>
        </w:rPr>
        <w:t xml:space="preserve">Одиночное согласованное определение также возможно, если определяемое слово – местоимение, </w:t>
      </w:r>
      <w:r w:rsidR="00B95AC3" w:rsidRPr="00B95AC3">
        <w:rPr>
          <w:rFonts w:ascii="Times New Roman" w:hAnsi="Times New Roman" w:cs="Times New Roman"/>
          <w:sz w:val="24"/>
          <w:szCs w:val="24"/>
          <w:lang w:eastAsia="ru-RU"/>
        </w:rPr>
        <w:t>например,</w:t>
      </w:r>
    </w:p>
    <w:p w:rsidR="00E52AB0" w:rsidRPr="00B95AC3" w:rsidRDefault="00E52AB0" w:rsidP="00B95AC3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5AC3">
        <w:rPr>
          <w:rFonts w:ascii="Times New Roman" w:hAnsi="Times New Roman" w:cs="Times New Roman"/>
          <w:sz w:val="24"/>
          <w:szCs w:val="24"/>
          <w:lang w:eastAsia="ru-RU"/>
        </w:rPr>
        <w:t>Он, сытый, быстро заснул.</w:t>
      </w:r>
    </w:p>
    <w:p w:rsidR="00E52AB0" w:rsidRPr="00B95AC3" w:rsidRDefault="00E52AB0" w:rsidP="00B95AC3">
      <w:pPr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5AC3">
        <w:rPr>
          <w:rFonts w:ascii="Times New Roman" w:hAnsi="Times New Roman" w:cs="Times New Roman"/>
          <w:b/>
          <w:sz w:val="24"/>
          <w:szCs w:val="24"/>
          <w:lang w:eastAsia="ru-RU"/>
        </w:rPr>
        <w:t>Несогласованное определение</w:t>
      </w:r>
    </w:p>
    <w:p w:rsidR="00E52AB0" w:rsidRPr="00B95AC3" w:rsidRDefault="00E52AB0" w:rsidP="00B95AC3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5AC3">
        <w:rPr>
          <w:rFonts w:ascii="Times New Roman" w:hAnsi="Times New Roman" w:cs="Times New Roman"/>
          <w:sz w:val="24"/>
          <w:szCs w:val="24"/>
          <w:lang w:eastAsia="ru-RU"/>
        </w:rPr>
        <w:t>Несогласованное обособленное определение выражается чаще всего именными словосочетаниями и относится к местоимениям или именам собственным. Примеры:</w:t>
      </w:r>
    </w:p>
    <w:p w:rsidR="00E52AB0" w:rsidRPr="00B95AC3" w:rsidRDefault="00E52AB0" w:rsidP="00B95AC3">
      <w:pPr>
        <w:spacing w:line="276" w:lineRule="auto"/>
        <w:rPr>
          <w:rFonts w:ascii="Times New Roman" w:hAnsi="Times New Roman" w:cs="Times New Roman"/>
          <w:color w:val="858585"/>
          <w:sz w:val="24"/>
          <w:szCs w:val="24"/>
          <w:lang w:eastAsia="ru-RU"/>
        </w:rPr>
      </w:pPr>
      <w:r w:rsidRPr="00B95AC3">
        <w:rPr>
          <w:rFonts w:ascii="Times New Roman" w:hAnsi="Times New Roman" w:cs="Times New Roman"/>
          <w:color w:val="858585"/>
          <w:sz w:val="24"/>
          <w:szCs w:val="24"/>
          <w:lang w:eastAsia="ru-RU"/>
        </w:rPr>
        <w:t>Как вы, с вашим умом, не поняли её замысла?</w:t>
      </w:r>
    </w:p>
    <w:p w:rsidR="00E52AB0" w:rsidRPr="00B95AC3" w:rsidRDefault="00E52AB0" w:rsidP="00B95AC3">
      <w:pPr>
        <w:spacing w:line="276" w:lineRule="auto"/>
        <w:rPr>
          <w:rFonts w:ascii="Times New Roman" w:hAnsi="Times New Roman" w:cs="Times New Roman"/>
          <w:color w:val="858585"/>
          <w:sz w:val="24"/>
          <w:szCs w:val="24"/>
          <w:lang w:eastAsia="ru-RU"/>
        </w:rPr>
      </w:pPr>
      <w:r w:rsidRPr="00B95AC3">
        <w:rPr>
          <w:rFonts w:ascii="Times New Roman" w:hAnsi="Times New Roman" w:cs="Times New Roman"/>
          <w:color w:val="858585"/>
          <w:sz w:val="24"/>
          <w:szCs w:val="24"/>
          <w:lang w:eastAsia="ru-RU"/>
        </w:rPr>
        <w:t>Ольга, в подвенечном платье, была необыкновенно хороша.</w:t>
      </w:r>
    </w:p>
    <w:p w:rsidR="00E52AB0" w:rsidRPr="00B95AC3" w:rsidRDefault="00E52AB0" w:rsidP="00B95AC3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5AC3">
        <w:rPr>
          <w:rFonts w:ascii="Times New Roman" w:hAnsi="Times New Roman" w:cs="Times New Roman"/>
          <w:sz w:val="24"/>
          <w:szCs w:val="24"/>
          <w:lang w:eastAsia="ru-RU"/>
        </w:rPr>
        <w:t xml:space="preserve">Несогласованное обособленное определение </w:t>
      </w:r>
      <w:proofErr w:type="gramStart"/>
      <w:r w:rsidRPr="00B95AC3">
        <w:rPr>
          <w:rFonts w:ascii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Pr="00B95AC3">
        <w:rPr>
          <w:rFonts w:ascii="Times New Roman" w:hAnsi="Times New Roman" w:cs="Times New Roman"/>
          <w:sz w:val="24"/>
          <w:szCs w:val="24"/>
          <w:lang w:eastAsia="ru-RU"/>
        </w:rPr>
        <w:t xml:space="preserve"> как в позиции после, так и в позиции перед определяемым словом.</w:t>
      </w:r>
      <w:r w:rsidRPr="00B95AC3">
        <w:rPr>
          <w:rFonts w:ascii="Times New Roman" w:hAnsi="Times New Roman" w:cs="Times New Roman"/>
          <w:sz w:val="24"/>
          <w:szCs w:val="24"/>
          <w:lang w:eastAsia="ru-RU"/>
        </w:rPr>
        <w:br/>
        <w:t>Если несогласованное определение относится к определяемому слову, выраженному именем нарицательным, то обособляется только в позиции после него:</w:t>
      </w:r>
    </w:p>
    <w:p w:rsidR="00E52AB0" w:rsidRPr="00B95AC3" w:rsidRDefault="00E52AB0" w:rsidP="00B95AC3">
      <w:pPr>
        <w:spacing w:line="276" w:lineRule="auto"/>
        <w:rPr>
          <w:rFonts w:ascii="Times New Roman" w:hAnsi="Times New Roman" w:cs="Times New Roman"/>
          <w:color w:val="858585"/>
          <w:sz w:val="24"/>
          <w:szCs w:val="24"/>
          <w:lang w:eastAsia="ru-RU"/>
        </w:rPr>
      </w:pPr>
      <w:r w:rsidRPr="00B95AC3">
        <w:rPr>
          <w:rFonts w:ascii="Times New Roman" w:hAnsi="Times New Roman" w:cs="Times New Roman"/>
          <w:color w:val="858585"/>
          <w:sz w:val="24"/>
          <w:szCs w:val="24"/>
          <w:lang w:eastAsia="ru-RU"/>
        </w:rPr>
        <w:t>Парень, в бейсбольной кепке, всё время оглядывался.</w:t>
      </w:r>
    </w:p>
    <w:p w:rsidR="00E52AB0" w:rsidRPr="00B95AC3" w:rsidRDefault="00E52AB0" w:rsidP="00B95AC3">
      <w:pPr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5AC3">
        <w:rPr>
          <w:rFonts w:ascii="Times New Roman" w:hAnsi="Times New Roman" w:cs="Times New Roman"/>
          <w:b/>
          <w:sz w:val="24"/>
          <w:szCs w:val="24"/>
          <w:lang w:eastAsia="ru-RU"/>
        </w:rPr>
        <w:t>Структура определения</w:t>
      </w:r>
    </w:p>
    <w:p w:rsidR="00E52AB0" w:rsidRPr="00B95AC3" w:rsidRDefault="00E52AB0" w:rsidP="00B95AC3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5AC3">
        <w:rPr>
          <w:rFonts w:ascii="Times New Roman" w:hAnsi="Times New Roman" w:cs="Times New Roman"/>
          <w:sz w:val="24"/>
          <w:szCs w:val="24"/>
          <w:lang w:eastAsia="ru-RU"/>
        </w:rPr>
        <w:t>Структура определения может быть различной. Различаются:</w:t>
      </w:r>
    </w:p>
    <w:p w:rsidR="00E52AB0" w:rsidRPr="00B95AC3" w:rsidRDefault="00E52AB0" w:rsidP="00B95AC3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5AC3">
        <w:rPr>
          <w:rFonts w:ascii="Times New Roman" w:hAnsi="Times New Roman" w:cs="Times New Roman"/>
          <w:sz w:val="24"/>
          <w:szCs w:val="24"/>
          <w:lang w:eastAsia="ru-RU"/>
        </w:rPr>
        <w:t>одиночное определение: взволнованная девочка;</w:t>
      </w:r>
    </w:p>
    <w:p w:rsidR="00E52AB0" w:rsidRPr="00B95AC3" w:rsidRDefault="00E52AB0" w:rsidP="00B95AC3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5AC3">
        <w:rPr>
          <w:rFonts w:ascii="Times New Roman" w:hAnsi="Times New Roman" w:cs="Times New Roman"/>
          <w:sz w:val="24"/>
          <w:szCs w:val="24"/>
          <w:lang w:eastAsia="ru-RU"/>
        </w:rPr>
        <w:t>два-три одиночных определения: девочка, взволнованная и счастливая;</w:t>
      </w:r>
    </w:p>
    <w:p w:rsidR="00E52AB0" w:rsidRPr="00B95AC3" w:rsidRDefault="00E52AB0" w:rsidP="00B95AC3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5AC3">
        <w:rPr>
          <w:rFonts w:ascii="Times New Roman" w:hAnsi="Times New Roman" w:cs="Times New Roman"/>
          <w:sz w:val="24"/>
          <w:szCs w:val="24"/>
          <w:lang w:eastAsia="ru-RU"/>
        </w:rPr>
        <w:t xml:space="preserve">распространённое определение, выраженное словосочетанием: девочка, взволнованная полученным </w:t>
      </w:r>
      <w:proofErr w:type="gramStart"/>
      <w:r w:rsidRPr="00B95AC3">
        <w:rPr>
          <w:rFonts w:ascii="Times New Roman" w:hAnsi="Times New Roman" w:cs="Times New Roman"/>
          <w:sz w:val="24"/>
          <w:szCs w:val="24"/>
          <w:lang w:eastAsia="ru-RU"/>
        </w:rPr>
        <w:t>известием,…</w:t>
      </w:r>
      <w:proofErr w:type="gramEnd"/>
    </w:p>
    <w:p w:rsidR="00E52AB0" w:rsidRPr="00B95AC3" w:rsidRDefault="00E52AB0" w:rsidP="00B95AC3">
      <w:pPr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5AC3">
        <w:rPr>
          <w:rFonts w:ascii="Times New Roman" w:hAnsi="Times New Roman" w:cs="Times New Roman"/>
          <w:sz w:val="24"/>
          <w:szCs w:val="24"/>
          <w:lang w:eastAsia="ru-RU"/>
        </w:rPr>
        <w:br/>
      </w:r>
      <w:bookmarkStart w:id="1" w:name="p3"/>
      <w:bookmarkEnd w:id="1"/>
      <w:r w:rsidR="001D0153" w:rsidRPr="00B95AC3">
        <w:rPr>
          <w:rFonts w:ascii="Times New Roman" w:hAnsi="Times New Roman" w:cs="Times New Roman"/>
          <w:b/>
          <w:sz w:val="24"/>
          <w:szCs w:val="24"/>
          <w:lang w:val="en-US" w:eastAsia="ru-RU"/>
        </w:rPr>
        <w:t>V</w:t>
      </w:r>
      <w:r w:rsidR="001D0153" w:rsidRPr="00B95AC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B95AC3">
        <w:rPr>
          <w:rFonts w:ascii="Times New Roman" w:hAnsi="Times New Roman" w:cs="Times New Roman"/>
          <w:b/>
          <w:sz w:val="24"/>
          <w:szCs w:val="24"/>
          <w:lang w:eastAsia="ru-RU"/>
        </w:rPr>
        <w:t>Обособленные приложения</w:t>
      </w:r>
    </w:p>
    <w:p w:rsidR="00E52AB0" w:rsidRPr="00B95AC3" w:rsidRDefault="00E52AB0" w:rsidP="00B95AC3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5AC3">
        <w:rPr>
          <w:rFonts w:ascii="Times New Roman" w:hAnsi="Times New Roman" w:cs="Times New Roman"/>
          <w:sz w:val="24"/>
          <w:szCs w:val="24"/>
          <w:lang w:eastAsia="ru-RU"/>
        </w:rPr>
        <w:t>Приложение – это особый вид определения, выраженный существительным в том же числе и падеже, что и существительное или местоимение, которое оно определяет: </w:t>
      </w:r>
      <w:r w:rsidRPr="00B95AC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попрыгунья-стрекоза, краса-девица</w:t>
      </w:r>
      <w:r w:rsidRPr="00B95AC3">
        <w:rPr>
          <w:rFonts w:ascii="Times New Roman" w:hAnsi="Times New Roman" w:cs="Times New Roman"/>
          <w:sz w:val="24"/>
          <w:szCs w:val="24"/>
          <w:lang w:eastAsia="ru-RU"/>
        </w:rPr>
        <w:t>. Приложение может быть:</w:t>
      </w:r>
    </w:p>
    <w:p w:rsidR="00E52AB0" w:rsidRPr="00B95AC3" w:rsidRDefault="00E52AB0" w:rsidP="00B95AC3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5AC3">
        <w:rPr>
          <w:rFonts w:ascii="Times New Roman" w:hAnsi="Times New Roman" w:cs="Times New Roman"/>
          <w:sz w:val="24"/>
          <w:szCs w:val="24"/>
          <w:lang w:eastAsia="ru-RU"/>
        </w:rPr>
        <w:t>1) одиночным: Мишка, непоседа, замучил всех;</w:t>
      </w:r>
    </w:p>
    <w:p w:rsidR="00E52AB0" w:rsidRPr="00B95AC3" w:rsidRDefault="00E52AB0" w:rsidP="00B95AC3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5AC3">
        <w:rPr>
          <w:rFonts w:ascii="Times New Roman" w:hAnsi="Times New Roman" w:cs="Times New Roman"/>
          <w:sz w:val="24"/>
          <w:szCs w:val="24"/>
          <w:lang w:eastAsia="ru-RU"/>
        </w:rPr>
        <w:t>2) распространённым: Мишка, страшный непоседа, замучил всех.</w:t>
      </w:r>
    </w:p>
    <w:p w:rsidR="00E52AB0" w:rsidRPr="00B95AC3" w:rsidRDefault="00E52AB0" w:rsidP="00B95AC3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5AC3">
        <w:rPr>
          <w:rFonts w:ascii="Times New Roman" w:hAnsi="Times New Roman" w:cs="Times New Roman"/>
          <w:sz w:val="24"/>
          <w:szCs w:val="24"/>
          <w:lang w:eastAsia="ru-RU"/>
        </w:rPr>
        <w:t>Приложение, как одиночное, так и распространённое, обособляется, если относится к определяемому слову, выраженному местоимением, независимо от позиции: и до, и после определяемого слова:</w:t>
      </w:r>
    </w:p>
    <w:p w:rsidR="00E52AB0" w:rsidRPr="00B95AC3" w:rsidRDefault="00E52AB0" w:rsidP="00B95AC3">
      <w:pPr>
        <w:spacing w:line="276" w:lineRule="auto"/>
        <w:rPr>
          <w:rFonts w:ascii="Times New Roman" w:hAnsi="Times New Roman" w:cs="Times New Roman"/>
          <w:color w:val="858585"/>
          <w:sz w:val="24"/>
          <w:szCs w:val="24"/>
          <w:lang w:eastAsia="ru-RU"/>
        </w:rPr>
      </w:pPr>
      <w:r w:rsidRPr="00B95AC3">
        <w:rPr>
          <w:rFonts w:ascii="Times New Roman" w:hAnsi="Times New Roman" w:cs="Times New Roman"/>
          <w:color w:val="858585"/>
          <w:sz w:val="24"/>
          <w:szCs w:val="24"/>
          <w:lang w:eastAsia="ru-RU"/>
        </w:rPr>
        <w:t>Он, отличный врач, очень помог мне.</w:t>
      </w:r>
    </w:p>
    <w:p w:rsidR="00E52AB0" w:rsidRPr="00B95AC3" w:rsidRDefault="00E52AB0" w:rsidP="00B95AC3">
      <w:pPr>
        <w:spacing w:line="276" w:lineRule="auto"/>
        <w:rPr>
          <w:rFonts w:ascii="Times New Roman" w:hAnsi="Times New Roman" w:cs="Times New Roman"/>
          <w:color w:val="858585"/>
          <w:sz w:val="24"/>
          <w:szCs w:val="24"/>
          <w:lang w:eastAsia="ru-RU"/>
        </w:rPr>
      </w:pPr>
      <w:r w:rsidRPr="00B95AC3">
        <w:rPr>
          <w:rFonts w:ascii="Times New Roman" w:hAnsi="Times New Roman" w:cs="Times New Roman"/>
          <w:color w:val="858585"/>
          <w:sz w:val="24"/>
          <w:szCs w:val="24"/>
          <w:lang w:eastAsia="ru-RU"/>
        </w:rPr>
        <w:t>Отличный врач, он очень помог мне.</w:t>
      </w:r>
    </w:p>
    <w:p w:rsidR="00E52AB0" w:rsidRPr="00B95AC3" w:rsidRDefault="00E52AB0" w:rsidP="00B95AC3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5AC3">
        <w:rPr>
          <w:rFonts w:ascii="Times New Roman" w:hAnsi="Times New Roman" w:cs="Times New Roman"/>
          <w:sz w:val="24"/>
          <w:szCs w:val="24"/>
          <w:lang w:eastAsia="ru-RU"/>
        </w:rPr>
        <w:t>Распространённое приложение обособляется, если стоит после определяемого слова, выраженного существительным:</w:t>
      </w:r>
    </w:p>
    <w:p w:rsidR="00E52AB0" w:rsidRPr="00B95AC3" w:rsidRDefault="00E52AB0" w:rsidP="00B95AC3">
      <w:pPr>
        <w:spacing w:line="276" w:lineRule="auto"/>
        <w:rPr>
          <w:rFonts w:ascii="Times New Roman" w:hAnsi="Times New Roman" w:cs="Times New Roman"/>
          <w:color w:val="858585"/>
          <w:sz w:val="24"/>
          <w:szCs w:val="24"/>
          <w:lang w:eastAsia="ru-RU"/>
        </w:rPr>
      </w:pPr>
      <w:r w:rsidRPr="00B95AC3">
        <w:rPr>
          <w:rFonts w:ascii="Times New Roman" w:hAnsi="Times New Roman" w:cs="Times New Roman"/>
          <w:color w:val="858585"/>
          <w:sz w:val="24"/>
          <w:szCs w:val="24"/>
          <w:lang w:eastAsia="ru-RU"/>
        </w:rPr>
        <w:t>Мой брат, отличный врач, лечит всю нашу семью.</w:t>
      </w:r>
    </w:p>
    <w:p w:rsidR="00E52AB0" w:rsidRPr="00B95AC3" w:rsidRDefault="00E52AB0" w:rsidP="00B95AC3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5AC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Одиночное нераспространённое приложение обособляется, если определяемое слово – существительное с пояснительными словами:</w:t>
      </w:r>
    </w:p>
    <w:p w:rsidR="00E52AB0" w:rsidRPr="00B95AC3" w:rsidRDefault="00E52AB0" w:rsidP="00B95AC3">
      <w:pPr>
        <w:spacing w:line="276" w:lineRule="auto"/>
        <w:rPr>
          <w:rFonts w:ascii="Times New Roman" w:hAnsi="Times New Roman" w:cs="Times New Roman"/>
          <w:color w:val="858585"/>
          <w:sz w:val="24"/>
          <w:szCs w:val="24"/>
          <w:lang w:eastAsia="ru-RU"/>
        </w:rPr>
      </w:pPr>
      <w:r w:rsidRPr="00B95AC3">
        <w:rPr>
          <w:rFonts w:ascii="Times New Roman" w:hAnsi="Times New Roman" w:cs="Times New Roman"/>
          <w:color w:val="858585"/>
          <w:sz w:val="24"/>
          <w:szCs w:val="24"/>
          <w:lang w:eastAsia="ru-RU"/>
        </w:rPr>
        <w:t>Он увидел своего сына, малыша, и тут же заулыбался.</w:t>
      </w:r>
    </w:p>
    <w:p w:rsidR="00E52AB0" w:rsidRPr="00B95AC3" w:rsidRDefault="00E52AB0" w:rsidP="00B95AC3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5AC3">
        <w:rPr>
          <w:rFonts w:ascii="Times New Roman" w:hAnsi="Times New Roman" w:cs="Times New Roman"/>
          <w:sz w:val="24"/>
          <w:szCs w:val="24"/>
          <w:lang w:eastAsia="ru-RU"/>
        </w:rPr>
        <w:t>Любое приложение обособляется, если стоит после имени собственного:</w:t>
      </w:r>
    </w:p>
    <w:p w:rsidR="00E52AB0" w:rsidRPr="00B95AC3" w:rsidRDefault="00E52AB0" w:rsidP="00B95AC3">
      <w:pPr>
        <w:spacing w:line="276" w:lineRule="auto"/>
        <w:rPr>
          <w:rFonts w:ascii="Times New Roman" w:hAnsi="Times New Roman" w:cs="Times New Roman"/>
          <w:color w:val="858585"/>
          <w:sz w:val="24"/>
          <w:szCs w:val="24"/>
          <w:lang w:eastAsia="ru-RU"/>
        </w:rPr>
      </w:pPr>
      <w:r w:rsidRPr="00B95AC3">
        <w:rPr>
          <w:rFonts w:ascii="Times New Roman" w:hAnsi="Times New Roman" w:cs="Times New Roman"/>
          <w:color w:val="858585"/>
          <w:sz w:val="24"/>
          <w:szCs w:val="24"/>
          <w:lang w:eastAsia="ru-RU"/>
        </w:rPr>
        <w:t>Мишка, сын соседа, отчаянный сорванец.</w:t>
      </w:r>
    </w:p>
    <w:p w:rsidR="00E52AB0" w:rsidRPr="00B95AC3" w:rsidRDefault="00E52AB0" w:rsidP="00B95AC3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5AC3">
        <w:rPr>
          <w:rFonts w:ascii="Times New Roman" w:hAnsi="Times New Roman" w:cs="Times New Roman"/>
          <w:sz w:val="24"/>
          <w:szCs w:val="24"/>
          <w:lang w:eastAsia="ru-RU"/>
        </w:rPr>
        <w:t>Обособляется приложение, выраженное именем собственным, если служит для уточнения или пояснения:</w:t>
      </w:r>
    </w:p>
    <w:p w:rsidR="00E52AB0" w:rsidRPr="00B95AC3" w:rsidRDefault="00E52AB0" w:rsidP="00B95AC3">
      <w:pPr>
        <w:spacing w:line="276" w:lineRule="auto"/>
        <w:rPr>
          <w:rFonts w:ascii="Times New Roman" w:hAnsi="Times New Roman" w:cs="Times New Roman"/>
          <w:color w:val="858585"/>
          <w:sz w:val="24"/>
          <w:szCs w:val="24"/>
          <w:lang w:eastAsia="ru-RU"/>
        </w:rPr>
      </w:pPr>
      <w:r w:rsidRPr="00B95AC3">
        <w:rPr>
          <w:rFonts w:ascii="Times New Roman" w:hAnsi="Times New Roman" w:cs="Times New Roman"/>
          <w:color w:val="858585"/>
          <w:sz w:val="24"/>
          <w:szCs w:val="24"/>
          <w:lang w:eastAsia="ru-RU"/>
        </w:rPr>
        <w:t>А устроил пожар на чердаке сын соседа, Мишка, отчаянный сорванец.</w:t>
      </w:r>
    </w:p>
    <w:p w:rsidR="00E52AB0" w:rsidRPr="00B95AC3" w:rsidRDefault="00E52AB0" w:rsidP="00B95AC3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5AC3">
        <w:rPr>
          <w:rFonts w:ascii="Times New Roman" w:hAnsi="Times New Roman" w:cs="Times New Roman"/>
          <w:sz w:val="24"/>
          <w:szCs w:val="24"/>
          <w:lang w:eastAsia="ru-RU"/>
        </w:rPr>
        <w:t>Обособляется приложение в позиции перед определяемым словом – именем собственным, если при этом выражается добавочное обстоятельственное значение.</w:t>
      </w:r>
    </w:p>
    <w:p w:rsidR="00E52AB0" w:rsidRPr="00B95AC3" w:rsidRDefault="00E52AB0" w:rsidP="00B95AC3">
      <w:pPr>
        <w:spacing w:line="276" w:lineRule="auto"/>
        <w:rPr>
          <w:rFonts w:ascii="Times New Roman" w:hAnsi="Times New Roman" w:cs="Times New Roman"/>
          <w:color w:val="858585"/>
          <w:sz w:val="24"/>
          <w:szCs w:val="24"/>
          <w:lang w:eastAsia="ru-RU"/>
        </w:rPr>
      </w:pPr>
      <w:r w:rsidRPr="00B95AC3">
        <w:rPr>
          <w:rFonts w:ascii="Times New Roman" w:hAnsi="Times New Roman" w:cs="Times New Roman"/>
          <w:color w:val="858585"/>
          <w:sz w:val="24"/>
          <w:szCs w:val="24"/>
          <w:lang w:eastAsia="ru-RU"/>
        </w:rPr>
        <w:t>Архитектор от Бога, Гауди, не мог задумать обычный собор.</w:t>
      </w:r>
    </w:p>
    <w:p w:rsidR="00E52AB0" w:rsidRPr="00B95AC3" w:rsidRDefault="00E52AB0" w:rsidP="00B95AC3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5AC3">
        <w:rPr>
          <w:rFonts w:ascii="Times New Roman" w:hAnsi="Times New Roman" w:cs="Times New Roman"/>
          <w:sz w:val="24"/>
          <w:szCs w:val="24"/>
          <w:lang w:eastAsia="ru-RU"/>
        </w:rPr>
        <w:t>(почему? по какой причине?)</w:t>
      </w:r>
    </w:p>
    <w:p w:rsidR="00E52AB0" w:rsidRPr="00B95AC3" w:rsidRDefault="00E52AB0" w:rsidP="00B95AC3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5AC3">
        <w:rPr>
          <w:rFonts w:ascii="Times New Roman" w:hAnsi="Times New Roman" w:cs="Times New Roman"/>
          <w:sz w:val="24"/>
          <w:szCs w:val="24"/>
          <w:lang w:eastAsia="ru-RU"/>
        </w:rPr>
        <w:t>Приложение с союзом </w:t>
      </w:r>
      <w:r w:rsidRPr="00B95AC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как </w:t>
      </w:r>
      <w:r w:rsidRPr="00B95AC3">
        <w:rPr>
          <w:rFonts w:ascii="Times New Roman" w:hAnsi="Times New Roman" w:cs="Times New Roman"/>
          <w:sz w:val="24"/>
          <w:szCs w:val="24"/>
          <w:lang w:eastAsia="ru-RU"/>
        </w:rPr>
        <w:t>обособляется, если выражается оттенок причины:</w:t>
      </w:r>
    </w:p>
    <w:p w:rsidR="00E52AB0" w:rsidRPr="00B95AC3" w:rsidRDefault="00E52AB0" w:rsidP="00B95AC3">
      <w:pPr>
        <w:spacing w:line="276" w:lineRule="auto"/>
        <w:rPr>
          <w:rFonts w:ascii="Times New Roman" w:hAnsi="Times New Roman" w:cs="Times New Roman"/>
          <w:color w:val="858585"/>
          <w:sz w:val="24"/>
          <w:szCs w:val="24"/>
          <w:lang w:eastAsia="ru-RU"/>
        </w:rPr>
      </w:pPr>
      <w:r w:rsidRPr="00B95AC3">
        <w:rPr>
          <w:rFonts w:ascii="Times New Roman" w:hAnsi="Times New Roman" w:cs="Times New Roman"/>
          <w:color w:val="858585"/>
          <w:sz w:val="24"/>
          <w:szCs w:val="24"/>
          <w:lang w:eastAsia="ru-RU"/>
        </w:rPr>
        <w:t>В первый день у меня, как у новичка, всё выходило хуже, чему у других.</w:t>
      </w:r>
    </w:p>
    <w:p w:rsidR="00E52AB0" w:rsidRPr="00B95AC3" w:rsidRDefault="00E52AB0" w:rsidP="00B95AC3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5AC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Примечание:</w:t>
      </w:r>
    </w:p>
    <w:p w:rsidR="00E52AB0" w:rsidRPr="00B95AC3" w:rsidRDefault="00E52AB0" w:rsidP="00B95AC3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5AC3">
        <w:rPr>
          <w:rFonts w:ascii="Times New Roman" w:hAnsi="Times New Roman" w:cs="Times New Roman"/>
          <w:sz w:val="24"/>
          <w:szCs w:val="24"/>
          <w:lang w:eastAsia="ru-RU"/>
        </w:rPr>
        <w:t>Одиночные приложения, стоящие после определяемого слова, не выделяемые при произношении интонационно, не обособляются, т.к. сливаются с ним:</w:t>
      </w:r>
    </w:p>
    <w:p w:rsidR="00E52AB0" w:rsidRPr="00B95AC3" w:rsidRDefault="00E52AB0" w:rsidP="00B95AC3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5AC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темноте подъезда я не узнал Мишку-соседа.</w:t>
      </w:r>
    </w:p>
    <w:p w:rsidR="00E52AB0" w:rsidRPr="00B95AC3" w:rsidRDefault="00E52AB0" w:rsidP="00B95AC3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5AC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Примечание:</w:t>
      </w:r>
    </w:p>
    <w:p w:rsidR="00E52AB0" w:rsidRPr="00B95AC3" w:rsidRDefault="00E52AB0" w:rsidP="00B95AC3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5AC3">
        <w:rPr>
          <w:rFonts w:ascii="Times New Roman" w:hAnsi="Times New Roman" w:cs="Times New Roman"/>
          <w:sz w:val="24"/>
          <w:szCs w:val="24"/>
          <w:lang w:eastAsia="ru-RU"/>
        </w:rPr>
        <w:t>Обособленные приложения могут пунктуационно оформляться не запятой, а тире, которое ставится, если приложение особенно подчёркивается голосом и выделяется паузой.</w:t>
      </w:r>
    </w:p>
    <w:p w:rsidR="001D0153" w:rsidRPr="00B95AC3" w:rsidRDefault="00E52AB0" w:rsidP="00B95AC3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5AC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Скоро Новый год – любимый праздник детворы.</w:t>
      </w:r>
      <w:bookmarkStart w:id="2" w:name="p4"/>
      <w:bookmarkEnd w:id="2"/>
    </w:p>
    <w:p w:rsidR="00E52AB0" w:rsidRPr="00B95AC3" w:rsidRDefault="001D0153" w:rsidP="00B95AC3">
      <w:pPr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5AC3">
        <w:rPr>
          <w:rFonts w:ascii="Times New Roman" w:hAnsi="Times New Roman" w:cs="Times New Roman"/>
          <w:b/>
          <w:sz w:val="24"/>
          <w:szCs w:val="24"/>
          <w:lang w:val="en-US" w:eastAsia="ru-RU"/>
        </w:rPr>
        <w:t>VI</w:t>
      </w:r>
      <w:r w:rsidRPr="00B95AC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52AB0" w:rsidRPr="00B95AC3">
        <w:rPr>
          <w:rFonts w:ascii="Times New Roman" w:hAnsi="Times New Roman" w:cs="Times New Roman"/>
          <w:b/>
          <w:sz w:val="24"/>
          <w:szCs w:val="24"/>
          <w:lang w:eastAsia="ru-RU"/>
        </w:rPr>
        <w:t>Обособленные дополнения</w:t>
      </w:r>
    </w:p>
    <w:p w:rsidR="00E52AB0" w:rsidRPr="00B95AC3" w:rsidRDefault="00E52AB0" w:rsidP="00B95AC3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5AC3">
        <w:rPr>
          <w:rFonts w:ascii="Times New Roman" w:hAnsi="Times New Roman" w:cs="Times New Roman"/>
          <w:sz w:val="24"/>
          <w:szCs w:val="24"/>
          <w:lang w:eastAsia="ru-RU"/>
        </w:rPr>
        <w:t>Обособляются дополнения, выраженные существительными с предлогами: </w:t>
      </w:r>
      <w:r w:rsidRPr="00B95AC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кроме, помимо, сверх, за исключением, включая, исключая, вместо, наряду с. </w:t>
      </w:r>
      <w:r w:rsidRPr="00B95AC3">
        <w:rPr>
          <w:rFonts w:ascii="Times New Roman" w:hAnsi="Times New Roman" w:cs="Times New Roman"/>
          <w:sz w:val="24"/>
          <w:szCs w:val="24"/>
          <w:lang w:eastAsia="ru-RU"/>
        </w:rPr>
        <w:t xml:space="preserve">В них передаются значения включения -исключения или замещения. </w:t>
      </w:r>
      <w:proofErr w:type="gramStart"/>
      <w:r w:rsidRPr="00B95AC3">
        <w:rPr>
          <w:rFonts w:ascii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B95AC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52AB0" w:rsidRPr="00B95AC3" w:rsidRDefault="00E52AB0" w:rsidP="00B95AC3">
      <w:pPr>
        <w:spacing w:line="276" w:lineRule="auto"/>
        <w:rPr>
          <w:rFonts w:ascii="Times New Roman" w:hAnsi="Times New Roman" w:cs="Times New Roman"/>
          <w:color w:val="858585"/>
          <w:sz w:val="24"/>
          <w:szCs w:val="24"/>
          <w:lang w:eastAsia="ru-RU"/>
        </w:rPr>
      </w:pPr>
      <w:r w:rsidRPr="00B95AC3">
        <w:rPr>
          <w:rFonts w:ascii="Times New Roman" w:hAnsi="Times New Roman" w:cs="Times New Roman"/>
          <w:color w:val="858585"/>
          <w:sz w:val="24"/>
          <w:szCs w:val="24"/>
          <w:lang w:eastAsia="ru-RU"/>
        </w:rPr>
        <w:t>Никто, кроме Ивана, не знал ответа на вопрос учителя.</w:t>
      </w:r>
      <w:r w:rsidRPr="00B95AC3">
        <w:rPr>
          <w:rFonts w:ascii="Times New Roman" w:hAnsi="Times New Roman" w:cs="Times New Roman"/>
          <w:sz w:val="24"/>
          <w:szCs w:val="24"/>
          <w:lang w:eastAsia="ru-RU"/>
        </w:rPr>
        <w:br/>
        <w:t> </w:t>
      </w:r>
      <w:bookmarkStart w:id="3" w:name="p5"/>
      <w:bookmarkEnd w:id="3"/>
      <w:r w:rsidR="001D0153" w:rsidRPr="00B95AC3">
        <w:rPr>
          <w:rFonts w:ascii="Times New Roman" w:hAnsi="Times New Roman" w:cs="Times New Roman"/>
          <w:b/>
          <w:sz w:val="24"/>
          <w:szCs w:val="24"/>
          <w:lang w:val="en-US" w:eastAsia="ru-RU"/>
        </w:rPr>
        <w:t>VII</w:t>
      </w:r>
      <w:r w:rsidR="001D0153" w:rsidRPr="00B95AC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B95AC3">
        <w:rPr>
          <w:rFonts w:ascii="Times New Roman" w:hAnsi="Times New Roman" w:cs="Times New Roman"/>
          <w:b/>
          <w:sz w:val="24"/>
          <w:szCs w:val="24"/>
          <w:lang w:eastAsia="ru-RU"/>
        </w:rPr>
        <w:t>Обособленные обстоятельства</w:t>
      </w:r>
    </w:p>
    <w:p w:rsidR="00E52AB0" w:rsidRPr="00B95AC3" w:rsidRDefault="00E52AB0" w:rsidP="00B95AC3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5AC3">
        <w:rPr>
          <w:rFonts w:ascii="Times New Roman" w:hAnsi="Times New Roman" w:cs="Times New Roman"/>
          <w:sz w:val="24"/>
          <w:szCs w:val="24"/>
          <w:lang w:eastAsia="ru-RU"/>
        </w:rPr>
        <w:t>Обособляются обстоятельства, выраженные:</w:t>
      </w:r>
    </w:p>
    <w:p w:rsidR="00E52AB0" w:rsidRPr="00B95AC3" w:rsidRDefault="00E52AB0" w:rsidP="00B95AC3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5AC3">
        <w:rPr>
          <w:rFonts w:ascii="Times New Roman" w:hAnsi="Times New Roman" w:cs="Times New Roman"/>
          <w:sz w:val="24"/>
          <w:szCs w:val="24"/>
          <w:lang w:eastAsia="ru-RU"/>
        </w:rPr>
        <w:t>1) деепричастиями:</w:t>
      </w:r>
    </w:p>
    <w:p w:rsidR="00E52AB0" w:rsidRPr="00B95AC3" w:rsidRDefault="00E52AB0" w:rsidP="00B95AC3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5AC3">
        <w:rPr>
          <w:rFonts w:ascii="Times New Roman" w:hAnsi="Times New Roman" w:cs="Times New Roman"/>
          <w:sz w:val="24"/>
          <w:szCs w:val="24"/>
          <w:lang w:eastAsia="ru-RU"/>
        </w:rPr>
        <w:t>одиночными: Поев, ребёнок заснул.</w:t>
      </w:r>
    </w:p>
    <w:p w:rsidR="00E52AB0" w:rsidRPr="00B95AC3" w:rsidRDefault="00E52AB0" w:rsidP="00B95AC3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5AC3">
        <w:rPr>
          <w:rFonts w:ascii="Times New Roman" w:hAnsi="Times New Roman" w:cs="Times New Roman"/>
          <w:sz w:val="24"/>
          <w:szCs w:val="24"/>
          <w:lang w:eastAsia="ru-RU"/>
        </w:rPr>
        <w:t>в составе деепричастных оборотов: Обсудив результаты работы, мы разошлись.</w:t>
      </w:r>
    </w:p>
    <w:p w:rsidR="00E52AB0" w:rsidRPr="00B95AC3" w:rsidRDefault="00E52AB0" w:rsidP="00B95AC3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5AC3">
        <w:rPr>
          <w:rFonts w:ascii="Times New Roman" w:hAnsi="Times New Roman" w:cs="Times New Roman"/>
          <w:sz w:val="24"/>
          <w:szCs w:val="24"/>
          <w:lang w:eastAsia="ru-RU"/>
        </w:rPr>
        <w:t>2) обстоятельствами с предлогом</w:t>
      </w:r>
      <w:r w:rsidRPr="00B95AC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несмотря на</w:t>
      </w:r>
      <w:r w:rsidRPr="00B95AC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52AB0" w:rsidRPr="00B95AC3" w:rsidRDefault="00E52AB0" w:rsidP="00B95AC3">
      <w:pPr>
        <w:spacing w:line="276" w:lineRule="auto"/>
        <w:rPr>
          <w:rFonts w:ascii="Times New Roman" w:hAnsi="Times New Roman" w:cs="Times New Roman"/>
          <w:color w:val="858585"/>
          <w:sz w:val="24"/>
          <w:szCs w:val="24"/>
          <w:lang w:eastAsia="ru-RU"/>
        </w:rPr>
      </w:pPr>
      <w:r w:rsidRPr="00B95AC3">
        <w:rPr>
          <w:rFonts w:ascii="Times New Roman" w:hAnsi="Times New Roman" w:cs="Times New Roman"/>
          <w:color w:val="858585"/>
          <w:sz w:val="24"/>
          <w:szCs w:val="24"/>
          <w:lang w:eastAsia="ru-RU"/>
        </w:rPr>
        <w:t>Несмотря на дождь, дети убежали гулять.</w:t>
      </w:r>
    </w:p>
    <w:p w:rsidR="00E52AB0" w:rsidRPr="00B95AC3" w:rsidRDefault="00E52AB0" w:rsidP="00B95AC3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5AC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3) сравнительными оборотами с союзами: </w:t>
      </w:r>
      <w:r w:rsidRPr="00B95AC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как, будто, точно, словно, что, чем, нежели</w:t>
      </w:r>
      <w:r w:rsidRPr="00B95AC3">
        <w:rPr>
          <w:rFonts w:ascii="Times New Roman" w:hAnsi="Times New Roman" w:cs="Times New Roman"/>
          <w:sz w:val="24"/>
          <w:szCs w:val="24"/>
          <w:lang w:eastAsia="ru-RU"/>
        </w:rPr>
        <w:t> и др. подобными:</w:t>
      </w:r>
    </w:p>
    <w:p w:rsidR="001D0153" w:rsidRPr="00B95AC3" w:rsidRDefault="00E52AB0" w:rsidP="00B95AC3">
      <w:pPr>
        <w:spacing w:line="276" w:lineRule="auto"/>
        <w:rPr>
          <w:rFonts w:ascii="Times New Roman" w:hAnsi="Times New Roman" w:cs="Times New Roman"/>
          <w:color w:val="858585"/>
          <w:sz w:val="24"/>
          <w:szCs w:val="24"/>
          <w:lang w:eastAsia="ru-RU"/>
        </w:rPr>
      </w:pPr>
      <w:r w:rsidRPr="00B95AC3">
        <w:rPr>
          <w:rFonts w:ascii="Times New Roman" w:hAnsi="Times New Roman" w:cs="Times New Roman"/>
          <w:color w:val="858585"/>
          <w:sz w:val="24"/>
          <w:szCs w:val="24"/>
          <w:lang w:eastAsia="ru-RU"/>
        </w:rPr>
        <w:t>Облака, как ватные, низко и неспешно плыли над землёй.</w:t>
      </w:r>
      <w:bookmarkStart w:id="4" w:name="p6"/>
      <w:bookmarkEnd w:id="4"/>
    </w:p>
    <w:p w:rsidR="00E52AB0" w:rsidRPr="00B95AC3" w:rsidRDefault="001D0153" w:rsidP="00B95AC3">
      <w:pPr>
        <w:spacing w:line="276" w:lineRule="auto"/>
        <w:rPr>
          <w:rFonts w:ascii="Times New Roman" w:hAnsi="Times New Roman" w:cs="Times New Roman"/>
          <w:b/>
          <w:color w:val="858585"/>
          <w:sz w:val="24"/>
          <w:szCs w:val="24"/>
          <w:lang w:eastAsia="ru-RU"/>
        </w:rPr>
      </w:pPr>
      <w:r w:rsidRPr="00B95A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5AC3">
        <w:rPr>
          <w:rFonts w:ascii="Times New Roman" w:hAnsi="Times New Roman" w:cs="Times New Roman"/>
          <w:b/>
          <w:sz w:val="24"/>
          <w:szCs w:val="24"/>
          <w:lang w:val="en-US" w:eastAsia="ru-RU"/>
        </w:rPr>
        <w:t>VIII</w:t>
      </w:r>
      <w:r w:rsidRPr="00B95AC3">
        <w:rPr>
          <w:rFonts w:ascii="Times New Roman" w:hAnsi="Times New Roman" w:cs="Times New Roman"/>
          <w:b/>
          <w:sz w:val="24"/>
          <w:szCs w:val="24"/>
          <w:lang w:eastAsia="ru-RU"/>
        </w:rPr>
        <w:t>. О</w:t>
      </w:r>
      <w:r w:rsidR="00E52AB0" w:rsidRPr="00B95AC3">
        <w:rPr>
          <w:rFonts w:ascii="Times New Roman" w:hAnsi="Times New Roman" w:cs="Times New Roman"/>
          <w:b/>
          <w:sz w:val="24"/>
          <w:szCs w:val="24"/>
          <w:lang w:eastAsia="ru-RU"/>
        </w:rPr>
        <w:t>бособление сравнительных оборотов</w:t>
      </w:r>
    </w:p>
    <w:p w:rsidR="00E52AB0" w:rsidRPr="00B95AC3" w:rsidRDefault="00E52AB0" w:rsidP="00B95AC3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5AC3">
        <w:rPr>
          <w:rFonts w:ascii="Times New Roman" w:hAnsi="Times New Roman" w:cs="Times New Roman"/>
          <w:sz w:val="24"/>
          <w:szCs w:val="24"/>
          <w:lang w:eastAsia="ru-RU"/>
        </w:rPr>
        <w:t>Сравнительные обороты обособляются:</w:t>
      </w:r>
    </w:p>
    <w:p w:rsidR="00E52AB0" w:rsidRPr="00B95AC3" w:rsidRDefault="00E52AB0" w:rsidP="00B95AC3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5AC3">
        <w:rPr>
          <w:rFonts w:ascii="Times New Roman" w:hAnsi="Times New Roman" w:cs="Times New Roman"/>
          <w:sz w:val="24"/>
          <w:szCs w:val="24"/>
          <w:lang w:eastAsia="ru-RU"/>
        </w:rPr>
        <w:t>1) с союзами: </w:t>
      </w:r>
      <w:r w:rsidRPr="00B95AC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как</w:t>
      </w:r>
      <w:r w:rsidRPr="00B95AC3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B95AC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словно</w:t>
      </w:r>
      <w:r w:rsidRPr="00B95AC3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B95AC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точно</w:t>
      </w:r>
      <w:r w:rsidRPr="00B95AC3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B95AC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будто</w:t>
      </w:r>
      <w:r w:rsidRPr="00B95AC3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B95AC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что</w:t>
      </w:r>
      <w:r w:rsidRPr="00B95AC3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B95AC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чем</w:t>
      </w:r>
      <w:r w:rsidRPr="00B95AC3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B95AC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нежели</w:t>
      </w:r>
      <w:r w:rsidRPr="00B95AC3">
        <w:rPr>
          <w:rFonts w:ascii="Times New Roman" w:hAnsi="Times New Roman" w:cs="Times New Roman"/>
          <w:sz w:val="24"/>
          <w:szCs w:val="24"/>
          <w:lang w:eastAsia="ru-RU"/>
        </w:rPr>
        <w:t> и др., если имеют значения:</w:t>
      </w:r>
    </w:p>
    <w:p w:rsidR="00E52AB0" w:rsidRPr="00B95AC3" w:rsidRDefault="00E52AB0" w:rsidP="00B95AC3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5AC3">
        <w:rPr>
          <w:rFonts w:ascii="Times New Roman" w:hAnsi="Times New Roman" w:cs="Times New Roman"/>
          <w:sz w:val="24"/>
          <w:szCs w:val="24"/>
          <w:lang w:eastAsia="ru-RU"/>
        </w:rPr>
        <w:t>сравнения: Дождь полил, будто из решета.</w:t>
      </w:r>
    </w:p>
    <w:p w:rsidR="00E52AB0" w:rsidRPr="00B95AC3" w:rsidRDefault="00E52AB0" w:rsidP="00B95AC3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5AC3">
        <w:rPr>
          <w:rFonts w:ascii="Times New Roman" w:hAnsi="Times New Roman" w:cs="Times New Roman"/>
          <w:sz w:val="24"/>
          <w:szCs w:val="24"/>
          <w:lang w:eastAsia="ru-RU"/>
        </w:rPr>
        <w:t>уподобления: Зубы у неё были, как жемчуг.</w:t>
      </w:r>
    </w:p>
    <w:p w:rsidR="00E52AB0" w:rsidRPr="00B95AC3" w:rsidRDefault="00E52AB0" w:rsidP="00B95AC3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5AC3">
        <w:rPr>
          <w:rFonts w:ascii="Times New Roman" w:hAnsi="Times New Roman" w:cs="Times New Roman"/>
          <w:sz w:val="24"/>
          <w:szCs w:val="24"/>
          <w:lang w:eastAsia="ru-RU"/>
        </w:rPr>
        <w:t xml:space="preserve">2) с </w:t>
      </w:r>
      <w:proofErr w:type="gramStart"/>
      <w:r w:rsidRPr="00B95AC3">
        <w:rPr>
          <w:rFonts w:ascii="Times New Roman" w:hAnsi="Times New Roman" w:cs="Times New Roman"/>
          <w:sz w:val="24"/>
          <w:szCs w:val="24"/>
          <w:lang w:eastAsia="ru-RU"/>
        </w:rPr>
        <w:t>союзом</w:t>
      </w:r>
      <w:proofErr w:type="gramEnd"/>
      <w:r w:rsidRPr="00B95AC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95AC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как и</w:t>
      </w:r>
      <w:r w:rsidRPr="00B95AC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52AB0" w:rsidRPr="00B95AC3" w:rsidRDefault="00E52AB0" w:rsidP="00B95AC3">
      <w:pPr>
        <w:spacing w:line="276" w:lineRule="auto"/>
        <w:rPr>
          <w:rFonts w:ascii="Times New Roman" w:hAnsi="Times New Roman" w:cs="Times New Roman"/>
          <w:color w:val="858585"/>
          <w:sz w:val="24"/>
          <w:szCs w:val="24"/>
          <w:lang w:eastAsia="ru-RU"/>
        </w:rPr>
      </w:pPr>
      <w:r w:rsidRPr="00B95AC3">
        <w:rPr>
          <w:rFonts w:ascii="Times New Roman" w:hAnsi="Times New Roman" w:cs="Times New Roman"/>
          <w:color w:val="858585"/>
          <w:sz w:val="24"/>
          <w:szCs w:val="24"/>
          <w:lang w:eastAsia="ru-RU"/>
        </w:rPr>
        <w:t>Маша, как и все остальные, подготовилась к экзамену хорошо.</w:t>
      </w:r>
    </w:p>
    <w:p w:rsidR="00E52AB0" w:rsidRPr="00B95AC3" w:rsidRDefault="00E52AB0" w:rsidP="00B95AC3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5AC3">
        <w:rPr>
          <w:rFonts w:ascii="Times New Roman" w:hAnsi="Times New Roman" w:cs="Times New Roman"/>
          <w:sz w:val="24"/>
          <w:szCs w:val="24"/>
          <w:lang w:eastAsia="ru-RU"/>
        </w:rPr>
        <w:t>Сравнительные обороты не обособляются, если:</w:t>
      </w:r>
    </w:p>
    <w:p w:rsidR="00E52AB0" w:rsidRPr="00B95AC3" w:rsidRDefault="00E52AB0" w:rsidP="00B95AC3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5AC3">
        <w:rPr>
          <w:rFonts w:ascii="Times New Roman" w:hAnsi="Times New Roman" w:cs="Times New Roman"/>
          <w:sz w:val="24"/>
          <w:szCs w:val="24"/>
          <w:lang w:eastAsia="ru-RU"/>
        </w:rPr>
        <w:t>1. носят фразеологический характер:</w:t>
      </w:r>
    </w:p>
    <w:p w:rsidR="00E52AB0" w:rsidRPr="00B95AC3" w:rsidRDefault="00E52AB0" w:rsidP="00B95AC3">
      <w:pPr>
        <w:spacing w:line="276" w:lineRule="auto"/>
        <w:rPr>
          <w:rFonts w:ascii="Times New Roman" w:hAnsi="Times New Roman" w:cs="Times New Roman"/>
          <w:color w:val="858585"/>
          <w:sz w:val="24"/>
          <w:szCs w:val="24"/>
          <w:lang w:eastAsia="ru-RU"/>
        </w:rPr>
      </w:pPr>
      <w:r w:rsidRPr="00B95AC3">
        <w:rPr>
          <w:rFonts w:ascii="Times New Roman" w:hAnsi="Times New Roman" w:cs="Times New Roman"/>
          <w:color w:val="858585"/>
          <w:sz w:val="24"/>
          <w:szCs w:val="24"/>
          <w:lang w:eastAsia="ru-RU"/>
        </w:rPr>
        <w:t>Пристал словно банный лист. Дождь лил как из ведра.</w:t>
      </w:r>
    </w:p>
    <w:p w:rsidR="00E52AB0" w:rsidRPr="00B95AC3" w:rsidRDefault="00E52AB0" w:rsidP="00B95AC3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5AC3">
        <w:rPr>
          <w:rFonts w:ascii="Times New Roman" w:hAnsi="Times New Roman" w:cs="Times New Roman"/>
          <w:sz w:val="24"/>
          <w:szCs w:val="24"/>
          <w:lang w:eastAsia="ru-RU"/>
        </w:rPr>
        <w:t>2. имеют значение обстоятельства образа действия (сравнительный оборот отвечает на вопрос </w:t>
      </w:r>
      <w:proofErr w:type="gramStart"/>
      <w:r w:rsidRPr="00B95AC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как?</w:t>
      </w:r>
      <w:r w:rsidRPr="00B95AC3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5AC3">
        <w:rPr>
          <w:rFonts w:ascii="Times New Roman" w:hAnsi="Times New Roman" w:cs="Times New Roman"/>
          <w:sz w:val="24"/>
          <w:szCs w:val="24"/>
          <w:lang w:eastAsia="ru-RU"/>
        </w:rPr>
        <w:t xml:space="preserve"> часто его можно заменить наречием или существительным в Т.п.:</w:t>
      </w:r>
    </w:p>
    <w:p w:rsidR="00E52AB0" w:rsidRPr="00B95AC3" w:rsidRDefault="00E52AB0" w:rsidP="00B95AC3">
      <w:pPr>
        <w:spacing w:line="276" w:lineRule="auto"/>
        <w:rPr>
          <w:rFonts w:ascii="Times New Roman" w:hAnsi="Times New Roman" w:cs="Times New Roman"/>
          <w:color w:val="858585"/>
          <w:sz w:val="24"/>
          <w:szCs w:val="24"/>
          <w:lang w:eastAsia="ru-RU"/>
        </w:rPr>
      </w:pPr>
      <w:r w:rsidRPr="00B95AC3">
        <w:rPr>
          <w:rFonts w:ascii="Times New Roman" w:hAnsi="Times New Roman" w:cs="Times New Roman"/>
          <w:color w:val="858585"/>
          <w:sz w:val="24"/>
          <w:szCs w:val="24"/>
          <w:lang w:eastAsia="ru-RU"/>
        </w:rPr>
        <w:t>Мы ходим как по кругу.</w:t>
      </w:r>
    </w:p>
    <w:p w:rsidR="00E52AB0" w:rsidRPr="00B95AC3" w:rsidRDefault="00E52AB0" w:rsidP="00B95AC3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5AC3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B95AC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Мы </w:t>
      </w:r>
      <w:proofErr w:type="gramStart"/>
      <w:r w:rsidRPr="00B95AC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ходим</w:t>
      </w:r>
      <w:r w:rsidRPr="00B95AC3">
        <w:rPr>
          <w:rFonts w:ascii="Times New Roman" w:hAnsi="Times New Roman" w:cs="Times New Roman"/>
          <w:sz w:val="24"/>
          <w:szCs w:val="24"/>
          <w:lang w:eastAsia="ru-RU"/>
        </w:rPr>
        <w:t>  (</w:t>
      </w:r>
      <w:proofErr w:type="gramEnd"/>
      <w:r w:rsidRPr="00B95AC3">
        <w:rPr>
          <w:rFonts w:ascii="Times New Roman" w:hAnsi="Times New Roman" w:cs="Times New Roman"/>
          <w:sz w:val="24"/>
          <w:szCs w:val="24"/>
          <w:lang w:eastAsia="ru-RU"/>
        </w:rPr>
        <w:t>как?) </w:t>
      </w:r>
      <w:r w:rsidRPr="00B95AC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как по кругу</w:t>
      </w:r>
      <w:r w:rsidRPr="00B95AC3">
        <w:rPr>
          <w:rFonts w:ascii="Times New Roman" w:hAnsi="Times New Roman" w:cs="Times New Roman"/>
          <w:sz w:val="24"/>
          <w:szCs w:val="24"/>
          <w:lang w:eastAsia="ru-RU"/>
        </w:rPr>
        <w:t>. Можно заменить сущ. в Т.п.:</w:t>
      </w:r>
      <w:r w:rsidRPr="00B95AC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B95AC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кру´гом</w:t>
      </w:r>
      <w:proofErr w:type="spellEnd"/>
      <w:r w:rsidRPr="00B95AC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E52AB0" w:rsidRPr="00B95AC3" w:rsidRDefault="00E52AB0" w:rsidP="00B95AC3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5AC3">
        <w:rPr>
          <w:rFonts w:ascii="Times New Roman" w:hAnsi="Times New Roman" w:cs="Times New Roman"/>
          <w:sz w:val="24"/>
          <w:szCs w:val="24"/>
          <w:lang w:eastAsia="ru-RU"/>
        </w:rPr>
        <w:t>3) оборот с союзом </w:t>
      </w:r>
      <w:r w:rsidRPr="00B95AC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как</w:t>
      </w:r>
      <w:r w:rsidRPr="00B95AC3">
        <w:rPr>
          <w:rFonts w:ascii="Times New Roman" w:hAnsi="Times New Roman" w:cs="Times New Roman"/>
          <w:sz w:val="24"/>
          <w:szCs w:val="24"/>
          <w:lang w:eastAsia="ru-RU"/>
        </w:rPr>
        <w:t> выражает значение </w:t>
      </w:r>
      <w:r w:rsidRPr="00B95AC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«в качестве»</w:t>
      </w:r>
      <w:r w:rsidRPr="00B95AC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52AB0" w:rsidRPr="00B95AC3" w:rsidRDefault="00E52AB0" w:rsidP="00B95AC3">
      <w:pPr>
        <w:spacing w:line="276" w:lineRule="auto"/>
        <w:rPr>
          <w:rFonts w:ascii="Times New Roman" w:hAnsi="Times New Roman" w:cs="Times New Roman"/>
          <w:color w:val="858585"/>
          <w:sz w:val="24"/>
          <w:szCs w:val="24"/>
          <w:lang w:eastAsia="ru-RU"/>
        </w:rPr>
      </w:pPr>
      <w:r w:rsidRPr="00B95AC3">
        <w:rPr>
          <w:rFonts w:ascii="Times New Roman" w:hAnsi="Times New Roman" w:cs="Times New Roman"/>
          <w:color w:val="858585"/>
          <w:sz w:val="24"/>
          <w:szCs w:val="24"/>
          <w:lang w:eastAsia="ru-RU"/>
        </w:rPr>
        <w:t xml:space="preserve">Дело не в квалификации: он мне не </w:t>
      </w:r>
      <w:proofErr w:type="gramStart"/>
      <w:r w:rsidRPr="00B95AC3">
        <w:rPr>
          <w:rFonts w:ascii="Times New Roman" w:hAnsi="Times New Roman" w:cs="Times New Roman"/>
          <w:color w:val="858585"/>
          <w:sz w:val="24"/>
          <w:szCs w:val="24"/>
          <w:lang w:eastAsia="ru-RU"/>
        </w:rPr>
        <w:t>нравится</w:t>
      </w:r>
      <w:proofErr w:type="gramEnd"/>
      <w:r w:rsidRPr="00B95AC3">
        <w:rPr>
          <w:rFonts w:ascii="Times New Roman" w:hAnsi="Times New Roman" w:cs="Times New Roman"/>
          <w:color w:val="858585"/>
          <w:sz w:val="24"/>
          <w:szCs w:val="24"/>
          <w:lang w:eastAsia="ru-RU"/>
        </w:rPr>
        <w:t xml:space="preserve"> как человек.</w:t>
      </w:r>
    </w:p>
    <w:p w:rsidR="00E52AB0" w:rsidRPr="00B95AC3" w:rsidRDefault="00E52AB0" w:rsidP="00B95AC3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5AC3">
        <w:rPr>
          <w:rFonts w:ascii="Times New Roman" w:hAnsi="Times New Roman" w:cs="Times New Roman"/>
          <w:sz w:val="24"/>
          <w:szCs w:val="24"/>
          <w:lang w:eastAsia="ru-RU"/>
        </w:rPr>
        <w:t>4) оборот с </w:t>
      </w:r>
      <w:r w:rsidRPr="00B95AC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как</w:t>
      </w:r>
      <w:r w:rsidRPr="00B95AC3">
        <w:rPr>
          <w:rFonts w:ascii="Times New Roman" w:hAnsi="Times New Roman" w:cs="Times New Roman"/>
          <w:sz w:val="24"/>
          <w:szCs w:val="24"/>
          <w:lang w:eastAsia="ru-RU"/>
        </w:rPr>
        <w:t> входит в часть составного именного сказуемого или тесно связан со сказуемым по смыслу:</w:t>
      </w:r>
    </w:p>
    <w:p w:rsidR="00E52AB0" w:rsidRPr="00B95AC3" w:rsidRDefault="00E52AB0" w:rsidP="00B95AC3">
      <w:pPr>
        <w:spacing w:line="276" w:lineRule="auto"/>
        <w:rPr>
          <w:rFonts w:ascii="Times New Roman" w:hAnsi="Times New Roman" w:cs="Times New Roman"/>
          <w:color w:val="858585"/>
          <w:sz w:val="24"/>
          <w:szCs w:val="24"/>
          <w:lang w:eastAsia="ru-RU"/>
        </w:rPr>
      </w:pPr>
      <w:r w:rsidRPr="00B95AC3">
        <w:rPr>
          <w:rFonts w:ascii="Times New Roman" w:hAnsi="Times New Roman" w:cs="Times New Roman"/>
          <w:color w:val="858585"/>
          <w:sz w:val="24"/>
          <w:szCs w:val="24"/>
          <w:lang w:eastAsia="ru-RU"/>
        </w:rPr>
        <w:t>Сад был как лес.</w:t>
      </w:r>
    </w:p>
    <w:p w:rsidR="001D0153" w:rsidRPr="00B95AC3" w:rsidRDefault="00E52AB0" w:rsidP="00B95AC3">
      <w:pPr>
        <w:spacing w:line="276" w:lineRule="auto"/>
        <w:rPr>
          <w:rFonts w:ascii="Times New Roman" w:hAnsi="Times New Roman" w:cs="Times New Roman"/>
          <w:color w:val="858585"/>
          <w:sz w:val="24"/>
          <w:szCs w:val="24"/>
          <w:lang w:eastAsia="ru-RU"/>
        </w:rPr>
      </w:pPr>
      <w:r w:rsidRPr="00B95AC3">
        <w:rPr>
          <w:rFonts w:ascii="Times New Roman" w:hAnsi="Times New Roman" w:cs="Times New Roman"/>
          <w:color w:val="858585"/>
          <w:sz w:val="24"/>
          <w:szCs w:val="24"/>
          <w:lang w:eastAsia="ru-RU"/>
        </w:rPr>
        <w:t xml:space="preserve">О чувствах он </w:t>
      </w:r>
      <w:proofErr w:type="gramStart"/>
      <w:r w:rsidRPr="00B95AC3">
        <w:rPr>
          <w:rFonts w:ascii="Times New Roman" w:hAnsi="Times New Roman" w:cs="Times New Roman"/>
          <w:color w:val="858585"/>
          <w:sz w:val="24"/>
          <w:szCs w:val="24"/>
          <w:lang w:eastAsia="ru-RU"/>
        </w:rPr>
        <w:t>писал</w:t>
      </w:r>
      <w:proofErr w:type="gramEnd"/>
      <w:r w:rsidRPr="00B95AC3">
        <w:rPr>
          <w:rFonts w:ascii="Times New Roman" w:hAnsi="Times New Roman" w:cs="Times New Roman"/>
          <w:color w:val="858585"/>
          <w:sz w:val="24"/>
          <w:szCs w:val="24"/>
          <w:lang w:eastAsia="ru-RU"/>
        </w:rPr>
        <w:t xml:space="preserve"> как о чём-то очень для него важном.</w:t>
      </w:r>
      <w:bookmarkStart w:id="5" w:name="p7"/>
      <w:bookmarkEnd w:id="5"/>
    </w:p>
    <w:p w:rsidR="00E52AB0" w:rsidRPr="00B95AC3" w:rsidRDefault="001D0153" w:rsidP="00B95AC3">
      <w:pPr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5AC3">
        <w:rPr>
          <w:rFonts w:ascii="Times New Roman" w:hAnsi="Times New Roman" w:cs="Times New Roman"/>
          <w:b/>
          <w:sz w:val="24"/>
          <w:szCs w:val="24"/>
          <w:lang w:val="en-US" w:eastAsia="ru-RU"/>
        </w:rPr>
        <w:t>IX</w:t>
      </w:r>
      <w:r w:rsidRPr="00B95AC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52AB0" w:rsidRPr="00B95AC3">
        <w:rPr>
          <w:rFonts w:ascii="Times New Roman" w:hAnsi="Times New Roman" w:cs="Times New Roman"/>
          <w:b/>
          <w:sz w:val="24"/>
          <w:szCs w:val="24"/>
          <w:lang w:eastAsia="ru-RU"/>
        </w:rPr>
        <w:t>Обособленные уточняющие члены предложения</w:t>
      </w:r>
    </w:p>
    <w:p w:rsidR="00E52AB0" w:rsidRPr="00B95AC3" w:rsidRDefault="00E52AB0" w:rsidP="00B95AC3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5AC3">
        <w:rPr>
          <w:rFonts w:ascii="Times New Roman" w:hAnsi="Times New Roman" w:cs="Times New Roman"/>
          <w:sz w:val="24"/>
          <w:szCs w:val="24"/>
          <w:lang w:eastAsia="ru-RU"/>
        </w:rPr>
        <w:t xml:space="preserve">Уточняющие члены относятся к уточняемому слову и отвечает на тот же вопрос, </w:t>
      </w:r>
      <w:proofErr w:type="gramStart"/>
      <w:r w:rsidRPr="00B95AC3">
        <w:rPr>
          <w:rFonts w:ascii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B95AC3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B95AC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где именно? когда именно? кто именно? какой именно?</w:t>
      </w:r>
      <w:r w:rsidRPr="00B95AC3">
        <w:rPr>
          <w:rFonts w:ascii="Times New Roman" w:hAnsi="Times New Roman" w:cs="Times New Roman"/>
          <w:sz w:val="24"/>
          <w:szCs w:val="24"/>
          <w:lang w:eastAsia="ru-RU"/>
        </w:rPr>
        <w:t> и др. Чаще всего уточнение передаётся обособленными обстоятельствами места и времени, но могут быть и другие случаи. Уточняющие члены могут относиться к дополнению, определению или главным членам предложения. Уточняющие члены обособляются, выделяясь в устной речи интонационно, а в письменной – запятыми, скобками или тире. Пример:</w:t>
      </w:r>
    </w:p>
    <w:p w:rsidR="00E52AB0" w:rsidRPr="00B95AC3" w:rsidRDefault="00E52AB0" w:rsidP="00B95AC3">
      <w:pPr>
        <w:spacing w:line="276" w:lineRule="auto"/>
        <w:rPr>
          <w:rFonts w:ascii="Times New Roman" w:hAnsi="Times New Roman" w:cs="Times New Roman"/>
          <w:color w:val="858585"/>
          <w:sz w:val="24"/>
          <w:szCs w:val="24"/>
          <w:lang w:eastAsia="ru-RU"/>
        </w:rPr>
      </w:pPr>
      <w:r w:rsidRPr="00B95AC3">
        <w:rPr>
          <w:rFonts w:ascii="Times New Roman" w:hAnsi="Times New Roman" w:cs="Times New Roman"/>
          <w:color w:val="858585"/>
          <w:sz w:val="24"/>
          <w:szCs w:val="24"/>
          <w:lang w:eastAsia="ru-RU"/>
        </w:rPr>
        <w:t>Мы засиделись допоздна, до самой ночи.</w:t>
      </w:r>
    </w:p>
    <w:p w:rsidR="00E52AB0" w:rsidRPr="00B95AC3" w:rsidRDefault="00E52AB0" w:rsidP="00B95AC3">
      <w:pPr>
        <w:spacing w:line="276" w:lineRule="auto"/>
        <w:rPr>
          <w:rFonts w:ascii="Times New Roman" w:hAnsi="Times New Roman" w:cs="Times New Roman"/>
          <w:color w:val="858585"/>
          <w:sz w:val="24"/>
          <w:szCs w:val="24"/>
          <w:lang w:eastAsia="ru-RU"/>
        </w:rPr>
      </w:pPr>
      <w:r w:rsidRPr="00B95AC3">
        <w:rPr>
          <w:rFonts w:ascii="Times New Roman" w:hAnsi="Times New Roman" w:cs="Times New Roman"/>
          <w:color w:val="858585"/>
          <w:sz w:val="24"/>
          <w:szCs w:val="24"/>
          <w:lang w:eastAsia="ru-RU"/>
        </w:rPr>
        <w:t>Внизу, в раскинувшейся перед нами долине, шумел ручей.</w:t>
      </w:r>
    </w:p>
    <w:p w:rsidR="00E52AB0" w:rsidRPr="00B95AC3" w:rsidRDefault="00E52AB0" w:rsidP="00B95AC3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5AC3">
        <w:rPr>
          <w:rFonts w:ascii="Times New Roman" w:hAnsi="Times New Roman" w:cs="Times New Roman"/>
          <w:sz w:val="24"/>
          <w:szCs w:val="24"/>
          <w:lang w:eastAsia="ru-RU"/>
        </w:rPr>
        <w:t>Уточняющий член стоит обычно после уточняемого. Они связаны интонационно.</w:t>
      </w:r>
    </w:p>
    <w:p w:rsidR="00E52AB0" w:rsidRPr="00B95AC3" w:rsidRDefault="00E52AB0" w:rsidP="00B95AC3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5AC3">
        <w:rPr>
          <w:rFonts w:ascii="Times New Roman" w:hAnsi="Times New Roman" w:cs="Times New Roman"/>
          <w:sz w:val="24"/>
          <w:szCs w:val="24"/>
          <w:lang w:eastAsia="ru-RU"/>
        </w:rPr>
        <w:t>Уточняющие члены могут вводиться в осложняемое предложение:</w:t>
      </w:r>
    </w:p>
    <w:p w:rsidR="00E52AB0" w:rsidRPr="00B95AC3" w:rsidRDefault="00E52AB0" w:rsidP="00B95AC3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5AC3">
        <w:rPr>
          <w:rFonts w:ascii="Times New Roman" w:hAnsi="Times New Roman" w:cs="Times New Roman"/>
          <w:sz w:val="24"/>
          <w:szCs w:val="24"/>
          <w:lang w:eastAsia="ru-RU"/>
        </w:rPr>
        <w:t>1) с помощью союзов: </w:t>
      </w:r>
      <w:r w:rsidRPr="00B95AC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то есть, а именно</w:t>
      </w:r>
      <w:r w:rsidRPr="00B95AC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52AB0" w:rsidRPr="00B95AC3" w:rsidRDefault="00E52AB0" w:rsidP="00B95AC3">
      <w:pPr>
        <w:spacing w:line="276" w:lineRule="auto"/>
        <w:rPr>
          <w:rFonts w:ascii="Times New Roman" w:hAnsi="Times New Roman" w:cs="Times New Roman"/>
          <w:color w:val="858585"/>
          <w:sz w:val="24"/>
          <w:szCs w:val="24"/>
          <w:lang w:eastAsia="ru-RU"/>
        </w:rPr>
      </w:pPr>
      <w:r w:rsidRPr="00B95AC3">
        <w:rPr>
          <w:rFonts w:ascii="Times New Roman" w:hAnsi="Times New Roman" w:cs="Times New Roman"/>
          <w:color w:val="858585"/>
          <w:sz w:val="24"/>
          <w:szCs w:val="24"/>
          <w:lang w:eastAsia="ru-RU"/>
        </w:rPr>
        <w:lastRenderedPageBreak/>
        <w:t>Я готовлюсь к заданию ЕГЭ С1, то есть к сочинению.</w:t>
      </w:r>
    </w:p>
    <w:p w:rsidR="00E52AB0" w:rsidRPr="00B95AC3" w:rsidRDefault="00E52AB0" w:rsidP="00B95AC3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5AC3">
        <w:rPr>
          <w:rFonts w:ascii="Times New Roman" w:hAnsi="Times New Roman" w:cs="Times New Roman"/>
          <w:sz w:val="24"/>
          <w:szCs w:val="24"/>
          <w:lang w:eastAsia="ru-RU"/>
        </w:rPr>
        <w:t>2) также слов:</w:t>
      </w:r>
      <w:r w:rsidRPr="00B95AC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особенно, даже, в частности, главным образом,</w:t>
      </w:r>
      <w:r w:rsidRPr="00B95AC3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B95AC3">
        <w:rPr>
          <w:rFonts w:ascii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B95AC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D0153" w:rsidRPr="00B95AC3" w:rsidRDefault="00E52AB0" w:rsidP="00B95AC3">
      <w:pPr>
        <w:spacing w:line="276" w:lineRule="auto"/>
        <w:rPr>
          <w:rFonts w:ascii="Times New Roman" w:hAnsi="Times New Roman" w:cs="Times New Roman"/>
          <w:color w:val="858585"/>
          <w:sz w:val="24"/>
          <w:szCs w:val="24"/>
          <w:lang w:eastAsia="ru-RU"/>
        </w:rPr>
      </w:pPr>
      <w:r w:rsidRPr="00B95AC3">
        <w:rPr>
          <w:rFonts w:ascii="Times New Roman" w:hAnsi="Times New Roman" w:cs="Times New Roman"/>
          <w:color w:val="858585"/>
          <w:sz w:val="24"/>
          <w:szCs w:val="24"/>
          <w:lang w:eastAsia="ru-RU"/>
        </w:rPr>
        <w:t>Повсюду, особенно в гостиной, было чисто и красиво.</w:t>
      </w:r>
    </w:p>
    <w:p w:rsidR="00462264" w:rsidRDefault="001D0153" w:rsidP="00B95AC3">
      <w:pPr>
        <w:rPr>
          <w:rFonts w:ascii="Times New Roman" w:hAnsi="Times New Roman" w:cs="Times New Roman"/>
          <w:b/>
          <w:sz w:val="24"/>
          <w:szCs w:val="24"/>
        </w:rPr>
      </w:pPr>
      <w:r w:rsidRPr="00B95AC3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B95AC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62264" w:rsidRPr="00B95AC3">
        <w:rPr>
          <w:rFonts w:ascii="Times New Roman" w:hAnsi="Times New Roman" w:cs="Times New Roman"/>
          <w:b/>
          <w:sz w:val="24"/>
          <w:szCs w:val="24"/>
        </w:rPr>
        <w:t>Д/з. записи в тетради.</w:t>
      </w:r>
      <w:bookmarkStart w:id="6" w:name="_GoBack"/>
      <w:bookmarkEnd w:id="6"/>
    </w:p>
    <w:p w:rsidR="00B95AC3" w:rsidRPr="00B95AC3" w:rsidRDefault="00B95AC3" w:rsidP="00B95AC3">
      <w:pPr>
        <w:rPr>
          <w:rFonts w:ascii="Times New Roman" w:hAnsi="Times New Roman" w:cs="Times New Roman"/>
          <w:b/>
          <w:sz w:val="24"/>
          <w:szCs w:val="24"/>
        </w:rPr>
      </w:pPr>
    </w:p>
    <w:p w:rsidR="00462264" w:rsidRPr="00B95AC3" w:rsidRDefault="00462264" w:rsidP="00B95AC3">
      <w:pPr>
        <w:rPr>
          <w:rFonts w:ascii="Times New Roman" w:hAnsi="Times New Roman" w:cs="Times New Roman"/>
          <w:sz w:val="24"/>
          <w:szCs w:val="24"/>
        </w:rPr>
      </w:pPr>
      <w:r w:rsidRPr="00B95AC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852854</wp:posOffset>
                </wp:positionH>
                <wp:positionV relativeFrom="paragraph">
                  <wp:posOffset>87972</wp:posOffset>
                </wp:positionV>
                <wp:extent cx="1406769" cy="263378"/>
                <wp:effectExtent l="38100" t="0" r="22225" b="8001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6769" cy="2633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0E2EE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67.15pt;margin-top:6.95pt;width:110.75pt;height:20.7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 w:rsidRPr="00B95AC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2470638</wp:posOffset>
                </wp:positionH>
                <wp:positionV relativeFrom="paragraph">
                  <wp:posOffset>131933</wp:posOffset>
                </wp:positionV>
                <wp:extent cx="290147" cy="237393"/>
                <wp:effectExtent l="38100" t="0" r="34290" b="4889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0147" cy="2373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983A61" id="Прямая со стрелкой 7" o:spid="_x0000_s1026" type="#_x0000_t32" style="position:absolute;margin-left:194.55pt;margin-top:10.4pt;width:22.85pt;height:18.7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 w:rsidRPr="00B95AC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3754315</wp:posOffset>
                </wp:positionH>
                <wp:positionV relativeFrom="paragraph">
                  <wp:posOffset>158310</wp:posOffset>
                </wp:positionV>
                <wp:extent cx="79131" cy="193040"/>
                <wp:effectExtent l="0" t="0" r="54610" b="5461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31" cy="1930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4FF700" id="Прямая со стрелкой 6" o:spid="_x0000_s1026" type="#_x0000_t32" style="position:absolute;margin-left:295.6pt;margin-top:12.45pt;width:6.25pt;height:15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  <w:r w:rsidRPr="00B95AC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4545622</wp:posOffset>
                </wp:positionH>
                <wp:positionV relativeFrom="paragraph">
                  <wp:posOffset>158310</wp:posOffset>
                </wp:positionV>
                <wp:extent cx="931985" cy="193431"/>
                <wp:effectExtent l="0" t="0" r="97155" b="7366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1985" cy="1934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9A066D" id="Прямая со стрелкой 5" o:spid="_x0000_s1026" type="#_x0000_t32" style="position:absolute;margin-left:357.9pt;margin-top:12.45pt;width:73.4pt;height:1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  <w:r w:rsidRPr="00B95AC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4721469</wp:posOffset>
                </wp:positionH>
                <wp:positionV relativeFrom="paragraph">
                  <wp:posOffset>87972</wp:posOffset>
                </wp:positionV>
                <wp:extent cx="316523" cy="17585"/>
                <wp:effectExtent l="0" t="57150" r="26670" b="9715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523" cy="175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C485FD" id="Прямая со стрелкой 4" o:spid="_x0000_s1026" type="#_x0000_t32" style="position:absolute;margin-left:371.75pt;margin-top:6.95pt;width:24.9pt;height: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 w:rsidRPr="00B95AC3">
        <w:rPr>
          <w:rFonts w:ascii="Times New Roman" w:hAnsi="Times New Roman" w:cs="Times New Roman"/>
          <w:b/>
          <w:sz w:val="24"/>
          <w:szCs w:val="24"/>
        </w:rPr>
        <w:t>Прил.</w:t>
      </w:r>
      <w:r w:rsidRPr="00B95AC3">
        <w:rPr>
          <w:rFonts w:ascii="Times New Roman" w:hAnsi="Times New Roman" w:cs="Times New Roman"/>
          <w:sz w:val="24"/>
          <w:szCs w:val="24"/>
        </w:rPr>
        <w:t xml:space="preserve">                                                  Обособленные члены предложения               уточняющие </w:t>
      </w:r>
      <w:proofErr w:type="spellStart"/>
      <w:r w:rsidRPr="00B95AC3">
        <w:rPr>
          <w:rFonts w:ascii="Times New Roman" w:hAnsi="Times New Roman" w:cs="Times New Roman"/>
          <w:sz w:val="24"/>
          <w:szCs w:val="24"/>
        </w:rPr>
        <w:t>чл.предл</w:t>
      </w:r>
      <w:proofErr w:type="spellEnd"/>
      <w:r w:rsidRPr="00B95AC3">
        <w:rPr>
          <w:rFonts w:ascii="Times New Roman" w:hAnsi="Times New Roman" w:cs="Times New Roman"/>
          <w:sz w:val="24"/>
          <w:szCs w:val="24"/>
        </w:rPr>
        <w:t>.</w:t>
      </w:r>
    </w:p>
    <w:p w:rsidR="00462264" w:rsidRPr="00B95AC3" w:rsidRDefault="00462264" w:rsidP="00B95AC3">
      <w:pPr>
        <w:rPr>
          <w:rFonts w:ascii="Times New Roman" w:hAnsi="Times New Roman" w:cs="Times New Roman"/>
          <w:sz w:val="24"/>
          <w:szCs w:val="24"/>
        </w:rPr>
      </w:pPr>
    </w:p>
    <w:p w:rsidR="00462264" w:rsidRPr="00B95AC3" w:rsidRDefault="00462264" w:rsidP="00B95AC3">
      <w:pPr>
        <w:rPr>
          <w:rFonts w:ascii="Times New Roman" w:hAnsi="Times New Roman" w:cs="Times New Roman"/>
          <w:sz w:val="24"/>
          <w:szCs w:val="24"/>
        </w:rPr>
      </w:pPr>
      <w:r w:rsidRPr="00B95AC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448408</wp:posOffset>
                </wp:positionH>
                <wp:positionV relativeFrom="paragraph">
                  <wp:posOffset>124313</wp:posOffset>
                </wp:positionV>
                <wp:extent cx="298938" cy="254977"/>
                <wp:effectExtent l="38100" t="0" r="25400" b="5016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8938" cy="2549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805157" id="Прямая со стрелкой 13" o:spid="_x0000_s1026" type="#_x0000_t32" style="position:absolute;margin-left:35.3pt;margin-top:9.8pt;width:23.55pt;height:20.1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 w:rsidRPr="00B95AC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923192</wp:posOffset>
                </wp:positionH>
                <wp:positionV relativeFrom="paragraph">
                  <wp:posOffset>133106</wp:posOffset>
                </wp:positionV>
                <wp:extent cx="290146" cy="624254"/>
                <wp:effectExtent l="0" t="0" r="53340" b="6159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146" cy="6242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E41006" id="Прямая со стрелкой 12" o:spid="_x0000_s1026" type="#_x0000_t32" style="position:absolute;margin-left:72.7pt;margin-top:10.5pt;width:22.85pt;height:49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 w:rsidRPr="00B95AC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4528038</wp:posOffset>
                </wp:positionH>
                <wp:positionV relativeFrom="paragraph">
                  <wp:posOffset>141898</wp:posOffset>
                </wp:positionV>
                <wp:extent cx="518747" cy="263769"/>
                <wp:effectExtent l="0" t="0" r="72390" b="603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747" cy="26376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7CCA8F" id="Прямая со стрелкой 10" o:spid="_x0000_s1026" type="#_x0000_t32" style="position:absolute;margin-left:356.55pt;margin-top:11.15pt;width:40.85pt;height:20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proofErr w:type="spellStart"/>
      <w:r w:rsidRPr="00B95AC3">
        <w:rPr>
          <w:rFonts w:ascii="Times New Roman" w:hAnsi="Times New Roman" w:cs="Times New Roman"/>
          <w:sz w:val="24"/>
          <w:szCs w:val="24"/>
        </w:rPr>
        <w:t>обособ</w:t>
      </w:r>
      <w:proofErr w:type="spellEnd"/>
      <w:r w:rsidRPr="00B95AC3">
        <w:rPr>
          <w:rFonts w:ascii="Times New Roman" w:hAnsi="Times New Roman" w:cs="Times New Roman"/>
          <w:sz w:val="24"/>
          <w:szCs w:val="24"/>
        </w:rPr>
        <w:t xml:space="preserve">. определения       </w:t>
      </w:r>
      <w:proofErr w:type="spellStart"/>
      <w:r w:rsidRPr="00B95AC3">
        <w:rPr>
          <w:rFonts w:ascii="Times New Roman" w:hAnsi="Times New Roman" w:cs="Times New Roman"/>
          <w:sz w:val="24"/>
          <w:szCs w:val="24"/>
        </w:rPr>
        <w:t>обособ</w:t>
      </w:r>
      <w:proofErr w:type="spellEnd"/>
      <w:r w:rsidRPr="00B95AC3">
        <w:rPr>
          <w:rFonts w:ascii="Times New Roman" w:hAnsi="Times New Roman" w:cs="Times New Roman"/>
          <w:sz w:val="24"/>
          <w:szCs w:val="24"/>
        </w:rPr>
        <w:t xml:space="preserve">. приложения         </w:t>
      </w:r>
      <w:proofErr w:type="spellStart"/>
      <w:r w:rsidRPr="00B95AC3">
        <w:rPr>
          <w:rFonts w:ascii="Times New Roman" w:hAnsi="Times New Roman" w:cs="Times New Roman"/>
          <w:sz w:val="24"/>
          <w:szCs w:val="24"/>
        </w:rPr>
        <w:t>обособ.обстоятельства</w:t>
      </w:r>
      <w:proofErr w:type="spellEnd"/>
      <w:r w:rsidRPr="00B95AC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B95AC3">
        <w:rPr>
          <w:rFonts w:ascii="Times New Roman" w:hAnsi="Times New Roman" w:cs="Times New Roman"/>
          <w:sz w:val="24"/>
          <w:szCs w:val="24"/>
        </w:rPr>
        <w:t>обособ</w:t>
      </w:r>
      <w:proofErr w:type="spellEnd"/>
      <w:r w:rsidRPr="00B95AC3">
        <w:rPr>
          <w:rFonts w:ascii="Times New Roman" w:hAnsi="Times New Roman" w:cs="Times New Roman"/>
          <w:sz w:val="24"/>
          <w:szCs w:val="24"/>
        </w:rPr>
        <w:t xml:space="preserve">. дополнения     </w:t>
      </w:r>
    </w:p>
    <w:p w:rsidR="00462264" w:rsidRPr="00B95AC3" w:rsidRDefault="00462264" w:rsidP="00B95AC3">
      <w:pPr>
        <w:rPr>
          <w:rFonts w:ascii="Times New Roman" w:hAnsi="Times New Roman" w:cs="Times New Roman"/>
          <w:sz w:val="24"/>
          <w:szCs w:val="24"/>
        </w:rPr>
      </w:pPr>
      <w:r w:rsidRPr="00B95AC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3719146</wp:posOffset>
                </wp:positionH>
                <wp:positionV relativeFrom="paragraph">
                  <wp:posOffset>10600</wp:posOffset>
                </wp:positionV>
                <wp:extent cx="553916" cy="184638"/>
                <wp:effectExtent l="38100" t="0" r="17780" b="635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3916" cy="1846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3D90FC" id="Прямая со стрелкой 11" o:spid="_x0000_s1026" type="#_x0000_t32" style="position:absolute;margin-left:292.85pt;margin-top:.85pt;width:43.6pt;height:14.5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</w:p>
    <w:p w:rsidR="00462264" w:rsidRPr="00B95AC3" w:rsidRDefault="00462264" w:rsidP="00B95AC3">
      <w:pPr>
        <w:rPr>
          <w:rFonts w:ascii="Times New Roman" w:hAnsi="Times New Roman" w:cs="Times New Roman"/>
          <w:sz w:val="24"/>
          <w:szCs w:val="24"/>
        </w:rPr>
      </w:pPr>
      <w:r w:rsidRPr="00B95AC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125486</wp:posOffset>
                </wp:positionV>
                <wp:extent cx="8792" cy="641838"/>
                <wp:effectExtent l="38100" t="0" r="67945" b="635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92" cy="6418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3726EB" id="Прямая со стрелкой 14" o:spid="_x0000_s1026" type="#_x0000_t32" style="position:absolute;margin-left:18pt;margin-top:9.9pt;width:.7pt;height:50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  <w:r w:rsidRPr="00B95AC3">
        <w:rPr>
          <w:rFonts w:ascii="Times New Roman" w:hAnsi="Times New Roman" w:cs="Times New Roman"/>
          <w:sz w:val="24"/>
          <w:szCs w:val="24"/>
        </w:rPr>
        <w:t xml:space="preserve">согласован.                                                   </w:t>
      </w:r>
      <w:proofErr w:type="spellStart"/>
      <w:r w:rsidRPr="00B95AC3">
        <w:rPr>
          <w:rFonts w:ascii="Times New Roman" w:hAnsi="Times New Roman" w:cs="Times New Roman"/>
          <w:sz w:val="24"/>
          <w:szCs w:val="24"/>
        </w:rPr>
        <w:t>дееприч</w:t>
      </w:r>
      <w:proofErr w:type="spellEnd"/>
      <w:r w:rsidRPr="00B95AC3">
        <w:rPr>
          <w:rFonts w:ascii="Times New Roman" w:hAnsi="Times New Roman" w:cs="Times New Roman"/>
          <w:sz w:val="24"/>
          <w:szCs w:val="24"/>
        </w:rPr>
        <w:t xml:space="preserve">. обороты и                           обстоятельства,                 </w:t>
      </w:r>
    </w:p>
    <w:p w:rsidR="00462264" w:rsidRPr="00B95AC3" w:rsidRDefault="00462264" w:rsidP="00B95AC3">
      <w:pPr>
        <w:rPr>
          <w:rFonts w:ascii="Times New Roman" w:hAnsi="Times New Roman" w:cs="Times New Roman"/>
          <w:sz w:val="24"/>
          <w:szCs w:val="24"/>
        </w:rPr>
      </w:pPr>
      <w:r w:rsidRPr="00B95A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одиночные деепричастия         выраженные сущ. с предлогами</w:t>
      </w:r>
    </w:p>
    <w:p w:rsidR="00462264" w:rsidRPr="00B95AC3" w:rsidRDefault="0079439A" w:rsidP="00B95AC3">
      <w:pPr>
        <w:rPr>
          <w:rFonts w:ascii="Times New Roman" w:hAnsi="Times New Roman" w:cs="Times New Roman"/>
          <w:sz w:val="24"/>
          <w:szCs w:val="24"/>
        </w:rPr>
      </w:pPr>
      <w:r w:rsidRPr="00B95AC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1617785</wp:posOffset>
                </wp:positionH>
                <wp:positionV relativeFrom="paragraph">
                  <wp:posOffset>144243</wp:posOffset>
                </wp:positionV>
                <wp:extent cx="738553" cy="237392"/>
                <wp:effectExtent l="0" t="0" r="80645" b="6794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553" cy="2373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77D7CF" id="Прямая со стрелкой 15" o:spid="_x0000_s1026" type="#_x0000_t32" style="position:absolute;margin-left:127.4pt;margin-top:11.35pt;width:58.15pt;height:18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  <w:r w:rsidR="00462264" w:rsidRPr="00B95AC3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462264" w:rsidRPr="00B95AC3">
        <w:rPr>
          <w:rFonts w:ascii="Times New Roman" w:hAnsi="Times New Roman" w:cs="Times New Roman"/>
          <w:sz w:val="24"/>
          <w:szCs w:val="24"/>
        </w:rPr>
        <w:t>несогласован</w:t>
      </w:r>
      <w:proofErr w:type="spellEnd"/>
      <w:r w:rsidR="00462264" w:rsidRPr="00B95A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2264" w:rsidRPr="00B95AC3" w:rsidRDefault="00462264" w:rsidP="00B95AC3">
      <w:pPr>
        <w:rPr>
          <w:rFonts w:ascii="Times New Roman" w:hAnsi="Times New Roman" w:cs="Times New Roman"/>
          <w:sz w:val="24"/>
          <w:szCs w:val="24"/>
        </w:rPr>
      </w:pPr>
      <w:r w:rsidRPr="00B95AC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462264" w:rsidRPr="00B95AC3" w:rsidRDefault="00462264" w:rsidP="00B95AC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95AC3">
        <w:rPr>
          <w:rFonts w:ascii="Times New Roman" w:hAnsi="Times New Roman" w:cs="Times New Roman"/>
          <w:sz w:val="24"/>
          <w:szCs w:val="24"/>
        </w:rPr>
        <w:t>причаст</w:t>
      </w:r>
      <w:proofErr w:type="spellEnd"/>
      <w:r w:rsidRPr="00B95AC3">
        <w:rPr>
          <w:rFonts w:ascii="Times New Roman" w:hAnsi="Times New Roman" w:cs="Times New Roman"/>
          <w:sz w:val="24"/>
          <w:szCs w:val="24"/>
        </w:rPr>
        <w:t xml:space="preserve">. обороты        определения, выраженные прилагательными                                       </w:t>
      </w:r>
    </w:p>
    <w:sectPr w:rsidR="00462264" w:rsidRPr="00B95AC3" w:rsidSect="004622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A7851"/>
    <w:multiLevelType w:val="multilevel"/>
    <w:tmpl w:val="377CD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A5779E"/>
    <w:multiLevelType w:val="multilevel"/>
    <w:tmpl w:val="5A585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1471EE"/>
    <w:multiLevelType w:val="multilevel"/>
    <w:tmpl w:val="26AE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F66CE0"/>
    <w:multiLevelType w:val="multilevel"/>
    <w:tmpl w:val="25FA4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1008FA"/>
    <w:multiLevelType w:val="multilevel"/>
    <w:tmpl w:val="31BE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D14290"/>
    <w:multiLevelType w:val="multilevel"/>
    <w:tmpl w:val="B8CE3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6D"/>
    <w:rsid w:val="00043E6D"/>
    <w:rsid w:val="001D0153"/>
    <w:rsid w:val="00462264"/>
    <w:rsid w:val="0079439A"/>
    <w:rsid w:val="00B95AC3"/>
    <w:rsid w:val="00D15BA4"/>
    <w:rsid w:val="00E5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D3CE9-ADA2-4221-95A7-67B0F390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7835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6026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216">
          <w:marLeft w:val="-7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6891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326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4059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2096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9325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9553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1551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3142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0411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5876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4211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9336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123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6234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7718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1414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4445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6795">
          <w:marLeft w:val="-7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1937">
          <w:marLeft w:val="-7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7982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41621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1855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4655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5482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7915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6125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9930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4850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699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2548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sskiy-na-5.ru/articles/4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2015-11-09T03:59:00Z</dcterms:created>
  <dcterms:modified xsi:type="dcterms:W3CDTF">2016-11-14T08:35:00Z</dcterms:modified>
</cp:coreProperties>
</file>