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25" w:rsidRDefault="001B0225" w:rsidP="001B02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E6C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1B0225" w:rsidRPr="008B4E6C" w:rsidRDefault="001B0225" w:rsidP="001B022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НАУКИ И МОЛОДЕЖНОЙ ПОЛИТИКИ</w:t>
      </w:r>
      <w:r w:rsidRPr="008B4E6C"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1B0225" w:rsidRPr="008B4E6C" w:rsidRDefault="001B0225" w:rsidP="001B0225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E6C">
        <w:rPr>
          <w:rFonts w:ascii="Times New Roman" w:hAnsi="Times New Roman"/>
          <w:sz w:val="28"/>
          <w:szCs w:val="28"/>
        </w:rPr>
        <w:t>Государственное бюджетное</w:t>
      </w:r>
      <w:r>
        <w:rPr>
          <w:rFonts w:ascii="Times New Roman" w:hAnsi="Times New Roman"/>
          <w:sz w:val="28"/>
          <w:szCs w:val="28"/>
        </w:rPr>
        <w:t xml:space="preserve"> профессиональное </w:t>
      </w:r>
      <w:r w:rsidRPr="008B4E6C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B0225" w:rsidRPr="008B4E6C" w:rsidRDefault="001B0225" w:rsidP="001B0225">
      <w:pPr>
        <w:tabs>
          <w:tab w:val="left" w:pos="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E6C">
        <w:rPr>
          <w:rFonts w:ascii="Times New Roman" w:hAnsi="Times New Roman"/>
          <w:sz w:val="28"/>
          <w:szCs w:val="28"/>
        </w:rPr>
        <w:t>"</w:t>
      </w:r>
      <w:proofErr w:type="spellStart"/>
      <w:r w:rsidRPr="008B4E6C">
        <w:rPr>
          <w:rFonts w:ascii="Times New Roman" w:hAnsi="Times New Roman"/>
          <w:b/>
          <w:sz w:val="28"/>
          <w:szCs w:val="28"/>
        </w:rPr>
        <w:t>Лукояновский</w:t>
      </w:r>
      <w:proofErr w:type="spellEnd"/>
      <w:r w:rsidRPr="008B4E6C">
        <w:rPr>
          <w:rFonts w:ascii="Times New Roman" w:hAnsi="Times New Roman"/>
          <w:b/>
          <w:sz w:val="28"/>
          <w:szCs w:val="28"/>
        </w:rPr>
        <w:t xml:space="preserve"> педагогический колледж им. </w:t>
      </w:r>
      <w:proofErr w:type="spellStart"/>
      <w:r w:rsidRPr="008B4E6C">
        <w:rPr>
          <w:rFonts w:ascii="Times New Roman" w:hAnsi="Times New Roman"/>
          <w:b/>
          <w:sz w:val="28"/>
          <w:szCs w:val="28"/>
        </w:rPr>
        <w:t>А.М.Горького</w:t>
      </w:r>
      <w:proofErr w:type="spellEnd"/>
      <w:r w:rsidRPr="008B4E6C">
        <w:rPr>
          <w:rFonts w:ascii="Times New Roman" w:hAnsi="Times New Roman"/>
          <w:sz w:val="28"/>
          <w:szCs w:val="28"/>
        </w:rPr>
        <w:t>"</w:t>
      </w:r>
    </w:p>
    <w:p w:rsidR="001B0225" w:rsidRPr="008B4E6C" w:rsidRDefault="001B0225" w:rsidP="001B0225">
      <w:pPr>
        <w:tabs>
          <w:tab w:val="left" w:pos="5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E6C">
        <w:rPr>
          <w:rFonts w:ascii="Times New Roman" w:hAnsi="Times New Roman"/>
          <w:b/>
          <w:sz w:val="28"/>
          <w:szCs w:val="28"/>
        </w:rPr>
        <w:t>(ГБ</w:t>
      </w:r>
      <w:r>
        <w:rPr>
          <w:rFonts w:ascii="Times New Roman" w:hAnsi="Times New Roman"/>
          <w:b/>
          <w:sz w:val="28"/>
          <w:szCs w:val="28"/>
        </w:rPr>
        <w:t>П</w:t>
      </w:r>
      <w:r w:rsidRPr="008B4E6C">
        <w:rPr>
          <w:rFonts w:ascii="Times New Roman" w:hAnsi="Times New Roman"/>
          <w:b/>
          <w:sz w:val="28"/>
          <w:szCs w:val="28"/>
        </w:rPr>
        <w:t>ОУ ЛПК)</w:t>
      </w:r>
    </w:p>
    <w:p w:rsidR="001B0225" w:rsidRDefault="001B0225" w:rsidP="001B0225"/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Pr="00A9071F" w:rsidRDefault="00A9071F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Методическая разработка</w:t>
      </w: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Pr="00A9071F" w:rsidRDefault="00A9071F" w:rsidP="008E52D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Некоторые аспекты использования метода проектов в процессе обучения учебной дисциплины</w:t>
      </w:r>
      <w:r w:rsidR="008E52D0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безопасности жизнедеятельности»</w:t>
      </w: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Pr="00A9071F" w:rsidRDefault="004D29F7" w:rsidP="00A9071F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Выполнил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А.И.Юкаев</w:t>
      </w:r>
      <w:proofErr w:type="spellEnd"/>
    </w:p>
    <w:p w:rsidR="0016697D" w:rsidRPr="004D29F7" w:rsidRDefault="004D29F7" w:rsidP="004D29F7">
      <w:pPr>
        <w:pStyle w:val="ad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преподаватель-организатор ОБЖ</w:t>
      </w:r>
    </w:p>
    <w:p w:rsidR="0016697D" w:rsidRPr="004D29F7" w:rsidRDefault="004D29F7" w:rsidP="004D29F7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ГБПОУ «</w:t>
      </w:r>
      <w:proofErr w:type="spellStart"/>
      <w:r>
        <w:rPr>
          <w:sz w:val="28"/>
          <w:szCs w:val="28"/>
        </w:rPr>
        <w:t>Лукояновский</w:t>
      </w:r>
      <w:proofErr w:type="spellEnd"/>
      <w:r>
        <w:rPr>
          <w:sz w:val="28"/>
          <w:szCs w:val="28"/>
        </w:rPr>
        <w:t xml:space="preserve"> педагогический колледж им.                            </w:t>
      </w:r>
    </w:p>
    <w:p w:rsidR="0016697D" w:rsidRPr="004D29F7" w:rsidRDefault="004D29F7" w:rsidP="004D29F7">
      <w:pPr>
        <w:pStyle w:val="ad"/>
        <w:tabs>
          <w:tab w:val="left" w:pos="708"/>
          <w:tab w:val="left" w:pos="3500"/>
        </w:tabs>
        <w:rPr>
          <w:sz w:val="28"/>
          <w:szCs w:val="28"/>
        </w:rPr>
      </w:pPr>
      <w:r>
        <w:tab/>
      </w:r>
      <w:r>
        <w:tab/>
        <w:t xml:space="preserve">                               </w:t>
      </w:r>
      <w:r>
        <w:rPr>
          <w:sz w:val="28"/>
          <w:szCs w:val="28"/>
        </w:rPr>
        <w:t>А.М. Горького»</w:t>
      </w: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Pr="004D29F7" w:rsidRDefault="004D29F7" w:rsidP="004D29F7">
      <w:pPr>
        <w:tabs>
          <w:tab w:val="left" w:pos="160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97D" w:rsidRDefault="0016697D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987" w:rsidRPr="00B67585" w:rsidRDefault="0071150A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A5987" w:rsidRPr="00B675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1C28" w:rsidRPr="00B67585" w:rsidRDefault="00E31C28" w:rsidP="00B675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занимает особое место в жизни общества и играет важную роль в судьбе каждого человека. Именно на него ложится главный и чрезвычайно сложный труд - подготовить учащихся к самостоятельным шагам в меняющемся обществе, дать им необходимые знания о социуме и верные жизненные установки. Современная жизнь требует от человека готовности к самостоятельному решению проблем, способности быть творцом собственной жизни, активно взаимодействующим с широким социальным окружением, что и определяется как субъективность личности. И социальный заказ общества сегодня состоит в том, чтобы помочь </w:t>
      </w:r>
      <w:r w:rsidR="00232DE9" w:rsidRPr="00B67585">
        <w:rPr>
          <w:rFonts w:ascii="Times New Roman" w:hAnsi="Times New Roman" w:cs="Times New Roman"/>
          <w:sz w:val="28"/>
          <w:szCs w:val="28"/>
        </w:rPr>
        <w:t>обучающимся</w:t>
      </w:r>
      <w:r w:rsidRPr="00B67585">
        <w:rPr>
          <w:rFonts w:ascii="Times New Roman" w:hAnsi="Times New Roman" w:cs="Times New Roman"/>
          <w:sz w:val="28"/>
          <w:szCs w:val="28"/>
        </w:rPr>
        <w:t xml:space="preserve"> стать этим субъектом социальной адаптации. Обязательность обучения порождает резко отрицательные последствия: </w:t>
      </w:r>
      <w:r w:rsidR="003E4C74" w:rsidRPr="00B67585">
        <w:rPr>
          <w:rFonts w:ascii="Times New Roman" w:hAnsi="Times New Roman" w:cs="Times New Roman"/>
          <w:sz w:val="28"/>
          <w:szCs w:val="28"/>
        </w:rPr>
        <w:t>студент</w:t>
      </w:r>
      <w:r w:rsidRPr="00B67585">
        <w:rPr>
          <w:rFonts w:ascii="Times New Roman" w:hAnsi="Times New Roman" w:cs="Times New Roman"/>
          <w:sz w:val="28"/>
          <w:szCs w:val="28"/>
        </w:rPr>
        <w:t xml:space="preserve"> все время находится в положении не справившегося, что влечет за собой комплекс неполноценности по отношению к учению, исключает положительную мотивацию успеха, вызывает неприязнь к предмету и к образовательному учреждению, а фактически часто приводит к отказу от учения. Активизация познавательной деятельности - совершенствование методов, обеспечивающих активную и самостоятельную теоретическую и практическую деятельность учащихся во всех звеньях образовательного процесса. Необходимость активизации познавательной деятельности диктуется возросшими требованиями к воспитанию и образованию.</w:t>
      </w:r>
    </w:p>
    <w:p w:rsidR="006C69B2" w:rsidRPr="00B67585" w:rsidRDefault="006C69B2" w:rsidP="00B675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7585">
        <w:rPr>
          <w:rFonts w:ascii="Times New Roman" w:hAnsi="Times New Roman" w:cs="Times New Roman"/>
          <w:sz w:val="28"/>
          <w:szCs w:val="28"/>
        </w:rPr>
        <w:t xml:space="preserve">Однако в современном обществе существует потребность в активных,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людях, которые могли бы быстро приспосабливаться к меняющимся трудовым условиям, выполнять работу с </w:t>
      </w:r>
      <w:proofErr w:type="gramStart"/>
      <w:r w:rsidRPr="00B67585">
        <w:rPr>
          <w:rFonts w:ascii="Times New Roman" w:hAnsi="Times New Roman" w:cs="Times New Roman"/>
          <w:sz w:val="28"/>
          <w:szCs w:val="28"/>
        </w:rPr>
        <w:t>оптимальными</w:t>
      </w:r>
      <w:proofErr w:type="gramEnd"/>
      <w:r w:rsidRPr="00B6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>, способных к самообразованию, самовоспитанию, саморазвитию.</w:t>
      </w:r>
    </w:p>
    <w:p w:rsidR="006C69B2" w:rsidRPr="00B67585" w:rsidRDefault="006C69B2" w:rsidP="00B675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Для выполнения данного социального заказа педагоги обращаются к различным методам обучения, которые сочетают интересы общества и личности. В этой связи все большее внимание привлекает метод проектов</w:t>
      </w:r>
      <w:bookmarkEnd w:id="0"/>
      <w:r w:rsidRPr="00B67585">
        <w:rPr>
          <w:rFonts w:ascii="Times New Roman" w:hAnsi="Times New Roman" w:cs="Times New Roman"/>
          <w:sz w:val="28"/>
          <w:szCs w:val="28"/>
        </w:rPr>
        <w:t>.</w:t>
      </w:r>
    </w:p>
    <w:p w:rsidR="00F26089" w:rsidRPr="00B67585" w:rsidRDefault="00162DF6" w:rsidP="00B675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lastRenderedPageBreak/>
        <w:t>В своей работе я остановлюсь на некоторых аспектах использования метода проектов</w:t>
      </w:r>
      <w:r w:rsidR="00F26089" w:rsidRPr="00B67585">
        <w:rPr>
          <w:rFonts w:ascii="Times New Roman" w:hAnsi="Times New Roman" w:cs="Times New Roman"/>
          <w:sz w:val="28"/>
          <w:szCs w:val="28"/>
        </w:rPr>
        <w:t xml:space="preserve"> в процессе обучения ОБЖ.</w:t>
      </w:r>
    </w:p>
    <w:p w:rsidR="006C69B2" w:rsidRPr="00B67585" w:rsidRDefault="006C69B2" w:rsidP="00B675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26089" w:rsidRPr="00B6758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B6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089" w:rsidRPr="00B67585">
        <w:rPr>
          <w:rFonts w:ascii="Times New Roman" w:hAnsi="Times New Roman" w:cs="Times New Roman"/>
          <w:sz w:val="28"/>
          <w:szCs w:val="28"/>
        </w:rPr>
        <w:t>раскрыть особенности</w:t>
      </w:r>
      <w:r w:rsidRPr="00B67585">
        <w:rPr>
          <w:rFonts w:ascii="Times New Roman" w:hAnsi="Times New Roman" w:cs="Times New Roman"/>
          <w:sz w:val="28"/>
          <w:szCs w:val="28"/>
        </w:rPr>
        <w:t xml:space="preserve"> применения метода проектов в процессе преподавания.</w:t>
      </w:r>
    </w:p>
    <w:p w:rsidR="004913A4" w:rsidRPr="00B67585" w:rsidRDefault="004913A4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       Для реализации поставленной цели необходимо было решить следующие </w:t>
      </w:r>
      <w:r w:rsidRPr="00B675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13A4" w:rsidRPr="00B67585" w:rsidRDefault="004913A4" w:rsidP="00B675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1. Проанализировать в педагогической и методической литературе состояние исследуемой проблемы;</w:t>
      </w:r>
    </w:p>
    <w:p w:rsidR="004913A4" w:rsidRPr="00B67585" w:rsidRDefault="004913A4" w:rsidP="00B675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2. На основе проведенного анализа выявить роль метода проектов в процессе обучения;</w:t>
      </w:r>
    </w:p>
    <w:p w:rsidR="004913A4" w:rsidRPr="00B67585" w:rsidRDefault="004913A4" w:rsidP="00B675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3.Апробировать методику применения метода проектов как способ организации обучения на уроках ОБЖ.</w:t>
      </w:r>
    </w:p>
    <w:p w:rsidR="00E31C28" w:rsidRPr="00B67585" w:rsidRDefault="00E31C28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31C28" w:rsidRPr="00B67585" w:rsidRDefault="00E31C28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31C28" w:rsidRPr="00B67585" w:rsidRDefault="00E31C28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31C28" w:rsidRPr="00B67585" w:rsidRDefault="00E31C28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B62E5" w:rsidRPr="00B67585" w:rsidRDefault="00EB62E5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31C28" w:rsidRPr="00B67585" w:rsidRDefault="00E31C28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D4382" w:rsidRPr="00B67585" w:rsidRDefault="008D4382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B49CB" w:rsidRPr="00B67585" w:rsidRDefault="006B49CB" w:rsidP="00B6758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D4382" w:rsidRPr="00B67585" w:rsidRDefault="001A5987" w:rsidP="00B67585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1.</w:t>
      </w:r>
      <w:r w:rsidR="008D4382" w:rsidRPr="00B67585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</w:t>
      </w:r>
      <w:r w:rsidR="00EB62E5" w:rsidRPr="00B67585">
        <w:rPr>
          <w:rFonts w:ascii="Times New Roman" w:hAnsi="Times New Roman" w:cs="Times New Roman"/>
          <w:b/>
          <w:sz w:val="28"/>
          <w:szCs w:val="28"/>
        </w:rPr>
        <w:t xml:space="preserve">применения </w:t>
      </w:r>
      <w:r w:rsidR="008D4382" w:rsidRPr="00B67585">
        <w:rPr>
          <w:rFonts w:ascii="Times New Roman" w:hAnsi="Times New Roman" w:cs="Times New Roman"/>
          <w:b/>
          <w:sz w:val="28"/>
          <w:szCs w:val="28"/>
        </w:rPr>
        <w:t>метода проектов в учебном процессе</w:t>
      </w:r>
    </w:p>
    <w:p w:rsidR="008D4382" w:rsidRPr="00B67585" w:rsidRDefault="001A5987" w:rsidP="00B67585">
      <w:pPr>
        <w:spacing w:after="0" w:line="360" w:lineRule="auto"/>
        <w:ind w:left="-128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 w:rsidRPr="00B6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DC2" w:rsidRPr="00B6758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376DC2" w:rsidRPr="00B67585">
        <w:rPr>
          <w:rFonts w:ascii="Times New Roman" w:hAnsi="Times New Roman" w:cs="Times New Roman"/>
          <w:b/>
          <w:sz w:val="28"/>
          <w:szCs w:val="28"/>
        </w:rPr>
        <w:t>з истории</w:t>
      </w:r>
      <w:r w:rsidR="008D4382" w:rsidRPr="00B67585">
        <w:rPr>
          <w:rFonts w:ascii="Times New Roman" w:hAnsi="Times New Roman" w:cs="Times New Roman"/>
          <w:b/>
          <w:sz w:val="28"/>
          <w:szCs w:val="28"/>
        </w:rPr>
        <w:t xml:space="preserve"> метода проектов в системе образования</w:t>
      </w:r>
    </w:p>
    <w:p w:rsidR="008D4382" w:rsidRPr="00B67585" w:rsidRDefault="00B764F7" w:rsidP="00B67585">
      <w:pPr>
        <w:spacing w:after="0" w:line="360" w:lineRule="auto"/>
        <w:ind w:left="-567" w:firstLine="442"/>
        <w:jc w:val="both"/>
        <w:rPr>
          <w:rStyle w:val="FontStyle13"/>
          <w:i w:val="0"/>
          <w:sz w:val="28"/>
          <w:szCs w:val="28"/>
        </w:rPr>
      </w:pPr>
      <w:r w:rsidRPr="00B67585">
        <w:rPr>
          <w:rStyle w:val="FontStyle13"/>
          <w:i w:val="0"/>
          <w:sz w:val="28"/>
          <w:szCs w:val="28"/>
        </w:rPr>
        <w:t>В истории педагогики метод проектов тесно связан с проблемным обучением, оп</w:t>
      </w:r>
      <w:r w:rsidR="00EB62E5" w:rsidRPr="00B67585">
        <w:rPr>
          <w:rStyle w:val="FontStyle13"/>
          <w:i w:val="0"/>
          <w:sz w:val="28"/>
          <w:szCs w:val="28"/>
        </w:rPr>
        <w:t>ирающимся на теоретические поло</w:t>
      </w:r>
      <w:r w:rsidRPr="00B67585">
        <w:rPr>
          <w:rStyle w:val="FontStyle13"/>
          <w:i w:val="0"/>
          <w:sz w:val="28"/>
          <w:szCs w:val="28"/>
        </w:rPr>
        <w:t xml:space="preserve">жения американского философа, психолога и педагога </w:t>
      </w:r>
      <w:r w:rsidRPr="00B67585">
        <w:rPr>
          <w:rStyle w:val="FontStyle15"/>
          <w:b w:val="0"/>
          <w:sz w:val="28"/>
          <w:szCs w:val="28"/>
        </w:rPr>
        <w:t xml:space="preserve">Джона </w:t>
      </w:r>
      <w:proofErr w:type="spellStart"/>
      <w:r w:rsidRPr="00B67585">
        <w:rPr>
          <w:rStyle w:val="FontStyle15"/>
          <w:b w:val="0"/>
          <w:sz w:val="28"/>
          <w:szCs w:val="28"/>
        </w:rPr>
        <w:t>Дьюи</w:t>
      </w:r>
      <w:proofErr w:type="spellEnd"/>
      <w:proofErr w:type="gramStart"/>
      <w:r w:rsidRPr="00B67585">
        <w:rPr>
          <w:rStyle w:val="FontStyle15"/>
          <w:sz w:val="28"/>
          <w:szCs w:val="28"/>
        </w:rPr>
        <w:t xml:space="preserve"> </w:t>
      </w:r>
      <w:r w:rsidR="00437010" w:rsidRPr="00B67585">
        <w:rPr>
          <w:rStyle w:val="FontStyle13"/>
          <w:i w:val="0"/>
          <w:sz w:val="28"/>
          <w:szCs w:val="28"/>
        </w:rPr>
        <w:t>.</w:t>
      </w:r>
      <w:proofErr w:type="gramEnd"/>
    </w:p>
    <w:p w:rsidR="00B61601" w:rsidRPr="00B67585" w:rsidRDefault="00B61601" w:rsidP="00B67585">
      <w:pPr>
        <w:pStyle w:val="Style2"/>
        <w:widowControl/>
        <w:spacing w:line="360" w:lineRule="auto"/>
        <w:ind w:left="-567" w:firstLine="442"/>
        <w:jc w:val="both"/>
        <w:rPr>
          <w:rStyle w:val="FontStyle13"/>
          <w:i w:val="0"/>
          <w:sz w:val="28"/>
          <w:szCs w:val="28"/>
        </w:rPr>
      </w:pPr>
      <w:r w:rsidRPr="00B67585">
        <w:rPr>
          <w:rFonts w:ascii="Times New Roman" w:hAnsi="Times New Roman"/>
          <w:sz w:val="28"/>
          <w:szCs w:val="28"/>
        </w:rPr>
        <w:t>В 20-е годы в советской школе активно использовали метод проектов, но в 30-е школа была полностью переведена на традиционное обучение, и был сделан вывод о том, что этот метод не даёт глубоких знаний по предметам</w:t>
      </w:r>
    </w:p>
    <w:p w:rsidR="00B61601" w:rsidRPr="00B67585" w:rsidRDefault="00B61601" w:rsidP="00B6758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Проектирование, </w:t>
      </w:r>
      <w:r w:rsidR="00376DC2" w:rsidRPr="00B67585">
        <w:rPr>
          <w:rFonts w:ascii="Times New Roman" w:hAnsi="Times New Roman" w:cs="Times New Roman"/>
          <w:sz w:val="28"/>
          <w:szCs w:val="28"/>
        </w:rPr>
        <w:t>использовавшееся</w:t>
      </w:r>
      <w:r w:rsidRPr="00B67585">
        <w:rPr>
          <w:rFonts w:ascii="Times New Roman" w:hAnsi="Times New Roman" w:cs="Times New Roman"/>
          <w:sz w:val="28"/>
          <w:szCs w:val="28"/>
        </w:rPr>
        <w:t xml:space="preserve"> в технических отраслях знаний</w:t>
      </w:r>
      <w:r w:rsidR="00376DC2" w:rsidRPr="00B67585">
        <w:rPr>
          <w:rFonts w:ascii="Times New Roman" w:hAnsi="Times New Roman" w:cs="Times New Roman"/>
          <w:sz w:val="28"/>
          <w:szCs w:val="28"/>
        </w:rPr>
        <w:t>,</w:t>
      </w:r>
      <w:r w:rsidRPr="00B67585">
        <w:rPr>
          <w:rFonts w:ascii="Times New Roman" w:hAnsi="Times New Roman" w:cs="Times New Roman"/>
          <w:sz w:val="28"/>
          <w:szCs w:val="28"/>
        </w:rPr>
        <w:t xml:space="preserve"> к середине    </w:t>
      </w:r>
      <w:r w:rsidRPr="00B6758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67585">
        <w:rPr>
          <w:rFonts w:ascii="Times New Roman" w:hAnsi="Times New Roman" w:cs="Times New Roman"/>
          <w:sz w:val="28"/>
          <w:szCs w:val="28"/>
        </w:rPr>
        <w:t xml:space="preserve"> в., широко распространилось и в гуманитарной сфере: появились организационное, дизайнерское, экономическое, профессиональное, экологическое, педагогическое и другие виды социального проектирования. Педагогическое, как и все перечисленные выше, имеет технические корни (инженерия, архитектурное строительство, машиностроение и т.д.). Однако существуют и педагогические истоки.</w:t>
      </w:r>
    </w:p>
    <w:p w:rsidR="00B61601" w:rsidRPr="00B67585" w:rsidRDefault="00B61601" w:rsidP="00B6758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К ним отнесем, прежде всего, прогнозирование, в частности опытно-экспериментальное, основы которого были заложены в 70 – 80-х гг. Э.Г.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Костяшкиным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Л.М.Зелёниной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, В.О.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Кутьевым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и другими исследователями НИИ общей педагогики АПН СССР. Их разработки по перспективам развития общеобразовательной школы, воспитательной работы, содержания образования легли в основу создания широкомасштабных проектов, направленных на решение современных проблем.</w:t>
      </w:r>
    </w:p>
    <w:p w:rsidR="00B61601" w:rsidRPr="00B67585" w:rsidRDefault="00B61601" w:rsidP="00B6758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Привлечение понятия «проектирование» к образовательной сфере, его адаптация к новой среде, трансформация в понятие «педагогическое проектирование» связано с решением целого ряда методологических проблем, поскольку влечёт расширение терминологического пространства науки, пересмотр представлений о некоторых традиционных категориях, необходимость их соотнесения между собой и т.д. Собственно педагогическое проектирование и </w:t>
      </w:r>
      <w:r w:rsidRPr="00B67585">
        <w:rPr>
          <w:rFonts w:ascii="Times New Roman" w:hAnsi="Times New Roman" w:cs="Times New Roman"/>
          <w:sz w:val="28"/>
          <w:szCs w:val="28"/>
        </w:rPr>
        <w:lastRenderedPageBreak/>
        <w:t xml:space="preserve">его приложения исследовались В.С. Безруковой, В.П. Беспалько, Е.С. Заир-Бек, Н.Н.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Суртаевой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, Ю.К. Черновой, В.З. Юсуповым и др. Однако, несмотря на интенсивные поиски учёных в целях создания единой теории, пока остаются слабо изученными вопросами терминологии данной проблематики, её содержательного наполнения. </w:t>
      </w:r>
    </w:p>
    <w:p w:rsidR="00B61601" w:rsidRPr="00B67585" w:rsidRDefault="00B61601" w:rsidP="00B6758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Любой проект практически всегда реализуется лишь частично. Это обусловлено тем, что некоторые процессы, явления, спроектированные педагогом, могут выйти из-под его контроля в силу существенного воздействия случайных факторов. При реализации замысла могут, например, произойти важные события в семье школьника или его учебной жизни, что повлечёт изменения поведения, отношений и повлияет на результативность созданного проекта. Проектирование вряд ли применимо к таким сложным объектам, как психическое развитие ребёнка, межличностные отношения, вопросы воспитания, социализации, перевоспитания, культурного становления и др. Впрочем, это не означает, что надо отказаться от их проектирования.</w:t>
      </w:r>
    </w:p>
    <w:p w:rsidR="00B61601" w:rsidRPr="00B67585" w:rsidRDefault="00B61601" w:rsidP="00B6758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Проектирование требует синтеза различных знаний: педагогических, психологических, философских, социологических, исторических, экологических, медицинских, правовых, технических, информационных и др. Обращение к ним вызвано колоссальной ответственностью не только за технологическую сторону образовательного процесса, но и за жизнь и психическое состояние людей, участвующих в реализации данного проекта. </w:t>
      </w:r>
    </w:p>
    <w:p w:rsidR="00B61601" w:rsidRPr="00B67585" w:rsidRDefault="005829A7" w:rsidP="00B6758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i/>
          <w:sz w:val="28"/>
          <w:szCs w:val="28"/>
        </w:rPr>
        <w:t>П</w:t>
      </w:r>
      <w:r w:rsidR="00B61601" w:rsidRPr="00B67585">
        <w:rPr>
          <w:rFonts w:ascii="Times New Roman" w:hAnsi="Times New Roman" w:cs="Times New Roman"/>
          <w:i/>
          <w:sz w:val="28"/>
          <w:szCs w:val="28"/>
        </w:rPr>
        <w:t>од педагогическим проектированием  понимается</w:t>
      </w:r>
      <w:r w:rsidR="00B61601" w:rsidRPr="00B67585">
        <w:rPr>
          <w:rFonts w:ascii="Times New Roman" w:hAnsi="Times New Roman" w:cs="Times New Roman"/>
          <w:sz w:val="28"/>
          <w:szCs w:val="28"/>
        </w:rPr>
        <w:t xml:space="preserve"> целенаправленная деятельность по созданию проекта как инновационной модели образовательно-воспитательной системы, ориентированной на массовое использование.</w:t>
      </w:r>
    </w:p>
    <w:p w:rsidR="00B61601" w:rsidRPr="00B67585" w:rsidRDefault="00B61601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Педагогическое проектирование – не только деятельность, но и процесс последовательной смены состояний, характеризующихся новыми задачами, видами деятельности, степенью упорядоченности информации и т.д.  </w:t>
      </w:r>
    </w:p>
    <w:p w:rsidR="00437010" w:rsidRPr="00B67585" w:rsidRDefault="00437010" w:rsidP="00B675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987" w:rsidRPr="00B67585" w:rsidRDefault="006B49CB" w:rsidP="00B675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1.2</w:t>
      </w:r>
      <w:r w:rsidR="005410C6" w:rsidRPr="00B6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987" w:rsidRPr="00B67585">
        <w:rPr>
          <w:rFonts w:ascii="Times New Roman" w:hAnsi="Times New Roman" w:cs="Times New Roman"/>
          <w:b/>
          <w:sz w:val="28"/>
          <w:szCs w:val="28"/>
        </w:rPr>
        <w:t>Классифи</w:t>
      </w:r>
      <w:r w:rsidR="00B4220D" w:rsidRPr="00B67585">
        <w:rPr>
          <w:rFonts w:ascii="Times New Roman" w:hAnsi="Times New Roman" w:cs="Times New Roman"/>
          <w:b/>
          <w:sz w:val="28"/>
          <w:szCs w:val="28"/>
        </w:rPr>
        <w:t>кация метода проектов</w:t>
      </w:r>
    </w:p>
    <w:p w:rsidR="001A5987" w:rsidRPr="00B67585" w:rsidRDefault="001A5987" w:rsidP="00B675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существуют различные подходы к классификации проектов. Е.С.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считает, что в основе метода проектов лежит развитие познавательных, творческих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 Метод проектов всегда предполагает решение проблемы, предусматривающей, с одной стороны, использование разнообразных методов, с другой – интегрирование знаний, умений из различных областей науки, техники, технологии, творческих областей. По определению проект – это совокупность определённых действий, документов, предварительных текстов, замысел для создания реального объекта, предмета, создание разного рода теоретического продукта. Это всегда творческая деятельность.</w:t>
      </w:r>
    </w:p>
    <w:p w:rsidR="00CD70EE" w:rsidRPr="00B67585" w:rsidRDefault="00CD70EE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предложила следующую типологию признаки проектов: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788"/>
      </w:tblGrid>
      <w:tr w:rsidR="00155A13" w:rsidRPr="00B67585" w:rsidTr="00437010">
        <w:tc>
          <w:tcPr>
            <w:tcW w:w="2783" w:type="dxa"/>
            <w:vAlign w:val="center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788" w:type="dxa"/>
            <w:vAlign w:val="center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Типы проектов</w:t>
            </w:r>
          </w:p>
        </w:tc>
      </w:tr>
      <w:tr w:rsidR="00155A13" w:rsidRPr="00B67585" w:rsidTr="00437010">
        <w:tc>
          <w:tcPr>
            <w:tcW w:w="2783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788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Экологические, физико-географические, социально-экономические, комплексные, краеведческие, историко-географические</w:t>
            </w:r>
          </w:p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13" w:rsidRPr="00B67585" w:rsidTr="00437010">
        <w:tc>
          <w:tcPr>
            <w:tcW w:w="2783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Уровень интеграции</w:t>
            </w:r>
          </w:p>
        </w:tc>
        <w:tc>
          <w:tcPr>
            <w:tcW w:w="6788" w:type="dxa"/>
          </w:tcPr>
          <w:p w:rsidR="00155A13" w:rsidRPr="00B67585" w:rsidRDefault="00155A13" w:rsidP="00B6758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Монопредметные</w:t>
            </w:r>
            <w:proofErr w:type="spellEnd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(выполняются на материале ОБЖ)</w:t>
            </w:r>
          </w:p>
          <w:p w:rsidR="00155A13" w:rsidRPr="00B67585" w:rsidRDefault="00155A13" w:rsidP="00B6758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учитывающие</w:t>
            </w:r>
            <w:proofErr w:type="gramEnd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нескольких предметов по смежной тематике)</w:t>
            </w:r>
          </w:p>
          <w:p w:rsidR="00155A13" w:rsidRPr="00B67585" w:rsidRDefault="00155A13" w:rsidP="00B6758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Надпредметные</w:t>
            </w:r>
            <w:proofErr w:type="spellEnd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(выполняются на основе сведений, не входящих в школьную программу)</w:t>
            </w:r>
          </w:p>
          <w:p w:rsidR="00155A13" w:rsidRPr="00B67585" w:rsidRDefault="00155A13" w:rsidP="00B6758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13" w:rsidRPr="00B67585" w:rsidTr="00437010">
        <w:tc>
          <w:tcPr>
            <w:tcW w:w="2783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выполнения проекта</w:t>
            </w:r>
          </w:p>
        </w:tc>
        <w:tc>
          <w:tcPr>
            <w:tcW w:w="6788" w:type="dxa"/>
          </w:tcPr>
          <w:p w:rsidR="00155A13" w:rsidRPr="00B67585" w:rsidRDefault="00155A13" w:rsidP="00B67585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Мини-проект (несколько недель)</w:t>
            </w:r>
          </w:p>
          <w:p w:rsidR="00155A13" w:rsidRPr="00B67585" w:rsidRDefault="00155A13" w:rsidP="00B67585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Средней продолжительности (несколько месяцев)</w:t>
            </w:r>
          </w:p>
          <w:p w:rsidR="00155A13" w:rsidRPr="00B67585" w:rsidRDefault="00155A13" w:rsidP="00B67585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Долгосрочные</w:t>
            </w:r>
            <w:proofErr w:type="gramEnd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года)</w:t>
            </w:r>
          </w:p>
          <w:p w:rsidR="00155A13" w:rsidRPr="00B67585" w:rsidRDefault="00155A13" w:rsidP="00B6758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13" w:rsidRPr="00B67585" w:rsidTr="00437010">
        <w:tc>
          <w:tcPr>
            <w:tcW w:w="2783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проекта</w:t>
            </w:r>
          </w:p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Индивидуальные, групповые, коллективные</w:t>
            </w:r>
          </w:p>
        </w:tc>
      </w:tr>
      <w:tr w:rsidR="00155A13" w:rsidRPr="00B67585" w:rsidTr="00437010">
        <w:tc>
          <w:tcPr>
            <w:tcW w:w="2783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Способ преобладающей деятельности</w:t>
            </w:r>
          </w:p>
        </w:tc>
        <w:tc>
          <w:tcPr>
            <w:tcW w:w="6788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Познавательные, творческие, игровые, практико-ориентированные, исследовательские</w:t>
            </w:r>
          </w:p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13" w:rsidRPr="00B67585" w:rsidTr="00437010">
        <w:trPr>
          <w:trHeight w:val="381"/>
        </w:trPr>
        <w:tc>
          <w:tcPr>
            <w:tcW w:w="2783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обучения</w:t>
            </w:r>
          </w:p>
        </w:tc>
        <w:tc>
          <w:tcPr>
            <w:tcW w:w="6788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Традиционные классические средства обучения (печатные, наглядные, технические)</w:t>
            </w:r>
          </w:p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Информационные и коммуникативные (компьютерные) средства</w:t>
            </w:r>
          </w:p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13" w:rsidRPr="00B67585" w:rsidTr="00437010">
        <w:tc>
          <w:tcPr>
            <w:tcW w:w="2783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Включенность проектов в тематический план</w:t>
            </w:r>
          </w:p>
        </w:tc>
        <w:tc>
          <w:tcPr>
            <w:tcW w:w="6788" w:type="dxa"/>
          </w:tcPr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Текущие (на проектную деятельность выносится часть содержания)</w:t>
            </w:r>
          </w:p>
          <w:p w:rsidR="00155A13" w:rsidRPr="00B67585" w:rsidRDefault="00155A13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Итоговые (по результатам выполнения проекта оценивается освоение учащимися определённого учебного материала)</w:t>
            </w:r>
          </w:p>
        </w:tc>
      </w:tr>
    </w:tbl>
    <w:p w:rsidR="00155A13" w:rsidRPr="00B67585" w:rsidRDefault="00155A13" w:rsidP="00B6758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5987" w:rsidRPr="00B67585" w:rsidRDefault="005410C6" w:rsidP="00B67585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4B6008" w:rsidRPr="00B67585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1A5987" w:rsidRPr="00B67585" w:rsidRDefault="001A5987" w:rsidP="00B6758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Проектная технология реализуется в несколько этапов и имеет циклический вид. В этой связи дадим краткую характеристику проектного цикла. Проектный цикл мы определяем как отрезок времени, в который осуществляется совместная деятельность </w:t>
      </w:r>
      <w:r w:rsidR="001404E9" w:rsidRPr="00B6758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67585">
        <w:rPr>
          <w:rFonts w:ascii="Times New Roman" w:hAnsi="Times New Roman" w:cs="Times New Roman"/>
          <w:sz w:val="28"/>
          <w:szCs w:val="28"/>
        </w:rPr>
        <w:t>от постановки проблемы, конкретной цели до фиксированного проявления запланированных результатов в виде конкретного продукта и личностных качеств, связанных с реализацией проекта и ценност</w:t>
      </w:r>
      <w:proofErr w:type="gramStart"/>
      <w:r w:rsidRPr="00B6758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67585">
        <w:rPr>
          <w:rFonts w:ascii="Times New Roman" w:hAnsi="Times New Roman" w:cs="Times New Roman"/>
          <w:sz w:val="28"/>
          <w:szCs w:val="28"/>
        </w:rPr>
        <w:t xml:space="preserve"> смысловой деятельности.</w:t>
      </w:r>
    </w:p>
    <w:p w:rsidR="001A5987" w:rsidRPr="00B67585" w:rsidRDefault="001A5987" w:rsidP="00B6758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Проектная деятельность осуществляется с учётом пос</w:t>
      </w:r>
      <w:r w:rsidR="005829A7" w:rsidRPr="00B67585">
        <w:rPr>
          <w:rFonts w:ascii="Times New Roman" w:hAnsi="Times New Roman" w:cs="Times New Roman"/>
          <w:sz w:val="28"/>
          <w:szCs w:val="28"/>
        </w:rPr>
        <w:t>ледовательно выделенных этапов.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24"/>
        <w:gridCol w:w="3429"/>
      </w:tblGrid>
      <w:tr w:rsidR="001A5987" w:rsidRPr="00B67585" w:rsidTr="00376DC2">
        <w:tc>
          <w:tcPr>
            <w:tcW w:w="2518" w:type="dxa"/>
          </w:tcPr>
          <w:p w:rsidR="001A5987" w:rsidRPr="00B67585" w:rsidRDefault="001A5987" w:rsidP="00B6758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624" w:type="dxa"/>
          </w:tcPr>
          <w:p w:rsidR="001A5987" w:rsidRPr="00B67585" w:rsidRDefault="001A5987" w:rsidP="00B6758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D13498" w:rsidRPr="00B6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</w:t>
            </w:r>
          </w:p>
        </w:tc>
        <w:tc>
          <w:tcPr>
            <w:tcW w:w="3429" w:type="dxa"/>
          </w:tcPr>
          <w:p w:rsidR="001A5987" w:rsidRPr="00B67585" w:rsidRDefault="001A5987" w:rsidP="00B6758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</w:tr>
      <w:tr w:rsidR="001A5987" w:rsidRPr="00B67585" w:rsidTr="00376DC2">
        <w:tc>
          <w:tcPr>
            <w:tcW w:w="2518" w:type="dxa"/>
          </w:tcPr>
          <w:p w:rsidR="001A5987" w:rsidRPr="00B67585" w:rsidRDefault="001A5987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1.Ценностно-ориентированный</w:t>
            </w:r>
          </w:p>
        </w:tc>
        <w:tc>
          <w:tcPr>
            <w:tcW w:w="3624" w:type="dxa"/>
          </w:tcPr>
          <w:p w:rsidR="001A5987" w:rsidRPr="00B67585" w:rsidRDefault="001A5987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проектной деятельности: организация </w:t>
            </w:r>
            <w:proofErr w:type="gramStart"/>
            <w:r w:rsidR="001404E9" w:rsidRPr="00B675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404E9"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по созданию проекта, раскрытие его значимости</w:t>
            </w:r>
          </w:p>
        </w:tc>
        <w:tc>
          <w:tcPr>
            <w:tcW w:w="3429" w:type="dxa"/>
          </w:tcPr>
          <w:p w:rsidR="001A5987" w:rsidRPr="00B67585" w:rsidRDefault="001A5987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Осознание мотива деятельности, значимости предстоящей проектной работы</w:t>
            </w:r>
          </w:p>
        </w:tc>
      </w:tr>
      <w:tr w:rsidR="001A5987" w:rsidRPr="00B67585" w:rsidTr="00376DC2">
        <w:tc>
          <w:tcPr>
            <w:tcW w:w="2518" w:type="dxa"/>
          </w:tcPr>
          <w:p w:rsidR="001A5987" w:rsidRPr="00B67585" w:rsidRDefault="001A5987" w:rsidP="00B67585">
            <w:pPr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2. Конструктивный</w:t>
            </w:r>
          </w:p>
        </w:tc>
        <w:tc>
          <w:tcPr>
            <w:tcW w:w="3624" w:type="dxa"/>
          </w:tcPr>
          <w:p w:rsidR="001A5987" w:rsidRPr="00B67585" w:rsidRDefault="001A5987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r w:rsidR="001404E9" w:rsidRPr="00B675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в группы: консультация учащихся; стимулирование поисковой деятельности учащихся; подготовка памяток и алгоритмов при организации самостоятельной работы</w:t>
            </w:r>
          </w:p>
        </w:tc>
        <w:tc>
          <w:tcPr>
            <w:tcW w:w="3429" w:type="dxa"/>
          </w:tcPr>
          <w:p w:rsidR="001A5987" w:rsidRPr="00B67585" w:rsidRDefault="001A5987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Включение в проектную деятельность в группе или индивидуально; составление плана работы; сбор материалов, поиск литературы; выбор формы реализации проекта</w:t>
            </w:r>
          </w:p>
        </w:tc>
      </w:tr>
      <w:tr w:rsidR="001A5987" w:rsidRPr="00B67585" w:rsidTr="00376DC2">
        <w:tc>
          <w:tcPr>
            <w:tcW w:w="2518" w:type="dxa"/>
          </w:tcPr>
          <w:p w:rsidR="001A5987" w:rsidRPr="00B67585" w:rsidRDefault="001A5987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3.Оценочно-рефлексивный</w:t>
            </w:r>
          </w:p>
        </w:tc>
        <w:tc>
          <w:tcPr>
            <w:tcW w:w="3624" w:type="dxa"/>
          </w:tcPr>
          <w:p w:rsidR="001A5987" w:rsidRPr="00B67585" w:rsidRDefault="001A5987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и консультирование </w:t>
            </w:r>
            <w:proofErr w:type="gramStart"/>
            <w:r w:rsidR="00C02A00" w:rsidRPr="00B675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29" w:type="dxa"/>
          </w:tcPr>
          <w:p w:rsidR="001A5987" w:rsidRPr="00B67585" w:rsidRDefault="001A5987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Самооценка своей деятельности. Оформление проекта в выбранной форме</w:t>
            </w:r>
          </w:p>
        </w:tc>
      </w:tr>
      <w:tr w:rsidR="001A5987" w:rsidRPr="00B67585" w:rsidTr="00376DC2">
        <w:tc>
          <w:tcPr>
            <w:tcW w:w="2518" w:type="dxa"/>
          </w:tcPr>
          <w:p w:rsidR="001A5987" w:rsidRPr="00B67585" w:rsidRDefault="001A5987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Презентативный</w:t>
            </w:r>
            <w:proofErr w:type="spellEnd"/>
          </w:p>
        </w:tc>
        <w:tc>
          <w:tcPr>
            <w:tcW w:w="3624" w:type="dxa"/>
          </w:tcPr>
          <w:p w:rsidR="001A5987" w:rsidRPr="00B67585" w:rsidRDefault="001A5987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экспертов. Проектирование формы презентации; организация дискуссии по обсуждению проекта; организация самооценки </w:t>
            </w:r>
            <w:proofErr w:type="gramStart"/>
            <w:r w:rsidR="001404E9" w:rsidRPr="00B675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29" w:type="dxa"/>
          </w:tcPr>
          <w:p w:rsidR="001A5987" w:rsidRPr="00B67585" w:rsidRDefault="001A5987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Защита проекта в индивидуальной или коллективной форме; включение в дискуссию; отстаивание своей позиции. Самооценка собственной деятельности</w:t>
            </w:r>
          </w:p>
        </w:tc>
      </w:tr>
    </w:tbl>
    <w:p w:rsidR="00CE5FEF" w:rsidRPr="00B67585" w:rsidRDefault="00CE5FEF" w:rsidP="00B67585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EF" w:rsidRPr="00B67585" w:rsidRDefault="00CE5FEF" w:rsidP="00B67585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EF" w:rsidRPr="00B67585" w:rsidRDefault="00CE5FEF" w:rsidP="00B67585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EF" w:rsidRPr="00B67585" w:rsidRDefault="00CE5FEF" w:rsidP="00B67585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EF" w:rsidRPr="00B67585" w:rsidRDefault="00CE5FEF" w:rsidP="00B67585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EF" w:rsidRPr="00B67585" w:rsidRDefault="00CE5FEF" w:rsidP="00B67585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39A" w:rsidRPr="00B67585" w:rsidRDefault="006B49CB" w:rsidP="00B67585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5139A" w:rsidRPr="00B67585">
        <w:rPr>
          <w:rFonts w:ascii="Times New Roman" w:hAnsi="Times New Roman" w:cs="Times New Roman"/>
          <w:b/>
          <w:sz w:val="28"/>
          <w:szCs w:val="28"/>
        </w:rPr>
        <w:t xml:space="preserve">Некоторые аспекты использования </w:t>
      </w:r>
      <w:r w:rsidR="003772A1" w:rsidRPr="00B67585">
        <w:rPr>
          <w:rFonts w:ascii="Times New Roman" w:hAnsi="Times New Roman" w:cs="Times New Roman"/>
          <w:b/>
          <w:sz w:val="28"/>
          <w:szCs w:val="28"/>
        </w:rPr>
        <w:t xml:space="preserve"> метода проектов</w:t>
      </w:r>
    </w:p>
    <w:p w:rsidR="003772A1" w:rsidRPr="00B67585" w:rsidRDefault="003772A1" w:rsidP="00B67585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на уроках ОБЖ</w:t>
      </w:r>
    </w:p>
    <w:p w:rsidR="003772A1" w:rsidRPr="00B67585" w:rsidRDefault="003772A1" w:rsidP="00B67585">
      <w:pPr>
        <w:pStyle w:val="Style3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B67585">
        <w:rPr>
          <w:rStyle w:val="FontStyle12"/>
          <w:sz w:val="28"/>
          <w:szCs w:val="28"/>
        </w:rPr>
        <w:t xml:space="preserve">  </w:t>
      </w:r>
      <w:r w:rsidR="00E5139A" w:rsidRPr="00B67585">
        <w:rPr>
          <w:rStyle w:val="FontStyle12"/>
          <w:sz w:val="28"/>
          <w:szCs w:val="28"/>
        </w:rPr>
        <w:tab/>
      </w:r>
      <w:r w:rsidRPr="00B67585">
        <w:rPr>
          <w:rStyle w:val="FontStyle12"/>
          <w:sz w:val="28"/>
          <w:szCs w:val="28"/>
        </w:rPr>
        <w:t>Личностно-ориентированным образованием в современной педагогике называют образование, обеспечивающее развитие, прежде всего тех качеств личности, которые помогут человеку стать хозяином своей жизнедеятельности, занять в ней активную, ответственную, «авторскую» позицию.</w:t>
      </w:r>
    </w:p>
    <w:p w:rsidR="003772A1" w:rsidRPr="00B67585" w:rsidRDefault="003772A1" w:rsidP="00B67585">
      <w:pPr>
        <w:pStyle w:val="Style3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B67585">
        <w:rPr>
          <w:rStyle w:val="FontStyle12"/>
          <w:sz w:val="28"/>
          <w:szCs w:val="28"/>
        </w:rPr>
        <w:t xml:space="preserve"> </w:t>
      </w:r>
      <w:proofErr w:type="gramStart"/>
      <w:r w:rsidRPr="00B67585">
        <w:rPr>
          <w:rStyle w:val="FontStyle12"/>
          <w:sz w:val="28"/>
          <w:szCs w:val="28"/>
        </w:rPr>
        <w:t>В основу изучения данного модуля положен метод проектов, являющийся ярким примером творческо-поисковой работы обучающихся.</w:t>
      </w:r>
      <w:proofErr w:type="gramEnd"/>
      <w:r w:rsidRPr="00B67585">
        <w:rPr>
          <w:rStyle w:val="FontStyle12"/>
          <w:sz w:val="28"/>
          <w:szCs w:val="28"/>
        </w:rPr>
        <w:t xml:space="preserve"> Даже несколько составленных презентаций на одну и ту же тему неповторимы по своему исполнению.</w:t>
      </w:r>
    </w:p>
    <w:p w:rsidR="003772A1" w:rsidRPr="00B67585" w:rsidRDefault="003772A1" w:rsidP="00B67585">
      <w:pPr>
        <w:pStyle w:val="Style3"/>
        <w:widowControl/>
        <w:spacing w:line="360" w:lineRule="auto"/>
        <w:ind w:firstLine="708"/>
        <w:rPr>
          <w:rStyle w:val="FontStyle13"/>
          <w:i w:val="0"/>
          <w:sz w:val="28"/>
          <w:szCs w:val="28"/>
        </w:rPr>
      </w:pPr>
      <w:r w:rsidRPr="00B67585">
        <w:rPr>
          <w:rStyle w:val="FontStyle12"/>
          <w:sz w:val="28"/>
          <w:szCs w:val="28"/>
        </w:rPr>
        <w:t xml:space="preserve"> </w:t>
      </w:r>
      <w:proofErr w:type="gramStart"/>
      <w:r w:rsidRPr="00B67585">
        <w:rPr>
          <w:rStyle w:val="FontStyle12"/>
          <w:sz w:val="28"/>
          <w:szCs w:val="28"/>
        </w:rPr>
        <w:t>Метод проектов всегда ориентирован на самостоятельную деятельность обучаемых — индивидуальную, парную, групповую, которую они выполняют в течение определенного отрезка времени.</w:t>
      </w:r>
      <w:proofErr w:type="gramEnd"/>
      <w:r w:rsidRPr="00B67585">
        <w:rPr>
          <w:rStyle w:val="FontStyle12"/>
          <w:sz w:val="28"/>
          <w:szCs w:val="28"/>
        </w:rPr>
        <w:t xml:space="preserve"> Метод проектов всегда предполагает решение какой-то проблемы. А решение проблемы предусматривает, с одной стороны, использование совокупности разнообразных методов и средств обучения, а с другой — необходимость интегрирования знаний и умений из различных сфер науки, техники, технологии, творческих областей. Результат практического проекта должен быть «осязаемым», т.е. конкретный результат, готовый к внедрению или последующему применению. Если же говорить о методе проектов как о педагогической технологии, то </w:t>
      </w:r>
      <w:r w:rsidRPr="00B67585">
        <w:rPr>
          <w:rStyle w:val="FontStyle13"/>
          <w:i w:val="0"/>
          <w:sz w:val="28"/>
          <w:szCs w:val="28"/>
        </w:rPr>
        <w:t>эта технология включает в себя совокупность исследовательских, поисковых, проблемных методов, творческих по самой своей сути.</w:t>
      </w:r>
    </w:p>
    <w:p w:rsidR="003772A1" w:rsidRPr="00B67585" w:rsidRDefault="003772A1" w:rsidP="00B67585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B67585">
        <w:rPr>
          <w:rStyle w:val="FontStyle12"/>
          <w:sz w:val="28"/>
          <w:szCs w:val="28"/>
        </w:rPr>
        <w:t xml:space="preserve"> Выбор тематики проектов в разных ситуациях может быть различным. В одних случаях преподаватель определяет тематику с учетом учебной ситуации по своему предмету, естественных профессиональных интересов, </w:t>
      </w:r>
      <w:r w:rsidRPr="00B67585">
        <w:rPr>
          <w:rStyle w:val="FontStyle12"/>
          <w:sz w:val="28"/>
          <w:szCs w:val="28"/>
        </w:rPr>
        <w:lastRenderedPageBreak/>
        <w:t>интересов и способностей обучающихся. В других — тематика проектов, особенно предназначенных для внеурочной деятельности, может быть предложена и самими обучающимися, которые, естественно, ориентируются при этом на собственные интересы, не только чисто познавательные, но и творческие, прикладные.</w:t>
      </w:r>
    </w:p>
    <w:p w:rsidR="003772A1" w:rsidRPr="00B67585" w:rsidRDefault="003772A1" w:rsidP="00B67585">
      <w:pPr>
        <w:pStyle w:val="Style3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B67585">
        <w:rPr>
          <w:rStyle w:val="FontStyle12"/>
          <w:sz w:val="28"/>
          <w:szCs w:val="28"/>
        </w:rPr>
        <w:t xml:space="preserve">Возможно, что тематика проектов касается какого-то теоретического вопроса учебной программы с целью углубления знаний </w:t>
      </w:r>
      <w:r w:rsidR="00306C48" w:rsidRPr="00B67585">
        <w:rPr>
          <w:rStyle w:val="FontStyle12"/>
          <w:sz w:val="28"/>
          <w:szCs w:val="28"/>
        </w:rPr>
        <w:t>студентов</w:t>
      </w:r>
      <w:r w:rsidRPr="00B67585">
        <w:rPr>
          <w:rStyle w:val="FontStyle12"/>
          <w:sz w:val="28"/>
          <w:szCs w:val="28"/>
        </w:rPr>
        <w:t xml:space="preserve"> по этому вопросу, дифференциации процесса обучения (например, телекоммуникации и сети, векторы в пространстве, использование оптических приборов на современном этапе и т.д.).</w:t>
      </w:r>
    </w:p>
    <w:p w:rsidR="003772A1" w:rsidRPr="00B67585" w:rsidRDefault="003772A1" w:rsidP="00B67585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B67585">
        <w:rPr>
          <w:rStyle w:val="FontStyle12"/>
          <w:sz w:val="28"/>
          <w:szCs w:val="28"/>
        </w:rPr>
        <w:t xml:space="preserve">Чаще темы проектов относятся к какому-то практическому вопросу, актуальному для повседневной жизни и, вместе с тем, требующему привлечения знаний обучающихся не по одному предмету, а из разных областей, их мышления, исследовательских навыков. </w:t>
      </w:r>
    </w:p>
    <w:p w:rsidR="003772A1" w:rsidRPr="00B67585" w:rsidRDefault="003772A1" w:rsidP="00B67585">
      <w:pPr>
        <w:pStyle w:val="Style3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B67585">
        <w:rPr>
          <w:rStyle w:val="FontStyle12"/>
          <w:sz w:val="28"/>
          <w:szCs w:val="28"/>
        </w:rPr>
        <w:t xml:space="preserve">Таким образом, кстати, достигается вполне естественная интеграция знаний, реализуются </w:t>
      </w:r>
      <w:proofErr w:type="spellStart"/>
      <w:r w:rsidRPr="00B67585">
        <w:rPr>
          <w:rStyle w:val="FontStyle12"/>
          <w:sz w:val="28"/>
          <w:szCs w:val="28"/>
        </w:rPr>
        <w:t>межпредметные</w:t>
      </w:r>
      <w:proofErr w:type="spellEnd"/>
      <w:r w:rsidRPr="00B67585">
        <w:rPr>
          <w:rStyle w:val="FontStyle12"/>
          <w:sz w:val="28"/>
          <w:szCs w:val="28"/>
        </w:rPr>
        <w:t xml:space="preserve"> связи.</w:t>
      </w:r>
    </w:p>
    <w:p w:rsidR="003772A1" w:rsidRPr="00B67585" w:rsidRDefault="003772A1" w:rsidP="00B67585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Задачу личностно-ориентированного обучения сможет решить педагог, который не только учит,  но и понимает, как ребёнок учится. Огромную роль в развитии </w:t>
      </w:r>
      <w:r w:rsidR="001404E9" w:rsidRPr="00B67585">
        <w:rPr>
          <w:rFonts w:ascii="Times New Roman" w:hAnsi="Times New Roman" w:cs="Times New Roman"/>
          <w:sz w:val="28"/>
          <w:szCs w:val="28"/>
        </w:rPr>
        <w:t>студентов</w:t>
      </w:r>
      <w:r w:rsidRPr="00B67585">
        <w:rPr>
          <w:rFonts w:ascii="Times New Roman" w:hAnsi="Times New Roman" w:cs="Times New Roman"/>
          <w:sz w:val="28"/>
          <w:szCs w:val="28"/>
        </w:rPr>
        <w:t xml:space="preserve"> играет проектное обучение, которое носит преимущественно исследовательский характер.</w:t>
      </w:r>
    </w:p>
    <w:p w:rsidR="003772A1" w:rsidRPr="00B67585" w:rsidRDefault="003772A1" w:rsidP="00B6758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ab/>
        <w:t xml:space="preserve">Проект может быть индивидуальным, но чаще всего является результатом скоординированных совместных действий группы </w:t>
      </w:r>
      <w:r w:rsidR="001404E9" w:rsidRPr="00B67585">
        <w:rPr>
          <w:rFonts w:ascii="Times New Roman" w:hAnsi="Times New Roman" w:cs="Times New Roman"/>
          <w:sz w:val="28"/>
          <w:szCs w:val="28"/>
        </w:rPr>
        <w:t>обучающихся</w:t>
      </w:r>
      <w:r w:rsidRPr="00B67585">
        <w:rPr>
          <w:rFonts w:ascii="Times New Roman" w:hAnsi="Times New Roman" w:cs="Times New Roman"/>
          <w:sz w:val="28"/>
          <w:szCs w:val="28"/>
        </w:rPr>
        <w:t>.</w:t>
      </w:r>
    </w:p>
    <w:p w:rsidR="003772A1" w:rsidRPr="00B67585" w:rsidRDefault="003772A1" w:rsidP="00B675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Проект – это совокупность «шести </w:t>
      </w:r>
      <w:proofErr w:type="gramStart"/>
      <w:r w:rsidRPr="00B67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7585">
        <w:rPr>
          <w:rFonts w:ascii="Times New Roman" w:hAnsi="Times New Roman" w:cs="Times New Roman"/>
          <w:sz w:val="28"/>
          <w:szCs w:val="28"/>
        </w:rPr>
        <w:t>»:</w:t>
      </w:r>
    </w:p>
    <w:p w:rsidR="003772A1" w:rsidRPr="00B67585" w:rsidRDefault="003772A1" w:rsidP="00B675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 xml:space="preserve"> Проблема</w:t>
      </w:r>
    </w:p>
    <w:p w:rsidR="003772A1" w:rsidRPr="00B67585" w:rsidRDefault="003772A1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На первоначальном этапе происходит рассмотрение изначально неформализованной задачи, которую в дальнейшем предстоит решить </w:t>
      </w:r>
      <w:proofErr w:type="gramStart"/>
      <w:r w:rsidR="00306C48" w:rsidRPr="00B67585">
        <w:rPr>
          <w:rStyle w:val="FontStyle12"/>
          <w:sz w:val="28"/>
          <w:szCs w:val="28"/>
        </w:rPr>
        <w:t>обучающихся</w:t>
      </w:r>
      <w:proofErr w:type="gramEnd"/>
      <w:r w:rsidRPr="00B67585">
        <w:rPr>
          <w:rFonts w:ascii="Times New Roman" w:hAnsi="Times New Roman" w:cs="Times New Roman"/>
          <w:sz w:val="28"/>
          <w:szCs w:val="28"/>
        </w:rPr>
        <w:t xml:space="preserve">. Здесь учителю необходимо заострить внимание </w:t>
      </w:r>
      <w:r w:rsidR="00306C48" w:rsidRPr="00B67585">
        <w:rPr>
          <w:rFonts w:ascii="Times New Roman" w:hAnsi="Times New Roman" w:cs="Times New Roman"/>
          <w:sz w:val="28"/>
          <w:szCs w:val="28"/>
        </w:rPr>
        <w:t>студентов</w:t>
      </w:r>
      <w:r w:rsidRPr="00B67585">
        <w:rPr>
          <w:rFonts w:ascii="Times New Roman" w:hAnsi="Times New Roman" w:cs="Times New Roman"/>
          <w:sz w:val="28"/>
          <w:szCs w:val="28"/>
        </w:rPr>
        <w:t xml:space="preserve"> на конечном продукте деятельности, показать значимость проекта, его целесообразность и дальнейшее применение, то есть результат выполненного </w:t>
      </w:r>
      <w:r w:rsidRPr="00B67585">
        <w:rPr>
          <w:rFonts w:ascii="Times New Roman" w:hAnsi="Times New Roman" w:cs="Times New Roman"/>
          <w:sz w:val="28"/>
          <w:szCs w:val="28"/>
        </w:rPr>
        <w:lastRenderedPageBreak/>
        <w:t>проекта должен быть, что называется, "осязаемыми" (если это теоретическая проблема, то конкретное ее решение, если практическая – конкретный результат, готовый к и</w:t>
      </w:r>
      <w:r w:rsidR="00306C48" w:rsidRPr="00B67585">
        <w:rPr>
          <w:rFonts w:ascii="Times New Roman" w:hAnsi="Times New Roman" w:cs="Times New Roman"/>
          <w:sz w:val="28"/>
          <w:szCs w:val="28"/>
        </w:rPr>
        <w:t xml:space="preserve">спользованию (на уроке, </w:t>
      </w:r>
      <w:r w:rsidRPr="00B67585">
        <w:rPr>
          <w:rFonts w:ascii="Times New Roman" w:hAnsi="Times New Roman" w:cs="Times New Roman"/>
          <w:sz w:val="28"/>
          <w:szCs w:val="28"/>
        </w:rPr>
        <w:t xml:space="preserve"> в реальной жизни)).</w:t>
      </w:r>
    </w:p>
    <w:p w:rsidR="003772A1" w:rsidRPr="00B67585" w:rsidRDefault="003772A1" w:rsidP="00B6758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 xml:space="preserve"> Проектирование</w:t>
      </w:r>
    </w:p>
    <w:p w:rsidR="003772A1" w:rsidRPr="00B67585" w:rsidRDefault="003772A1" w:rsidP="00B67585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66583" w:rsidRPr="00B67585">
        <w:rPr>
          <w:rStyle w:val="FontStyle12"/>
          <w:sz w:val="28"/>
          <w:szCs w:val="28"/>
        </w:rPr>
        <w:t>обучающимися</w:t>
      </w:r>
      <w:r w:rsidRPr="00B67585">
        <w:rPr>
          <w:rFonts w:ascii="Times New Roman" w:hAnsi="Times New Roman" w:cs="Times New Roman"/>
          <w:sz w:val="28"/>
          <w:szCs w:val="28"/>
        </w:rPr>
        <w:t xml:space="preserve"> формулируем цели, которые предстоит достичь в ходе выполнения проекта</w:t>
      </w:r>
      <w:proofErr w:type="gramStart"/>
      <w:r w:rsidRPr="00B67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A8C" w:rsidRPr="00B67585">
        <w:rPr>
          <w:rStyle w:val="FontStyle12"/>
          <w:sz w:val="28"/>
          <w:szCs w:val="28"/>
        </w:rPr>
        <w:t>о</w:t>
      </w:r>
      <w:proofErr w:type="gramEnd"/>
      <w:r w:rsidR="00D40A8C" w:rsidRPr="00B67585">
        <w:rPr>
          <w:rStyle w:val="FontStyle12"/>
          <w:sz w:val="28"/>
          <w:szCs w:val="28"/>
        </w:rPr>
        <w:t>бучающим</w:t>
      </w:r>
      <w:r w:rsidR="00466583" w:rsidRPr="00B67585">
        <w:rPr>
          <w:rStyle w:val="FontStyle12"/>
          <w:sz w:val="28"/>
          <w:szCs w:val="28"/>
        </w:rPr>
        <w:t>ся</w:t>
      </w:r>
      <w:r w:rsidRPr="00B67585">
        <w:rPr>
          <w:rFonts w:ascii="Times New Roman" w:hAnsi="Times New Roman" w:cs="Times New Roman"/>
          <w:sz w:val="28"/>
          <w:szCs w:val="28"/>
        </w:rPr>
        <w:t xml:space="preserve"> предлагают собственные идеи, высказывают предположения по реализации идей проекта. Происходит разбиение участников проекта на несколько групп, каждая из которых будет строить свою собственную деятельность. Важно четко сформулировать, каким образом, в дальнейшем, произойдет слияние результатов работы каждой из групп воедино, договориться о стандартах каждой из частей конечного продукта. Каким образом будут оформлены результаты деятельности. Определение источников информации, способов сбора и анализа информации, способа представления результатов (формы отчета), установление процедур и критериев оценки результатов и процесса, распределение задач (обязанностей) между членами команды. </w:t>
      </w:r>
    </w:p>
    <w:p w:rsidR="003772A1" w:rsidRPr="00B67585" w:rsidRDefault="003772A1" w:rsidP="00B6758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. </w:t>
      </w:r>
      <w:r w:rsidRPr="00B67585">
        <w:rPr>
          <w:rFonts w:ascii="Times New Roman" w:hAnsi="Times New Roman" w:cs="Times New Roman"/>
          <w:b/>
          <w:sz w:val="28"/>
          <w:szCs w:val="28"/>
        </w:rPr>
        <w:t>Поиск информации</w:t>
      </w:r>
    </w:p>
    <w:p w:rsidR="003772A1" w:rsidRPr="00B67585" w:rsidRDefault="003772A1" w:rsidP="00B67585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На данном этапе происходит сбор информации. Основными инструментами являются: интервью, опросы, наблюдения, эксперименты. Учитель играет роль наблюдателя за всеми участниками проекта, может косвенно руководить деятельностью; </w:t>
      </w:r>
      <w:r w:rsidR="00D40A8C" w:rsidRPr="00B67585">
        <w:rPr>
          <w:rStyle w:val="FontStyle12"/>
          <w:sz w:val="28"/>
          <w:szCs w:val="28"/>
        </w:rPr>
        <w:t>обучающихся</w:t>
      </w:r>
      <w:r w:rsidRPr="00B67585">
        <w:rPr>
          <w:rFonts w:ascii="Times New Roman" w:hAnsi="Times New Roman" w:cs="Times New Roman"/>
          <w:sz w:val="28"/>
          <w:szCs w:val="28"/>
        </w:rPr>
        <w:t xml:space="preserve"> выполняют исследование, решая промежуточные задачи. Каждая из групп занимается сбором материала, работает независимо от других групп. Главным является то, что учитель не должен вмешиваться в деятельность </w:t>
      </w:r>
      <w:r w:rsidR="00D40A8C" w:rsidRPr="00B67585">
        <w:rPr>
          <w:rFonts w:ascii="Times New Roman" w:hAnsi="Times New Roman" w:cs="Times New Roman"/>
          <w:sz w:val="28"/>
          <w:szCs w:val="28"/>
        </w:rPr>
        <w:t>студентов</w:t>
      </w:r>
      <w:r w:rsidRPr="00B67585">
        <w:rPr>
          <w:rFonts w:ascii="Times New Roman" w:hAnsi="Times New Roman" w:cs="Times New Roman"/>
          <w:sz w:val="28"/>
          <w:szCs w:val="28"/>
        </w:rPr>
        <w:t xml:space="preserve">, показывать более быстрый и правильный способ достижения цели. </w:t>
      </w:r>
      <w:r w:rsidR="00D40A8C" w:rsidRPr="00B67585">
        <w:rPr>
          <w:rStyle w:val="FontStyle12"/>
          <w:sz w:val="28"/>
          <w:szCs w:val="28"/>
        </w:rPr>
        <w:t>Обучающиеся</w:t>
      </w:r>
      <w:r w:rsidRPr="00B67585">
        <w:rPr>
          <w:rFonts w:ascii="Times New Roman" w:hAnsi="Times New Roman" w:cs="Times New Roman"/>
          <w:sz w:val="28"/>
          <w:szCs w:val="28"/>
        </w:rPr>
        <w:t xml:space="preserve"> самостоятельно ставят и решают возникающие по мере выполнения проекта проблемы, привлекают для решения этих проблем знания из разных областей, учатся самостоятельно мыслить. Таким образом, учитель из носителя готовых знаний он превращается в организатора познавательной, исследовательской деятельности своих учеников. </w:t>
      </w:r>
      <w:r w:rsidRPr="00B67585">
        <w:rPr>
          <w:rFonts w:ascii="Times New Roman" w:hAnsi="Times New Roman" w:cs="Times New Roman"/>
          <w:sz w:val="28"/>
          <w:szCs w:val="28"/>
        </w:rPr>
        <w:lastRenderedPageBreak/>
        <w:t xml:space="preserve">Изменяется и психологический климат в классе, так как учителю приходится переориентировать свою учебно-воспитательную работу и работу </w:t>
      </w:r>
      <w:r w:rsidR="00D40A8C" w:rsidRPr="00B67585">
        <w:rPr>
          <w:rStyle w:val="FontStyle12"/>
          <w:sz w:val="28"/>
          <w:szCs w:val="28"/>
        </w:rPr>
        <w:t>обучающихся</w:t>
      </w:r>
      <w:r w:rsidRPr="00B67585">
        <w:rPr>
          <w:rFonts w:ascii="Times New Roman" w:hAnsi="Times New Roman" w:cs="Times New Roman"/>
          <w:sz w:val="28"/>
          <w:szCs w:val="28"/>
        </w:rPr>
        <w:t xml:space="preserve">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3772A1" w:rsidRPr="00B67585" w:rsidRDefault="003772A1" w:rsidP="00B6758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Продукт</w:t>
      </w:r>
    </w:p>
    <w:p w:rsidR="003772A1" w:rsidRPr="00B67585" w:rsidRDefault="003772A1" w:rsidP="00B67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Оформление конечных результатов деятельности. Синтез полученных результатов каждой из групп. Формулирование выводов. Учитель наблюдает за деятельностью </w:t>
      </w:r>
      <w:proofErr w:type="gramStart"/>
      <w:r w:rsidR="00D40A8C" w:rsidRPr="00B67585">
        <w:rPr>
          <w:rStyle w:val="FontStyle12"/>
          <w:sz w:val="28"/>
          <w:szCs w:val="28"/>
        </w:rPr>
        <w:t>обучающихся</w:t>
      </w:r>
      <w:proofErr w:type="gramEnd"/>
      <w:r w:rsidR="00D40A8C" w:rsidRPr="00B67585">
        <w:rPr>
          <w:rStyle w:val="FontStyle12"/>
          <w:sz w:val="28"/>
          <w:szCs w:val="28"/>
        </w:rPr>
        <w:t>.</w:t>
      </w:r>
      <w:r w:rsidRPr="00B67585">
        <w:rPr>
          <w:rFonts w:ascii="Times New Roman" w:hAnsi="Times New Roman" w:cs="Times New Roman"/>
          <w:sz w:val="28"/>
          <w:szCs w:val="28"/>
        </w:rPr>
        <w:t xml:space="preserve"> </w:t>
      </w:r>
      <w:r w:rsidR="00D40A8C" w:rsidRPr="00B67585">
        <w:rPr>
          <w:rStyle w:val="FontStyle12"/>
          <w:sz w:val="28"/>
          <w:szCs w:val="28"/>
        </w:rPr>
        <w:t>Обучающиеся</w:t>
      </w:r>
      <w:r w:rsidRPr="00B67585">
        <w:rPr>
          <w:rFonts w:ascii="Times New Roman" w:hAnsi="Times New Roman" w:cs="Times New Roman"/>
          <w:sz w:val="28"/>
          <w:szCs w:val="28"/>
        </w:rPr>
        <w:t xml:space="preserve"> оформляют результаты своей деятельности</w:t>
      </w:r>
      <w:r w:rsidR="004C1139" w:rsidRPr="00B67585">
        <w:rPr>
          <w:rFonts w:ascii="Times New Roman" w:hAnsi="Times New Roman" w:cs="Times New Roman"/>
          <w:sz w:val="28"/>
          <w:szCs w:val="28"/>
        </w:rPr>
        <w:t>.</w:t>
      </w:r>
      <w:r w:rsidRPr="00B67585">
        <w:rPr>
          <w:rFonts w:ascii="Times New Roman" w:hAnsi="Times New Roman" w:cs="Times New Roman"/>
          <w:sz w:val="28"/>
          <w:szCs w:val="28"/>
        </w:rPr>
        <w:t xml:space="preserve"> Реализация частей, составляющих проект (оценка использования различных источников информации, планирования деятельности, применения различных эффектов).</w:t>
      </w:r>
    </w:p>
    <w:p w:rsidR="003772A1" w:rsidRPr="00B67585" w:rsidRDefault="003772A1" w:rsidP="00B6758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3772A1" w:rsidRPr="00B67585" w:rsidRDefault="003772A1" w:rsidP="00B67585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585">
        <w:rPr>
          <w:rFonts w:ascii="Times New Roman" w:hAnsi="Times New Roman" w:cs="Times New Roman"/>
          <w:sz w:val="28"/>
          <w:szCs w:val="28"/>
        </w:rPr>
        <w:t xml:space="preserve">Защита проектов в различных формах (устный отчет, письменный отчет, демонстрация материалов), коллективное обсуждение, экспертиза, выводы, подведение итогов, выводы, выдвижение новых проблем исследования. </w:t>
      </w:r>
      <w:proofErr w:type="gramEnd"/>
    </w:p>
    <w:p w:rsidR="003772A1" w:rsidRPr="00B67585" w:rsidRDefault="00A3366F" w:rsidP="00B67585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Преподаватель</w:t>
      </w:r>
      <w:r w:rsidR="003772A1" w:rsidRPr="00B67585">
        <w:rPr>
          <w:rFonts w:ascii="Times New Roman" w:hAnsi="Times New Roman" w:cs="Times New Roman"/>
          <w:sz w:val="28"/>
          <w:szCs w:val="28"/>
        </w:rPr>
        <w:t xml:space="preserve"> оценивает усилия </w:t>
      </w:r>
      <w:r w:rsidRPr="00B67585">
        <w:rPr>
          <w:rStyle w:val="FontStyle12"/>
          <w:sz w:val="28"/>
          <w:szCs w:val="28"/>
        </w:rPr>
        <w:t>обучающихся</w:t>
      </w:r>
      <w:r w:rsidR="003772A1" w:rsidRPr="00B67585">
        <w:rPr>
          <w:rFonts w:ascii="Times New Roman" w:hAnsi="Times New Roman" w:cs="Times New Roman"/>
          <w:sz w:val="28"/>
          <w:szCs w:val="28"/>
        </w:rPr>
        <w:t xml:space="preserve">, креативность, качество использования источников, неиспользованные возможности, потенциал продолжения, качество отчета. </w:t>
      </w:r>
    </w:p>
    <w:p w:rsidR="003772A1" w:rsidRPr="00B67585" w:rsidRDefault="00A3366F" w:rsidP="00B67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Style w:val="FontStyle12"/>
          <w:sz w:val="28"/>
          <w:szCs w:val="28"/>
        </w:rPr>
        <w:t>Обучающиеся</w:t>
      </w:r>
      <w:r w:rsidRPr="00B67585">
        <w:rPr>
          <w:rFonts w:ascii="Times New Roman" w:hAnsi="Times New Roman" w:cs="Times New Roman"/>
          <w:sz w:val="28"/>
          <w:szCs w:val="28"/>
        </w:rPr>
        <w:t xml:space="preserve"> </w:t>
      </w:r>
      <w:r w:rsidR="003772A1" w:rsidRPr="00B67585">
        <w:rPr>
          <w:rFonts w:ascii="Times New Roman" w:hAnsi="Times New Roman" w:cs="Times New Roman"/>
          <w:sz w:val="28"/>
          <w:szCs w:val="28"/>
        </w:rPr>
        <w:t>участвуют в оценке путем коллективного обсуждения и самооценок (Оценка внешнего вида проектной работы; оценка поставленных задач; оценка по защите проекта). Критериями оценки являются:</w:t>
      </w:r>
    </w:p>
    <w:p w:rsidR="003772A1" w:rsidRPr="00B67585" w:rsidRDefault="00A3366F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-</w:t>
      </w:r>
      <w:r w:rsidR="003772A1" w:rsidRPr="00B67585">
        <w:rPr>
          <w:rFonts w:ascii="Times New Roman" w:hAnsi="Times New Roman" w:cs="Times New Roman"/>
          <w:sz w:val="28"/>
          <w:szCs w:val="28"/>
        </w:rPr>
        <w:t xml:space="preserve">значимость и актуальность выдвинутых проблем, адекватность их изучаемой тематике; </w:t>
      </w:r>
    </w:p>
    <w:p w:rsidR="003772A1" w:rsidRPr="00B67585" w:rsidRDefault="00A3366F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-</w:t>
      </w:r>
      <w:r w:rsidR="003772A1" w:rsidRPr="00B67585">
        <w:rPr>
          <w:rFonts w:ascii="Times New Roman" w:hAnsi="Times New Roman" w:cs="Times New Roman"/>
          <w:sz w:val="28"/>
          <w:szCs w:val="28"/>
        </w:rPr>
        <w:t xml:space="preserve">корректность используемых методов исследования и методов обработки получаемых результатов; </w:t>
      </w:r>
    </w:p>
    <w:p w:rsidR="003772A1" w:rsidRPr="00B67585" w:rsidRDefault="00A3366F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-</w:t>
      </w:r>
      <w:r w:rsidR="003772A1" w:rsidRPr="00B67585">
        <w:rPr>
          <w:rFonts w:ascii="Times New Roman" w:hAnsi="Times New Roman" w:cs="Times New Roman"/>
          <w:sz w:val="28"/>
          <w:szCs w:val="28"/>
        </w:rPr>
        <w:t xml:space="preserve">активность каждого участника проекта в соответствии с его индивидуальными возможностями; </w:t>
      </w:r>
    </w:p>
    <w:p w:rsidR="003772A1" w:rsidRPr="00B67585" w:rsidRDefault="00A3366F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-</w:t>
      </w:r>
      <w:r w:rsidR="003772A1" w:rsidRPr="00B67585">
        <w:rPr>
          <w:rFonts w:ascii="Times New Roman" w:hAnsi="Times New Roman" w:cs="Times New Roman"/>
          <w:sz w:val="28"/>
          <w:szCs w:val="28"/>
        </w:rPr>
        <w:t xml:space="preserve">коллективный характер принимаемых решений (при групповом проекте); </w:t>
      </w:r>
    </w:p>
    <w:p w:rsidR="003772A1" w:rsidRPr="00B67585" w:rsidRDefault="003772A1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lastRenderedPageBreak/>
        <w:t xml:space="preserve">характер общения и взаимопомощи,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участников проекта; </w:t>
      </w:r>
    </w:p>
    <w:p w:rsidR="003772A1" w:rsidRPr="00B67585" w:rsidRDefault="00A3366F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-</w:t>
      </w:r>
      <w:r w:rsidR="003772A1" w:rsidRPr="00B67585">
        <w:rPr>
          <w:rFonts w:ascii="Times New Roman" w:hAnsi="Times New Roman" w:cs="Times New Roman"/>
          <w:sz w:val="28"/>
          <w:szCs w:val="28"/>
        </w:rPr>
        <w:t xml:space="preserve">необходимая и достаточная глубина проникновения в проблему; привлечение знаний из других областей; </w:t>
      </w:r>
    </w:p>
    <w:p w:rsidR="003772A1" w:rsidRPr="00B67585" w:rsidRDefault="00A3366F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-</w:t>
      </w:r>
      <w:r w:rsidR="003772A1" w:rsidRPr="00B67585">
        <w:rPr>
          <w:rFonts w:ascii="Times New Roman" w:hAnsi="Times New Roman" w:cs="Times New Roman"/>
          <w:sz w:val="28"/>
          <w:szCs w:val="28"/>
        </w:rPr>
        <w:t xml:space="preserve">доказательность принимаемых решений, умение аргументировать свои заключения, выводы; </w:t>
      </w:r>
    </w:p>
    <w:p w:rsidR="003772A1" w:rsidRPr="00B67585" w:rsidRDefault="00A3366F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-</w:t>
      </w:r>
      <w:r w:rsidR="003772A1" w:rsidRPr="00B67585">
        <w:rPr>
          <w:rFonts w:ascii="Times New Roman" w:hAnsi="Times New Roman" w:cs="Times New Roman"/>
          <w:sz w:val="28"/>
          <w:szCs w:val="28"/>
        </w:rPr>
        <w:t xml:space="preserve">эстетика оформления результатов проведенного проекта; </w:t>
      </w:r>
    </w:p>
    <w:p w:rsidR="003772A1" w:rsidRPr="00B67585" w:rsidRDefault="00A3366F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-</w:t>
      </w:r>
      <w:r w:rsidR="003772A1" w:rsidRPr="00B67585">
        <w:rPr>
          <w:rFonts w:ascii="Times New Roman" w:hAnsi="Times New Roman" w:cs="Times New Roman"/>
          <w:sz w:val="28"/>
          <w:szCs w:val="28"/>
        </w:rPr>
        <w:t>умение отвечать на вопросы оппонентов, лаконичность и аргументированность ответов каждого члена группы.</w:t>
      </w:r>
    </w:p>
    <w:p w:rsidR="003772A1" w:rsidRPr="00B67585" w:rsidRDefault="003772A1" w:rsidP="00B6758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 xml:space="preserve"> Портфолио</w:t>
      </w:r>
    </w:p>
    <w:p w:rsidR="003772A1" w:rsidRPr="00B67585" w:rsidRDefault="003772A1" w:rsidP="00B67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Применение результатов проекта в повседневной жизни, иначе для чего было создавать проект. Для учащихся значимость собственной деятельности, является большим стимулом для выполнения следующих проектов.</w:t>
      </w:r>
    </w:p>
    <w:p w:rsidR="006B49CB" w:rsidRPr="00B67585" w:rsidRDefault="006B49CB" w:rsidP="00B675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87" w:rsidRPr="00B67585" w:rsidRDefault="00851900" w:rsidP="00B675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3</w:t>
      </w:r>
      <w:r w:rsidR="00E5139A" w:rsidRPr="00B675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9CB" w:rsidRPr="00B67585">
        <w:rPr>
          <w:rFonts w:ascii="Times New Roman" w:hAnsi="Times New Roman" w:cs="Times New Roman"/>
          <w:b/>
          <w:sz w:val="28"/>
          <w:szCs w:val="28"/>
        </w:rPr>
        <w:t xml:space="preserve"> Проектирование урока ОБЖ</w:t>
      </w:r>
    </w:p>
    <w:p w:rsidR="00C81687" w:rsidRPr="00B67585" w:rsidRDefault="00C81687" w:rsidP="00B67585">
      <w:pPr>
        <w:spacing w:after="0" w:line="360" w:lineRule="auto"/>
        <w:ind w:left="-567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Немаловажным условием успешности проведения урока ОБЖ  является умение учителя грамотно спроектировать предстоящее учебное занятие, подготовить  его с учётом  всех вышеназванных особенностей.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Применяя  методику проектирования, можно представить процедуру проектирования урока ОБЖ: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1.Анализ темы содержание учебного материала, структурирование содержания, выделение в нём отдельных блоков, частей, элементов.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2.Формулирование заданий для учащихся по освоению каждого элемента содержания (общих или дифференцированных).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3.Выбор вида групповой работы (по составу участников и по содержанию заданий).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4.Определение способа формирования групп (непостоянный или постоянный состав членов групп) и выбор (назначение) лидера (капитана) группы.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5.Разработка форм выдачи заданий, инструкций для учащихся, алгоритмов деятельности, памяток и т.п.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lastRenderedPageBreak/>
        <w:t xml:space="preserve">6.Продумывание возможных затруднений учащихся </w:t>
      </w:r>
      <w:proofErr w:type="gramStart"/>
      <w:r w:rsidRPr="00B6758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67585">
        <w:rPr>
          <w:rFonts w:ascii="Times New Roman" w:hAnsi="Times New Roman" w:cs="Times New Roman"/>
          <w:sz w:val="28"/>
          <w:szCs w:val="28"/>
        </w:rPr>
        <w:t xml:space="preserve"> выполнения заданий и способов их устроения.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7.Определение способа и последовательности подачи результатов работы групп.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8.Обдумывание содержания урока: формы обобщения результатов работы группы, выделение главного, расстановку акцентов.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9.Определение критериев и формы оценки деятельности школьников 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 (самооценка, взаимная оценка, оценка учителя).          </w:t>
      </w:r>
    </w:p>
    <w:p w:rsidR="00C81687" w:rsidRPr="00B67585" w:rsidRDefault="00C81687" w:rsidP="00B67585">
      <w:pPr>
        <w:spacing w:after="0" w:line="36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      10.Продумывание способов использования внешних условий образовательного процесса: учебно-материальной базы, социального, природно-климатического окружения, нравственно-психологического климата в классе.</w:t>
      </w:r>
    </w:p>
    <w:p w:rsidR="00C81687" w:rsidRPr="00B67585" w:rsidRDefault="00C81687" w:rsidP="00B67585">
      <w:pPr>
        <w:spacing w:after="0" w:line="36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      11.Подготовка необходимого для урока оборудования и материалов.</w:t>
      </w:r>
    </w:p>
    <w:p w:rsidR="00C81687" w:rsidRPr="00B67585" w:rsidRDefault="00C81687" w:rsidP="00B67585">
      <w:pPr>
        <w:spacing w:after="0" w:line="36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      12.Распределение времени на каждый вид учебно-познавательной деятельности.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13.Составление подробного проекта урока.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14.Мысленное проигрывание разработанного урока, внесение в него корректив.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15.Консультирование лидеров групп.</w:t>
      </w:r>
    </w:p>
    <w:p w:rsidR="00C81687" w:rsidRPr="00B67585" w:rsidRDefault="00C81687" w:rsidP="00B67585">
      <w:pPr>
        <w:spacing w:after="0" w:line="360" w:lineRule="auto"/>
        <w:ind w:left="-567" w:right="-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Проводя уроки по ОБЖ</w:t>
      </w:r>
      <w:proofErr w:type="gramStart"/>
      <w:r w:rsidRPr="00B675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7585">
        <w:rPr>
          <w:rFonts w:ascii="Times New Roman" w:hAnsi="Times New Roman" w:cs="Times New Roman"/>
          <w:sz w:val="28"/>
          <w:szCs w:val="28"/>
        </w:rPr>
        <w:t xml:space="preserve"> преподаватель решает не только образовательные задачи, но и приучает учащихся к самостоятельности, делает их более активными, воспитывает чувство коллективизма. Ребята начинают сотрудничать друг с другом при выполнении общей работы, у них формируются социально значимые качества личности.</w:t>
      </w:r>
    </w:p>
    <w:p w:rsidR="00C81687" w:rsidRPr="00B67585" w:rsidRDefault="00C81687" w:rsidP="00B67585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ab/>
        <w:t>Работа по методу проектов  на уроках ОБЖ может строиться в несколько этапов.</w:t>
      </w:r>
    </w:p>
    <w:p w:rsidR="00C81687" w:rsidRPr="00B67585" w:rsidRDefault="00C81687" w:rsidP="00B67585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1687" w:rsidRPr="00B67585" w:rsidRDefault="00C81687" w:rsidP="00B675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1 этап. Проектирование.</w:t>
      </w:r>
    </w:p>
    <w:p w:rsidR="00C81687" w:rsidRPr="00B67585" w:rsidRDefault="00C81687" w:rsidP="00B67585">
      <w:pPr>
        <w:numPr>
          <w:ilvl w:val="1"/>
          <w:numId w:val="4"/>
        </w:numPr>
        <w:tabs>
          <w:tab w:val="clear" w:pos="1440"/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Сообщение детям предварительной информации – «вводный текст».</w:t>
      </w:r>
    </w:p>
    <w:p w:rsidR="00C81687" w:rsidRPr="00B67585" w:rsidRDefault="00C81687" w:rsidP="00B67585">
      <w:pPr>
        <w:numPr>
          <w:ilvl w:val="1"/>
          <w:numId w:val="4"/>
        </w:numPr>
        <w:tabs>
          <w:tab w:val="clear" w:pos="1440"/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Формулировка учителем и учащимися исследовательской проблемы («коллективного проекта»), для решения которой необходимы объединённые усилия всего коллектива.</w:t>
      </w:r>
    </w:p>
    <w:p w:rsidR="00C81687" w:rsidRPr="00B67585" w:rsidRDefault="00C81687" w:rsidP="00B67585">
      <w:pPr>
        <w:numPr>
          <w:ilvl w:val="1"/>
          <w:numId w:val="4"/>
        </w:numPr>
        <w:tabs>
          <w:tab w:val="clear" w:pos="1440"/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lastRenderedPageBreak/>
        <w:t>Предложение «</w:t>
      </w:r>
      <w:proofErr w:type="gramStart"/>
      <w:r w:rsidRPr="00B6758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B67585">
        <w:rPr>
          <w:rFonts w:ascii="Times New Roman" w:hAnsi="Times New Roman" w:cs="Times New Roman"/>
          <w:sz w:val="28"/>
          <w:szCs w:val="28"/>
        </w:rPr>
        <w:t>» мини-группам (2-3 чел.), проработка которых поможет всему классу приблизиться к решению общей проблемы.</w:t>
      </w:r>
    </w:p>
    <w:p w:rsidR="00C81687" w:rsidRPr="00B67585" w:rsidRDefault="00C81687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Вопросы могут быть двух уровней.</w:t>
      </w:r>
    </w:p>
    <w:p w:rsidR="00C81687" w:rsidRPr="00B67585" w:rsidRDefault="00C81687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5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585">
        <w:rPr>
          <w:rFonts w:ascii="Times New Roman" w:hAnsi="Times New Roman" w:cs="Times New Roman"/>
          <w:sz w:val="28"/>
          <w:szCs w:val="28"/>
        </w:rPr>
        <w:t xml:space="preserve"> – Информативный (сбор информации, пересказ).</w:t>
      </w:r>
      <w:proofErr w:type="gramEnd"/>
    </w:p>
    <w:p w:rsidR="00C81687" w:rsidRPr="00B67585" w:rsidRDefault="00C81687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5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7585">
        <w:rPr>
          <w:rFonts w:ascii="Times New Roman" w:hAnsi="Times New Roman" w:cs="Times New Roman"/>
          <w:sz w:val="28"/>
          <w:szCs w:val="28"/>
        </w:rPr>
        <w:t xml:space="preserve"> – Аналитический. После того как учащиеся сделают сообщения по информативным вопросам, им предлагаются вопросы второго уровня, ответы на которые можно найти в результате анализа представленной информации по вопросам первого уровня, а также из других источников.</w:t>
      </w:r>
      <w:proofErr w:type="gramEnd"/>
    </w:p>
    <w:p w:rsidR="00C81687" w:rsidRPr="00B67585" w:rsidRDefault="00C81687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Вопросы записываются на карточках, рядом с вопросами указана литература, необходимая для поиска ответов.</w:t>
      </w:r>
    </w:p>
    <w:p w:rsidR="00D83C9C" w:rsidRPr="00B67585" w:rsidRDefault="00D83C9C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87" w:rsidRPr="00B67585" w:rsidRDefault="00D83C9C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2 этап. Подготовка к мастерской</w:t>
      </w:r>
    </w:p>
    <w:p w:rsidR="00C81687" w:rsidRPr="00B67585" w:rsidRDefault="00C81687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Самостоятельная работа с литературой, поиск ответов на поставленные вопросы «</w:t>
      </w:r>
      <w:proofErr w:type="gramStart"/>
      <w:r w:rsidRPr="00B6758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B67585">
        <w:rPr>
          <w:rFonts w:ascii="Times New Roman" w:hAnsi="Times New Roman" w:cs="Times New Roman"/>
          <w:sz w:val="28"/>
          <w:szCs w:val="28"/>
        </w:rPr>
        <w:t>».</w:t>
      </w:r>
    </w:p>
    <w:p w:rsidR="00D83C9C" w:rsidRPr="00B67585" w:rsidRDefault="00D83C9C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ab/>
      </w:r>
    </w:p>
    <w:p w:rsidR="00D83C9C" w:rsidRPr="00B67585" w:rsidRDefault="00D83C9C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87" w:rsidRPr="00B67585" w:rsidRDefault="00D83C9C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3 этап. Мастерская</w:t>
      </w:r>
    </w:p>
    <w:p w:rsidR="00C81687" w:rsidRPr="00B67585" w:rsidRDefault="00C81687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Это семинар, на котором сначала заслушиваются информационные сообщения (вопросы первого уровня). На основании этих сообщений составляется опорная схема, содержащая информацию, необходимую для запоминания и перехода к вопросам второго уровня. Далее заслушиваются сообщения аналитического плана. </w:t>
      </w:r>
    </w:p>
    <w:p w:rsidR="00C81687" w:rsidRPr="00B67585" w:rsidRDefault="00C81687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Вывод, который делается на завершающем этапе мастерской, становится результатом синтеза отдельных сообщений.</w:t>
      </w:r>
    </w:p>
    <w:p w:rsidR="00C81687" w:rsidRPr="00B67585" w:rsidRDefault="00C81687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9C" w:rsidRPr="00B67585" w:rsidRDefault="00D83C9C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87" w:rsidRPr="00B67585" w:rsidRDefault="00D83C9C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4 этап. «Игра»</w:t>
      </w:r>
    </w:p>
    <w:p w:rsidR="00C81687" w:rsidRPr="00B67585" w:rsidRDefault="00C81687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ab/>
        <w:t xml:space="preserve">При подготовке к игре ученики изучают дополнительную литературу и готовят текст сообщения по заданной проблеме. Игра – это выполнение задачи, </w:t>
      </w:r>
      <w:r w:rsidRPr="00B67585">
        <w:rPr>
          <w:rFonts w:ascii="Times New Roman" w:hAnsi="Times New Roman" w:cs="Times New Roman"/>
          <w:sz w:val="28"/>
          <w:szCs w:val="28"/>
        </w:rPr>
        <w:lastRenderedPageBreak/>
        <w:t>поставленной на этапе проектирования: каждый учащийся (или представитель мини-группы) делает сообщение, после чего следует дискуссия и выносится коллективное решение. Затем результаты работы оформляются в виде отчёта.</w:t>
      </w:r>
    </w:p>
    <w:p w:rsidR="00D83C9C" w:rsidRPr="00B67585" w:rsidRDefault="00D83C9C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87" w:rsidRPr="00B67585" w:rsidRDefault="00C81687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5 этап. Оценка результатов и процесса</w:t>
      </w:r>
    </w:p>
    <w:p w:rsidR="00C81687" w:rsidRPr="00B67585" w:rsidRDefault="00C81687" w:rsidP="00B67585">
      <w:p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ab/>
        <w:t>«Жанры» проектов:</w:t>
      </w:r>
    </w:p>
    <w:p w:rsidR="00C81687" w:rsidRPr="00B67585" w:rsidRDefault="00C81687" w:rsidP="00B67585">
      <w:pPr>
        <w:numPr>
          <w:ilvl w:val="0"/>
          <w:numId w:val="7"/>
        </w:num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Путевые записки, письма, дневники, написанные либо от лица исторического персонажа, либо от самого себя – после путешествия в другую эпоху.</w:t>
      </w:r>
    </w:p>
    <w:p w:rsidR="00C81687" w:rsidRPr="00B67585" w:rsidRDefault="00C81687" w:rsidP="00B67585">
      <w:pPr>
        <w:numPr>
          <w:ilvl w:val="0"/>
          <w:numId w:val="7"/>
        </w:num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«Ситуация решения», когда ученик должен сыграть роль определённого исторического персонажа и сообразно собственным убеждениям принять решение, имеющее значение для хода истории.</w:t>
      </w:r>
    </w:p>
    <w:p w:rsidR="00C81687" w:rsidRPr="00B67585" w:rsidRDefault="00C81687" w:rsidP="00B67585">
      <w:pPr>
        <w:numPr>
          <w:ilvl w:val="0"/>
          <w:numId w:val="7"/>
        </w:num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«Диалоги»: ситуация, когда ученики имеют возможность вступить в диалог по важным мировоззренческим вопросам с кем-либо из реальных лиц истории.</w:t>
      </w:r>
    </w:p>
    <w:p w:rsidR="00C81687" w:rsidRPr="00B67585" w:rsidRDefault="00C81687" w:rsidP="00B67585">
      <w:pPr>
        <w:pStyle w:val="a6"/>
        <w:tabs>
          <w:tab w:val="num" w:pos="567"/>
        </w:tabs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 w:rsidRPr="00B67585">
        <w:rPr>
          <w:sz w:val="28"/>
          <w:szCs w:val="28"/>
        </w:rPr>
        <w:t xml:space="preserve">           Содержание программы ОБЖ   отражает жизненную необходимость знаний и умений в данной области, но </w:t>
      </w:r>
      <w:r w:rsidR="00490425" w:rsidRPr="00B67585">
        <w:rPr>
          <w:rStyle w:val="FontStyle12"/>
          <w:sz w:val="28"/>
          <w:szCs w:val="28"/>
        </w:rPr>
        <w:t>обучающиеся</w:t>
      </w:r>
      <w:r w:rsidR="00490425" w:rsidRPr="00B67585">
        <w:rPr>
          <w:sz w:val="28"/>
          <w:szCs w:val="28"/>
        </w:rPr>
        <w:t xml:space="preserve"> </w:t>
      </w:r>
      <w:r w:rsidRPr="00B67585">
        <w:rPr>
          <w:sz w:val="28"/>
          <w:szCs w:val="28"/>
        </w:rPr>
        <w:t xml:space="preserve">все же относят этот предмет к группе “неосновных”. Возникает противоречие: жизненно необходимо знать, но редко кто из </w:t>
      </w:r>
      <w:proofErr w:type="gramStart"/>
      <w:r w:rsidR="00490425" w:rsidRPr="00B67585">
        <w:rPr>
          <w:rStyle w:val="FontStyle12"/>
          <w:sz w:val="28"/>
          <w:szCs w:val="28"/>
        </w:rPr>
        <w:t>обучающихся</w:t>
      </w:r>
      <w:proofErr w:type="gramEnd"/>
      <w:r w:rsidRPr="00B67585">
        <w:rPr>
          <w:sz w:val="28"/>
          <w:szCs w:val="28"/>
        </w:rPr>
        <w:t xml:space="preserve"> хочет учить. Как же добиться прочных знаний? Выход один - необходимо решить задачи: </w:t>
      </w:r>
    </w:p>
    <w:p w:rsidR="00C81687" w:rsidRPr="00B67585" w:rsidRDefault="00C81687" w:rsidP="00B67585">
      <w:pPr>
        <w:numPr>
          <w:ilvl w:val="0"/>
          <w:numId w:val="8"/>
        </w:num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заинтересовать</w:t>
      </w:r>
    </w:p>
    <w:p w:rsidR="00C81687" w:rsidRPr="00B67585" w:rsidRDefault="00C81687" w:rsidP="00B67585">
      <w:pPr>
        <w:numPr>
          <w:ilvl w:val="0"/>
          <w:numId w:val="8"/>
        </w:num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убедить</w:t>
      </w:r>
    </w:p>
    <w:p w:rsidR="00C81687" w:rsidRPr="00B67585" w:rsidRDefault="00C81687" w:rsidP="00B67585">
      <w:pPr>
        <w:numPr>
          <w:ilvl w:val="0"/>
          <w:numId w:val="8"/>
        </w:numPr>
        <w:tabs>
          <w:tab w:val="num" w:pos="567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увлечь</w:t>
      </w:r>
    </w:p>
    <w:p w:rsidR="00C81687" w:rsidRPr="00B67585" w:rsidRDefault="0037421B" w:rsidP="00B67585">
      <w:pPr>
        <w:pStyle w:val="a6"/>
        <w:tabs>
          <w:tab w:val="num" w:pos="567"/>
        </w:tabs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 w:rsidRPr="00B67585">
        <w:rPr>
          <w:sz w:val="28"/>
          <w:szCs w:val="28"/>
        </w:rPr>
        <w:t>М</w:t>
      </w:r>
      <w:r w:rsidR="00C81687" w:rsidRPr="00B67585">
        <w:rPr>
          <w:sz w:val="28"/>
          <w:szCs w:val="28"/>
        </w:rPr>
        <w:t xml:space="preserve">етод проектов расширяет горизонты в педагогической теории и практике, показывает, как от словесного воспитания и обучения перейти к обучению и воспитанию самой жизнью, т.е. является конкретной возможностью использовать жизнь для воспитательных и образовательных целей. </w:t>
      </w:r>
      <w:r w:rsidR="00490425" w:rsidRPr="00B67585">
        <w:rPr>
          <w:rStyle w:val="FontStyle12"/>
          <w:sz w:val="28"/>
          <w:szCs w:val="28"/>
        </w:rPr>
        <w:t>Обучающиеся</w:t>
      </w:r>
      <w:r w:rsidR="00490425" w:rsidRPr="00B67585">
        <w:rPr>
          <w:sz w:val="28"/>
          <w:szCs w:val="28"/>
        </w:rPr>
        <w:t xml:space="preserve"> долж</w:t>
      </w:r>
      <w:r w:rsidR="00C81687" w:rsidRPr="00B67585">
        <w:rPr>
          <w:sz w:val="28"/>
          <w:szCs w:val="28"/>
        </w:rPr>
        <w:t>н</w:t>
      </w:r>
      <w:r w:rsidR="00490425" w:rsidRPr="00B67585">
        <w:rPr>
          <w:sz w:val="28"/>
          <w:szCs w:val="28"/>
        </w:rPr>
        <w:t>ы</w:t>
      </w:r>
      <w:r w:rsidR="00C81687" w:rsidRPr="00B67585">
        <w:rPr>
          <w:sz w:val="28"/>
          <w:szCs w:val="28"/>
        </w:rPr>
        <w:t xml:space="preserve"> стать субъектом обучения. </w:t>
      </w:r>
    </w:p>
    <w:p w:rsidR="001A5987" w:rsidRPr="00B67585" w:rsidRDefault="001A5987" w:rsidP="00B67585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3E60" w:rsidRPr="00B67585" w:rsidRDefault="00653E60" w:rsidP="00B67585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3E60" w:rsidRPr="00B67585" w:rsidRDefault="00653E60" w:rsidP="00B67585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3E60" w:rsidRPr="00B67585" w:rsidRDefault="00653E60" w:rsidP="00B67585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3E60" w:rsidRPr="00B67585" w:rsidRDefault="00653E60" w:rsidP="00B67585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014"/>
        <w:gridCol w:w="475"/>
        <w:gridCol w:w="159"/>
        <w:gridCol w:w="3432"/>
        <w:gridCol w:w="3040"/>
      </w:tblGrid>
      <w:tr w:rsidR="00653E60" w:rsidRPr="00B67585" w:rsidTr="00437010">
        <w:trPr>
          <w:cantSplit/>
        </w:trPr>
        <w:tc>
          <w:tcPr>
            <w:tcW w:w="93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проекта</w:t>
            </w:r>
          </w:p>
        </w:tc>
      </w:tr>
      <w:tr w:rsidR="00653E60" w:rsidRPr="00B67585" w:rsidTr="00437010"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6631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53E60" w:rsidRPr="00B67585" w:rsidRDefault="008F63AC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Юкаев</w:t>
            </w:r>
            <w:proofErr w:type="spellEnd"/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Иванович</w:t>
            </w:r>
          </w:p>
        </w:tc>
      </w:tr>
      <w:tr w:rsidR="00653E60" w:rsidRPr="00B67585" w:rsidTr="00437010"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8F63AC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653E60"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</w:t>
            </w:r>
            <w:proofErr w:type="spellEnd"/>
            <w:r w:rsidR="00653E60"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6631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8F63AC"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0D05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ПОУ </w:t>
            </w: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8F63AC"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Лукояновский</w:t>
            </w:r>
            <w:proofErr w:type="spellEnd"/>
            <w:r w:rsidR="008F63AC"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педагогический колледж им. </w:t>
            </w:r>
            <w:proofErr w:type="spellStart"/>
            <w:r w:rsidR="008F63AC"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А.М.Горького</w:t>
            </w:r>
            <w:proofErr w:type="spellEnd"/>
            <w:r w:rsidR="008F63AC"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53E60" w:rsidRPr="00B67585" w:rsidTr="00437010">
        <w:trPr>
          <w:cantSplit/>
        </w:trPr>
        <w:tc>
          <w:tcPr>
            <w:tcW w:w="935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проекта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проекта 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37010" w:rsidRPr="00B67585" w:rsidRDefault="00437010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:rsidR="00653E60" w:rsidRPr="00B67585" w:rsidRDefault="0043701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E60" w:rsidRPr="00B67585">
              <w:rPr>
                <w:rFonts w:ascii="Times New Roman" w:hAnsi="Times New Roman" w:cs="Times New Roman"/>
                <w:sz w:val="28"/>
                <w:szCs w:val="28"/>
              </w:rPr>
              <w:t>« Правила поведения населения в чрезвычайных ситуациях природного характера».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проекта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Проект направлен на изучение и практическое применение способов защиты населения в чрезвычайных ситуациях природного характера. В ходе проекта предусматривается изучение действий при возникновении сложившихся ситуаций, а также оказать соотв</w:t>
            </w:r>
            <w:r w:rsidR="008F63AC" w:rsidRPr="00B67585">
              <w:rPr>
                <w:rFonts w:ascii="Times New Roman" w:hAnsi="Times New Roman" w:cs="Times New Roman"/>
                <w:sz w:val="28"/>
                <w:szCs w:val="28"/>
              </w:rPr>
              <w:t>етствующую медицинскую помощь в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последствии.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Предметная область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he-IL" w:bidi="he-IL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 учащихся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53E60" w:rsidRPr="00B67585" w:rsidRDefault="008F63AC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Курс: 1. Группа: 112</w:t>
            </w:r>
            <w:r w:rsidR="00653E60"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Какое время требуется для выполнения проекта?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45 минут</w:t>
            </w:r>
            <w:proofErr w:type="gramStart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задание)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 проекта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соответствующее образовательным стандартам</w:t>
            </w:r>
          </w:p>
        </w:tc>
      </w:tr>
      <w:tr w:rsidR="00653E60" w:rsidRPr="00B67585" w:rsidTr="00437010">
        <w:trPr>
          <w:trHeight w:val="8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E60" w:rsidRPr="00B67585" w:rsidRDefault="00653E60" w:rsidP="00B6758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Примерной программой обучения ОБЖ общего 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являющейся компонентом государственных стандартов, учащиеся должны: </w:t>
            </w:r>
          </w:p>
          <w:p w:rsidR="00653E60" w:rsidRPr="00B67585" w:rsidRDefault="00653E60" w:rsidP="00B6758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знать/понимать</w:t>
            </w:r>
          </w:p>
          <w:p w:rsidR="00653E60" w:rsidRPr="00B67585" w:rsidRDefault="00653E60" w:rsidP="00B67585">
            <w:pPr>
              <w:pStyle w:val="a6"/>
              <w:tabs>
                <w:tab w:val="num" w:pos="567"/>
              </w:tabs>
              <w:spacing w:before="0" w:beforeAutospacing="0" w:after="0" w:afterAutospacing="0" w:line="360" w:lineRule="auto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B67585">
              <w:rPr>
                <w:color w:val="000000"/>
                <w:sz w:val="28"/>
                <w:szCs w:val="28"/>
              </w:rPr>
              <w:t>·  правила безопасного поведения в чрезвычайных ситуациях природного характера;</w:t>
            </w:r>
          </w:p>
          <w:p w:rsidR="00653E60" w:rsidRPr="00B67585" w:rsidRDefault="00653E60" w:rsidP="00B67585">
            <w:pPr>
              <w:pStyle w:val="a6"/>
              <w:tabs>
                <w:tab w:val="num" w:pos="567"/>
              </w:tabs>
              <w:spacing w:before="0" w:beforeAutospacing="0" w:after="0" w:afterAutospacing="0" w:line="360" w:lineRule="auto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B67585">
              <w:rPr>
                <w:color w:val="000000"/>
                <w:sz w:val="28"/>
                <w:szCs w:val="28"/>
              </w:rPr>
              <w:t>· способы безопасного поведения в природной среде: подача сигналов бедствия, сооружение временного укрытия;</w:t>
            </w:r>
          </w:p>
          <w:p w:rsidR="00653E60" w:rsidRPr="00B67585" w:rsidRDefault="00653E60" w:rsidP="00B67585">
            <w:pPr>
              <w:pStyle w:val="a6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67585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653E60" w:rsidRPr="00B67585" w:rsidRDefault="00653E60" w:rsidP="00B67585">
            <w:pPr>
              <w:pStyle w:val="a6"/>
              <w:tabs>
                <w:tab w:val="num" w:pos="567"/>
              </w:tabs>
              <w:spacing w:before="0" w:beforeAutospacing="0" w:after="0" w:afterAutospacing="0" w:line="360" w:lineRule="auto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B67585">
              <w:rPr>
                <w:color w:val="000000"/>
                <w:sz w:val="28"/>
                <w:szCs w:val="28"/>
              </w:rPr>
              <w:t xml:space="preserve">·         оказывать первую медицинскую помощь </w:t>
            </w:r>
            <w:proofErr w:type="gramStart"/>
            <w:r w:rsidRPr="00B67585">
              <w:rPr>
                <w:color w:val="000000"/>
                <w:sz w:val="28"/>
                <w:szCs w:val="28"/>
              </w:rPr>
              <w:t>ушибах</w:t>
            </w:r>
            <w:proofErr w:type="gramEnd"/>
            <w:r w:rsidRPr="00B67585">
              <w:rPr>
                <w:color w:val="000000"/>
                <w:sz w:val="28"/>
                <w:szCs w:val="28"/>
              </w:rPr>
              <w:t>, кровотечениях, переломах;</w:t>
            </w:r>
          </w:p>
          <w:p w:rsidR="00653E60" w:rsidRPr="00B67585" w:rsidRDefault="00653E60" w:rsidP="00B67585">
            <w:pPr>
              <w:pStyle w:val="a6"/>
              <w:tabs>
                <w:tab w:val="num" w:pos="567"/>
              </w:tabs>
              <w:spacing w:before="0" w:beforeAutospacing="0" w:after="0" w:afterAutospacing="0" w:line="360" w:lineRule="auto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B67585">
              <w:rPr>
                <w:color w:val="000000"/>
                <w:sz w:val="28"/>
                <w:szCs w:val="28"/>
              </w:rPr>
              <w:t>·         пользоваться средствами индивидуальной  защиты (ватно-марлевой повязкой, домашней медицинской аптечкой);</w:t>
            </w:r>
          </w:p>
          <w:p w:rsidR="00653E60" w:rsidRPr="00B67585" w:rsidRDefault="00653E60" w:rsidP="00B67585">
            <w:pPr>
              <w:pStyle w:val="a6"/>
              <w:tabs>
                <w:tab w:val="num" w:pos="567"/>
              </w:tabs>
              <w:spacing w:before="0" w:beforeAutospacing="0" w:after="0" w:afterAutospacing="0" w:line="360" w:lineRule="auto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 xml:space="preserve">· 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53E60" w:rsidRPr="00B67585" w:rsidRDefault="00BE3E63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653E60"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идактические цели и методические задачи </w:t>
            </w: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="00653E60"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обучения: 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После завершения проекта учащиеся смогут: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- Объяснить причины возникновения чрезвычайных ситуаций природного характера;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- Определить виды и последствия чрезвычайных ситуаций;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- Грамотно использовать меры по обеспечению безопасности при угрозе ЧС;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оказывать первую медицинскую помощь. </w:t>
            </w:r>
          </w:p>
        </w:tc>
      </w:tr>
      <w:tr w:rsidR="00653E60" w:rsidRPr="00B67585" w:rsidTr="00437010">
        <w:tc>
          <w:tcPr>
            <w:tcW w:w="9356" w:type="dxa"/>
            <w:gridSpan w:val="6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FF61B6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направляющие</w:t>
            </w:r>
            <w:r w:rsidR="00653E60"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3E60" w:rsidRPr="00B67585" w:rsidTr="00437010">
        <w:trPr>
          <w:cantSplit/>
        </w:trPr>
        <w:tc>
          <w:tcPr>
            <w:tcW w:w="236" w:type="dxa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pStyle w:val="a3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Основополагающий вопрос</w:t>
            </w:r>
          </w:p>
        </w:tc>
        <w:tc>
          <w:tcPr>
            <w:tcW w:w="7106" w:type="dxa"/>
            <w:gridSpan w:val="4"/>
            <w:tcBorders>
              <w:right w:val="single" w:sz="1" w:space="0" w:color="000000"/>
            </w:tcBorders>
            <w:vAlign w:val="center"/>
          </w:tcPr>
          <w:p w:rsidR="00653E60" w:rsidRPr="00B67585" w:rsidRDefault="00653E60" w:rsidP="00B67585">
            <w:pPr>
              <w:pStyle w:val="a3"/>
              <w:snapToGrid w:val="0"/>
              <w:spacing w:line="360" w:lineRule="auto"/>
              <w:rPr>
                <w:bCs/>
              </w:rPr>
            </w:pPr>
            <w:r w:rsidRPr="00B67585">
              <w:rPr>
                <w:bCs/>
              </w:rPr>
              <w:t>Можно ли обеспечить безопасность человека при чрезвычайных ситуациях природного характера?</w:t>
            </w:r>
          </w:p>
        </w:tc>
      </w:tr>
      <w:tr w:rsidR="00653E60" w:rsidRPr="00B67585" w:rsidTr="00437010">
        <w:trPr>
          <w:cantSplit/>
        </w:trPr>
        <w:tc>
          <w:tcPr>
            <w:tcW w:w="236" w:type="dxa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pStyle w:val="a3"/>
              <w:snapToGrid w:val="0"/>
              <w:spacing w:line="360" w:lineRule="auto"/>
            </w:pPr>
          </w:p>
        </w:tc>
        <w:tc>
          <w:tcPr>
            <w:tcW w:w="2014" w:type="dxa"/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Вопросы учебной темы </w:t>
            </w:r>
          </w:p>
        </w:tc>
        <w:tc>
          <w:tcPr>
            <w:tcW w:w="7106" w:type="dxa"/>
            <w:gridSpan w:val="4"/>
            <w:tcBorders>
              <w:right w:val="single" w:sz="1" w:space="0" w:color="000000"/>
            </w:tcBorders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Чем опасны природные чрезвычайные ситуации?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К каким последствиям приводят различные виды ЧС?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грамотно построить и использовать защитные сооружения?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действия должны использовать учащиеся и  при угрозе и во время ЧС природного характера?  </w:t>
            </w:r>
          </w:p>
        </w:tc>
      </w:tr>
      <w:tr w:rsidR="00653E60" w:rsidRPr="00B67585" w:rsidTr="00437010">
        <w:trPr>
          <w:cantSplit/>
        </w:trPr>
        <w:tc>
          <w:tcPr>
            <w:tcW w:w="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pStyle w:val="a3"/>
              <w:snapToGrid w:val="0"/>
              <w:spacing w:line="360" w:lineRule="auto"/>
            </w:pPr>
          </w:p>
        </w:tc>
        <w:tc>
          <w:tcPr>
            <w:tcW w:w="2014" w:type="dxa"/>
            <w:tcBorders>
              <w:bottom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по содержанию</w:t>
            </w:r>
          </w:p>
        </w:tc>
        <w:tc>
          <w:tcPr>
            <w:tcW w:w="7106" w:type="dxa"/>
            <w:gridSpan w:val="4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образования?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защитное сооружение?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Cs/>
                <w:sz w:val="28"/>
                <w:szCs w:val="28"/>
              </w:rPr>
              <w:t>Какие  средства первой помощи можно использовать пир ЧС природного характера?</w:t>
            </w:r>
          </w:p>
        </w:tc>
      </w:tr>
      <w:tr w:rsidR="00653E60" w:rsidRPr="00B67585" w:rsidTr="00437010">
        <w:trPr>
          <w:cantSplit/>
          <w:trHeight w:val="472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3E60" w:rsidRPr="00B67585" w:rsidTr="00437010">
        <w:trPr>
          <w:cantSplit/>
          <w:trHeight w:val="472"/>
        </w:trPr>
        <w:tc>
          <w:tcPr>
            <w:tcW w:w="9356" w:type="dxa"/>
            <w:gridSpan w:val="6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График оценивания </w:t>
            </w:r>
          </w:p>
        </w:tc>
      </w:tr>
      <w:tr w:rsidR="00653E60" w:rsidRPr="00B67585" w:rsidTr="0043701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44"/>
          <w:tblCellSpacing w:w="0" w:type="dxa"/>
        </w:trPr>
        <w:tc>
          <w:tcPr>
            <w:tcW w:w="28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E60" w:rsidRPr="00B67585" w:rsidRDefault="00653E60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До работы над проектом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E60" w:rsidRPr="00B67585" w:rsidRDefault="00653E60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Ученики работают над проектом и выполняют задания</w:t>
            </w:r>
          </w:p>
        </w:tc>
        <w:tc>
          <w:tcPr>
            <w:tcW w:w="3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E60" w:rsidRPr="00B67585" w:rsidRDefault="00653E60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 завершения работы над проектом</w:t>
            </w:r>
          </w:p>
          <w:p w:rsidR="00653E60" w:rsidRPr="00B67585" w:rsidRDefault="00653E60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E60" w:rsidRPr="00B67585" w:rsidTr="0043701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13"/>
          <w:tblCellSpacing w:w="0" w:type="dxa"/>
        </w:trPr>
        <w:tc>
          <w:tcPr>
            <w:tcW w:w="28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E60" w:rsidRPr="00B67585" w:rsidRDefault="00653E60" w:rsidP="00B67585">
            <w:pPr>
              <w:spacing w:after="0" w:line="36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Фронтальный опрос;</w:t>
            </w:r>
          </w:p>
          <w:p w:rsidR="00653E60" w:rsidRPr="00B67585" w:rsidRDefault="00653E60" w:rsidP="00B67585">
            <w:pPr>
              <w:spacing w:after="0" w:line="36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653E60" w:rsidRPr="00B67585" w:rsidRDefault="00653E60" w:rsidP="00B67585">
            <w:pPr>
              <w:spacing w:after="0" w:line="36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E60" w:rsidRPr="00B67585" w:rsidRDefault="00653E60" w:rsidP="00B67585">
            <w:pPr>
              <w:spacing w:after="0" w:line="36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Памятка по организации исследования, консультирование, список</w:t>
            </w:r>
          </w:p>
          <w:p w:rsidR="00653E60" w:rsidRPr="00B67585" w:rsidRDefault="00653E60" w:rsidP="00B67585">
            <w:pPr>
              <w:spacing w:after="0" w:line="36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информационных источников.</w:t>
            </w:r>
          </w:p>
        </w:tc>
        <w:tc>
          <w:tcPr>
            <w:tcW w:w="3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E60" w:rsidRPr="00B67585" w:rsidRDefault="00653E60" w:rsidP="00B67585">
            <w:pPr>
              <w:spacing w:after="0" w:line="36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proofErr w:type="gramStart"/>
            <w:r w:rsidR="006A79D3" w:rsidRPr="00B675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E60" w:rsidRPr="00B67585" w:rsidRDefault="00653E60" w:rsidP="00B67585">
            <w:pPr>
              <w:spacing w:after="0" w:line="36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Критерии оценки; работа в группе.</w:t>
            </w:r>
          </w:p>
        </w:tc>
      </w:tr>
      <w:tr w:rsidR="00653E60" w:rsidRPr="00B67585" w:rsidTr="00437010">
        <w:trPr>
          <w:trHeight w:val="189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методов оценивания</w:t>
            </w:r>
          </w:p>
        </w:tc>
      </w:tr>
      <w:tr w:rsidR="00653E60" w:rsidRPr="00B67585" w:rsidTr="00437010">
        <w:trPr>
          <w:trHeight w:val="189"/>
        </w:trPr>
        <w:tc>
          <w:tcPr>
            <w:tcW w:w="9356" w:type="dxa"/>
            <w:gridSpan w:val="6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ind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проектом начинается</w:t>
            </w:r>
            <w:r w:rsidR="008B1BA4"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того, что в ходе презентации учителем выясняется уровень знаний учащихся по данной теме. При этом используется  анкетирование, письменные и устные опросы, тестирование. </w:t>
            </w:r>
          </w:p>
        </w:tc>
      </w:tr>
      <w:tr w:rsidR="00653E60" w:rsidRPr="00B67585" w:rsidTr="00437010">
        <w:trPr>
          <w:trHeight w:val="189"/>
        </w:trPr>
        <w:tc>
          <w:tcPr>
            <w:tcW w:w="9356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мероприятия</w:t>
            </w:r>
          </w:p>
        </w:tc>
      </w:tr>
      <w:tr w:rsidR="00653E60" w:rsidRPr="00B67585" w:rsidTr="00437010">
        <w:trPr>
          <w:trHeight w:val="189"/>
        </w:trPr>
        <w:tc>
          <w:tcPr>
            <w:tcW w:w="9356" w:type="dxa"/>
            <w:gridSpan w:val="6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653E60" w:rsidRPr="00B67585" w:rsidRDefault="00653E60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Перед началом работы: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E60" w:rsidRPr="00B67585" w:rsidRDefault="00653E60" w:rsidP="00B67585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В ходе демонстрации презентации учителю необходимо провести беседу с </w:t>
            </w:r>
            <w:proofErr w:type="gramStart"/>
            <w:r w:rsidR="008B1BA4" w:rsidRPr="00B67585">
              <w:rPr>
                <w:rFonts w:ascii="Times New Roman" w:hAnsi="Times New Roman" w:cs="Times New Roman"/>
                <w:sz w:val="28"/>
                <w:szCs w:val="28"/>
              </w:rPr>
              <w:t>обучающимис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имеющихся знаний по 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теме. В ходе беседы следует выяснить, какие базовые знания имеют учащиеся. </w:t>
            </w:r>
          </w:p>
          <w:p w:rsidR="00653E60" w:rsidRPr="00B67585" w:rsidRDefault="00653E60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Представление проблемной ситуации: </w:t>
            </w:r>
          </w:p>
          <w:p w:rsidR="00653E60" w:rsidRPr="00B67585" w:rsidRDefault="00653E60" w:rsidP="00B67585">
            <w:pPr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презентации, учитывая итоги проведенной беседы, учитель создает проблемную ситуацию, организует  групповое обсуждение возникших вопросов, выдвижение гипотез и распределение </w:t>
            </w:r>
            <w:r w:rsidR="0072502A" w:rsidRPr="00B67585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тематическим группам.</w:t>
            </w:r>
          </w:p>
          <w:p w:rsidR="00653E60" w:rsidRPr="00B67585" w:rsidRDefault="00653E60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проектом:</w:t>
            </w:r>
          </w:p>
          <w:p w:rsidR="00653E60" w:rsidRPr="00B67585" w:rsidRDefault="00653E60" w:rsidP="00B67585">
            <w:pPr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На начальном этапе работы над проектом учитель помогает каждой тематической группе распределить роли, обсудить стратегию исследования, способы поиска информации, методы исследования и возможности оформления результатов работы. Итогом является план деятельности. Далее начинается самостоятельная исследовательская, поисковая работа учащихся в соответствии с планом. На этом этапе учащиеся собирают информацию</w:t>
            </w: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по теме проблемного вопроса в энциклопедиях, учебниках и в Интернете, обсуждают собранную информацию в группе, разрабатывают инструментарий исследования,  проводят исследования, сравнивают его результаты с собранной информацией, делают выводы, которые будут ответом на проблемный вопрос.  Если ученики затрудняются с поиском информации, можно порекомендовать им список информационных источников. Основное внимание учителю следует уделить промежуточным обсуждениям, дискуссиям внутри групп, консультациям учителей-предметников и школьного психолога по мере необходимости. Лист самооценки поможет участникам проекта осознать уровень личностного роста. При подготовке к  защите проекта  участникам предлагается ответить на вопросы кроссворда и теста. </w:t>
            </w:r>
          </w:p>
          <w:p w:rsidR="00653E60" w:rsidRPr="00B67585" w:rsidRDefault="00653E60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 проектной деятельности: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E60" w:rsidRPr="00B67585" w:rsidRDefault="00653E60" w:rsidP="00B67585">
            <w:pPr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планируется в виде презентации, поэтому здесь 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понадобиться консультация учителя информатики, на одной из консультаций необходимо обсудить с ребятами критерии оценивания презентации. Одновременно с презентацией готовится выступление группы на открытой защите, поэтому в критерии оценивания необходимо заложить пункты оценивания выступления учащихся, умение задавать вопросы и отвечать на них.</w:t>
            </w:r>
          </w:p>
          <w:p w:rsidR="00653E60" w:rsidRPr="00B67585" w:rsidRDefault="00653E60" w:rsidP="00B675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проекта, оппонирование, дискуссия: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E60" w:rsidRPr="00B67585" w:rsidRDefault="00653E60" w:rsidP="00B67585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Защиту проектов можно организовать как открытое занятие.  В ходе защиты каждая группа представляет презентацию, отвечает на вопросы. Оценивание происходит с помощью разработанных критериев участниками группы, участниками других групп. Защита проектов позволяет дать ответ на основополагающий вопрос, сформулировать общие выводы по итогам работы. </w:t>
            </w:r>
          </w:p>
          <w:p w:rsidR="00653E60" w:rsidRPr="00B67585" w:rsidRDefault="009C4E56" w:rsidP="00B67585">
            <w:pPr>
              <w:spacing w:after="0" w:line="360" w:lineRule="auto"/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>Необходимым элементом всей проектной деятельности является анализ проделанной работы, где учитель обсуждает с</w:t>
            </w:r>
            <w:r w:rsidR="004D57B9" w:rsidRPr="00B675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7B9" w:rsidRPr="00B67585">
              <w:rPr>
                <w:rFonts w:ascii="Times New Roman" w:hAnsi="Times New Roman" w:cs="Times New Roman"/>
                <w:sz w:val="28"/>
                <w:szCs w:val="28"/>
              </w:rPr>
              <w:t>студентами,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что у них получилось, что не получилось и почему. На этом этапе можно вновь обратиться к листу самооценки и увидеть качественный рост каждого участника.  Немаловажным становится </w:t>
            </w:r>
            <w:r w:rsidR="004D57B9" w:rsidRPr="00B67585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r w:rsidRPr="00B67585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</w:tr>
    </w:tbl>
    <w:p w:rsidR="00653E60" w:rsidRPr="00B67585" w:rsidRDefault="00653E60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883"/>
        <w:gridCol w:w="6237"/>
      </w:tblGrid>
      <w:tr w:rsidR="00653E60" w:rsidRPr="00B67585" w:rsidTr="00437010">
        <w:trPr>
          <w:cantSplit/>
          <w:trHeight w:val="189"/>
        </w:trPr>
        <w:tc>
          <w:tcPr>
            <w:tcW w:w="2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he-IL" w:bidi="he-IL"/>
              </w:rPr>
            </w:pPr>
          </w:p>
        </w:tc>
        <w:tc>
          <w:tcPr>
            <w:tcW w:w="2883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1" w:space="0" w:color="000000"/>
              <w:right w:val="single" w:sz="1" w:space="0" w:color="000000"/>
            </w:tcBorders>
          </w:tcPr>
          <w:p w:rsidR="00653E60" w:rsidRPr="00B67585" w:rsidRDefault="00653E60" w:rsidP="00B6758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53E60" w:rsidRPr="00B67585" w:rsidRDefault="00653E60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60" w:rsidRPr="00B67585" w:rsidRDefault="00653E60" w:rsidP="00B67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E60" w:rsidRPr="00B67585" w:rsidRDefault="00653E60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br w:type="page"/>
      </w: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lastRenderedPageBreak/>
        <w:t xml:space="preserve">, </w:t>
      </w: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010" w:rsidRPr="00B67585" w:rsidRDefault="00437010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Pr="00B67585" w:rsidRDefault="00B67585" w:rsidP="00B67585">
      <w:pPr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67585" w:rsidRPr="00B67585" w:rsidRDefault="00B67585" w:rsidP="00B67585">
      <w:pPr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Произошедшие в последние годы изменения в практике отечественного образования  не оставили без изменений ни одну сторону школьного дела. Новые принципы личностно ориентированного образования, индивидуального подхода,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lastRenderedPageBreak/>
        <w:t>субъектности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в обучении потребовали в первую очередь новых методов обучения.  Обновляющейся школе потребовались такие методы обучения, которые обеспечивали:</w:t>
      </w:r>
    </w:p>
    <w:p w:rsidR="00B67585" w:rsidRPr="00B67585" w:rsidRDefault="00B67585" w:rsidP="00B67585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активную,   самостоятельную   и  инициативную  позицию учащихся в учении;</w:t>
      </w:r>
    </w:p>
    <w:p w:rsidR="00B67585" w:rsidRPr="00B67585" w:rsidRDefault="00B67585" w:rsidP="00B67585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развитие  в первую очередь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умений и навыков: исследовательских, рефлексивных,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самооценочных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>;</w:t>
      </w:r>
    </w:p>
    <w:p w:rsidR="00B67585" w:rsidRPr="00B67585" w:rsidRDefault="00B67585" w:rsidP="00B67585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формирование  не просто умений, а компетенций, т.е. умений, непосредственно сопряженных с опытом их применения в практической деятельности;</w:t>
      </w:r>
    </w:p>
    <w:p w:rsidR="00B67585" w:rsidRPr="00B67585" w:rsidRDefault="00B67585" w:rsidP="00B67585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приоритетное нацеливание на развитие познавательного интереса учащихся;</w:t>
      </w:r>
    </w:p>
    <w:p w:rsidR="00B67585" w:rsidRPr="00B67585" w:rsidRDefault="00B67585" w:rsidP="00B67585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реализацию принципа связи обучения с жизнью.</w:t>
      </w:r>
    </w:p>
    <w:p w:rsidR="00B67585" w:rsidRPr="00B67585" w:rsidRDefault="00B67585" w:rsidP="00B67585">
      <w:pPr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       Одно из ведущих мест в педагогической практике принадлежит сегодня </w:t>
      </w:r>
      <w:r w:rsidRPr="00B67585">
        <w:rPr>
          <w:rFonts w:ascii="Times New Roman" w:hAnsi="Times New Roman" w:cs="Times New Roman"/>
          <w:b/>
          <w:i/>
          <w:sz w:val="28"/>
          <w:szCs w:val="28"/>
        </w:rPr>
        <w:t>методу проектов.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 Использование  метода проектов в курсе ОБЖ предполагает принципиально иную философию построения образовательного процесса, через целесообразную деятельность ученика, сообразуясь с его личным интересом и личными целями. 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В его основу положена идея о направленности учебно-познавательной деятельности учащихся на результат, который получается при решении той или иной практически или теоретически значимой проблемы.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b/>
          <w:i/>
          <w:sz w:val="28"/>
          <w:szCs w:val="28"/>
        </w:rPr>
        <w:t xml:space="preserve"> Внешний результат</w:t>
      </w:r>
      <w:r w:rsidRPr="00B67585">
        <w:rPr>
          <w:rFonts w:ascii="Times New Roman" w:hAnsi="Times New Roman" w:cs="Times New Roman"/>
          <w:sz w:val="28"/>
          <w:szCs w:val="28"/>
        </w:rPr>
        <w:t xml:space="preserve"> можно увидеть, осмыслить, применить в реальной практической деятельности.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b/>
          <w:i/>
          <w:sz w:val="28"/>
          <w:szCs w:val="28"/>
        </w:rPr>
        <w:t xml:space="preserve"> Внутренний результат</w:t>
      </w:r>
      <w:r w:rsidRPr="00B67585">
        <w:rPr>
          <w:rFonts w:ascii="Times New Roman" w:hAnsi="Times New Roman" w:cs="Times New Roman"/>
          <w:sz w:val="28"/>
          <w:szCs w:val="28"/>
        </w:rPr>
        <w:t xml:space="preserve"> – опыт деятельности - становится бесценным достоянием учащегося, соединяя в себе знания и умения, компетенции и ценности.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67585">
        <w:rPr>
          <w:rFonts w:ascii="Times New Roman" w:hAnsi="Times New Roman" w:cs="Times New Roman"/>
          <w:sz w:val="28"/>
          <w:szCs w:val="28"/>
        </w:rPr>
        <w:t xml:space="preserve">В системе образования была принята определенная типология проектов,  классифицируемых  Е.С.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по </w:t>
      </w:r>
      <w:r w:rsidRPr="00B67585">
        <w:rPr>
          <w:rFonts w:ascii="Times New Roman" w:hAnsi="Times New Roman" w:cs="Times New Roman"/>
          <w:b/>
          <w:i/>
          <w:sz w:val="28"/>
          <w:szCs w:val="28"/>
        </w:rPr>
        <w:t>доминирующей</w:t>
      </w:r>
      <w:r w:rsidRPr="00B67585">
        <w:rPr>
          <w:rFonts w:ascii="Times New Roman" w:hAnsi="Times New Roman" w:cs="Times New Roman"/>
          <w:sz w:val="28"/>
          <w:szCs w:val="28"/>
        </w:rPr>
        <w:t xml:space="preserve"> деятельности учащихся (практико-ориентированный, исследовательский, информационный, творческий, ролевой проекты), определяющая результат проектной деятельности (решение </w:t>
      </w:r>
      <w:r w:rsidRPr="00B6758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социально-значимой проблемы, эксперимент, публикация, произведение декоративно-прикладного искусства, сценарий какого-то действия, игры и т.д.). </w:t>
      </w:r>
      <w:proofErr w:type="gramEnd"/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 Работа по методу проектов – это относительно высокий уровень сложности педагогической деятельности, предполагающий серьезную квалификацию учителя. 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Поиск социально-значимой проблемы – одна из наиболее трудных задач, которую приходится решать учителю-руководителю проекта вместе с учащимися – проектировщиками.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Выполнение проекта начинается с планирования действий по разрешению проблемы.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сроков, ответственных.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Каждый проект обязательно требует исследовательской работы </w:t>
      </w:r>
      <w:r w:rsidR="004E30D9">
        <w:rPr>
          <w:rFonts w:ascii="Times New Roman" w:hAnsi="Times New Roman" w:cs="Times New Roman"/>
          <w:sz w:val="28"/>
          <w:szCs w:val="28"/>
        </w:rPr>
        <w:t>студентов</w:t>
      </w:r>
      <w:r w:rsidRPr="00B67585">
        <w:rPr>
          <w:rFonts w:ascii="Times New Roman" w:hAnsi="Times New Roman" w:cs="Times New Roman"/>
          <w:sz w:val="28"/>
          <w:szCs w:val="28"/>
        </w:rPr>
        <w:t xml:space="preserve">. </w:t>
      </w:r>
      <w:r w:rsidRPr="00B67585">
        <w:rPr>
          <w:rFonts w:ascii="Times New Roman" w:hAnsi="Times New Roman" w:cs="Times New Roman"/>
          <w:b/>
          <w:i/>
          <w:sz w:val="28"/>
          <w:szCs w:val="28"/>
        </w:rPr>
        <w:t>Отличительная черта</w:t>
      </w:r>
      <w:r w:rsidRPr="00B67585">
        <w:rPr>
          <w:rFonts w:ascii="Times New Roman" w:hAnsi="Times New Roman" w:cs="Times New Roman"/>
          <w:sz w:val="28"/>
          <w:szCs w:val="28"/>
        </w:rPr>
        <w:t xml:space="preserve"> проектной деятельности – </w:t>
      </w:r>
      <w:r w:rsidRPr="00B67585">
        <w:rPr>
          <w:rFonts w:ascii="Times New Roman" w:hAnsi="Times New Roman" w:cs="Times New Roman"/>
          <w:b/>
          <w:i/>
          <w:sz w:val="28"/>
          <w:szCs w:val="28"/>
        </w:rPr>
        <w:t>поиск информации</w:t>
      </w:r>
      <w:r w:rsidRPr="00B67585">
        <w:rPr>
          <w:rFonts w:ascii="Times New Roman" w:hAnsi="Times New Roman" w:cs="Times New Roman"/>
          <w:sz w:val="28"/>
          <w:szCs w:val="28"/>
        </w:rPr>
        <w:t>, которая затем будет обработана, осмыслена и представлена участниками (участником) проектной группы.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Этот аспект идентифицирует деятельность по разработке проекта с профессиональной деятельностью любого специалиста.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b/>
          <w:i/>
          <w:sz w:val="28"/>
          <w:szCs w:val="28"/>
        </w:rPr>
        <w:t>Результатом работы над проектом</w:t>
      </w:r>
      <w:r w:rsidRPr="00B67585">
        <w:rPr>
          <w:rFonts w:ascii="Times New Roman" w:hAnsi="Times New Roman" w:cs="Times New Roman"/>
          <w:sz w:val="28"/>
          <w:szCs w:val="28"/>
        </w:rPr>
        <w:t xml:space="preserve">, выходом проекта, является </w:t>
      </w:r>
      <w:r w:rsidRPr="00B67585">
        <w:rPr>
          <w:rFonts w:ascii="Times New Roman" w:hAnsi="Times New Roman" w:cs="Times New Roman"/>
          <w:b/>
          <w:i/>
          <w:sz w:val="28"/>
          <w:szCs w:val="28"/>
        </w:rPr>
        <w:t>продукт.</w:t>
      </w:r>
      <w:r w:rsidRPr="00B6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Pr="00B67585">
        <w:rPr>
          <w:rFonts w:ascii="Times New Roman" w:hAnsi="Times New Roman" w:cs="Times New Roman"/>
          <w:b/>
          <w:i/>
          <w:sz w:val="28"/>
          <w:szCs w:val="28"/>
        </w:rPr>
        <w:t>продукт должен быть представлен</w:t>
      </w:r>
      <w:r w:rsidRPr="00B67585">
        <w:rPr>
          <w:rFonts w:ascii="Times New Roman" w:hAnsi="Times New Roman" w:cs="Times New Roman"/>
          <w:sz w:val="28"/>
          <w:szCs w:val="28"/>
        </w:rPr>
        <w:t xml:space="preserve"> заказчику и (или) представителям общественности, т.е. </w:t>
      </w:r>
      <w:r w:rsidRPr="00B67585">
        <w:rPr>
          <w:rFonts w:ascii="Times New Roman" w:hAnsi="Times New Roman" w:cs="Times New Roman"/>
          <w:b/>
          <w:i/>
          <w:sz w:val="28"/>
          <w:szCs w:val="28"/>
        </w:rPr>
        <w:t>проект, требует на завершающем этапе презентации своего продукта.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По мнению И.С. Сергеева </w:t>
      </w:r>
      <w:r w:rsidRPr="00B6758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B67585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B67585">
        <w:rPr>
          <w:rFonts w:ascii="Times New Roman" w:hAnsi="Times New Roman" w:cs="Times New Roman"/>
          <w:b/>
          <w:sz w:val="28"/>
          <w:szCs w:val="28"/>
        </w:rPr>
        <w:t xml:space="preserve">«пять </w:t>
      </w:r>
      <w:proofErr w:type="gramStart"/>
      <w:r w:rsidRPr="00B675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7585">
        <w:rPr>
          <w:rFonts w:ascii="Times New Roman" w:hAnsi="Times New Roman" w:cs="Times New Roman"/>
          <w:b/>
          <w:sz w:val="28"/>
          <w:szCs w:val="28"/>
        </w:rPr>
        <w:t>»: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Проблема – Проектирование (планирование) – Поиск информации - Продукт – Презентация.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Шестое «П» проекта – его </w:t>
      </w:r>
      <w:r w:rsidRPr="00B67585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r w:rsidRPr="00B67585">
        <w:rPr>
          <w:rFonts w:ascii="Times New Roman" w:hAnsi="Times New Roman" w:cs="Times New Roman"/>
          <w:sz w:val="28"/>
          <w:szCs w:val="28"/>
        </w:rPr>
        <w:t>, т.е. папка, в которой собраны все рабочие материалы проекта, в том числе черновики, дневные планы, отчеты и др.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b/>
          <w:i/>
          <w:sz w:val="28"/>
          <w:szCs w:val="28"/>
        </w:rPr>
        <w:t>Портфолио (папка)</w:t>
      </w:r>
      <w:r w:rsidRPr="00B67585">
        <w:rPr>
          <w:rFonts w:ascii="Times New Roman" w:hAnsi="Times New Roman" w:cs="Times New Roman"/>
          <w:sz w:val="28"/>
          <w:szCs w:val="28"/>
        </w:rPr>
        <w:t xml:space="preserve"> проекта – подборка всех рабочих материалов проекта.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lastRenderedPageBreak/>
        <w:t xml:space="preserve">Важное правило: </w:t>
      </w:r>
      <w:r w:rsidRPr="00B67585">
        <w:rPr>
          <w:rFonts w:ascii="Times New Roman" w:hAnsi="Times New Roman" w:cs="Times New Roman"/>
          <w:b/>
          <w:i/>
          <w:sz w:val="28"/>
          <w:szCs w:val="28"/>
        </w:rPr>
        <w:t>каждый этап работы над проектом должен иметь свой конкретный продукт</w:t>
      </w:r>
      <w:r w:rsidRPr="00B67585">
        <w:rPr>
          <w:rFonts w:ascii="Times New Roman" w:hAnsi="Times New Roman" w:cs="Times New Roman"/>
          <w:sz w:val="28"/>
          <w:szCs w:val="28"/>
        </w:rPr>
        <w:t>.</w:t>
      </w:r>
    </w:p>
    <w:p w:rsidR="00B67585" w:rsidRPr="00B67585" w:rsidRDefault="00B67585" w:rsidP="00B67585">
      <w:pPr>
        <w:pStyle w:val="3"/>
        <w:tabs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Любой проект, независимо от типа, имеет практически одинаковую структуру, которая может быть представлена в виде укрупненной циклограммы проведения проекта.</w:t>
      </w: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585" w:rsidRPr="00B67585" w:rsidRDefault="00B67585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B5934" w:rsidRPr="00B67585" w:rsidRDefault="003B5934" w:rsidP="00B67585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8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П.Р. «Дидактика технологического образования» Ч. </w:t>
      </w:r>
      <w:r w:rsidRPr="00B675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7585">
        <w:rPr>
          <w:rFonts w:ascii="Times New Roman" w:hAnsi="Times New Roman" w:cs="Times New Roman"/>
          <w:sz w:val="28"/>
          <w:szCs w:val="28"/>
        </w:rPr>
        <w:t>. М., 1998г.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Безрукова В.С. Педагогика. Проективная педагогика: Учебное пособие. Екатеринбург, 1996г.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lastRenderedPageBreak/>
        <w:t>Бестужев И.В. Рабочая книга по прогнозированию. Лада. М., 1982г.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Беспалько В.П. Основы теории педагогических систем. Воронеж, 1977г.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В.А., Исаев Е.И.,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Шайденко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Н.А. Проектирование профессионального педагогического образования // Педагогика. № 4. 1997г. 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Борисова Н.В. Образовательные технологии как объект педагогического выбора: Учебное пособие. М., 2000г.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Гинецинский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В.И. Основы теоретической педагогики. Учебное пособие. СПб</w:t>
      </w:r>
      <w:proofErr w:type="gramStart"/>
      <w:r w:rsidRPr="00B6758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67585">
        <w:rPr>
          <w:rFonts w:ascii="Times New Roman" w:hAnsi="Times New Roman" w:cs="Times New Roman"/>
          <w:sz w:val="28"/>
          <w:szCs w:val="28"/>
        </w:rPr>
        <w:t>1992г.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Грачева Л.М., Оноприенко Г.Н. «Организационная деятельность учащихся при работе над проектом». Педагогика. №6. 2002г.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В.В. «Метод проектов как частный случай интегральной технологии обучения». Директор школы. №6. 1995г.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Информационное письмо МОРФ №585 / 1-11 от 12.04.2000г.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Краевский В.В., 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И.Я. Теоретические основы процесса обучения в советской школе. М., 1989г.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Курбатов Р. Педагогика ковчега. Частная школа. №3-5. 1995г.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Кутьев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В.О. Воспитание в школе: оптимистическая гипотеза. Новосибирск,1999г.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Лебедева Л.И., Иванова Е.В. «Метод проектов в продуктивном обучении». Педагогика. №2. 2003г.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Н.В. «Проектный метод обучения в системе технологического образования». Педагогика. №4. 2000г.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Паркхерст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Е. Дальтон-план. – Л., 1926г.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Л.Б. «Проектный подход и требования к учителю». ИНТО., М., 2003г.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Плешаков А.А. Природоведение 5 класс. М., 1994г.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Е.С. Новые  технологии в системе  образования. М., 2000г.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585">
        <w:rPr>
          <w:rFonts w:ascii="Times New Roman" w:hAnsi="Times New Roman" w:cs="Times New Roman"/>
          <w:sz w:val="28"/>
          <w:szCs w:val="28"/>
        </w:rPr>
        <w:lastRenderedPageBreak/>
        <w:t>Полат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Е.С. Современная гимназия: взгляд теоретика и практика. М., 2000г.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>Роберт И.В. Современные информационные технологии в образовании:      дидактические проблемы, перспективы, использование. М., 1994г.</w:t>
      </w:r>
    </w:p>
    <w:p w:rsidR="003B5934" w:rsidRPr="00B67585" w:rsidRDefault="003B5934" w:rsidP="00B675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sz w:val="28"/>
          <w:szCs w:val="28"/>
        </w:rPr>
        <w:t xml:space="preserve">Симоненко В.А., Ретивых М.В.,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Н.В. Технологическое образование школьников: теоретико-методологические аспекты. Книга для учителя. Брянск. 1999г.</w:t>
      </w:r>
    </w:p>
    <w:p w:rsidR="00A6680F" w:rsidRPr="00B67585" w:rsidRDefault="00A6680F" w:rsidP="00B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Style w:val="p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80F" w:rsidRPr="00B67585" w:rsidRDefault="00A6680F" w:rsidP="00B67585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A6680F" w:rsidRPr="00B67585" w:rsidSect="00306C48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03" w:rsidRDefault="00A32E03" w:rsidP="00306C48">
      <w:pPr>
        <w:spacing w:after="0" w:line="240" w:lineRule="auto"/>
      </w:pPr>
      <w:r>
        <w:separator/>
      </w:r>
    </w:p>
  </w:endnote>
  <w:endnote w:type="continuationSeparator" w:id="0">
    <w:p w:rsidR="00A32E03" w:rsidRDefault="00A32E03" w:rsidP="003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4064"/>
      <w:docPartObj>
        <w:docPartGallery w:val="Page Numbers (Bottom of Page)"/>
        <w:docPartUnique/>
      </w:docPartObj>
    </w:sdtPr>
    <w:sdtEndPr/>
    <w:sdtContent>
      <w:p w:rsidR="00A9071F" w:rsidRDefault="008E52D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071F" w:rsidRDefault="00A907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03" w:rsidRDefault="00A32E03" w:rsidP="00306C48">
      <w:pPr>
        <w:spacing w:after="0" w:line="240" w:lineRule="auto"/>
      </w:pPr>
      <w:r>
        <w:separator/>
      </w:r>
    </w:p>
  </w:footnote>
  <w:footnote w:type="continuationSeparator" w:id="0">
    <w:p w:rsidR="00A32E03" w:rsidRDefault="00A32E03" w:rsidP="0030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D30"/>
    <w:multiLevelType w:val="hybridMultilevel"/>
    <w:tmpl w:val="E39EAF34"/>
    <w:lvl w:ilvl="0" w:tplc="A48ACF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540D2"/>
    <w:multiLevelType w:val="hybridMultilevel"/>
    <w:tmpl w:val="E33E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25B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215D"/>
    <w:multiLevelType w:val="hybridMultilevel"/>
    <w:tmpl w:val="0598F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337C2"/>
    <w:multiLevelType w:val="hybridMultilevel"/>
    <w:tmpl w:val="B54CCB9C"/>
    <w:lvl w:ilvl="0" w:tplc="7DDCD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25B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761EC"/>
    <w:multiLevelType w:val="hybridMultilevel"/>
    <w:tmpl w:val="DC844F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0737B53"/>
    <w:multiLevelType w:val="hybridMultilevel"/>
    <w:tmpl w:val="D9FC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40907"/>
    <w:multiLevelType w:val="hybridMultilevel"/>
    <w:tmpl w:val="1CD8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62664"/>
    <w:multiLevelType w:val="hybridMultilevel"/>
    <w:tmpl w:val="FF32D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25B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23EF4"/>
    <w:multiLevelType w:val="multilevel"/>
    <w:tmpl w:val="738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470DD"/>
    <w:multiLevelType w:val="hybridMultilevel"/>
    <w:tmpl w:val="7376F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25B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AE6"/>
    <w:rsid w:val="000766E4"/>
    <w:rsid w:val="0008218E"/>
    <w:rsid w:val="000D0588"/>
    <w:rsid w:val="001404E9"/>
    <w:rsid w:val="00143E88"/>
    <w:rsid w:val="00155A13"/>
    <w:rsid w:val="001574B1"/>
    <w:rsid w:val="00162DF6"/>
    <w:rsid w:val="00163898"/>
    <w:rsid w:val="00165F0A"/>
    <w:rsid w:val="0016697D"/>
    <w:rsid w:val="001843C2"/>
    <w:rsid w:val="001A5987"/>
    <w:rsid w:val="001B0225"/>
    <w:rsid w:val="00232DE9"/>
    <w:rsid w:val="00242DC5"/>
    <w:rsid w:val="002444F6"/>
    <w:rsid w:val="002A6E62"/>
    <w:rsid w:val="0030394B"/>
    <w:rsid w:val="00306C48"/>
    <w:rsid w:val="0037421B"/>
    <w:rsid w:val="00376DC2"/>
    <w:rsid w:val="003772A1"/>
    <w:rsid w:val="003A5F88"/>
    <w:rsid w:val="003B5934"/>
    <w:rsid w:val="003C2605"/>
    <w:rsid w:val="003C2845"/>
    <w:rsid w:val="003E4C74"/>
    <w:rsid w:val="00437010"/>
    <w:rsid w:val="004475E5"/>
    <w:rsid w:val="00466583"/>
    <w:rsid w:val="00490425"/>
    <w:rsid w:val="004913A4"/>
    <w:rsid w:val="004A07B8"/>
    <w:rsid w:val="004B2994"/>
    <w:rsid w:val="004B6008"/>
    <w:rsid w:val="004C1139"/>
    <w:rsid w:val="004D29F7"/>
    <w:rsid w:val="004D57B9"/>
    <w:rsid w:val="004D6703"/>
    <w:rsid w:val="004E30D9"/>
    <w:rsid w:val="00521FAC"/>
    <w:rsid w:val="005410C6"/>
    <w:rsid w:val="00573250"/>
    <w:rsid w:val="005829A7"/>
    <w:rsid w:val="005D65EE"/>
    <w:rsid w:val="00613BF2"/>
    <w:rsid w:val="00645196"/>
    <w:rsid w:val="00653E60"/>
    <w:rsid w:val="006756D1"/>
    <w:rsid w:val="00687277"/>
    <w:rsid w:val="006A79D3"/>
    <w:rsid w:val="006B0AD8"/>
    <w:rsid w:val="006B49CB"/>
    <w:rsid w:val="006C69B2"/>
    <w:rsid w:val="0071150A"/>
    <w:rsid w:val="0072502A"/>
    <w:rsid w:val="00751AE6"/>
    <w:rsid w:val="0077540C"/>
    <w:rsid w:val="00851900"/>
    <w:rsid w:val="0085637F"/>
    <w:rsid w:val="00896FE9"/>
    <w:rsid w:val="008B1BA4"/>
    <w:rsid w:val="008C0DBE"/>
    <w:rsid w:val="008D4382"/>
    <w:rsid w:val="008E52D0"/>
    <w:rsid w:val="008F63AC"/>
    <w:rsid w:val="0094270A"/>
    <w:rsid w:val="00972BB7"/>
    <w:rsid w:val="00982C66"/>
    <w:rsid w:val="009A3D38"/>
    <w:rsid w:val="009B2E39"/>
    <w:rsid w:val="009C056E"/>
    <w:rsid w:val="009C4784"/>
    <w:rsid w:val="009C4E56"/>
    <w:rsid w:val="00A26498"/>
    <w:rsid w:val="00A32E03"/>
    <w:rsid w:val="00A3366F"/>
    <w:rsid w:val="00A40046"/>
    <w:rsid w:val="00A6680F"/>
    <w:rsid w:val="00A9071F"/>
    <w:rsid w:val="00AF68D1"/>
    <w:rsid w:val="00B0764D"/>
    <w:rsid w:val="00B4220D"/>
    <w:rsid w:val="00B61601"/>
    <w:rsid w:val="00B67585"/>
    <w:rsid w:val="00B71AEF"/>
    <w:rsid w:val="00B7418C"/>
    <w:rsid w:val="00B764F7"/>
    <w:rsid w:val="00BE3E63"/>
    <w:rsid w:val="00BF06F0"/>
    <w:rsid w:val="00C02A00"/>
    <w:rsid w:val="00C25DE3"/>
    <w:rsid w:val="00C81687"/>
    <w:rsid w:val="00CD70EE"/>
    <w:rsid w:val="00CE5FEF"/>
    <w:rsid w:val="00D03897"/>
    <w:rsid w:val="00D06E68"/>
    <w:rsid w:val="00D13498"/>
    <w:rsid w:val="00D40A8C"/>
    <w:rsid w:val="00D83C9C"/>
    <w:rsid w:val="00DD5007"/>
    <w:rsid w:val="00E31C28"/>
    <w:rsid w:val="00E5139A"/>
    <w:rsid w:val="00E540A7"/>
    <w:rsid w:val="00E84510"/>
    <w:rsid w:val="00E87BBF"/>
    <w:rsid w:val="00E93A9D"/>
    <w:rsid w:val="00EB62E5"/>
    <w:rsid w:val="00ED50B4"/>
    <w:rsid w:val="00F26089"/>
    <w:rsid w:val="00F47094"/>
    <w:rsid w:val="00F6081D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5"/>
  </w:style>
  <w:style w:type="paragraph" w:styleId="1">
    <w:name w:val="heading 1"/>
    <w:basedOn w:val="a"/>
    <w:link w:val="10"/>
    <w:qFormat/>
    <w:rsid w:val="00C81687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A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51AE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B764F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">
    <w:name w:val="Font Style15"/>
    <w:basedOn w:val="a0"/>
    <w:rsid w:val="00B764F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">
    <w:name w:val="Style2"/>
    <w:basedOn w:val="a"/>
    <w:rsid w:val="00B6160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5987"/>
    <w:pPr>
      <w:ind w:left="720"/>
      <w:contextualSpacing/>
    </w:pPr>
  </w:style>
  <w:style w:type="paragraph" w:customStyle="1" w:styleId="Style3">
    <w:name w:val="Style3"/>
    <w:basedOn w:val="a"/>
    <w:rsid w:val="003772A1"/>
    <w:pPr>
      <w:widowControl w:val="0"/>
      <w:autoSpaceDE w:val="0"/>
      <w:autoSpaceDN w:val="0"/>
      <w:adjustRightInd w:val="0"/>
      <w:spacing w:after="0" w:line="262" w:lineRule="exact"/>
      <w:ind w:firstLine="33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rsid w:val="003772A1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81687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6">
    <w:name w:val="Normal (Web)"/>
    <w:basedOn w:val="a"/>
    <w:rsid w:val="00C8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3"/>
    <w:rsid w:val="00653E60"/>
    <w:pPr>
      <w:widowControl w:val="0"/>
      <w:suppressAutoHyphens/>
      <w:jc w:val="left"/>
    </w:pPr>
    <w:rPr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30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C48"/>
  </w:style>
  <w:style w:type="paragraph" w:styleId="a9">
    <w:name w:val="footer"/>
    <w:basedOn w:val="a"/>
    <w:link w:val="aa"/>
    <w:uiPriority w:val="99"/>
    <w:unhideWhenUsed/>
    <w:rsid w:val="0030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C48"/>
  </w:style>
  <w:style w:type="character" w:customStyle="1" w:styleId="par">
    <w:name w:val="par"/>
    <w:basedOn w:val="a0"/>
    <w:rsid w:val="00A6680F"/>
  </w:style>
  <w:style w:type="paragraph" w:styleId="ab">
    <w:name w:val="Balloon Text"/>
    <w:basedOn w:val="a"/>
    <w:link w:val="ac"/>
    <w:uiPriority w:val="99"/>
    <w:semiHidden/>
    <w:unhideWhenUsed/>
    <w:rsid w:val="00A6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80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67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7585"/>
    <w:rPr>
      <w:sz w:val="16"/>
      <w:szCs w:val="16"/>
    </w:rPr>
  </w:style>
  <w:style w:type="paragraph" w:styleId="ad">
    <w:name w:val="No Spacing"/>
    <w:uiPriority w:val="1"/>
    <w:qFormat/>
    <w:rsid w:val="00A90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F2AB-BCBD-4209-8CCD-9FDF7F60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27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лпк</cp:lastModifiedBy>
  <cp:revision>107</cp:revision>
  <cp:lastPrinted>2012-12-06T14:24:00Z</cp:lastPrinted>
  <dcterms:created xsi:type="dcterms:W3CDTF">2012-12-04T06:49:00Z</dcterms:created>
  <dcterms:modified xsi:type="dcterms:W3CDTF">2020-11-13T11:19:00Z</dcterms:modified>
</cp:coreProperties>
</file>