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85" w:rsidRDefault="009A5685" w:rsidP="009A568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  <w:r w:rsidRPr="00257E6C">
        <w:rPr>
          <w:rFonts w:ascii="Times New Roman" w:hAnsi="Times New Roman"/>
          <w:sz w:val="28"/>
          <w:szCs w:val="28"/>
        </w:rPr>
        <w:t>371.8</w:t>
      </w:r>
    </w:p>
    <w:p w:rsidR="009A5685" w:rsidRDefault="009A5685" w:rsidP="009A56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7D2170">
        <w:rPr>
          <w:rFonts w:ascii="Times New Roman" w:hAnsi="Times New Roman"/>
          <w:b/>
          <w:i/>
          <w:sz w:val="28"/>
          <w:szCs w:val="28"/>
        </w:rPr>
        <w:t>.Н.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Корендяева</w:t>
      </w:r>
      <w:proofErr w:type="spellEnd"/>
      <w:r>
        <w:rPr>
          <w:rFonts w:ascii="Times New Roman" w:hAnsi="Times New Roman"/>
          <w:sz w:val="28"/>
          <w:szCs w:val="28"/>
        </w:rPr>
        <w:t>, руководитель структурного подразделения, педагог дополнительного образования</w:t>
      </w:r>
    </w:p>
    <w:p w:rsidR="009A5685" w:rsidRPr="007E41AB" w:rsidRDefault="009A5685" w:rsidP="009A568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E41AB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Центр дополнительного образования «Реальная школа»</w:t>
      </w:r>
      <w:r>
        <w:rPr>
          <w:rFonts w:ascii="Times New Roman" w:hAnsi="Times New Roman"/>
          <w:sz w:val="28"/>
          <w:szCs w:val="28"/>
        </w:rPr>
        <w:t>)</w:t>
      </w:r>
    </w:p>
    <w:p w:rsidR="009A5685" w:rsidRDefault="009A5685"/>
    <w:p w:rsidR="003424B4" w:rsidRDefault="009A5685" w:rsidP="009A5685">
      <w:pPr>
        <w:jc w:val="center"/>
        <w:rPr>
          <w:rFonts w:ascii="Times New Roman" w:hAnsi="Times New Roman"/>
          <w:b/>
          <w:sz w:val="28"/>
          <w:szCs w:val="28"/>
        </w:rPr>
      </w:pPr>
      <w:r w:rsidRPr="009A5685">
        <w:rPr>
          <w:rFonts w:ascii="Times New Roman" w:hAnsi="Times New Roman"/>
          <w:b/>
          <w:sz w:val="28"/>
          <w:szCs w:val="28"/>
        </w:rPr>
        <w:t>Особенности организации дошкольной подготовки детей в современной системе дополнительного образования</w:t>
      </w:r>
    </w:p>
    <w:p w:rsidR="009A5685" w:rsidRDefault="009A5685" w:rsidP="009A56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685" w:rsidRDefault="009A5685" w:rsidP="009A568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Аннотация. </w:t>
      </w:r>
      <w:r w:rsidRPr="00745265">
        <w:rPr>
          <w:rFonts w:ascii="Times New Roman" w:hAnsi="Times New Roman"/>
          <w:sz w:val="28"/>
          <w:szCs w:val="28"/>
        </w:rPr>
        <w:t xml:space="preserve">Статья посвящена </w:t>
      </w:r>
      <w:r w:rsidR="00636705">
        <w:rPr>
          <w:rFonts w:ascii="Times New Roman" w:hAnsi="Times New Roman"/>
          <w:sz w:val="28"/>
          <w:szCs w:val="28"/>
        </w:rPr>
        <w:t>особенностям</w:t>
      </w:r>
      <w:r w:rsidRPr="00745265">
        <w:rPr>
          <w:rFonts w:ascii="Times New Roman" w:hAnsi="Times New Roman"/>
          <w:sz w:val="28"/>
          <w:szCs w:val="28"/>
        </w:rPr>
        <w:t xml:space="preserve"> </w:t>
      </w:r>
      <w:r w:rsidR="00636705">
        <w:rPr>
          <w:rFonts w:ascii="Times New Roman" w:hAnsi="Times New Roman"/>
          <w:sz w:val="28"/>
          <w:szCs w:val="28"/>
        </w:rPr>
        <w:t xml:space="preserve">дошкольной подготовки </w:t>
      </w:r>
      <w:r w:rsidRPr="00745265">
        <w:rPr>
          <w:rFonts w:ascii="Times New Roman" w:hAnsi="Times New Roman"/>
          <w:sz w:val="28"/>
          <w:szCs w:val="28"/>
        </w:rPr>
        <w:t>в системе дополнительного образования.</w:t>
      </w:r>
      <w:r w:rsidR="003C66EA">
        <w:rPr>
          <w:rFonts w:ascii="Times New Roman" w:hAnsi="Times New Roman"/>
          <w:sz w:val="28"/>
          <w:szCs w:val="28"/>
        </w:rPr>
        <w:t xml:space="preserve"> В ней рассматриваются принципы подготовки, важнейшие компетенции и основные методы обучения и воспитания</w:t>
      </w:r>
      <w:r w:rsidRPr="007452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2E01" w:rsidRDefault="009A5685" w:rsidP="003C66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1AB">
        <w:rPr>
          <w:rFonts w:ascii="Times New Roman" w:hAnsi="Times New Roman"/>
          <w:i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дополнительное образование, </w:t>
      </w:r>
      <w:r w:rsidR="006B0B48">
        <w:rPr>
          <w:rFonts w:ascii="Times New Roman" w:hAnsi="Times New Roman"/>
          <w:sz w:val="28"/>
          <w:szCs w:val="28"/>
        </w:rPr>
        <w:t>дошкольная подготовка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36705">
        <w:rPr>
          <w:rFonts w:ascii="Times New Roman" w:hAnsi="Times New Roman"/>
          <w:sz w:val="28"/>
          <w:szCs w:val="28"/>
        </w:rPr>
        <w:t>развитие ребёнка</w:t>
      </w:r>
      <w:r w:rsidR="008524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24F4">
        <w:rPr>
          <w:rFonts w:ascii="Times New Roman" w:hAnsi="Times New Roman"/>
          <w:sz w:val="28"/>
          <w:szCs w:val="28"/>
        </w:rPr>
        <w:t>допредметные</w:t>
      </w:r>
      <w:proofErr w:type="spellEnd"/>
      <w:r w:rsidR="008524F4">
        <w:rPr>
          <w:rFonts w:ascii="Times New Roman" w:hAnsi="Times New Roman"/>
          <w:sz w:val="28"/>
          <w:szCs w:val="28"/>
        </w:rPr>
        <w:t xml:space="preserve"> компетенции, </w:t>
      </w:r>
      <w:r w:rsidR="003C66EA">
        <w:rPr>
          <w:rFonts w:ascii="Times New Roman" w:hAnsi="Times New Roman"/>
          <w:sz w:val="28"/>
          <w:szCs w:val="28"/>
        </w:rPr>
        <w:t xml:space="preserve">принципы обучения. </w:t>
      </w:r>
    </w:p>
    <w:p w:rsidR="003C66EA" w:rsidRDefault="003C66EA" w:rsidP="003C66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E01" w:rsidRDefault="00A509FD" w:rsidP="00DD3CD3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Еще несколько лет назад в</w:t>
      </w:r>
      <w:r w:rsidR="00542E01">
        <w:rPr>
          <w:rFonts w:ascii="Times New Roman" w:hAnsi="Times New Roman"/>
          <w:sz w:val="28"/>
          <w:szCs w:val="28"/>
        </w:rPr>
        <w:t xml:space="preserve"> информационной справке «О деятельности </w:t>
      </w:r>
      <w:r w:rsidR="00542E01" w:rsidRPr="00542E01">
        <w:rPr>
          <w:rFonts w:ascii="Times New Roman" w:hAnsi="Times New Roman"/>
          <w:bCs/>
          <w:sz w:val="28"/>
          <w:szCs w:val="28"/>
        </w:rPr>
        <w:t xml:space="preserve">органов управления образованием по обеспечению прав детей 5-6 лет на </w:t>
      </w:r>
      <w:proofErr w:type="spellStart"/>
      <w:r w:rsidR="00542E01" w:rsidRPr="00542E01">
        <w:rPr>
          <w:rFonts w:ascii="Times New Roman" w:hAnsi="Times New Roman"/>
          <w:bCs/>
          <w:sz w:val="28"/>
          <w:szCs w:val="28"/>
        </w:rPr>
        <w:t>предшкольное</w:t>
      </w:r>
      <w:proofErr w:type="spellEnd"/>
      <w:r w:rsidR="00542E01" w:rsidRPr="00542E01">
        <w:rPr>
          <w:rFonts w:ascii="Times New Roman" w:hAnsi="Times New Roman"/>
          <w:bCs/>
          <w:sz w:val="28"/>
          <w:szCs w:val="28"/>
        </w:rPr>
        <w:t xml:space="preserve"> образование</w:t>
      </w:r>
      <w:r w:rsidR="00542E01" w:rsidRPr="00542E01">
        <w:rPr>
          <w:rFonts w:ascii="Times New Roman" w:hAnsi="Times New Roman"/>
          <w:sz w:val="28"/>
          <w:szCs w:val="28"/>
        </w:rPr>
        <w:t>»</w:t>
      </w:r>
      <w:r w:rsidR="00542E01">
        <w:rPr>
          <w:rFonts w:ascii="Times New Roman" w:hAnsi="Times New Roman"/>
          <w:sz w:val="28"/>
          <w:szCs w:val="28"/>
        </w:rPr>
        <w:t xml:space="preserve"> </w:t>
      </w:r>
      <w:r w:rsidR="00EC430D">
        <w:rPr>
          <w:rFonts w:ascii="Times New Roman" w:hAnsi="Times New Roman"/>
          <w:sz w:val="28"/>
          <w:szCs w:val="28"/>
        </w:rPr>
        <w:t xml:space="preserve">на сайте </w:t>
      </w:r>
      <w:r w:rsidR="00542E01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образования было </w:t>
      </w:r>
      <w:r w:rsidR="00542E01">
        <w:rPr>
          <w:rFonts w:ascii="Times New Roman" w:hAnsi="Times New Roman"/>
          <w:sz w:val="28"/>
          <w:szCs w:val="28"/>
        </w:rPr>
        <w:t>сказано о необходимости введе</w:t>
      </w:r>
      <w:r w:rsidR="00EE3C18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EE3C18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EE3C18">
        <w:rPr>
          <w:rFonts w:ascii="Times New Roman" w:hAnsi="Times New Roman"/>
          <w:sz w:val="28"/>
          <w:szCs w:val="28"/>
        </w:rPr>
        <w:t xml:space="preserve"> ступени подготовки, в рамках которой будет осуществляться обучение детей с пяти лет. «</w:t>
      </w:r>
      <w:r w:rsidR="00542E01" w:rsidRPr="00E643A1">
        <w:rPr>
          <w:rFonts w:ascii="Times New Roman" w:hAnsi="Times New Roman"/>
          <w:sz w:val="28"/>
          <w:szCs w:val="28"/>
        </w:rPr>
        <w:t xml:space="preserve">Следовательно, </w:t>
      </w:r>
      <w:proofErr w:type="spellStart"/>
      <w:r w:rsidR="00542E01" w:rsidRPr="00E643A1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="00542E01" w:rsidRPr="00E643A1">
        <w:rPr>
          <w:rFonts w:ascii="Times New Roman" w:hAnsi="Times New Roman"/>
          <w:sz w:val="28"/>
          <w:szCs w:val="28"/>
        </w:rPr>
        <w:t xml:space="preserve"> подготовка обусловлена государствен</w:t>
      </w:r>
      <w:r w:rsidR="00EE3C18">
        <w:rPr>
          <w:rFonts w:ascii="Times New Roman" w:hAnsi="Times New Roman"/>
          <w:sz w:val="28"/>
          <w:szCs w:val="28"/>
        </w:rPr>
        <w:t>ны</w:t>
      </w:r>
      <w:r w:rsidR="006E7825">
        <w:rPr>
          <w:rFonts w:ascii="Times New Roman" w:hAnsi="Times New Roman"/>
          <w:sz w:val="28"/>
          <w:szCs w:val="28"/>
        </w:rPr>
        <w:t xml:space="preserve">м заказом и заказом родителей» </w:t>
      </w:r>
      <w:r w:rsidR="006E7825">
        <w:rPr>
          <w:rFonts w:ascii="Times New Roman" w:eastAsiaTheme="minorHAnsi" w:hAnsi="Times New Roman"/>
          <w:sz w:val="28"/>
          <w:szCs w:val="28"/>
        </w:rPr>
        <w:t xml:space="preserve">[4]. </w:t>
      </w:r>
    </w:p>
    <w:p w:rsidR="00A509FD" w:rsidRDefault="00A509FD" w:rsidP="00366E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</w:t>
      </w:r>
      <w:r w:rsidR="00DD3CD3">
        <w:rPr>
          <w:rFonts w:ascii="Times New Roman" w:hAnsi="Times New Roman"/>
          <w:sz w:val="28"/>
          <w:szCs w:val="28"/>
        </w:rPr>
        <w:t>преемственность между дошкольным и школьным этапами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8C59B9">
        <w:rPr>
          <w:rFonts w:ascii="Times New Roman" w:hAnsi="Times New Roman"/>
          <w:sz w:val="28"/>
          <w:szCs w:val="28"/>
        </w:rPr>
        <w:t xml:space="preserve"> – чрезвычайно важный момент</w:t>
      </w:r>
      <w:r w:rsidR="00534059">
        <w:rPr>
          <w:rFonts w:ascii="Times New Roman" w:hAnsi="Times New Roman"/>
          <w:sz w:val="28"/>
          <w:szCs w:val="28"/>
        </w:rPr>
        <w:t>.</w:t>
      </w:r>
      <w:r w:rsidR="008C59B9">
        <w:rPr>
          <w:rFonts w:ascii="Times New Roman" w:hAnsi="Times New Roman"/>
          <w:sz w:val="28"/>
          <w:szCs w:val="28"/>
        </w:rPr>
        <w:t xml:space="preserve"> При её несоблюдении возникает несколько серьёзных проблем.</w:t>
      </w:r>
      <w:r w:rsidR="00DD3CD3">
        <w:rPr>
          <w:rFonts w:ascii="Times New Roman" w:hAnsi="Times New Roman"/>
          <w:sz w:val="28"/>
          <w:szCs w:val="28"/>
        </w:rPr>
        <w:t xml:space="preserve"> Во-первых, остро стоит проблема адаптации. Далеко не каждый ребёнок психологически готов</w:t>
      </w:r>
      <w:r w:rsidR="00803E81">
        <w:rPr>
          <w:rFonts w:ascii="Times New Roman" w:hAnsi="Times New Roman"/>
          <w:sz w:val="28"/>
          <w:szCs w:val="28"/>
        </w:rPr>
        <w:t xml:space="preserve"> </w:t>
      </w:r>
      <w:r w:rsidR="00DD3CD3">
        <w:rPr>
          <w:rFonts w:ascii="Times New Roman" w:hAnsi="Times New Roman"/>
          <w:sz w:val="28"/>
          <w:szCs w:val="28"/>
        </w:rPr>
        <w:t>к освоению школьной программы в условиях обучения с другими детьми</w:t>
      </w:r>
      <w:r w:rsidR="00803E81">
        <w:rPr>
          <w:rFonts w:ascii="Times New Roman" w:hAnsi="Times New Roman"/>
          <w:sz w:val="28"/>
          <w:szCs w:val="28"/>
        </w:rPr>
        <w:t xml:space="preserve"> без предварительной подготовки</w:t>
      </w:r>
      <w:r w:rsidR="00DD3CD3">
        <w:rPr>
          <w:rFonts w:ascii="Times New Roman" w:hAnsi="Times New Roman"/>
          <w:sz w:val="28"/>
          <w:szCs w:val="28"/>
        </w:rPr>
        <w:t xml:space="preserve">. </w:t>
      </w:r>
      <w:r w:rsidR="008235A9">
        <w:rPr>
          <w:rFonts w:ascii="Times New Roman" w:hAnsi="Times New Roman"/>
          <w:sz w:val="28"/>
          <w:szCs w:val="28"/>
        </w:rPr>
        <w:t xml:space="preserve">В этой «неготовности» выделяется ряд причин, </w:t>
      </w:r>
      <w:r w:rsidR="008235A9">
        <w:rPr>
          <w:rFonts w:ascii="Times New Roman" w:hAnsi="Times New Roman"/>
          <w:sz w:val="28"/>
          <w:szCs w:val="28"/>
        </w:rPr>
        <w:lastRenderedPageBreak/>
        <w:t xml:space="preserve">начиная </w:t>
      </w:r>
      <w:r w:rsidR="00DF5206">
        <w:rPr>
          <w:rFonts w:ascii="Times New Roman" w:hAnsi="Times New Roman"/>
          <w:sz w:val="28"/>
          <w:szCs w:val="28"/>
        </w:rPr>
        <w:t xml:space="preserve">с </w:t>
      </w:r>
      <w:r w:rsidR="008235A9" w:rsidRPr="008235A9">
        <w:rPr>
          <w:rFonts w:ascii="Times New Roman" w:hAnsi="Times New Roman"/>
          <w:sz w:val="28"/>
          <w:szCs w:val="28"/>
        </w:rPr>
        <w:t>отсутств</w:t>
      </w:r>
      <w:r w:rsidR="00DF5206">
        <w:rPr>
          <w:rFonts w:ascii="Times New Roman" w:hAnsi="Times New Roman"/>
          <w:sz w:val="28"/>
          <w:szCs w:val="28"/>
        </w:rPr>
        <w:t>ия</w:t>
      </w:r>
      <w:r w:rsidR="008235A9" w:rsidRPr="008235A9">
        <w:rPr>
          <w:rFonts w:ascii="Times New Roman" w:hAnsi="Times New Roman"/>
          <w:sz w:val="28"/>
          <w:szCs w:val="28"/>
        </w:rPr>
        <w:t xml:space="preserve"> мотивации, заканчивая нюансами развития самого ребёнка.</w:t>
      </w:r>
      <w:r w:rsidR="00DF5206">
        <w:rPr>
          <w:rFonts w:ascii="Times New Roman" w:hAnsi="Times New Roman"/>
          <w:sz w:val="28"/>
          <w:szCs w:val="28"/>
        </w:rPr>
        <w:t xml:space="preserve"> </w:t>
      </w:r>
    </w:p>
    <w:p w:rsidR="00DF5206" w:rsidRDefault="00366E46" w:rsidP="00A509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по данным социальных исследований, около 40% детей не посещают детские сады. При этом </w:t>
      </w:r>
      <w:r w:rsidR="008235A9">
        <w:rPr>
          <w:rFonts w:ascii="Times New Roman" w:hAnsi="Times New Roman"/>
          <w:sz w:val="28"/>
          <w:szCs w:val="28"/>
        </w:rPr>
        <w:t xml:space="preserve">очень многие </w:t>
      </w:r>
      <w:r>
        <w:rPr>
          <w:rFonts w:ascii="Times New Roman" w:hAnsi="Times New Roman"/>
          <w:sz w:val="28"/>
          <w:szCs w:val="28"/>
        </w:rPr>
        <w:t xml:space="preserve">родители не могут уделить достаточное внимание </w:t>
      </w:r>
      <w:r w:rsidR="00693B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самостоятельному, регулярному, систематическому, пол</w:t>
      </w:r>
      <w:r w:rsidR="00DF5206">
        <w:rPr>
          <w:rFonts w:ascii="Times New Roman" w:hAnsi="Times New Roman"/>
          <w:sz w:val="28"/>
          <w:szCs w:val="28"/>
        </w:rPr>
        <w:t>ноценному развитию дошкольников</w:t>
      </w:r>
      <w:r w:rsidR="00693B1E">
        <w:rPr>
          <w:rFonts w:ascii="Times New Roman" w:hAnsi="Times New Roman"/>
          <w:sz w:val="28"/>
          <w:szCs w:val="28"/>
        </w:rPr>
        <w:t xml:space="preserve">» </w:t>
      </w:r>
      <w:r w:rsidR="00693B1E">
        <w:rPr>
          <w:rFonts w:ascii="Times New Roman" w:eastAsiaTheme="minorHAnsi" w:hAnsi="Times New Roman"/>
          <w:sz w:val="28"/>
          <w:szCs w:val="28"/>
        </w:rPr>
        <w:t>[1, с. 10]</w:t>
      </w:r>
      <w:r w:rsidR="00DF5206">
        <w:rPr>
          <w:rFonts w:ascii="Times New Roman" w:hAnsi="Times New Roman"/>
          <w:sz w:val="28"/>
          <w:szCs w:val="28"/>
        </w:rPr>
        <w:t xml:space="preserve">, как это делают профессиональные педагоги.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A509FD">
        <w:rPr>
          <w:rFonts w:ascii="Times New Roman" w:hAnsi="Times New Roman"/>
          <w:sz w:val="28"/>
          <w:szCs w:val="28"/>
        </w:rPr>
        <w:t>Между тем пяти- и шестилетний возраст – это серьёзный период раскрытия потенциала детей, развития их интереса к познавательной деятельности.</w:t>
      </w:r>
    </w:p>
    <w:p w:rsidR="00B93FC6" w:rsidRDefault="006704C7" w:rsidP="00A509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A509FD">
        <w:rPr>
          <w:rFonts w:ascii="Times New Roman" w:hAnsi="Times New Roman"/>
          <w:sz w:val="28"/>
          <w:szCs w:val="28"/>
        </w:rPr>
        <w:t xml:space="preserve">становится понятно, </w:t>
      </w:r>
      <w:r w:rsidR="00DF5206">
        <w:rPr>
          <w:rFonts w:ascii="Times New Roman" w:hAnsi="Times New Roman"/>
          <w:sz w:val="28"/>
          <w:szCs w:val="28"/>
        </w:rPr>
        <w:t xml:space="preserve">что дошкольная подготовка является важнейшей ступенью в образовательном процессе, определяющая </w:t>
      </w:r>
      <w:r w:rsidR="00A509FD">
        <w:rPr>
          <w:rFonts w:ascii="Times New Roman" w:hAnsi="Times New Roman"/>
          <w:sz w:val="28"/>
          <w:szCs w:val="28"/>
        </w:rPr>
        <w:t xml:space="preserve">будущее </w:t>
      </w:r>
      <w:r w:rsidR="00DF5206">
        <w:rPr>
          <w:rFonts w:ascii="Times New Roman" w:hAnsi="Times New Roman"/>
          <w:sz w:val="28"/>
          <w:szCs w:val="28"/>
        </w:rPr>
        <w:t xml:space="preserve">развитие личности и характера </w:t>
      </w:r>
      <w:r w:rsidR="00A509FD">
        <w:rPr>
          <w:rFonts w:ascii="Times New Roman" w:hAnsi="Times New Roman"/>
          <w:sz w:val="28"/>
          <w:szCs w:val="28"/>
        </w:rPr>
        <w:t>ребёнка.</w:t>
      </w:r>
    </w:p>
    <w:p w:rsidR="003F632A" w:rsidRDefault="003F632A" w:rsidP="00CA13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система дополнительного образования</w:t>
      </w:r>
      <w:r w:rsidR="00136366">
        <w:rPr>
          <w:rFonts w:ascii="Times New Roman" w:hAnsi="Times New Roman"/>
          <w:sz w:val="28"/>
          <w:szCs w:val="28"/>
        </w:rPr>
        <w:t xml:space="preserve"> с её ориентиром на </w:t>
      </w:r>
      <w:r w:rsidR="00693B1E">
        <w:rPr>
          <w:rFonts w:ascii="Times New Roman" w:hAnsi="Times New Roman"/>
          <w:sz w:val="28"/>
          <w:szCs w:val="28"/>
        </w:rPr>
        <w:t>«</w:t>
      </w:r>
      <w:r w:rsidR="00136366" w:rsidRPr="003F632A">
        <w:rPr>
          <w:rFonts w:ascii="Times New Roman" w:eastAsiaTheme="minorHAnsi" w:hAnsi="Times New Roman"/>
          <w:sz w:val="28"/>
          <w:szCs w:val="28"/>
        </w:rPr>
        <w:t>индивидуально-личностную основу деятельности</w:t>
      </w:r>
      <w:r w:rsidR="00693B1E">
        <w:rPr>
          <w:rFonts w:ascii="Times New Roman" w:eastAsiaTheme="minorHAnsi" w:hAnsi="Times New Roman"/>
          <w:sz w:val="28"/>
          <w:szCs w:val="28"/>
        </w:rPr>
        <w:t>» [2, с. 20]</w:t>
      </w:r>
      <w:r w:rsidR="00136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 обладает всеми необходимыми средствами и методами для успешной реализации дошкольного обучения</w:t>
      </w:r>
      <w:r w:rsidR="009C7814">
        <w:rPr>
          <w:rFonts w:ascii="Times New Roman" w:hAnsi="Times New Roman"/>
          <w:sz w:val="28"/>
          <w:szCs w:val="28"/>
        </w:rPr>
        <w:t xml:space="preserve"> ребят</w:t>
      </w:r>
      <w:r>
        <w:rPr>
          <w:rFonts w:ascii="Times New Roman" w:hAnsi="Times New Roman"/>
          <w:sz w:val="28"/>
          <w:szCs w:val="28"/>
        </w:rPr>
        <w:t xml:space="preserve">. </w:t>
      </w:r>
      <w:r w:rsidR="00136366">
        <w:rPr>
          <w:rFonts w:ascii="Times New Roman" w:hAnsi="Times New Roman"/>
          <w:sz w:val="28"/>
          <w:szCs w:val="28"/>
        </w:rPr>
        <w:t>Педагоги помогают д</w:t>
      </w:r>
      <w:r w:rsidR="00CE2C83">
        <w:rPr>
          <w:rFonts w:ascii="Times New Roman" w:hAnsi="Times New Roman"/>
          <w:sz w:val="28"/>
          <w:szCs w:val="28"/>
        </w:rPr>
        <w:t>етям</w:t>
      </w:r>
      <w:r w:rsidR="00136366">
        <w:rPr>
          <w:rFonts w:ascii="Times New Roman" w:hAnsi="Times New Roman"/>
          <w:sz w:val="28"/>
          <w:szCs w:val="28"/>
        </w:rPr>
        <w:t xml:space="preserve"> уже с </w:t>
      </w:r>
      <w:r w:rsidR="00CE2C83">
        <w:rPr>
          <w:rFonts w:ascii="Times New Roman" w:hAnsi="Times New Roman"/>
          <w:sz w:val="28"/>
          <w:szCs w:val="28"/>
        </w:rPr>
        <w:t xml:space="preserve">ранних лет раскрыть свои способности, </w:t>
      </w:r>
      <w:r w:rsidR="00362B70">
        <w:rPr>
          <w:rFonts w:ascii="Times New Roman" w:hAnsi="Times New Roman"/>
          <w:sz w:val="28"/>
          <w:szCs w:val="28"/>
        </w:rPr>
        <w:t xml:space="preserve">дают необходимые знания, умения, навыки </w:t>
      </w:r>
      <w:r w:rsidR="00D90D75">
        <w:rPr>
          <w:rFonts w:ascii="Times New Roman" w:hAnsi="Times New Roman"/>
          <w:sz w:val="28"/>
          <w:szCs w:val="28"/>
        </w:rPr>
        <w:t xml:space="preserve">в </w:t>
      </w:r>
      <w:r w:rsidR="00B97529">
        <w:rPr>
          <w:rFonts w:ascii="Times New Roman" w:hAnsi="Times New Roman"/>
          <w:sz w:val="28"/>
          <w:szCs w:val="28"/>
        </w:rPr>
        <w:t>относительно небольших групп</w:t>
      </w:r>
      <w:r w:rsidR="007439B5">
        <w:rPr>
          <w:rFonts w:ascii="Times New Roman" w:hAnsi="Times New Roman"/>
          <w:sz w:val="28"/>
          <w:szCs w:val="28"/>
        </w:rPr>
        <w:t>ах</w:t>
      </w:r>
      <w:r w:rsidR="006B5F73">
        <w:rPr>
          <w:rFonts w:ascii="Times New Roman" w:hAnsi="Times New Roman"/>
          <w:sz w:val="28"/>
          <w:szCs w:val="28"/>
        </w:rPr>
        <w:t xml:space="preserve"> и комфортных условиях, что позволяет ребёнку социально адаптироваться и получить </w:t>
      </w:r>
      <w:r w:rsidR="00764A42">
        <w:rPr>
          <w:rFonts w:ascii="Times New Roman" w:hAnsi="Times New Roman"/>
          <w:sz w:val="28"/>
          <w:szCs w:val="28"/>
        </w:rPr>
        <w:t xml:space="preserve">серьёзную </w:t>
      </w:r>
      <w:r w:rsidR="00764A42" w:rsidRPr="002543A9">
        <w:rPr>
          <w:rFonts w:ascii="Times New Roman" w:hAnsi="Times New Roman"/>
          <w:sz w:val="28"/>
          <w:szCs w:val="28"/>
        </w:rPr>
        <w:t>мотивацию</w:t>
      </w:r>
      <w:r w:rsidR="00764A42">
        <w:rPr>
          <w:rFonts w:ascii="Times New Roman" w:hAnsi="Times New Roman"/>
          <w:sz w:val="28"/>
          <w:szCs w:val="28"/>
        </w:rPr>
        <w:t xml:space="preserve"> к </w:t>
      </w:r>
      <w:r w:rsidR="009C7814">
        <w:rPr>
          <w:rFonts w:ascii="Times New Roman" w:hAnsi="Times New Roman"/>
          <w:sz w:val="28"/>
          <w:szCs w:val="28"/>
        </w:rPr>
        <w:t xml:space="preserve">дальнейшему </w:t>
      </w:r>
      <w:r w:rsidR="00764A42">
        <w:rPr>
          <w:rFonts w:ascii="Times New Roman" w:hAnsi="Times New Roman"/>
          <w:sz w:val="28"/>
          <w:szCs w:val="28"/>
        </w:rPr>
        <w:t xml:space="preserve">познанию. </w:t>
      </w:r>
    </w:p>
    <w:p w:rsidR="00EC430D" w:rsidRPr="002543A9" w:rsidRDefault="00EC430D" w:rsidP="00CA136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43A9">
        <w:rPr>
          <w:rFonts w:ascii="Times New Roman" w:hAnsi="Times New Roman"/>
          <w:sz w:val="28"/>
          <w:szCs w:val="28"/>
        </w:rPr>
        <w:t>Организовывая образовательно-воспитательный процесс дошкольников в системе дополнительного образования,</w:t>
      </w:r>
      <w:r w:rsidRPr="002543A9">
        <w:rPr>
          <w:rFonts w:ascii="Times New Roman" w:hAnsi="Times New Roman"/>
          <w:i/>
          <w:sz w:val="28"/>
          <w:szCs w:val="28"/>
        </w:rPr>
        <w:t xml:space="preserve"> </w:t>
      </w:r>
      <w:r w:rsidRPr="002543A9">
        <w:rPr>
          <w:rFonts w:ascii="Times New Roman" w:hAnsi="Times New Roman"/>
          <w:sz w:val="28"/>
          <w:szCs w:val="28"/>
        </w:rPr>
        <w:t>педагоги</w:t>
      </w:r>
      <w:r w:rsidRPr="002543A9">
        <w:rPr>
          <w:rFonts w:ascii="Times New Roman" w:hAnsi="Times New Roman"/>
          <w:i/>
          <w:sz w:val="28"/>
          <w:szCs w:val="28"/>
        </w:rPr>
        <w:t xml:space="preserve"> </w:t>
      </w:r>
      <w:r w:rsidRPr="002543A9">
        <w:rPr>
          <w:rFonts w:ascii="Times New Roman" w:hAnsi="Times New Roman"/>
          <w:i/>
          <w:sz w:val="28"/>
          <w:szCs w:val="28"/>
          <w:u w:val="single"/>
        </w:rPr>
        <w:t>руководствуются следующими принципами:</w:t>
      </w:r>
    </w:p>
    <w:p w:rsidR="00EC430D" w:rsidRDefault="00EC430D" w:rsidP="0002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Обучение не несёт предметный характер.</w:t>
      </w:r>
    </w:p>
    <w:p w:rsidR="002543A9" w:rsidRDefault="002543A9" w:rsidP="002543A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На занятиях по дошкольной подготовке дети должны обладать так называемыми </w:t>
      </w:r>
      <w:proofErr w:type="spellStart"/>
      <w:r>
        <w:rPr>
          <w:sz w:val="28"/>
          <w:szCs w:val="28"/>
        </w:rPr>
        <w:t>допредметными</w:t>
      </w:r>
      <w:proofErr w:type="spellEnd"/>
      <w:r>
        <w:rPr>
          <w:sz w:val="28"/>
          <w:szCs w:val="28"/>
        </w:rPr>
        <w:t xml:space="preserve"> компетенциями. В них входят </w:t>
      </w:r>
      <w:r>
        <w:rPr>
          <w:rStyle w:val="c1"/>
          <w:color w:val="000000"/>
          <w:sz w:val="28"/>
          <w:szCs w:val="28"/>
        </w:rPr>
        <w:t>речевая (письменная), литературная и математическая компетенции, о которых будет сказано подробнее чуть ниже.</w:t>
      </w:r>
    </w:p>
    <w:p w:rsidR="00EC430D" w:rsidRDefault="002543A9" w:rsidP="0030678C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В отличие от школы, образовательно-воспитательный процесс для дошкольников не является основ</w:t>
      </w:r>
      <w:r w:rsidR="0030678C">
        <w:rPr>
          <w:rStyle w:val="c1"/>
          <w:color w:val="000000"/>
          <w:sz w:val="28"/>
          <w:szCs w:val="28"/>
        </w:rPr>
        <w:t xml:space="preserve">ным видом учебной деятельности. </w:t>
      </w:r>
      <w:r>
        <w:rPr>
          <w:rStyle w:val="c1"/>
          <w:color w:val="000000"/>
          <w:sz w:val="28"/>
          <w:szCs w:val="28"/>
        </w:rPr>
        <w:t xml:space="preserve">Между тем </w:t>
      </w:r>
      <w:r w:rsidR="0030678C">
        <w:rPr>
          <w:rStyle w:val="c1"/>
          <w:color w:val="000000"/>
          <w:sz w:val="28"/>
          <w:szCs w:val="28"/>
        </w:rPr>
        <w:lastRenderedPageBreak/>
        <w:t xml:space="preserve">их </w:t>
      </w:r>
      <w:r>
        <w:rPr>
          <w:rStyle w:val="c1"/>
          <w:color w:val="000000"/>
          <w:sz w:val="28"/>
          <w:szCs w:val="28"/>
        </w:rPr>
        <w:t xml:space="preserve">обучение и развитие происходит на протяжении всего времени </w:t>
      </w:r>
      <w:r w:rsidR="00023A32">
        <w:rPr>
          <w:rStyle w:val="c1"/>
          <w:color w:val="000000"/>
          <w:sz w:val="28"/>
          <w:szCs w:val="28"/>
        </w:rPr>
        <w:t xml:space="preserve">их </w:t>
      </w:r>
      <w:r>
        <w:rPr>
          <w:rStyle w:val="c1"/>
          <w:color w:val="000000"/>
          <w:sz w:val="28"/>
          <w:szCs w:val="28"/>
        </w:rPr>
        <w:t xml:space="preserve">нахождения </w:t>
      </w:r>
      <w:r w:rsidR="0030678C">
        <w:rPr>
          <w:rStyle w:val="c1"/>
          <w:color w:val="000000"/>
          <w:sz w:val="28"/>
          <w:szCs w:val="28"/>
        </w:rPr>
        <w:t xml:space="preserve">на занятиях по дошкольной подготовке </w:t>
      </w:r>
      <w:r w:rsidR="00023A32">
        <w:rPr>
          <w:rStyle w:val="c1"/>
          <w:color w:val="000000"/>
          <w:sz w:val="28"/>
          <w:szCs w:val="28"/>
        </w:rPr>
        <w:t>в учреждениях системы дополнительного образования.</w:t>
      </w:r>
    </w:p>
    <w:p w:rsidR="00023A32" w:rsidRDefault="00023A32" w:rsidP="002543A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Оценивание уровня освоения знаний, умений, навыков весьма усл</w:t>
      </w:r>
      <w:r w:rsidR="00564836">
        <w:rPr>
          <w:rStyle w:val="c1"/>
          <w:color w:val="000000"/>
          <w:sz w:val="28"/>
          <w:szCs w:val="28"/>
        </w:rPr>
        <w:t xml:space="preserve">овное, оценки не выставляются, что позволяет ребёнку лучше адаптироваться в новых для него условиях. </w:t>
      </w:r>
    </w:p>
    <w:p w:rsidR="00E57BA0" w:rsidRDefault="00023A32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="00482C83">
        <w:rPr>
          <w:rStyle w:val="c1"/>
          <w:color w:val="000000"/>
          <w:sz w:val="28"/>
          <w:szCs w:val="28"/>
        </w:rPr>
        <w:t>Использование любых материалов</w:t>
      </w:r>
      <w:r w:rsidR="00564836">
        <w:rPr>
          <w:rStyle w:val="c1"/>
          <w:color w:val="000000"/>
          <w:sz w:val="28"/>
          <w:szCs w:val="28"/>
        </w:rPr>
        <w:t>, методов, средств обучения и развития является очень гибким и исходит из интересов ребёнка</w:t>
      </w:r>
      <w:r w:rsidR="00B84110">
        <w:rPr>
          <w:rStyle w:val="c1"/>
          <w:color w:val="000000"/>
          <w:sz w:val="28"/>
          <w:szCs w:val="28"/>
        </w:rPr>
        <w:t xml:space="preserve">, его возрастных и индивидуально-психологических особенностей. </w:t>
      </w:r>
    </w:p>
    <w:p w:rsidR="007B57C9" w:rsidRDefault="007B57C9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Занятия по дошкольной подготовке в системе дополнительного образова</w:t>
      </w:r>
      <w:r w:rsidR="00D74A50">
        <w:rPr>
          <w:rStyle w:val="c1"/>
          <w:color w:val="000000"/>
          <w:sz w:val="28"/>
          <w:szCs w:val="28"/>
        </w:rPr>
        <w:t>ния направлены также на создание</w:t>
      </w:r>
      <w:r>
        <w:rPr>
          <w:rStyle w:val="c1"/>
          <w:color w:val="000000"/>
          <w:sz w:val="28"/>
          <w:szCs w:val="28"/>
        </w:rPr>
        <w:t xml:space="preserve"> условий для приобщения к общечеловеческим ценностям, профилактику </w:t>
      </w:r>
      <w:proofErr w:type="spellStart"/>
      <w:r>
        <w:rPr>
          <w:rStyle w:val="c1"/>
          <w:color w:val="000000"/>
          <w:sz w:val="28"/>
          <w:szCs w:val="28"/>
        </w:rPr>
        <w:t>девиантного</w:t>
      </w:r>
      <w:proofErr w:type="spellEnd"/>
      <w:r>
        <w:rPr>
          <w:rStyle w:val="c1"/>
          <w:color w:val="000000"/>
          <w:sz w:val="28"/>
          <w:szCs w:val="28"/>
        </w:rPr>
        <w:t xml:space="preserve"> поведения</w:t>
      </w:r>
      <w:r w:rsidR="0039308C">
        <w:rPr>
          <w:rStyle w:val="c1"/>
          <w:color w:val="000000"/>
          <w:sz w:val="28"/>
          <w:szCs w:val="28"/>
        </w:rPr>
        <w:t xml:space="preserve">, формирование </w:t>
      </w:r>
      <w:r w:rsidR="00D74A50">
        <w:rPr>
          <w:rStyle w:val="c1"/>
          <w:color w:val="000000"/>
          <w:sz w:val="28"/>
          <w:szCs w:val="28"/>
        </w:rPr>
        <w:t>мировоззрения, исходя из возрастного уровня ребёнка.</w:t>
      </w:r>
    </w:p>
    <w:p w:rsidR="00D74A50" w:rsidRDefault="00D74A50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Большое внимание уделяется развитию самостоятель</w:t>
      </w:r>
      <w:r w:rsidR="008776E8">
        <w:rPr>
          <w:rStyle w:val="c1"/>
          <w:color w:val="000000"/>
          <w:sz w:val="28"/>
          <w:szCs w:val="28"/>
        </w:rPr>
        <w:t>ной творческой активности детей, что в значительной степени</w:t>
      </w:r>
      <w:r w:rsidR="002E57D1">
        <w:rPr>
          <w:rStyle w:val="c1"/>
          <w:color w:val="000000"/>
          <w:sz w:val="28"/>
          <w:szCs w:val="28"/>
        </w:rPr>
        <w:t xml:space="preserve"> помогает их психологической адаптации в новых условиях. </w:t>
      </w:r>
    </w:p>
    <w:p w:rsidR="002E57D1" w:rsidRDefault="002E57D1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Вернёмся к первому и </w:t>
      </w:r>
      <w:r w:rsidR="00991253">
        <w:rPr>
          <w:rStyle w:val="c1"/>
          <w:color w:val="000000"/>
          <w:sz w:val="28"/>
          <w:szCs w:val="28"/>
        </w:rPr>
        <w:t>одному из важнейших принципов</w:t>
      </w:r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доп</w:t>
      </w:r>
      <w:r w:rsidR="007E6327">
        <w:rPr>
          <w:rStyle w:val="c1"/>
          <w:color w:val="000000"/>
          <w:sz w:val="28"/>
          <w:szCs w:val="28"/>
        </w:rPr>
        <w:t>редметным</w:t>
      </w:r>
      <w:proofErr w:type="spellEnd"/>
      <w:r w:rsidR="007E6327">
        <w:rPr>
          <w:rStyle w:val="c1"/>
          <w:color w:val="000000"/>
          <w:sz w:val="28"/>
          <w:szCs w:val="28"/>
        </w:rPr>
        <w:t xml:space="preserve"> компетенциям ребёнка.</w:t>
      </w:r>
    </w:p>
    <w:p w:rsidR="007E6327" w:rsidRPr="002843F7" w:rsidRDefault="007E6327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color w:val="000000"/>
          <w:sz w:val="28"/>
          <w:szCs w:val="28"/>
        </w:rPr>
      </w:pPr>
      <w:r w:rsidRPr="002843F7">
        <w:rPr>
          <w:rStyle w:val="c1"/>
          <w:i/>
          <w:color w:val="000000"/>
          <w:sz w:val="28"/>
          <w:szCs w:val="28"/>
        </w:rPr>
        <w:t>При развитии письменной (речевой) компетенции на занятиях по дошкольной подготовке в системе дополнительного образования педагоги ориентируются на следующие моменты:</w:t>
      </w:r>
    </w:p>
    <w:p w:rsidR="007E6327" w:rsidRDefault="007E6327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="00CC4798">
        <w:rPr>
          <w:rStyle w:val="c1"/>
          <w:color w:val="000000"/>
          <w:sz w:val="28"/>
          <w:szCs w:val="28"/>
        </w:rPr>
        <w:t xml:space="preserve">На протяжении всего обучения </w:t>
      </w:r>
      <w:r w:rsidR="009C61C3">
        <w:rPr>
          <w:rStyle w:val="c1"/>
          <w:color w:val="000000"/>
          <w:sz w:val="28"/>
          <w:szCs w:val="28"/>
        </w:rPr>
        <w:t>у ребёнка</w:t>
      </w:r>
      <w:r w:rsidR="007B0BA3">
        <w:rPr>
          <w:rStyle w:val="c1"/>
          <w:color w:val="000000"/>
          <w:sz w:val="28"/>
          <w:szCs w:val="28"/>
        </w:rPr>
        <w:t xml:space="preserve"> д</w:t>
      </w:r>
      <w:r w:rsidR="009C61C3">
        <w:rPr>
          <w:rStyle w:val="c1"/>
          <w:color w:val="000000"/>
          <w:sz w:val="28"/>
          <w:szCs w:val="28"/>
        </w:rPr>
        <w:t xml:space="preserve">олжен развиваться и пополняться </w:t>
      </w:r>
      <w:r w:rsidR="007B0BA3">
        <w:rPr>
          <w:rStyle w:val="c1"/>
          <w:color w:val="000000"/>
          <w:sz w:val="28"/>
          <w:szCs w:val="28"/>
        </w:rPr>
        <w:t>словарный запас.</w:t>
      </w:r>
    </w:p>
    <w:p w:rsidR="007B0BA3" w:rsidRDefault="007B0BA3" w:rsidP="007B57C9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760FD3">
        <w:rPr>
          <w:rStyle w:val="c1"/>
          <w:color w:val="000000"/>
          <w:sz w:val="28"/>
          <w:szCs w:val="28"/>
        </w:rPr>
        <w:t>Ребёнок должен различать важнейшие понятия «звук» и «буква», уметь правильно произносить звуки в каждом конкретном слове, различать гласные и согласные, определять ударные слоги.</w:t>
      </w:r>
    </w:p>
    <w:p w:rsidR="00070C8B" w:rsidRDefault="00760FD3" w:rsidP="007F382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="007F3828">
        <w:rPr>
          <w:rStyle w:val="c1"/>
          <w:color w:val="000000"/>
          <w:sz w:val="28"/>
          <w:szCs w:val="28"/>
        </w:rPr>
        <w:t xml:space="preserve">Дети должны выучить буквы и уметь составлять слова, у каждого ребёнка рука должна быть подготовлена к письму </w:t>
      </w:r>
      <w:r w:rsidR="00070C8B" w:rsidRPr="00070C8B">
        <w:rPr>
          <w:color w:val="222222"/>
        </w:rPr>
        <w:t xml:space="preserve"> </w:t>
      </w:r>
      <w:r w:rsidR="00070C8B" w:rsidRPr="007F3828">
        <w:rPr>
          <w:color w:val="222222"/>
          <w:sz w:val="28"/>
          <w:szCs w:val="28"/>
        </w:rPr>
        <w:t>(«печатание» букв, слов, предложений)</w:t>
      </w:r>
      <w:r w:rsidR="007708A1">
        <w:rPr>
          <w:color w:val="222222"/>
          <w:sz w:val="28"/>
          <w:szCs w:val="28"/>
        </w:rPr>
        <w:t>.</w:t>
      </w:r>
    </w:p>
    <w:p w:rsidR="00991253" w:rsidRDefault="00A724EE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4. Обучающиеся должны уметь составлять диало</w:t>
      </w:r>
      <w:r w:rsidR="00991253">
        <w:rPr>
          <w:color w:val="222222"/>
          <w:sz w:val="28"/>
          <w:szCs w:val="28"/>
        </w:rPr>
        <w:t>гическую и монологическую речь различной тематики.</w:t>
      </w:r>
    </w:p>
    <w:p w:rsidR="009C61C3" w:rsidRDefault="009C61C3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C61C3">
        <w:rPr>
          <w:i/>
          <w:color w:val="222222"/>
          <w:sz w:val="28"/>
          <w:szCs w:val="28"/>
        </w:rPr>
        <w:t>На занятиях, посвященных развитию литературной компетенции</w:t>
      </w:r>
      <w:r w:rsidR="00C21DE6">
        <w:rPr>
          <w:i/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дети обучаются чтению, перес</w:t>
      </w:r>
      <w:r w:rsidR="00C21DE6">
        <w:rPr>
          <w:color w:val="222222"/>
          <w:sz w:val="28"/>
          <w:szCs w:val="28"/>
        </w:rPr>
        <w:t xml:space="preserve">казу простых сказок и рассказов, учатся понимать содержание прочитанного, </w:t>
      </w:r>
      <w:r w:rsidR="00581DC4">
        <w:rPr>
          <w:color w:val="222222"/>
          <w:sz w:val="28"/>
          <w:szCs w:val="28"/>
        </w:rPr>
        <w:t xml:space="preserve"> з</w:t>
      </w:r>
      <w:r w:rsidR="00991253">
        <w:rPr>
          <w:color w:val="222222"/>
          <w:sz w:val="28"/>
          <w:szCs w:val="28"/>
        </w:rPr>
        <w:t>аучивают стихотворения наизусть, знакомятся с такими фольклорными жанра</w:t>
      </w:r>
      <w:r w:rsidR="0099591C">
        <w:rPr>
          <w:color w:val="222222"/>
          <w:sz w:val="28"/>
          <w:szCs w:val="28"/>
        </w:rPr>
        <w:t>ми, как загадки и скороговорки</w:t>
      </w:r>
      <w:r w:rsidR="00DE4614">
        <w:rPr>
          <w:color w:val="222222"/>
          <w:sz w:val="28"/>
          <w:szCs w:val="28"/>
        </w:rPr>
        <w:t>.</w:t>
      </w:r>
    </w:p>
    <w:p w:rsidR="006B0B48" w:rsidRDefault="00A7440F" w:rsidP="006B0B4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организации занятий, </w:t>
      </w:r>
      <w:r w:rsidRPr="008524F4">
        <w:rPr>
          <w:i/>
          <w:color w:val="222222"/>
          <w:sz w:val="28"/>
          <w:szCs w:val="28"/>
        </w:rPr>
        <w:t>посвященных развитию математических</w:t>
      </w:r>
      <w:r w:rsidR="00323CD7" w:rsidRPr="008524F4">
        <w:rPr>
          <w:i/>
          <w:color w:val="222222"/>
          <w:sz w:val="28"/>
          <w:szCs w:val="28"/>
        </w:rPr>
        <w:t xml:space="preserve"> ко</w:t>
      </w:r>
      <w:r w:rsidRPr="008524F4">
        <w:rPr>
          <w:i/>
          <w:color w:val="222222"/>
          <w:sz w:val="28"/>
          <w:szCs w:val="28"/>
        </w:rPr>
        <w:t>мпетенций</w:t>
      </w:r>
      <w:r>
        <w:rPr>
          <w:color w:val="222222"/>
          <w:sz w:val="28"/>
          <w:szCs w:val="28"/>
        </w:rPr>
        <w:t xml:space="preserve">, </w:t>
      </w:r>
      <w:r w:rsidR="008524F4">
        <w:rPr>
          <w:color w:val="222222"/>
          <w:sz w:val="28"/>
          <w:szCs w:val="28"/>
        </w:rPr>
        <w:t>педагоги предполагают следующие результаты:</w:t>
      </w:r>
    </w:p>
    <w:p w:rsidR="008524F4" w:rsidRDefault="008524F4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Дети должны знать числа в пределах 20 и уметь записывать их.</w:t>
      </w:r>
    </w:p>
    <w:p w:rsidR="008524F4" w:rsidRDefault="008524F4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</w:t>
      </w:r>
      <w:r w:rsidR="006B0B48">
        <w:rPr>
          <w:color w:val="222222"/>
          <w:sz w:val="28"/>
          <w:szCs w:val="28"/>
        </w:rPr>
        <w:t>Обучающиеся должны уметь использовать математические знаки.</w:t>
      </w:r>
    </w:p>
    <w:p w:rsidR="006B0B48" w:rsidRDefault="006B0B48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Ребята должны различать геометрические фигуры.</w:t>
      </w:r>
    </w:p>
    <w:p w:rsidR="006B0B48" w:rsidRDefault="006B0B48" w:rsidP="0099125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Дети должны уметь работать с линейкой.</w:t>
      </w:r>
    </w:p>
    <w:p w:rsidR="00DE4614" w:rsidRDefault="006B0B48" w:rsidP="00DE461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Дошкольники должны уметь решать арифметические задачи</w:t>
      </w:r>
      <w:r w:rsidR="00DE4614">
        <w:rPr>
          <w:color w:val="222222"/>
          <w:sz w:val="28"/>
          <w:szCs w:val="28"/>
        </w:rPr>
        <w:t>.</w:t>
      </w:r>
    </w:p>
    <w:p w:rsidR="00991253" w:rsidRDefault="00DE4614" w:rsidP="00DE461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</w:t>
      </w:r>
      <w:r w:rsidR="00D3601D">
        <w:rPr>
          <w:color w:val="222222"/>
          <w:sz w:val="28"/>
          <w:szCs w:val="28"/>
        </w:rPr>
        <w:t xml:space="preserve">ля успешного обучения </w:t>
      </w:r>
      <w:r>
        <w:rPr>
          <w:color w:val="222222"/>
          <w:sz w:val="28"/>
          <w:szCs w:val="28"/>
        </w:rPr>
        <w:t xml:space="preserve">вышеперечисленным компетенциям педагогами </w:t>
      </w:r>
      <w:r w:rsidR="00103F3D">
        <w:rPr>
          <w:color w:val="222222"/>
          <w:sz w:val="28"/>
          <w:szCs w:val="28"/>
        </w:rPr>
        <w:t xml:space="preserve">активно используются </w:t>
      </w:r>
      <w:r w:rsidR="009E4048">
        <w:rPr>
          <w:color w:val="222222"/>
          <w:sz w:val="28"/>
          <w:szCs w:val="28"/>
        </w:rPr>
        <w:t xml:space="preserve">следующие </w:t>
      </w:r>
      <w:r w:rsidR="009E4048" w:rsidRPr="00D3601D">
        <w:rPr>
          <w:b/>
          <w:i/>
          <w:color w:val="222222"/>
          <w:sz w:val="28"/>
          <w:szCs w:val="28"/>
        </w:rPr>
        <w:t>методы</w:t>
      </w:r>
      <w:r w:rsidR="009E4048">
        <w:rPr>
          <w:color w:val="222222"/>
          <w:sz w:val="28"/>
          <w:szCs w:val="28"/>
        </w:rPr>
        <w:t>:</w:t>
      </w:r>
    </w:p>
    <w:p w:rsidR="009E4048" w:rsidRDefault="00D3601D" w:rsidP="00D3601D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97532">
        <w:rPr>
          <w:i/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 </w:t>
      </w:r>
      <w:r w:rsidRPr="00D3601D">
        <w:rPr>
          <w:i/>
          <w:color w:val="222222"/>
          <w:sz w:val="28"/>
          <w:szCs w:val="28"/>
        </w:rPr>
        <w:t>Игровые</w:t>
      </w:r>
      <w:r>
        <w:rPr>
          <w:color w:val="222222"/>
          <w:sz w:val="28"/>
          <w:szCs w:val="28"/>
        </w:rPr>
        <w:t xml:space="preserve">. </w:t>
      </w:r>
      <w:r w:rsidR="009E4048">
        <w:rPr>
          <w:color w:val="222222"/>
          <w:sz w:val="28"/>
          <w:szCs w:val="28"/>
        </w:rPr>
        <w:t>Пожалуй, это группа методов является ведущей при работе</w:t>
      </w:r>
      <w:r>
        <w:rPr>
          <w:color w:val="222222"/>
          <w:sz w:val="28"/>
          <w:szCs w:val="28"/>
        </w:rPr>
        <w:t xml:space="preserve"> с детьми дошкольного возраста, так как чаще всего именно ч</w:t>
      </w:r>
      <w:r w:rsidR="009E4048">
        <w:rPr>
          <w:color w:val="222222"/>
          <w:sz w:val="28"/>
          <w:szCs w:val="28"/>
        </w:rPr>
        <w:t xml:space="preserve">ерез игру ребёнок </w:t>
      </w:r>
      <w:r w:rsidR="005458C5">
        <w:rPr>
          <w:color w:val="222222"/>
          <w:sz w:val="28"/>
          <w:szCs w:val="28"/>
        </w:rPr>
        <w:t>«</w:t>
      </w:r>
      <w:r w:rsidR="009E4048">
        <w:rPr>
          <w:color w:val="222222"/>
          <w:sz w:val="28"/>
          <w:szCs w:val="28"/>
        </w:rPr>
        <w:t xml:space="preserve">активно </w:t>
      </w:r>
      <w:r>
        <w:rPr>
          <w:color w:val="222222"/>
          <w:sz w:val="28"/>
          <w:szCs w:val="28"/>
        </w:rPr>
        <w:t xml:space="preserve">и добровольно </w:t>
      </w:r>
      <w:r w:rsidR="009E4048">
        <w:rPr>
          <w:color w:val="222222"/>
          <w:sz w:val="28"/>
          <w:szCs w:val="28"/>
        </w:rPr>
        <w:t>включается в процесс обучения и воспитания</w:t>
      </w:r>
      <w:r w:rsidR="005458C5">
        <w:rPr>
          <w:color w:val="222222"/>
          <w:sz w:val="28"/>
          <w:szCs w:val="28"/>
        </w:rPr>
        <w:t xml:space="preserve">» </w:t>
      </w:r>
      <w:r w:rsidR="005458C5">
        <w:rPr>
          <w:rFonts w:eastAsiaTheme="minorHAnsi"/>
          <w:sz w:val="28"/>
          <w:szCs w:val="28"/>
        </w:rPr>
        <w:t>[2, с. 40]</w:t>
      </w:r>
      <w:r>
        <w:rPr>
          <w:color w:val="222222"/>
          <w:sz w:val="28"/>
          <w:szCs w:val="28"/>
        </w:rPr>
        <w:t>.</w:t>
      </w:r>
    </w:p>
    <w:p w:rsidR="00D3601D" w:rsidRDefault="00D3601D" w:rsidP="00D3601D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2</w:t>
      </w:r>
      <w:r w:rsidRPr="00D3601D">
        <w:rPr>
          <w:color w:val="222222"/>
          <w:sz w:val="28"/>
          <w:szCs w:val="28"/>
        </w:rPr>
        <w:t>.</w:t>
      </w:r>
      <w:r w:rsidR="007300A3">
        <w:rPr>
          <w:color w:val="222222"/>
          <w:sz w:val="28"/>
          <w:szCs w:val="28"/>
        </w:rPr>
        <w:t xml:space="preserve"> </w:t>
      </w:r>
      <w:r w:rsidRPr="00D3601D">
        <w:rPr>
          <w:i/>
          <w:color w:val="222222"/>
          <w:sz w:val="28"/>
          <w:szCs w:val="28"/>
        </w:rPr>
        <w:t>Информационно</w:t>
      </w:r>
      <w:r>
        <w:rPr>
          <w:color w:val="222222"/>
          <w:sz w:val="28"/>
          <w:szCs w:val="28"/>
        </w:rPr>
        <w:t>-</w:t>
      </w:r>
      <w:r w:rsidRPr="009A5314">
        <w:rPr>
          <w:i/>
          <w:color w:val="222222"/>
          <w:sz w:val="28"/>
          <w:szCs w:val="28"/>
        </w:rPr>
        <w:t>к</w:t>
      </w:r>
      <w:r w:rsidRPr="00D3601D">
        <w:rPr>
          <w:i/>
          <w:color w:val="222222"/>
          <w:sz w:val="28"/>
          <w:szCs w:val="28"/>
        </w:rPr>
        <w:t>оммуникативные</w:t>
      </w:r>
      <w:r>
        <w:rPr>
          <w:color w:val="222222"/>
          <w:sz w:val="28"/>
          <w:szCs w:val="28"/>
        </w:rPr>
        <w:t xml:space="preserve">. </w:t>
      </w:r>
      <w:r w:rsidR="0099591C">
        <w:rPr>
          <w:color w:val="222222"/>
          <w:sz w:val="28"/>
          <w:szCs w:val="28"/>
        </w:rPr>
        <w:t xml:space="preserve">Данная группа методов </w:t>
      </w:r>
      <w:r w:rsidR="009A5314">
        <w:rPr>
          <w:color w:val="222222"/>
          <w:sz w:val="28"/>
          <w:szCs w:val="28"/>
        </w:rPr>
        <w:t>направлен</w:t>
      </w:r>
      <w:r w:rsidR="00424B5A">
        <w:rPr>
          <w:color w:val="222222"/>
          <w:sz w:val="28"/>
          <w:szCs w:val="28"/>
        </w:rPr>
        <w:t xml:space="preserve">а на визуализацию и </w:t>
      </w:r>
      <w:r w:rsidR="0099591C">
        <w:rPr>
          <w:color w:val="222222"/>
          <w:sz w:val="28"/>
          <w:szCs w:val="28"/>
        </w:rPr>
        <w:t xml:space="preserve">доступность </w:t>
      </w:r>
      <w:r w:rsidR="009A5314">
        <w:rPr>
          <w:color w:val="222222"/>
          <w:sz w:val="28"/>
          <w:szCs w:val="28"/>
        </w:rPr>
        <w:t>информации, на предоставление детям возможности сформировать стойкий интерес к познанию нового.</w:t>
      </w:r>
    </w:p>
    <w:p w:rsidR="009A0CA8" w:rsidRPr="00825173" w:rsidRDefault="009A5314" w:rsidP="008251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97532">
        <w:rPr>
          <w:i/>
          <w:color w:val="222222"/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 </w:t>
      </w:r>
      <w:r w:rsidRPr="009A5314">
        <w:rPr>
          <w:i/>
          <w:color w:val="222222"/>
          <w:sz w:val="28"/>
          <w:szCs w:val="28"/>
        </w:rPr>
        <w:t>Практические методы</w:t>
      </w:r>
      <w:r w:rsidR="00197532">
        <w:rPr>
          <w:color w:val="222222"/>
          <w:sz w:val="28"/>
          <w:szCs w:val="28"/>
        </w:rPr>
        <w:t xml:space="preserve"> всегда активно используются в системе дополнительного образования, </w:t>
      </w:r>
      <w:r w:rsidR="00C2552B">
        <w:rPr>
          <w:color w:val="222222"/>
          <w:sz w:val="28"/>
          <w:szCs w:val="28"/>
        </w:rPr>
        <w:t>в том числе</w:t>
      </w:r>
      <w:r w:rsidR="006E20C6">
        <w:rPr>
          <w:color w:val="222222"/>
          <w:sz w:val="28"/>
          <w:szCs w:val="28"/>
        </w:rPr>
        <w:t xml:space="preserve"> и в работе с дошкольниками. </w:t>
      </w:r>
      <w:r w:rsidR="008E3D87">
        <w:rPr>
          <w:color w:val="222222"/>
          <w:sz w:val="28"/>
          <w:szCs w:val="28"/>
        </w:rPr>
        <w:t xml:space="preserve">Эти методы нацелены на развитие творческого мышления ребят, на </w:t>
      </w:r>
      <w:r w:rsidR="009323BD">
        <w:rPr>
          <w:color w:val="222222"/>
          <w:sz w:val="28"/>
          <w:szCs w:val="28"/>
        </w:rPr>
        <w:t xml:space="preserve">толчок </w:t>
      </w:r>
      <w:r w:rsidR="009E15E3">
        <w:rPr>
          <w:color w:val="222222"/>
          <w:sz w:val="28"/>
          <w:szCs w:val="28"/>
        </w:rPr>
        <w:t>к самостоятельному</w:t>
      </w:r>
      <w:r w:rsidR="008E3D87">
        <w:rPr>
          <w:color w:val="222222"/>
          <w:sz w:val="28"/>
          <w:szCs w:val="28"/>
        </w:rPr>
        <w:t xml:space="preserve"> поиск</w:t>
      </w:r>
      <w:r w:rsidR="009E15E3">
        <w:rPr>
          <w:color w:val="222222"/>
          <w:sz w:val="28"/>
          <w:szCs w:val="28"/>
        </w:rPr>
        <w:t>у</w:t>
      </w:r>
      <w:r w:rsidR="008E3D87">
        <w:rPr>
          <w:color w:val="222222"/>
          <w:sz w:val="28"/>
          <w:szCs w:val="28"/>
        </w:rPr>
        <w:t xml:space="preserve"> новых знаний. </w:t>
      </w:r>
    </w:p>
    <w:p w:rsidR="00825173" w:rsidRDefault="009A0CA8" w:rsidP="008251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Отмечу, что при организации занятий по дошкольной подготовке в системе дополнительного образования в приоритете остаются</w:t>
      </w:r>
      <w:r w:rsidR="00803546">
        <w:rPr>
          <w:color w:val="222222"/>
          <w:sz w:val="28"/>
          <w:szCs w:val="28"/>
        </w:rPr>
        <w:t xml:space="preserve"> также</w:t>
      </w:r>
      <w:r>
        <w:rPr>
          <w:color w:val="222222"/>
          <w:sz w:val="28"/>
          <w:szCs w:val="28"/>
        </w:rPr>
        <w:t xml:space="preserve"> такие важные принципы, как адаптивность и психологический комфорт. Только при их соблюдении обеспечивается гуманный подход к развитию,</w:t>
      </w:r>
      <w:r w:rsidR="00803546">
        <w:rPr>
          <w:color w:val="222222"/>
          <w:sz w:val="28"/>
          <w:szCs w:val="28"/>
        </w:rPr>
        <w:t xml:space="preserve"> обучению и </w:t>
      </w:r>
      <w:r w:rsidR="00803546">
        <w:rPr>
          <w:color w:val="222222"/>
          <w:sz w:val="28"/>
          <w:szCs w:val="28"/>
        </w:rPr>
        <w:lastRenderedPageBreak/>
        <w:t xml:space="preserve">воспитанию ребёнка, сохраняется </w:t>
      </w:r>
      <w:proofErr w:type="spellStart"/>
      <w:r w:rsidR="00803546">
        <w:rPr>
          <w:color w:val="222222"/>
          <w:sz w:val="28"/>
          <w:szCs w:val="28"/>
        </w:rPr>
        <w:t>самоценность</w:t>
      </w:r>
      <w:proofErr w:type="spellEnd"/>
      <w:r w:rsidR="00803546">
        <w:rPr>
          <w:color w:val="222222"/>
          <w:sz w:val="28"/>
          <w:szCs w:val="28"/>
        </w:rPr>
        <w:t xml:space="preserve"> дошкольного периода детства. При соблюдении принципов адаптивности и психологического комфорта выявляются индивидуальные особенности ребёнка, а также происходит важнейший процесс преемственности дошкольного и школьного периодов.</w:t>
      </w:r>
    </w:p>
    <w:p w:rsidR="00803546" w:rsidRDefault="00803546" w:rsidP="008251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итог, отмечу</w:t>
      </w:r>
      <w:r w:rsidR="00825173">
        <w:rPr>
          <w:color w:val="000000"/>
          <w:sz w:val="28"/>
          <w:szCs w:val="28"/>
        </w:rPr>
        <w:t xml:space="preserve"> следующее. Задача дошкольной подготовки </w:t>
      </w:r>
      <w:r w:rsidRPr="003C777A">
        <w:rPr>
          <w:color w:val="000000"/>
          <w:sz w:val="28"/>
          <w:szCs w:val="28"/>
        </w:rPr>
        <w:t xml:space="preserve">в системе дополнительного образования </w:t>
      </w:r>
      <w:r>
        <w:rPr>
          <w:color w:val="000000"/>
          <w:sz w:val="28"/>
          <w:szCs w:val="28"/>
        </w:rPr>
        <w:t xml:space="preserve">заключается в нескольких принципиальных моментах. Во-первых, это непосредственная многосторонняя подготовка ребёнка к школе с созданием комфортных условий </w:t>
      </w:r>
      <w:r w:rsidR="00825173">
        <w:rPr>
          <w:color w:val="000000"/>
          <w:sz w:val="28"/>
          <w:szCs w:val="28"/>
        </w:rPr>
        <w:t xml:space="preserve">для развития личности, с обеспечением эмоционального благополучия ребёнка, с приобщением к общечеловеческим ценностям. </w:t>
      </w:r>
      <w:r>
        <w:rPr>
          <w:color w:val="000000"/>
          <w:sz w:val="28"/>
          <w:szCs w:val="28"/>
        </w:rPr>
        <w:t>Во-вторых, это формирование таких важных личностных качеств, как творческие способности, желание познавать что-то новое</w:t>
      </w:r>
      <w:r w:rsidR="008251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4958" w:rsidRDefault="000B4958" w:rsidP="008251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4958" w:rsidRPr="000B4958" w:rsidRDefault="000B4958" w:rsidP="000B495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222222"/>
          <w:sz w:val="28"/>
          <w:szCs w:val="28"/>
        </w:rPr>
      </w:pPr>
      <w:r w:rsidRPr="000B4958">
        <w:rPr>
          <w:i/>
          <w:color w:val="000000"/>
          <w:sz w:val="28"/>
          <w:szCs w:val="28"/>
        </w:rPr>
        <w:t>Библиографический список</w:t>
      </w:r>
    </w:p>
    <w:p w:rsidR="00521C56" w:rsidRDefault="00521C56" w:rsidP="00521C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C56" w:rsidRDefault="00521C56" w:rsidP="00521C56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2E7BA0">
        <w:rPr>
          <w:rStyle w:val="c1"/>
          <w:rFonts w:ascii="Times New Roman" w:hAnsi="Times New Roman"/>
          <w:color w:val="000000"/>
          <w:sz w:val="28"/>
          <w:szCs w:val="28"/>
        </w:rPr>
        <w:t xml:space="preserve">Безруких, М.М., Парамонова, Л.А., </w:t>
      </w:r>
      <w:proofErr w:type="spellStart"/>
      <w:r w:rsidRPr="002E7BA0">
        <w:rPr>
          <w:rStyle w:val="c1"/>
          <w:rFonts w:ascii="Times New Roman" w:hAnsi="Times New Roman"/>
          <w:color w:val="000000"/>
          <w:sz w:val="28"/>
          <w:szCs w:val="28"/>
        </w:rPr>
        <w:t>Слободчиков</w:t>
      </w:r>
      <w:proofErr w:type="spellEnd"/>
      <w:r w:rsidRPr="002E7BA0">
        <w:rPr>
          <w:rStyle w:val="c1"/>
          <w:rFonts w:ascii="Times New Roman" w:hAnsi="Times New Roman"/>
          <w:color w:val="000000"/>
          <w:sz w:val="28"/>
          <w:szCs w:val="28"/>
        </w:rPr>
        <w:t xml:space="preserve">, В.И. и др. </w:t>
      </w:r>
      <w:proofErr w:type="spellStart"/>
      <w:r w:rsidRPr="002E7BA0">
        <w:rPr>
          <w:rStyle w:val="c1"/>
          <w:rFonts w:ascii="Times New Roman" w:hAnsi="Times New Roman"/>
          <w:color w:val="000000"/>
          <w:sz w:val="28"/>
          <w:szCs w:val="28"/>
        </w:rPr>
        <w:t>Предшкольное</w:t>
      </w:r>
      <w:proofErr w:type="spellEnd"/>
      <w:r w:rsidRPr="002E7BA0">
        <w:rPr>
          <w:rStyle w:val="c1"/>
          <w:rFonts w:ascii="Times New Roman" w:hAnsi="Times New Roman"/>
          <w:color w:val="000000"/>
          <w:sz w:val="28"/>
          <w:szCs w:val="28"/>
        </w:rPr>
        <w:t xml:space="preserve"> обучение: «плюсы» и «минусы» / М.М. Безруких, Л.А. Парамонова, В.И. </w:t>
      </w:r>
      <w:proofErr w:type="spellStart"/>
      <w:r w:rsidRPr="00521C56">
        <w:rPr>
          <w:rStyle w:val="c1"/>
          <w:rFonts w:ascii="Times New Roman" w:hAnsi="Times New Roman"/>
          <w:color w:val="000000"/>
          <w:sz w:val="28"/>
          <w:szCs w:val="28"/>
        </w:rPr>
        <w:t>Слободчиков</w:t>
      </w:r>
      <w:proofErr w:type="spellEnd"/>
      <w:r w:rsidRPr="00521C56">
        <w:rPr>
          <w:rStyle w:val="c1"/>
          <w:rFonts w:ascii="Times New Roman" w:hAnsi="Times New Roman"/>
          <w:color w:val="000000"/>
          <w:sz w:val="28"/>
          <w:szCs w:val="28"/>
        </w:rPr>
        <w:t xml:space="preserve"> и др. // Начальное образование. – Москва, 2006. - №3. - С.9-11.</w:t>
      </w:r>
    </w:p>
    <w:p w:rsidR="00521C56" w:rsidRPr="00C175C0" w:rsidRDefault="00521C56" w:rsidP="00521C56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2. </w:t>
      </w:r>
      <w:r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Голованов, В. П. Дополнительное образование детей - личное образовательное пространство детства  / В. П. Голованов. - Москва</w:t>
      </w:r>
      <w:proofErr w:type="gramStart"/>
      <w:r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Издательство «Радуга-ПРЕСС», 2017. - 23 с.</w:t>
      </w:r>
    </w:p>
    <w:p w:rsidR="00521C56" w:rsidRDefault="00521C56" w:rsidP="00521C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Я. Л., Панько, Е. А. Игра в жизни дошкольника: пособие для педагогов учреждений дошкольного образования / Я. Л. </w:t>
      </w:r>
      <w:proofErr w:type="spellStart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Е. А. Панько. – Москва</w:t>
      </w:r>
      <w:proofErr w:type="gramStart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175C0" w:rsidRPr="00C1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НИО, 2012. - 48 с.</w:t>
      </w:r>
    </w:p>
    <w:p w:rsidR="002E7BA0" w:rsidRPr="00AE0CFE" w:rsidRDefault="00521C56" w:rsidP="00521C56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4. </w:t>
      </w:r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Министерство образования. </w:t>
      </w:r>
      <w:r w:rsidR="002E7BA0"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Информационная справка «О деятельности органов управления образованием по обеспечению прав детей 5-6 </w:t>
      </w:r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лет на </w:t>
      </w:r>
      <w:proofErr w:type="spellStart"/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предшкольное</w:t>
      </w:r>
      <w:proofErr w:type="spellEnd"/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образование</w:t>
      </w:r>
      <w:proofErr w:type="gramStart"/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сайт. –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Оренбург, 2010 - . --</w:t>
      </w:r>
      <w:r w:rsidRPr="00521C56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 xml:space="preserve"> URL:</w:t>
      </w:r>
      <w:r w:rsidRPr="00521C56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2E7BA0" w:rsidRPr="00521C56">
          <w:rPr>
            <w:rFonts w:ascii="Times New Roman" w:hAnsi="Times New Roman"/>
            <w:sz w:val="28"/>
            <w:szCs w:val="28"/>
          </w:rPr>
          <w:t>http://www.minobr.orb.ru/dou/dou_infspravka.php/</w:t>
        </w:r>
      </w:hyperlink>
      <w:r w:rsidRPr="00521C56">
        <w:rPr>
          <w:rFonts w:ascii="Times New Roman" w:hAnsi="Times New Roman"/>
          <w:sz w:val="28"/>
          <w:szCs w:val="28"/>
        </w:rPr>
        <w:t xml:space="preserve"> (дата обращения: 01. </w:t>
      </w:r>
      <w:r w:rsidRPr="00AE0CFE">
        <w:rPr>
          <w:rFonts w:ascii="Times New Roman" w:hAnsi="Times New Roman"/>
          <w:sz w:val="28"/>
          <w:szCs w:val="28"/>
          <w:lang w:val="en-US"/>
        </w:rPr>
        <w:t>03. 2020).</w:t>
      </w:r>
    </w:p>
    <w:p w:rsidR="00736A7B" w:rsidRDefault="00736A7B" w:rsidP="006E7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736A7B" w:rsidRDefault="00736A7B" w:rsidP="00B418B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18BD" w:rsidRPr="00B418BD" w:rsidRDefault="00B418BD" w:rsidP="00B418B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E7825" w:rsidRDefault="006E7825" w:rsidP="006E7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 w:rsidRPr="00627F5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.N. </w:t>
      </w:r>
      <w:proofErr w:type="spellStart"/>
      <w:r w:rsidRPr="006E782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Korendyaeva</w:t>
      </w:r>
      <w:proofErr w:type="spellEnd"/>
    </w:p>
    <w:p w:rsidR="006E7825" w:rsidRPr="00627F5A" w:rsidRDefault="006E7825" w:rsidP="006E7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627F5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Center of additional education «Real School»</w:t>
      </w:r>
    </w:p>
    <w:p w:rsidR="00AE0CFE" w:rsidRPr="00AE0CFE" w:rsidRDefault="00AE0CFE" w:rsidP="006E7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AE0CF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Features of the organization of preschool education of children in the modern system of additional education </w:t>
      </w:r>
    </w:p>
    <w:p w:rsidR="00AE0CFE" w:rsidRPr="00AE0CFE" w:rsidRDefault="006E7825" w:rsidP="006E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27F5A">
        <w:rPr>
          <w:rFonts w:ascii="Times New Roman" w:hAnsi="Times New Roman"/>
          <w:i/>
          <w:sz w:val="24"/>
          <w:szCs w:val="24"/>
          <w:lang w:val="en-US"/>
        </w:rPr>
        <w:t>Annotation:</w:t>
      </w:r>
      <w:r w:rsidRPr="00627F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0CFE" w:rsidRPr="00AE0CFE">
        <w:rPr>
          <w:rFonts w:ascii="Times New Roman" w:hAnsi="Times New Roman"/>
          <w:sz w:val="24"/>
          <w:szCs w:val="24"/>
          <w:lang w:val="en-US"/>
        </w:rPr>
        <w:t>The article is devoted to the features of preschool education in the system of additional education.</w:t>
      </w:r>
      <w:r w:rsidR="00AE0CFE" w:rsidRPr="00AE0CFE">
        <w:rPr>
          <w:lang w:val="en-US"/>
        </w:rPr>
        <w:t xml:space="preserve"> </w:t>
      </w:r>
      <w:r w:rsidR="00AE0CFE" w:rsidRPr="00AE0CFE">
        <w:rPr>
          <w:rFonts w:ascii="Times New Roman" w:hAnsi="Times New Roman"/>
          <w:sz w:val="24"/>
          <w:szCs w:val="24"/>
          <w:lang w:val="en-US"/>
        </w:rPr>
        <w:t>It discusses the principles of training, the most important competencies and the basic methods of training and education.</w:t>
      </w:r>
    </w:p>
    <w:p w:rsidR="00174112" w:rsidRPr="00174112" w:rsidRDefault="006E7825" w:rsidP="001741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627F5A">
        <w:rPr>
          <w:rFonts w:ascii="Times New Roman" w:hAnsi="Times New Roman"/>
          <w:i/>
          <w:color w:val="000000"/>
          <w:spacing w:val="-2"/>
          <w:sz w:val="24"/>
          <w:szCs w:val="24"/>
          <w:lang w:val="en-US"/>
        </w:rPr>
        <w:t>Key words</w:t>
      </w:r>
      <w:r w:rsidRPr="00627F5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:</w:t>
      </w:r>
      <w:r w:rsidRPr="00627F5A">
        <w:rPr>
          <w:lang w:val="en-US"/>
        </w:rPr>
        <w:t xml:space="preserve"> </w:t>
      </w:r>
      <w:r w:rsidRPr="00627F5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additional education, </w:t>
      </w:r>
      <w:r w:rsidR="00AE0CFE" w:rsidRPr="00AE0CFE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preschool preparation</w:t>
      </w:r>
      <w:r w:rsidRPr="00627F5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, </w:t>
      </w:r>
      <w:r w:rsidR="00AE0CFE" w:rsidRPr="00AE0CFE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child development, pre-subject competencies, training principles</w:t>
      </w:r>
      <w:r w:rsidR="00174112" w:rsidRPr="00174112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.</w:t>
      </w:r>
    </w:p>
    <w:p w:rsidR="006279C6" w:rsidRPr="00174112" w:rsidRDefault="006279C6" w:rsidP="006279C6">
      <w:pPr>
        <w:pStyle w:val="a3"/>
        <w:shd w:val="clear" w:color="auto" w:fill="FFFFFF"/>
        <w:spacing w:after="274" w:afterAutospacing="0" w:line="240" w:lineRule="atLeast"/>
        <w:ind w:left="360"/>
        <w:rPr>
          <w:rFonts w:ascii="Georgia" w:hAnsi="Georgia"/>
          <w:color w:val="000000"/>
          <w:sz w:val="27"/>
          <w:szCs w:val="27"/>
          <w:lang w:val="en-US"/>
        </w:rPr>
      </w:pPr>
    </w:p>
    <w:p w:rsidR="00DF5206" w:rsidRPr="00174112" w:rsidRDefault="00DF5206" w:rsidP="00DF52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F5206" w:rsidRPr="00174112" w:rsidRDefault="00DF5206" w:rsidP="00F51E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3FC6" w:rsidRPr="00174112" w:rsidRDefault="00B93FC6" w:rsidP="00F51E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1E3B" w:rsidRPr="00174112" w:rsidRDefault="00F51E3B" w:rsidP="00F51E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51E3B" w:rsidRPr="00174112" w:rsidSect="00A76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D11"/>
    <w:multiLevelType w:val="multilevel"/>
    <w:tmpl w:val="32543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805E7"/>
    <w:multiLevelType w:val="multilevel"/>
    <w:tmpl w:val="424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E375C"/>
    <w:multiLevelType w:val="multilevel"/>
    <w:tmpl w:val="2CAC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67D4"/>
    <w:multiLevelType w:val="multilevel"/>
    <w:tmpl w:val="D7A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61BB6"/>
    <w:multiLevelType w:val="multilevel"/>
    <w:tmpl w:val="AAF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81A20"/>
    <w:multiLevelType w:val="multilevel"/>
    <w:tmpl w:val="FCF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C728B"/>
    <w:multiLevelType w:val="multilevel"/>
    <w:tmpl w:val="0C7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02A9C"/>
    <w:multiLevelType w:val="multilevel"/>
    <w:tmpl w:val="A562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608C3"/>
    <w:multiLevelType w:val="multilevel"/>
    <w:tmpl w:val="8796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1424B"/>
    <w:multiLevelType w:val="multilevel"/>
    <w:tmpl w:val="D0D04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F19A7"/>
    <w:multiLevelType w:val="multilevel"/>
    <w:tmpl w:val="B136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43905"/>
    <w:multiLevelType w:val="multilevel"/>
    <w:tmpl w:val="5146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2072A"/>
    <w:multiLevelType w:val="multilevel"/>
    <w:tmpl w:val="263C2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A2500"/>
    <w:multiLevelType w:val="multilevel"/>
    <w:tmpl w:val="7832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F4466"/>
    <w:multiLevelType w:val="multilevel"/>
    <w:tmpl w:val="7A56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151E78"/>
    <w:multiLevelType w:val="multilevel"/>
    <w:tmpl w:val="20E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756F4"/>
    <w:multiLevelType w:val="multilevel"/>
    <w:tmpl w:val="539A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45817"/>
    <w:multiLevelType w:val="multilevel"/>
    <w:tmpl w:val="4E0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9F07F2"/>
    <w:multiLevelType w:val="multilevel"/>
    <w:tmpl w:val="F6EE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914F3"/>
    <w:multiLevelType w:val="multilevel"/>
    <w:tmpl w:val="C55A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600BD"/>
    <w:multiLevelType w:val="multilevel"/>
    <w:tmpl w:val="F3A2307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21">
    <w:nsid w:val="497B39CF"/>
    <w:multiLevelType w:val="multilevel"/>
    <w:tmpl w:val="DAB28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E255B"/>
    <w:multiLevelType w:val="multilevel"/>
    <w:tmpl w:val="8BF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D4C12"/>
    <w:multiLevelType w:val="multilevel"/>
    <w:tmpl w:val="0F24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8452F"/>
    <w:multiLevelType w:val="multilevel"/>
    <w:tmpl w:val="A5402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2175C"/>
    <w:multiLevelType w:val="multilevel"/>
    <w:tmpl w:val="C590A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D4A19"/>
    <w:multiLevelType w:val="multilevel"/>
    <w:tmpl w:val="BD4C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F1083"/>
    <w:multiLevelType w:val="multilevel"/>
    <w:tmpl w:val="4A9A6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D41B1"/>
    <w:multiLevelType w:val="multilevel"/>
    <w:tmpl w:val="EDFE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A23BA"/>
    <w:multiLevelType w:val="multilevel"/>
    <w:tmpl w:val="9AAC2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0F130C"/>
    <w:multiLevelType w:val="multilevel"/>
    <w:tmpl w:val="B42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00DD8"/>
    <w:multiLevelType w:val="multilevel"/>
    <w:tmpl w:val="9CCA9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258BB"/>
    <w:multiLevelType w:val="multilevel"/>
    <w:tmpl w:val="A46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C52A36"/>
    <w:multiLevelType w:val="multilevel"/>
    <w:tmpl w:val="46D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67956"/>
    <w:multiLevelType w:val="multilevel"/>
    <w:tmpl w:val="59C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B56F3"/>
    <w:multiLevelType w:val="multilevel"/>
    <w:tmpl w:val="E36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2D0C53"/>
    <w:multiLevelType w:val="multilevel"/>
    <w:tmpl w:val="E23A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1654E5"/>
    <w:multiLevelType w:val="multilevel"/>
    <w:tmpl w:val="1C347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A7515"/>
    <w:multiLevelType w:val="multilevel"/>
    <w:tmpl w:val="153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23D1E"/>
    <w:multiLevelType w:val="multilevel"/>
    <w:tmpl w:val="DBC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F74FEF"/>
    <w:multiLevelType w:val="multilevel"/>
    <w:tmpl w:val="9C4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E075C"/>
    <w:multiLevelType w:val="multilevel"/>
    <w:tmpl w:val="1B3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AE4AAA"/>
    <w:multiLevelType w:val="multilevel"/>
    <w:tmpl w:val="4AF6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472D7C"/>
    <w:multiLevelType w:val="multilevel"/>
    <w:tmpl w:val="665A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573EA7"/>
    <w:multiLevelType w:val="multilevel"/>
    <w:tmpl w:val="9ABE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A06E1"/>
    <w:multiLevelType w:val="multilevel"/>
    <w:tmpl w:val="1360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0"/>
  </w:num>
  <w:num w:numId="3">
    <w:abstractNumId w:val="16"/>
  </w:num>
  <w:num w:numId="4">
    <w:abstractNumId w:val="24"/>
  </w:num>
  <w:num w:numId="5">
    <w:abstractNumId w:val="41"/>
  </w:num>
  <w:num w:numId="6">
    <w:abstractNumId w:val="11"/>
  </w:num>
  <w:num w:numId="7">
    <w:abstractNumId w:val="2"/>
  </w:num>
  <w:num w:numId="8">
    <w:abstractNumId w:val="45"/>
  </w:num>
  <w:num w:numId="9">
    <w:abstractNumId w:val="7"/>
  </w:num>
  <w:num w:numId="10">
    <w:abstractNumId w:val="18"/>
  </w:num>
  <w:num w:numId="11">
    <w:abstractNumId w:val="39"/>
  </w:num>
  <w:num w:numId="12">
    <w:abstractNumId w:val="25"/>
  </w:num>
  <w:num w:numId="13">
    <w:abstractNumId w:val="8"/>
  </w:num>
  <w:num w:numId="14">
    <w:abstractNumId w:val="37"/>
  </w:num>
  <w:num w:numId="15">
    <w:abstractNumId w:val="3"/>
  </w:num>
  <w:num w:numId="16">
    <w:abstractNumId w:val="6"/>
  </w:num>
  <w:num w:numId="17">
    <w:abstractNumId w:val="20"/>
  </w:num>
  <w:num w:numId="18">
    <w:abstractNumId w:val="28"/>
  </w:num>
  <w:num w:numId="19">
    <w:abstractNumId w:val="35"/>
  </w:num>
  <w:num w:numId="20">
    <w:abstractNumId w:val="29"/>
  </w:num>
  <w:num w:numId="21">
    <w:abstractNumId w:val="30"/>
  </w:num>
  <w:num w:numId="22">
    <w:abstractNumId w:val="12"/>
  </w:num>
  <w:num w:numId="23">
    <w:abstractNumId w:val="22"/>
  </w:num>
  <w:num w:numId="24">
    <w:abstractNumId w:val="1"/>
  </w:num>
  <w:num w:numId="25">
    <w:abstractNumId w:val="36"/>
  </w:num>
  <w:num w:numId="26">
    <w:abstractNumId w:val="27"/>
  </w:num>
  <w:num w:numId="27">
    <w:abstractNumId w:val="31"/>
  </w:num>
  <w:num w:numId="28">
    <w:abstractNumId w:val="0"/>
  </w:num>
  <w:num w:numId="29">
    <w:abstractNumId w:val="9"/>
  </w:num>
  <w:num w:numId="30">
    <w:abstractNumId w:val="21"/>
  </w:num>
  <w:num w:numId="31">
    <w:abstractNumId w:val="34"/>
  </w:num>
  <w:num w:numId="32">
    <w:abstractNumId w:val="15"/>
  </w:num>
  <w:num w:numId="33">
    <w:abstractNumId w:val="5"/>
  </w:num>
  <w:num w:numId="34">
    <w:abstractNumId w:val="23"/>
  </w:num>
  <w:num w:numId="35">
    <w:abstractNumId w:val="33"/>
  </w:num>
  <w:num w:numId="36">
    <w:abstractNumId w:val="38"/>
  </w:num>
  <w:num w:numId="37">
    <w:abstractNumId w:val="19"/>
  </w:num>
  <w:num w:numId="38">
    <w:abstractNumId w:val="4"/>
  </w:num>
  <w:num w:numId="39">
    <w:abstractNumId w:val="32"/>
  </w:num>
  <w:num w:numId="40">
    <w:abstractNumId w:val="42"/>
  </w:num>
  <w:num w:numId="41">
    <w:abstractNumId w:val="10"/>
  </w:num>
  <w:num w:numId="42">
    <w:abstractNumId w:val="43"/>
  </w:num>
  <w:num w:numId="43">
    <w:abstractNumId w:val="17"/>
  </w:num>
  <w:num w:numId="44">
    <w:abstractNumId w:val="14"/>
  </w:num>
  <w:num w:numId="45">
    <w:abstractNumId w:val="2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9"/>
    <w:rsid w:val="00023A32"/>
    <w:rsid w:val="00041B85"/>
    <w:rsid w:val="000562AB"/>
    <w:rsid w:val="00070C8B"/>
    <w:rsid w:val="000B4958"/>
    <w:rsid w:val="000B5656"/>
    <w:rsid w:val="0010185E"/>
    <w:rsid w:val="00103F3D"/>
    <w:rsid w:val="00136366"/>
    <w:rsid w:val="00174112"/>
    <w:rsid w:val="00197532"/>
    <w:rsid w:val="00230E37"/>
    <w:rsid w:val="002543A9"/>
    <w:rsid w:val="0027063E"/>
    <w:rsid w:val="002720C4"/>
    <w:rsid w:val="002843F7"/>
    <w:rsid w:val="00285900"/>
    <w:rsid w:val="002D50DA"/>
    <w:rsid w:val="002E57D1"/>
    <w:rsid w:val="002E7BA0"/>
    <w:rsid w:val="0030678C"/>
    <w:rsid w:val="00323CD7"/>
    <w:rsid w:val="00327C23"/>
    <w:rsid w:val="003424B4"/>
    <w:rsid w:val="00347DE4"/>
    <w:rsid w:val="00362B70"/>
    <w:rsid w:val="00366E46"/>
    <w:rsid w:val="0039308C"/>
    <w:rsid w:val="003C66EA"/>
    <w:rsid w:val="003C777A"/>
    <w:rsid w:val="003F632A"/>
    <w:rsid w:val="00424B5A"/>
    <w:rsid w:val="00482C83"/>
    <w:rsid w:val="004F675D"/>
    <w:rsid w:val="00521C56"/>
    <w:rsid w:val="00534059"/>
    <w:rsid w:val="00542E01"/>
    <w:rsid w:val="005458C5"/>
    <w:rsid w:val="00564836"/>
    <w:rsid w:val="00581DC4"/>
    <w:rsid w:val="005F0054"/>
    <w:rsid w:val="006279C6"/>
    <w:rsid w:val="00636705"/>
    <w:rsid w:val="006704C7"/>
    <w:rsid w:val="00693B1E"/>
    <w:rsid w:val="006B0B48"/>
    <w:rsid w:val="006B5F73"/>
    <w:rsid w:val="006E20C6"/>
    <w:rsid w:val="006E7825"/>
    <w:rsid w:val="007300A3"/>
    <w:rsid w:val="00736A7B"/>
    <w:rsid w:val="007439B5"/>
    <w:rsid w:val="00760FD3"/>
    <w:rsid w:val="00764A42"/>
    <w:rsid w:val="007708A1"/>
    <w:rsid w:val="00785C3A"/>
    <w:rsid w:val="007B0BA3"/>
    <w:rsid w:val="007B57C9"/>
    <w:rsid w:val="007E6327"/>
    <w:rsid w:val="007F3828"/>
    <w:rsid w:val="00803546"/>
    <w:rsid w:val="00803E81"/>
    <w:rsid w:val="008235A9"/>
    <w:rsid w:val="00825173"/>
    <w:rsid w:val="008524F4"/>
    <w:rsid w:val="008776E8"/>
    <w:rsid w:val="00891603"/>
    <w:rsid w:val="008C59B9"/>
    <w:rsid w:val="008E3D87"/>
    <w:rsid w:val="009323BD"/>
    <w:rsid w:val="00991253"/>
    <w:rsid w:val="0099591C"/>
    <w:rsid w:val="009A0CA8"/>
    <w:rsid w:val="009A5314"/>
    <w:rsid w:val="009A5685"/>
    <w:rsid w:val="009C302E"/>
    <w:rsid w:val="009C61C3"/>
    <w:rsid w:val="009C7814"/>
    <w:rsid w:val="009D1A7A"/>
    <w:rsid w:val="009E15E3"/>
    <w:rsid w:val="009E3BFE"/>
    <w:rsid w:val="009E4048"/>
    <w:rsid w:val="00A509FD"/>
    <w:rsid w:val="00A724EE"/>
    <w:rsid w:val="00A7440F"/>
    <w:rsid w:val="00A763C5"/>
    <w:rsid w:val="00A90710"/>
    <w:rsid w:val="00A93D32"/>
    <w:rsid w:val="00AE0CFE"/>
    <w:rsid w:val="00B418BD"/>
    <w:rsid w:val="00B84110"/>
    <w:rsid w:val="00B93FC6"/>
    <w:rsid w:val="00B97529"/>
    <w:rsid w:val="00BA10A9"/>
    <w:rsid w:val="00BC4677"/>
    <w:rsid w:val="00C175C0"/>
    <w:rsid w:val="00C21DE6"/>
    <w:rsid w:val="00C2552B"/>
    <w:rsid w:val="00C77A71"/>
    <w:rsid w:val="00C8583D"/>
    <w:rsid w:val="00CA1368"/>
    <w:rsid w:val="00CC4798"/>
    <w:rsid w:val="00CD3F22"/>
    <w:rsid w:val="00CE2C83"/>
    <w:rsid w:val="00D3601D"/>
    <w:rsid w:val="00D74A50"/>
    <w:rsid w:val="00D90D75"/>
    <w:rsid w:val="00DD3CD3"/>
    <w:rsid w:val="00DE4614"/>
    <w:rsid w:val="00DF5206"/>
    <w:rsid w:val="00E57BA0"/>
    <w:rsid w:val="00E62B27"/>
    <w:rsid w:val="00E643A1"/>
    <w:rsid w:val="00EC430D"/>
    <w:rsid w:val="00EE3C18"/>
    <w:rsid w:val="00F51E3B"/>
    <w:rsid w:val="00F77039"/>
    <w:rsid w:val="00FE1C44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1E3B"/>
    <w:rPr>
      <w:i/>
      <w:iCs/>
    </w:rPr>
  </w:style>
  <w:style w:type="character" w:styleId="a5">
    <w:name w:val="Strong"/>
    <w:basedOn w:val="a0"/>
    <w:uiPriority w:val="22"/>
    <w:qFormat/>
    <w:rsid w:val="00F51E3B"/>
    <w:rPr>
      <w:b/>
      <w:bCs/>
    </w:rPr>
  </w:style>
  <w:style w:type="paragraph" w:customStyle="1" w:styleId="c7">
    <w:name w:val="c7"/>
    <w:basedOn w:val="a"/>
    <w:rsid w:val="00B9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3FC6"/>
  </w:style>
  <w:style w:type="character" w:customStyle="1" w:styleId="c1">
    <w:name w:val="c1"/>
    <w:basedOn w:val="a0"/>
    <w:rsid w:val="00B93FC6"/>
  </w:style>
  <w:style w:type="paragraph" w:customStyle="1" w:styleId="c4">
    <w:name w:val="c4"/>
    <w:basedOn w:val="a"/>
    <w:rsid w:val="00B9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3F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7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1E3B"/>
    <w:rPr>
      <w:i/>
      <w:iCs/>
    </w:rPr>
  </w:style>
  <w:style w:type="character" w:styleId="a5">
    <w:name w:val="Strong"/>
    <w:basedOn w:val="a0"/>
    <w:uiPriority w:val="22"/>
    <w:qFormat/>
    <w:rsid w:val="00F51E3B"/>
    <w:rPr>
      <w:b/>
      <w:bCs/>
    </w:rPr>
  </w:style>
  <w:style w:type="paragraph" w:customStyle="1" w:styleId="c7">
    <w:name w:val="c7"/>
    <w:basedOn w:val="a"/>
    <w:rsid w:val="00B9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3FC6"/>
  </w:style>
  <w:style w:type="character" w:customStyle="1" w:styleId="c1">
    <w:name w:val="c1"/>
    <w:basedOn w:val="a0"/>
    <w:rsid w:val="00B93FC6"/>
  </w:style>
  <w:style w:type="paragraph" w:customStyle="1" w:styleId="c4">
    <w:name w:val="c4"/>
    <w:basedOn w:val="a"/>
    <w:rsid w:val="00B93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3F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5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obr.orb.ru/dou/dou_infspravka.ph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0B08-3FBB-4EE1-B0CE-484A8ADE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vzpm@yandex.ru</dc:creator>
  <cp:keywords/>
  <dc:description/>
  <cp:lastModifiedBy>vzpm@yandex.ru</cp:lastModifiedBy>
  <cp:revision>99</cp:revision>
  <dcterms:created xsi:type="dcterms:W3CDTF">2020-03-31T16:16:00Z</dcterms:created>
  <dcterms:modified xsi:type="dcterms:W3CDTF">2020-04-04T17:38:00Z</dcterms:modified>
</cp:coreProperties>
</file>