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21" w:rsidRP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8"/>
          <w:bCs/>
          <w:color w:val="000000"/>
          <w:sz w:val="28"/>
          <w:szCs w:val="28"/>
        </w:rPr>
      </w:pPr>
      <w:r w:rsidRPr="00A95721">
        <w:rPr>
          <w:rStyle w:val="c8"/>
          <w:bCs/>
          <w:color w:val="000000"/>
          <w:sz w:val="28"/>
          <w:szCs w:val="28"/>
        </w:rPr>
        <w:t>Муниципальное бюджетное дошкольное образовательное учреждение"Детский сад комбинированного вида №63"НМР РТ</w:t>
      </w:r>
    </w:p>
    <w:p w:rsidR="00A95721" w:rsidRP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Pr="00A95721" w:rsidRDefault="00A95721" w:rsidP="00A95721">
      <w:pPr>
        <w:jc w:val="center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Конспект развлечения по сенсорному развитию для 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разновозрасной</w:t>
      </w:r>
      <w:proofErr w:type="spellEnd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группы детей со сложными дефектами в развитии "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Клоу</w:t>
      </w:r>
      <w:proofErr w:type="spellEnd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Клепа</w:t>
      </w:r>
      <w:proofErr w:type="spellEnd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в гостях у малышей"</w:t>
      </w:r>
    </w:p>
    <w:p w:rsidR="00A95721" w:rsidRPr="00A95721" w:rsidRDefault="00A95721" w:rsidP="00A95721">
      <w:pPr>
        <w:jc w:val="center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Pr="00A95721" w:rsidRDefault="00A95721" w:rsidP="00A95721">
      <w:pPr>
        <w:jc w:val="right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</w:p>
    <w:p w:rsidR="00A95721" w:rsidRPr="00A95721" w:rsidRDefault="00A95721" w:rsidP="00A95721">
      <w:pPr>
        <w:jc w:val="right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Минихузина</w:t>
      </w:r>
      <w:proofErr w:type="spellEnd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Ляйсан</w:t>
      </w:r>
      <w:proofErr w:type="spellEnd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proofErr w:type="spellStart"/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Габдулкашифовна</w:t>
      </w:r>
      <w:proofErr w:type="spellEnd"/>
    </w:p>
    <w:p w:rsidR="00A95721" w:rsidRPr="00A95721" w:rsidRDefault="00A95721" w:rsidP="00A95721">
      <w:pPr>
        <w:jc w:val="center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Default="00A95721" w:rsidP="00A95721">
      <w:pPr>
        <w:jc w:val="center"/>
        <w:rPr>
          <w:rStyle w:val="c8"/>
          <w:b/>
          <w:bCs/>
          <w:color w:val="000000"/>
          <w:sz w:val="28"/>
          <w:szCs w:val="28"/>
        </w:rPr>
      </w:pPr>
    </w:p>
    <w:p w:rsidR="00A95721" w:rsidRPr="00A95721" w:rsidRDefault="00A95721" w:rsidP="00A95721">
      <w:pPr>
        <w:jc w:val="center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Нижнекамск 2018г</w:t>
      </w:r>
      <w:r w:rsidRPr="00A9572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Цель: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повысить эмоциональный настрой детей, создать радостную и дружескую атмосферу.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 задачи: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сенсорные эталоны: цвета, размер, форму; количество;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полученные знания о диких животных – зайчатах.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 задачи: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мелкую моторику рук;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развивать речь детей;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приучать отвечать на вопросы;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творческую активность.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 задачи: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 к животным, желание помочь им.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Методические приемы: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пальчиковая гимнастика;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дыхательная гимнастика;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вопросы;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художественное слово.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 и оборудование: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плюшевые зайчата в корзинке;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велосипед для </w:t>
      </w:r>
      <w:proofErr w:type="spellStart"/>
      <w:r>
        <w:rPr>
          <w:rStyle w:val="c0"/>
          <w:color w:val="000000"/>
          <w:sz w:val="28"/>
          <w:szCs w:val="28"/>
        </w:rPr>
        <w:t>Клёпы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ноутбук с презентацией «Что любят есть зайчата»;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цветные чашки «с горячим чаем» для развития дыхания;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поднос с манной крупой.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Предварительная работа: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иллюстрации с зайчиками;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беседа о зайчиках;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чтение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««Зайка серенький сидит…»;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чтение стихотворения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«Зайка»;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зайчат.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Словарная работа: </w:t>
      </w:r>
      <w:r>
        <w:rPr>
          <w:rStyle w:val="c6"/>
          <w:color w:val="000000"/>
          <w:sz w:val="28"/>
          <w:szCs w:val="28"/>
        </w:rPr>
        <w:t>пушистый, мягкий, добрый, длинные.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 области:</w:t>
      </w:r>
      <w:r>
        <w:rPr>
          <w:rStyle w:val="c0"/>
          <w:color w:val="000000"/>
          <w:sz w:val="28"/>
          <w:szCs w:val="28"/>
        </w:rPr>
        <w:t> «Коммуникация», «Познание», «Социализация», «Чтение художественной литературы», «Художественное творчество».</w:t>
      </w:r>
    </w:p>
    <w:p w:rsidR="00A95721" w:rsidRDefault="00A95721" w:rsidP="00A95721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развлечения.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под музыку входят в группу, здороваются с гостями, садятся на стульчики.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Здравствуйте, мальчишки!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девчонки!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гости дорогие!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- </w:t>
      </w:r>
      <w:proofErr w:type="spellStart"/>
      <w:r>
        <w:rPr>
          <w:rStyle w:val="c0"/>
          <w:color w:val="000000"/>
          <w:sz w:val="28"/>
          <w:szCs w:val="28"/>
        </w:rPr>
        <w:t>Клёпа</w:t>
      </w:r>
      <w:proofErr w:type="spellEnd"/>
      <w:r>
        <w:rPr>
          <w:rStyle w:val="c0"/>
          <w:color w:val="000000"/>
          <w:sz w:val="28"/>
          <w:szCs w:val="28"/>
        </w:rPr>
        <w:t>, приехал с вами поиграть, но я не один.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Клёпа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достает из большой коробки корзинку, а в ней сидят маленькие зайчата.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lastRenderedPageBreak/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Ребятки, посмотрите, кто это у меня? Правильно - это маленькие зайчики. Сколько их? (много). Пока мы ехали мои зайчата замерзли, помогите мне их согреть.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«Зайка серенький сидит»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Зайка серенький сидит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ушами шевелит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ушами шевелит.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Зайке холодно сидеть,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лапочки погреть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лапочки погреть.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Зайке холодно стоять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ноженьки согреть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ноженьки согреть.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Наши зайчата согрелись. Садитесь на стульчики.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Клепа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раздает детям зайчат.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Посмотрите, какая у зайчат шерстка? Попробуйте (мягкая, пушистая).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Погладим зайчат. Прижмём их к себе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Посмотрите, какие зайчата красивые.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Дети рассматривают зайчат.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у них глазки? (маленькие, круглые, как бусинки).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где у них ушки? Какие они? (длинные).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это? (лапки).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лапки? (маленькие).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ещё что есть у зайчат? (хвостик).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хвостик? (маленький, короткий).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а что любят кушать зайчата? (морковку, капусту, травку).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Клепа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обращает внимание детей на экран, где показывает детям овощи, которые любят кушать зайчат.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Ребятки, а мои зайчата любят пить чай с пирогами. Помогите испечь пироги. Из чего пекут пироги? Правильно, из муки, но у нас ее нет, поэтому мы будем печь пирог из манной крупы.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подходят к подносу с манной крупой, на котором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Клёпа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рисует круг.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Ребятки, на что похож наш пирог? Круг. Он круглый. А с чем будет пирог? Правильно, с ягодами. Давайте нарисуем ягодки.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рисуют пальчиком ягоды.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Сколько у нас ягод? Много. Молодцы, а теперь порежем пирог на кусочки. На что похожи наши кусочки? (треугольник).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Наш пирог готов, давайте накрывать на стол. Ой, ребятки, кто-то перепутал чашки с блюдцами, помогите их поставить по цвету.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Игра «Поставь по цвету».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Ребятки, а чай какой? Горячий. Что нужно сделать, чтобы он остыл? Подуть его.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Дыхательное упражнение «Дуем чай».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 -</w:t>
      </w:r>
      <w:r>
        <w:rPr>
          <w:rStyle w:val="c0"/>
          <w:color w:val="000000"/>
          <w:sz w:val="28"/>
          <w:szCs w:val="28"/>
        </w:rPr>
        <w:t> Ребятки, какие вы молодцы! Помогли мне зайчат согреть, испекли пирог, напоили их чаем. А у зайчиков есть для вас подарок.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Звучит веселая детская песня,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Клёпа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раздает детям шарики и все вместе танцуют.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Молодцы, Ребятки, но мне пора уезжать, а зайчики мои хотят у вас погостить, не обижайте их. До свидания.</w:t>
      </w:r>
    </w:p>
    <w:p w:rsidR="00A95721" w:rsidRDefault="00A95721" w:rsidP="00A9572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прощаются с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Клёпой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EE142E" w:rsidRDefault="00EE142E"/>
    <w:sectPr w:rsidR="00EE142E" w:rsidSect="00EE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A95721"/>
    <w:rsid w:val="00A95721"/>
    <w:rsid w:val="00EE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721"/>
  </w:style>
  <w:style w:type="character" w:customStyle="1" w:styleId="c0">
    <w:name w:val="c0"/>
    <w:basedOn w:val="a0"/>
    <w:rsid w:val="00A95721"/>
  </w:style>
  <w:style w:type="paragraph" w:customStyle="1" w:styleId="c7">
    <w:name w:val="c7"/>
    <w:basedOn w:val="a"/>
    <w:rsid w:val="00A9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9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5721"/>
  </w:style>
  <w:style w:type="character" w:customStyle="1" w:styleId="c9">
    <w:name w:val="c9"/>
    <w:basedOn w:val="a0"/>
    <w:rsid w:val="00A95721"/>
  </w:style>
  <w:style w:type="character" w:customStyle="1" w:styleId="c6">
    <w:name w:val="c6"/>
    <w:basedOn w:val="a0"/>
    <w:rsid w:val="00A95721"/>
  </w:style>
  <w:style w:type="character" w:customStyle="1" w:styleId="c2">
    <w:name w:val="c2"/>
    <w:basedOn w:val="a0"/>
    <w:rsid w:val="00A9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</dc:creator>
  <cp:keywords/>
  <dc:description/>
  <cp:lastModifiedBy>Раиля</cp:lastModifiedBy>
  <cp:revision>2</cp:revision>
  <dcterms:created xsi:type="dcterms:W3CDTF">2018-10-03T07:13:00Z</dcterms:created>
  <dcterms:modified xsi:type="dcterms:W3CDTF">2018-10-03T07:23:00Z</dcterms:modified>
</cp:coreProperties>
</file>