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6AB" w:rsidRDefault="006A06AB" w:rsidP="006A06A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C0504D" w:themeColor="accent2"/>
          <w:kern w:val="36"/>
          <w:sz w:val="36"/>
          <w:szCs w:val="36"/>
          <w:lang w:eastAsia="ru-RU"/>
        </w:rPr>
        <w:t xml:space="preserve">Интегрированное занятие «Правила дорожного движения» 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представления детей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 и дорожных знаках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: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Расширить и закрепить знания детей о сигналах светофора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Познакомить детей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указательными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пешеходный переход»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запрещающими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Движение пешеходов запрещено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Движение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на велосипедах запрещено»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культуру поведения на улице, вырабатывая потребность в соблюдении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макеты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светофора, дидактические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светофор»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знак»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bdr w:val="none" w:sz="0" w:space="0" w:color="auto" w:frame="1"/>
          <w:lang w:eastAsia="ru-RU"/>
        </w:rPr>
        <w:t>Действующие лица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воспитатель, дети.</w:t>
      </w:r>
    </w:p>
    <w:p w:rsidR="006A06AB" w:rsidRDefault="006A06AB" w:rsidP="006A06AB">
      <w:pPr>
        <w:pStyle w:val="a4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Ход занятия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D6955">
        <w:rPr>
          <w:iCs/>
          <w:color w:val="333333"/>
          <w:sz w:val="28"/>
          <w:szCs w:val="28"/>
        </w:rPr>
        <w:t>Эй! Ребята, подходите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D6955">
        <w:rPr>
          <w:iCs/>
          <w:color w:val="333333"/>
          <w:sz w:val="28"/>
          <w:szCs w:val="28"/>
        </w:rPr>
        <w:t>Друг на друга посмотрите,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D6955">
        <w:rPr>
          <w:iCs/>
          <w:color w:val="333333"/>
          <w:sz w:val="28"/>
          <w:szCs w:val="28"/>
        </w:rPr>
        <w:t>Поздоровайтесь ладошками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D6955">
        <w:rPr>
          <w:iCs/>
          <w:color w:val="333333"/>
          <w:sz w:val="28"/>
          <w:szCs w:val="28"/>
        </w:rPr>
        <w:t>Улыбнитесь все немножко.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D6955">
        <w:rPr>
          <w:iCs/>
          <w:color w:val="333333"/>
          <w:sz w:val="28"/>
          <w:szCs w:val="28"/>
        </w:rPr>
        <w:t>(слова сопровождаются действиями).</w:t>
      </w:r>
      <w:r w:rsidRPr="00ED6955">
        <w:rPr>
          <w:color w:val="333333"/>
          <w:sz w:val="28"/>
          <w:szCs w:val="28"/>
        </w:rPr>
        <w:br/>
      </w:r>
      <w:r w:rsidRPr="00ED6955">
        <w:rPr>
          <w:b/>
          <w:bCs/>
          <w:color w:val="7030A0"/>
          <w:sz w:val="28"/>
          <w:szCs w:val="28"/>
        </w:rPr>
        <w:t>Воспитатель:</w:t>
      </w:r>
      <w:r w:rsidRPr="00ED6955">
        <w:rPr>
          <w:color w:val="333333"/>
          <w:sz w:val="28"/>
          <w:szCs w:val="28"/>
        </w:rPr>
        <w:t> Дети, сегодня в нашем детском саду много гостей. Давайте поздороваемся.</w:t>
      </w:r>
      <w:r w:rsidRPr="00ED6955">
        <w:rPr>
          <w:color w:val="333333"/>
          <w:sz w:val="28"/>
          <w:szCs w:val="28"/>
        </w:rPr>
        <w:br/>
      </w:r>
      <w:r w:rsidRPr="00ED6955">
        <w:rPr>
          <w:b/>
          <w:bCs/>
          <w:color w:val="333333"/>
          <w:sz w:val="28"/>
          <w:szCs w:val="28"/>
        </w:rPr>
        <w:t>Дети:</w:t>
      </w:r>
      <w:r w:rsidRPr="00ED6955">
        <w:rPr>
          <w:color w:val="333333"/>
          <w:sz w:val="28"/>
          <w:szCs w:val="28"/>
        </w:rPr>
        <w:t> Здравствуйте!</w:t>
      </w:r>
    </w:p>
    <w:p w:rsidR="006A06AB" w:rsidRDefault="006A06AB" w:rsidP="006A06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21"/>
          <w:szCs w:val="21"/>
        </w:rPr>
      </w:pPr>
      <w:r>
        <w:rPr>
          <w:b/>
          <w:color w:val="7030A0"/>
          <w:sz w:val="28"/>
          <w:szCs w:val="28"/>
          <w:u w:val="single"/>
          <w:bdr w:val="none" w:sz="0" w:space="0" w:color="auto" w:frame="1"/>
        </w:rPr>
        <w:t>Ребята отгадайте загадку</w:t>
      </w:r>
      <w:r>
        <w:rPr>
          <w:b/>
          <w:color w:val="7030A0"/>
          <w:sz w:val="28"/>
          <w:szCs w:val="28"/>
        </w:rPr>
        <w:t>: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Три моих волшебных глаза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Управляют всеми сразу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моргну - пойдут машины.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Встанут женщины, мужчины.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Отвечайте вместе, хором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06AB" w:rsidRDefault="006A06AB" w:rsidP="006A06AB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зовусь я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?.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Светофором.)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Фарзилят</w:t>
      </w:r>
      <w:proofErr w:type="spellEnd"/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 xml:space="preserve"> прочтет стихотворение «Светофор»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Перейти через дорогу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Вам на улицах всегда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И подскажут и помогут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Говорящие цвета.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Если свет зажегся красный,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Значит, двигаться опасно!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lastRenderedPageBreak/>
        <w:t>Желтый све</w:t>
      </w:r>
      <w:proofErr w:type="gramStart"/>
      <w:r w:rsidRPr="00ED6955">
        <w:rPr>
          <w:iCs/>
          <w:color w:val="000000"/>
          <w:sz w:val="28"/>
          <w:szCs w:val="28"/>
        </w:rPr>
        <w:t>т-</w:t>
      </w:r>
      <w:proofErr w:type="gramEnd"/>
      <w:r w:rsidRPr="00ED6955">
        <w:rPr>
          <w:iCs/>
          <w:color w:val="000000"/>
          <w:sz w:val="28"/>
          <w:szCs w:val="28"/>
        </w:rPr>
        <w:t xml:space="preserve"> предупрежденье,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Жди сигнала для движенья</w:t>
      </w:r>
      <w:r w:rsidRPr="00ED6955">
        <w:rPr>
          <w:color w:val="000000"/>
          <w:sz w:val="28"/>
          <w:szCs w:val="28"/>
        </w:rPr>
        <w:t>.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Свет зеленый говорит: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«Пешеходам путь открыт!»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Светофор – большой помощник,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Лучший друг для всех путей!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Он всегда предупреждает</w:t>
      </w:r>
    </w:p>
    <w:p w:rsidR="006A06AB" w:rsidRPr="00ED6955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6955">
        <w:rPr>
          <w:iCs/>
          <w:color w:val="000000"/>
          <w:sz w:val="28"/>
          <w:szCs w:val="28"/>
        </w:rPr>
        <w:t>Можно ли идти</w:t>
      </w:r>
      <w:r w:rsidRPr="00ED6955">
        <w:rPr>
          <w:color w:val="000000"/>
          <w:sz w:val="28"/>
          <w:szCs w:val="28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05375" cy="5591175"/>
            <wp:effectExtent l="0" t="0" r="9525" b="9525"/>
            <wp:docPr id="11" name="Рисунок 11" descr="31sXSMm5u4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31sXSMm5u4U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макет светофора)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А для чего нужен светофор?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Дети.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Светофор нужен для того, чтобы регулировать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дорожное движение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чтобы на улицах и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 был порядок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Какие цвета на нем загораются?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Дети.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Красный, желтый, зеленый.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Что обозначает каждый сигнал светофора?</w:t>
      </w:r>
    </w:p>
    <w:p w:rsidR="006A06AB" w:rsidRDefault="006A06AB" w:rsidP="006A06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b/>
          <w:color w:val="7030A0"/>
          <w:sz w:val="28"/>
          <w:szCs w:val="28"/>
        </w:rPr>
        <w:t>Дети.</w:t>
      </w:r>
      <w:r>
        <w:rPr>
          <w:color w:val="111111"/>
          <w:sz w:val="28"/>
          <w:szCs w:val="28"/>
        </w:rPr>
        <w:t xml:space="preserve"> Красный сигнал светофора говорит о том, что путь для 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>движения закрыт</w:t>
      </w:r>
      <w:r>
        <w:rPr>
          <w:color w:val="111111"/>
          <w:sz w:val="28"/>
          <w:szCs w:val="28"/>
        </w:rPr>
        <w:t>, желтый 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предупреждает</w:t>
      </w:r>
      <w:r>
        <w:rPr>
          <w:color w:val="111111"/>
          <w:sz w:val="28"/>
          <w:szCs w:val="28"/>
        </w:rPr>
        <w:t>: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«приготовься»</w:t>
      </w:r>
      <w:r>
        <w:rPr>
          <w:color w:val="111111"/>
          <w:sz w:val="28"/>
          <w:szCs w:val="28"/>
        </w:rPr>
        <w:t>, зеленый сигнал светофора разрешает 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>движение</w:t>
      </w:r>
      <w:r>
        <w:rPr>
          <w:color w:val="111111"/>
          <w:sz w:val="28"/>
          <w:szCs w:val="28"/>
        </w:rPr>
        <w:t>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6A06AB" w:rsidRDefault="006A06AB" w:rsidP="006A06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 xml:space="preserve">Воспитатель: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поиграть в игру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Красный, желтый, зеленый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(Красный кру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стоим, желтый – хлопаем, зеленый – идем 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(топаем)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06AB" w:rsidRDefault="006A06AB" w:rsidP="006A06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Поиграем еще в одну игру «Собери светофор»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ребята, вы хорошо 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справились с заданием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 нам в гости пришел инспектор ГИБДД…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(представляет гостя)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Он хочет проверить ваши знания о 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48250" cy="6734175"/>
            <wp:effectExtent l="0" t="0" r="0" b="9525"/>
            <wp:docPr id="10" name="Рисунок 10" descr="hGYcRZ2wf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GYcRZ2wfK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Инспектор.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маленькие пешеходы! Как вы знаете, по улицам и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дорогам движется много машин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 если не знать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 дорожного движения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то можно попасть в беду. Вы все знаете эти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детей.)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Давайте проверим</w:t>
      </w: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: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Как называют людей, идущих по улице?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(Пешеходы.)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Где можно переходить улицу?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переходам.)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Что нужно сделать, прежде чем переходить улицу? (Посмотреть налево, затем дойти до середины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 и посмотреть направо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потом пройти остальное расстояние.)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Почему нельзя перебегать улицу на красный сигнал светофора?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(Потому что машины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движутся очень быстро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Можно упасть, а водитель не успеет затормозить.)</w:t>
      </w:r>
      <w:proofErr w:type="gramEnd"/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Инспектор.</w:t>
      </w: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Молодцы, ребята! Вы хорошо знаете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улице будьте внимательны, дети,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Твердо запомните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эти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эти помогут всегда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 не случилась с тобою беда!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Инспектор.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Ребята, я пришел к вам в гости не один, а со своими помощниками –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знаки нужны для того, чтобы улица могла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«разговаривать»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 водителями и пешеходами понятным им языком. Куда бы вы ни шли, всюду на улицах вас встречают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Они разного цвета и разной формы. Это не случайно. Сегодня вы постараетесь научиться понимать язык улицы – язык знаков.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Дорогой инспектор я предлагаю смастерить поезд, напоминающий о правилах дорожного движения. Пассажирами этого поезда будут дорожные знаки. Он будет ездить по всему миру, и напоминать взрослым и детям о правилах дорожного движения. 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Инспектор: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Этот з</w:t>
      </w:r>
      <w:r>
        <w:rPr>
          <w:rFonts w:ascii="Times New Roman" w:hAnsi="Times New Roman" w:cs="Times New Roman"/>
          <w:sz w:val="28"/>
          <w:szCs w:val="28"/>
          <w:lang w:eastAsia="ru-RU"/>
        </w:rPr>
        <w:t>нак  обозначает «Пешеходный переход»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Такой знак называют ещё «Пешеходная зебра». Здесь можно перейти дорогу.</w:t>
      </w:r>
    </w:p>
    <w:p w:rsidR="006A06AB" w:rsidRDefault="006A06AB" w:rsidP="006A06AB">
      <w:pPr>
        <w:pStyle w:val="a4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eastAsia="ru-RU"/>
        </w:rPr>
        <w:t>Регина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Полосатая лошадка   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Через улицу ведет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Здесь нам очень осторожно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Нужно сделать переход.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спеши, а первым делом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Влево, вправо погляди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Нет машин – шагаем смело!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Есть машины – стой и жди!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9" name="Рисунок 9" descr="cHXjPvGHs8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HXjPvGHs8U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Инспектор: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Вот этот знак обозначает  "Дети".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Такой знак подскажет о том, что здесь чаще всего переходят дорогу дети. Его устанавливают обычно рядом с детскими учреждениями. Здесь водители должны быть очень внимательны!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Умуриза</w:t>
      </w:r>
      <w:proofErr w:type="spellEnd"/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Эй, водитель, осторожно!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Ехать быстро невозможно!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Знают люди все на свете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этом месте ходят.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7105650"/>
            <wp:effectExtent l="0" t="0" r="9525" b="0"/>
            <wp:docPr id="8" name="Рисунок 8" descr="nv1J2VMdJ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nv1J2VMdJo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 xml:space="preserve">Инспектор 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 «Движение пешеходов запрещено»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Воспитатель. Такой знак строго-настрого запрещает переходить дорогу! Это очень опасное место!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Юсуп</w:t>
      </w:r>
      <w:proofErr w:type="spellEnd"/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Если ты поставил ногу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проезжую дорогу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Обрати внимание друг: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 дорожный - красный круг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человек, идущий в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черном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красной черточкой зачеркнут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дорога вроде, но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Здесь ходить запрещено.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Инспектор:</w:t>
      </w:r>
      <w:r>
        <w:rPr>
          <w:rFonts w:ascii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 xml:space="preserve">  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 "Въезд запрещен"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Алина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 водителей пугает,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Въезд машинам запрещает!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 пытайтесь сгоряча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Ехать мимо кирпича!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5334000"/>
            <wp:effectExtent l="0" t="0" r="0" b="0"/>
            <wp:docPr id="7" name="Рисунок 7" descr="tP8F9druz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tP8F9druzF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Инспектор:</w:t>
      </w:r>
      <w:r>
        <w:rPr>
          <w:rFonts w:ascii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 xml:space="preserve">  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 " Пункт первой мед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омощи"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Этот знак подскажет, где находится самая настоящая больница.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Марьям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Если нужно вам лечиться,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 подскажет, где больница.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Сто серьезных докторов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Там вам скажут: "Будь здоров! "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6486525"/>
            <wp:effectExtent l="0" t="0" r="0" b="9525"/>
            <wp:docPr id="6" name="Рисунок 6" descr="aLI_rByA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aLI_rByAD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lastRenderedPageBreak/>
        <w:t>Инспектор:</w:t>
      </w:r>
      <w:r>
        <w:rPr>
          <w:rFonts w:ascii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 "Пункт питания"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Если вдруг вы проголодались, этот знак подскажет, где находится кафе или столовая.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Даминика</w:t>
      </w:r>
      <w:proofErr w:type="spellEnd"/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Коли вам нужна еда,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То пожалуйте сюда.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Эй, шофер, внимание!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Скоро пункт питания!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Инспектор 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 «Дорожные работы»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Арина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Здесь дорожные работы.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 проехать, ни пройти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Это место пешеходу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Лучше просто обойти.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Дети, сегодня мы познакомимся с указательными и запрещающими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 xml:space="preserve">Инспектор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надеюсь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вы всегда будете соблюдать правила дорожного движения. 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Физкультминутка</w:t>
      </w:r>
    </w:p>
    <w:p w:rsidR="00ED6955" w:rsidRDefault="006A06AB" w:rsidP="006A06AB">
      <w:pPr>
        <w:pStyle w:val="a4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D695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Инспектор показывает дорожные знаки, дети должны выполнять движения.</w:t>
      </w:r>
    </w:p>
    <w:p w:rsidR="006A06AB" w:rsidRDefault="006A06AB" w:rsidP="006A06AB">
      <w:pPr>
        <w:pStyle w:val="a4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ED695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 пешеходный переход – шагают, машина – сигналят би-би-би, велосипед – вращают руками перед грудью,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62625" cy="4324350"/>
            <wp:effectExtent l="0" t="0" r="9525" b="0"/>
            <wp:docPr id="5" name="Рисунок 5" descr="ikwmp0Ff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kwmp0Ff51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6A06AB" w:rsidRDefault="006A06AB" w:rsidP="006A06A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/>
          <w:i/>
          <w:iCs/>
          <w:color w:val="7030A0"/>
          <w:sz w:val="28"/>
          <w:szCs w:val="28"/>
          <w:bdr w:val="none" w:sz="0" w:space="0" w:color="auto" w:frame="1"/>
        </w:rPr>
        <w:lastRenderedPageBreak/>
        <w:t>Воспитатель: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Я предлагаю вам поиграть в словесную игру. </w:t>
      </w:r>
    </w:p>
    <w:p w:rsidR="006A06AB" w:rsidRDefault="006A06AB" w:rsidP="006A06A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Ваша задача</w:t>
      </w:r>
      <w:r>
        <w:rPr>
          <w:color w:val="111111"/>
          <w:sz w:val="28"/>
          <w:szCs w:val="28"/>
        </w:rPr>
        <w:t>: Внимательно слушать текст. Там где нужно, вы должны 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отвечать</w:t>
      </w:r>
      <w:r>
        <w:rPr>
          <w:color w:val="111111"/>
          <w:sz w:val="28"/>
          <w:szCs w:val="28"/>
        </w:rPr>
        <w:t>: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«Это я, это я, это все мои 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друзья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. Готовы?</w:t>
      </w:r>
    </w:p>
    <w:p w:rsidR="006A06AB" w:rsidRDefault="006A06AB" w:rsidP="006A06AB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Игра "Это я, это я, это все мои друзья"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1.Кто из вас идёт вперёд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я)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Кто летит вперёд так скоро,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видит светофора?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молчат)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Знает кто, что красный свет -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значит, хода нет?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я)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 кого терпенья нет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подождать зелёный свет?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молчат)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Кто на скользкую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Выбегает в непогоду?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молчат)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06AB" w:rsidRDefault="006A06AB" w:rsidP="006A06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</w:rPr>
        <w:t>6. А кто слушает без спора указания светофора?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(Это я)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6A06AB" w:rsidRDefault="006A06AB" w:rsidP="006A06A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6A06AB" w:rsidRDefault="006A06AB" w:rsidP="006A06A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Кто из вас в маршрутке  тесной</w:t>
      </w:r>
    </w:p>
    <w:p w:rsidR="006A06AB" w:rsidRDefault="006A06AB" w:rsidP="006A06A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уступает старшим место? (Дети молчат)</w:t>
      </w:r>
    </w:p>
    <w:p w:rsidR="006A06AB" w:rsidRDefault="006A06AB" w:rsidP="006A06A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Кто из вас не только знает,</w:t>
      </w:r>
    </w:p>
    <w:p w:rsidR="006A06AB" w:rsidRDefault="006A06AB" w:rsidP="006A06A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конечно соблюдает ПДД. (Это я)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Держись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правил строго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торопись как на пожар,</w:t>
      </w:r>
    </w:p>
    <w:p w:rsidR="006A06AB" w:rsidRDefault="006A06AB" w:rsidP="006A06A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помни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транспорту –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A06AB" w:rsidRDefault="006A06AB" w:rsidP="006A06A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пешеходам – тротуар!</w:t>
      </w:r>
    </w:p>
    <w:p w:rsidR="006A06AB" w:rsidRDefault="006A06AB" w:rsidP="006A06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7030A0"/>
          <w:sz w:val="21"/>
          <w:szCs w:val="21"/>
          <w:lang w:eastAsia="ru-RU"/>
        </w:rPr>
      </w:pPr>
    </w:p>
    <w:p w:rsidR="006A06AB" w:rsidRDefault="006A06AB" w:rsidP="006A06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7030A0"/>
          <w:sz w:val="21"/>
          <w:szCs w:val="21"/>
          <w:lang w:eastAsia="ru-RU"/>
        </w:rPr>
      </w:pPr>
    </w:p>
    <w:p w:rsidR="006A06AB" w:rsidRDefault="006A06AB" w:rsidP="006A06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7030A0"/>
          <w:sz w:val="24"/>
          <w:szCs w:val="24"/>
          <w:lang w:eastAsia="ru-RU"/>
        </w:rPr>
      </w:pPr>
    </w:p>
    <w:p w:rsidR="006A06AB" w:rsidRDefault="006A06AB" w:rsidP="006A06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7030A0"/>
          <w:sz w:val="24"/>
          <w:szCs w:val="24"/>
          <w:lang w:eastAsia="ru-RU"/>
        </w:rPr>
      </w:pPr>
    </w:p>
    <w:p w:rsidR="006A06AB" w:rsidRDefault="006A06AB" w:rsidP="006A06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7030A0"/>
          <w:sz w:val="24"/>
          <w:szCs w:val="24"/>
          <w:lang w:eastAsia="ru-RU"/>
        </w:rPr>
      </w:pPr>
    </w:p>
    <w:p w:rsidR="006A06AB" w:rsidRDefault="006A06AB" w:rsidP="006A06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7030A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color w:val="7030A0"/>
          <w:sz w:val="24"/>
          <w:szCs w:val="24"/>
          <w:lang w:eastAsia="ru-RU"/>
        </w:rPr>
        <w:lastRenderedPageBreak/>
        <w:t>Воспитатель: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ребята мы поиграем в игру  цветные автомобили.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(Воспитатель показывает воздушный шар разного цвета и все вместе.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должны двигаться согласно показанному цвету)</w:t>
      </w:r>
      <w:proofErr w:type="gramEnd"/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915275"/>
            <wp:effectExtent l="0" t="0" r="0" b="9525"/>
            <wp:docPr id="4" name="Рисунок 4" descr="ySmmSlJ6Q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ySmmSlJ6Q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Воспитатель; </w:t>
      </w:r>
      <w:r>
        <w:rPr>
          <w:rFonts w:ascii="Times New Roman" w:hAnsi="Times New Roman" w:cs="Times New Roman"/>
          <w:sz w:val="28"/>
          <w:szCs w:val="28"/>
        </w:rPr>
        <w:t>Пришло время поиграть в игру «Пешеходный переход» (дети   выкладывают из полосок пешеходный переход)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Инспектор:</w:t>
      </w:r>
      <w:r>
        <w:rPr>
          <w:rFonts w:ascii="Times New Roman" w:hAnsi="Times New Roman" w:cs="Times New Roman"/>
          <w:sz w:val="28"/>
          <w:szCs w:val="28"/>
        </w:rPr>
        <w:t xml:space="preserve"> Хвалит детей и раздает детям медали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Прощается с ними.                                           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  справились со всеми заданиями. Кто мне скажет чем мы сегодня занимались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-Играли в игры,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- Говорили о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проавилах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дорожного движения,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Рассматривалди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дорожные знаки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А кто к нам приходил в гости? </w:t>
      </w:r>
    </w:p>
    <w:p w:rsidR="006A06AB" w:rsidRDefault="006A06AB" w:rsidP="006A06A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Работник ГИБДД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раздает детям медали                                               </w:t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2975" cy="4171950"/>
            <wp:effectExtent l="0" t="0" r="9525" b="0"/>
            <wp:docPr id="3" name="Рисунок 3" descr="hello_html_m42480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42480f5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4429125"/>
            <wp:effectExtent l="0" t="0" r="0" b="9525"/>
            <wp:docPr id="2" name="Рисунок 2" descr="znak-1.25-dorozhnye-raboty-8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znak-1.25-dorozhnye-raboty-800x8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41910</wp:posOffset>
            </wp:positionV>
            <wp:extent cx="4429760" cy="4032250"/>
            <wp:effectExtent l="0" t="0" r="8890" b="6350"/>
            <wp:wrapTight wrapText="bothSides">
              <wp:wrapPolygon edited="0">
                <wp:start x="9103" y="0"/>
                <wp:lineTo x="8081" y="102"/>
                <wp:lineTo x="4737" y="1327"/>
                <wp:lineTo x="2787" y="3266"/>
                <wp:lineTo x="1486" y="4898"/>
                <wp:lineTo x="650" y="6531"/>
                <wp:lineTo x="93" y="8164"/>
                <wp:lineTo x="0" y="9286"/>
                <wp:lineTo x="0" y="13062"/>
                <wp:lineTo x="464" y="14695"/>
                <wp:lineTo x="1208" y="16328"/>
                <wp:lineTo x="2415" y="17960"/>
                <wp:lineTo x="4180" y="19593"/>
                <wp:lineTo x="4273" y="19797"/>
                <wp:lineTo x="7245" y="21226"/>
                <wp:lineTo x="8825" y="21532"/>
                <wp:lineTo x="9103" y="21532"/>
                <wp:lineTo x="12447" y="21532"/>
                <wp:lineTo x="12819" y="21532"/>
                <wp:lineTo x="14305" y="21226"/>
                <wp:lineTo x="17278" y="19797"/>
                <wp:lineTo x="17370" y="19593"/>
                <wp:lineTo x="19135" y="17960"/>
                <wp:lineTo x="20343" y="16328"/>
                <wp:lineTo x="21086" y="14695"/>
                <wp:lineTo x="21550" y="13062"/>
                <wp:lineTo x="21550" y="9286"/>
                <wp:lineTo x="21458" y="8164"/>
                <wp:lineTo x="20900" y="6531"/>
                <wp:lineTo x="20064" y="4898"/>
                <wp:lineTo x="18857" y="3266"/>
                <wp:lineTo x="17649" y="2245"/>
                <wp:lineTo x="16813" y="1327"/>
                <wp:lineTo x="13469" y="102"/>
                <wp:lineTo x="12447" y="0"/>
                <wp:lineTo x="9103" y="0"/>
              </wp:wrapPolygon>
            </wp:wrapTight>
            <wp:docPr id="15" name="Рисунок 15" descr="no-entry-160681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o-entry-160681_960_7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6955" w:rsidRDefault="00ED6955" w:rsidP="006A06AB">
      <w:pPr>
        <w:pStyle w:val="a4"/>
        <w:rPr>
          <w:noProof/>
          <w:lang w:eastAsia="ru-RU"/>
        </w:rPr>
      </w:pPr>
    </w:p>
    <w:p w:rsidR="00ED6955" w:rsidRDefault="00ED6955" w:rsidP="006A06AB">
      <w:pPr>
        <w:pStyle w:val="a4"/>
        <w:rPr>
          <w:noProof/>
          <w:lang w:eastAsia="ru-RU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25400</wp:posOffset>
            </wp:positionV>
            <wp:extent cx="542925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14" name="Рисунок 14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-955675</wp:posOffset>
            </wp:positionV>
            <wp:extent cx="7559675" cy="7676515"/>
            <wp:effectExtent l="0" t="0" r="3175" b="635"/>
            <wp:wrapTight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ight>
            <wp:docPr id="13" name="Рисунок 13" descr="700-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00-n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67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118110</wp:posOffset>
            </wp:positionV>
            <wp:extent cx="5324475" cy="6622415"/>
            <wp:effectExtent l="0" t="0" r="9525" b="698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12" name="Рисунок 12" descr="0d24d38aaf9b7b283cf85def24c6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d24d38aaf9b7b283cf85def24c639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62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/>
    <w:p w:rsidR="006A06AB" w:rsidRDefault="006A06AB" w:rsidP="006A06AB">
      <w:pPr>
        <w:jc w:val="center"/>
      </w:pPr>
    </w:p>
    <w:p w:rsidR="006A06AB" w:rsidRDefault="006A06AB" w:rsidP="006A06AB">
      <w:pPr>
        <w:jc w:val="center"/>
      </w:pPr>
    </w:p>
    <w:p w:rsidR="006A06AB" w:rsidRDefault="006A06AB" w:rsidP="006A06AB">
      <w:pPr>
        <w:jc w:val="center"/>
      </w:pPr>
    </w:p>
    <w:p w:rsidR="006A06AB" w:rsidRDefault="006A06AB" w:rsidP="006A06AB">
      <w:pPr>
        <w:jc w:val="center"/>
      </w:pPr>
    </w:p>
    <w:p w:rsidR="006A06AB" w:rsidRDefault="006A06AB" w:rsidP="006A06AB">
      <w:pPr>
        <w:jc w:val="center"/>
      </w:pPr>
    </w:p>
    <w:p w:rsidR="006A06AB" w:rsidRDefault="006A06AB" w:rsidP="006A0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Муниципальное казенное дошкольное образовательное учреждение</w:t>
      </w:r>
    </w:p>
    <w:p w:rsidR="006A06AB" w:rsidRDefault="006A06AB" w:rsidP="006A0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«Центр развития ребенка – детский сад №5 «Теремок»</w:t>
      </w:r>
    </w:p>
    <w:p w:rsidR="006A06AB" w:rsidRDefault="006A06AB" w:rsidP="006A0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06AB" w:rsidRDefault="006A06AB" w:rsidP="006A06AB">
      <w:pPr>
        <w:pStyle w:val="a4"/>
        <w:jc w:val="center"/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  <w:t xml:space="preserve">Интегрированное занятие </w:t>
      </w:r>
    </w:p>
    <w:p w:rsidR="006A06AB" w:rsidRDefault="006A06AB" w:rsidP="006A06AB">
      <w:pPr>
        <w:pStyle w:val="a4"/>
        <w:jc w:val="center"/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  <w:t>«Правила дорожного движения»</w:t>
      </w:r>
    </w:p>
    <w:p w:rsidR="006A06AB" w:rsidRDefault="006A06AB" w:rsidP="006A06AB">
      <w:pPr>
        <w:pStyle w:val="a4"/>
        <w:jc w:val="center"/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  <w:t>средняя группа</w:t>
      </w:r>
    </w:p>
    <w:p w:rsidR="006A06AB" w:rsidRDefault="006A06AB" w:rsidP="006A06AB">
      <w:pPr>
        <w:pStyle w:val="a4"/>
        <w:jc w:val="center"/>
        <w:rPr>
          <w:rFonts w:ascii="Times New Roman" w:hAnsi="Times New Roman" w:cs="Times New Roman"/>
          <w:b/>
          <w:color w:val="0070C0"/>
          <w:sz w:val="52"/>
          <w:szCs w:val="52"/>
          <w:lang w:eastAsia="ru-RU"/>
        </w:rPr>
      </w:pPr>
    </w:p>
    <w:p w:rsidR="006A06AB" w:rsidRDefault="006A06AB" w:rsidP="006A06AB"/>
    <w:p w:rsidR="006A06AB" w:rsidRDefault="006A06AB" w:rsidP="006A06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5825" cy="3524250"/>
            <wp:effectExtent l="0" t="0" r="9525" b="0"/>
            <wp:docPr id="1" name="Рисунок 1" descr="lVV8tTJgS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VV8tTJgS-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B" w:rsidRDefault="006A06AB" w:rsidP="006A06AB">
      <w:pPr>
        <w:pStyle w:val="a4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            </w:t>
      </w:r>
    </w:p>
    <w:p w:rsidR="006A06AB" w:rsidRDefault="006A06AB" w:rsidP="006A06AB">
      <w:pPr>
        <w:pStyle w:val="a4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                                Подготовила и провела </w:t>
      </w:r>
    </w:p>
    <w:p w:rsidR="006A06AB" w:rsidRDefault="006A06AB" w:rsidP="006A06AB">
      <w:pPr>
        <w:pStyle w:val="a4"/>
        <w:jc w:val="right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Воспитатель средней группы «Б»</w:t>
      </w:r>
    </w:p>
    <w:p w:rsidR="006A06AB" w:rsidRDefault="006A06AB" w:rsidP="006A06AB">
      <w:pPr>
        <w:pStyle w:val="a4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                                                      Степанова И.В.</w:t>
      </w:r>
    </w:p>
    <w:p w:rsidR="006A06AB" w:rsidRDefault="006A06AB" w:rsidP="006A06AB">
      <w:pPr>
        <w:jc w:val="center"/>
        <w:rPr>
          <w:color w:val="0070C0"/>
        </w:rPr>
      </w:pPr>
    </w:p>
    <w:p w:rsidR="006A06AB" w:rsidRDefault="006A06AB" w:rsidP="006A06AB">
      <w:pPr>
        <w:jc w:val="center"/>
        <w:rPr>
          <w:color w:val="0070C0"/>
        </w:rPr>
      </w:pPr>
    </w:p>
    <w:p w:rsidR="006A06AB" w:rsidRDefault="006A06AB" w:rsidP="006A06AB">
      <w:pPr>
        <w:jc w:val="center"/>
        <w:rPr>
          <w:color w:val="0070C0"/>
        </w:rPr>
      </w:pPr>
    </w:p>
    <w:p w:rsidR="006A06AB" w:rsidRDefault="006A06AB" w:rsidP="006A06AB">
      <w:pPr>
        <w:jc w:val="center"/>
        <w:rPr>
          <w:color w:val="0070C0"/>
        </w:rPr>
      </w:pPr>
    </w:p>
    <w:p w:rsidR="006A06AB" w:rsidRDefault="006A06AB" w:rsidP="006A06AB">
      <w:pPr>
        <w:jc w:val="center"/>
        <w:rPr>
          <w:color w:val="0070C0"/>
        </w:rPr>
      </w:pPr>
    </w:p>
    <w:p w:rsidR="006A06AB" w:rsidRDefault="00ED6955" w:rsidP="006A06A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Г. Кизляр </w:t>
      </w:r>
      <w:bookmarkEnd w:id="0"/>
    </w:p>
    <w:sectPr w:rsidR="006A06AB" w:rsidSect="00CB555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AB"/>
    <w:rsid w:val="00567AF7"/>
    <w:rsid w:val="006A06AB"/>
    <w:rsid w:val="00CB5552"/>
    <w:rsid w:val="00ED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A06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A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A06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A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1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1204</Words>
  <Characters>6868</Characters>
  <Application>Microsoft Office Word</Application>
  <DocSecurity>0</DocSecurity>
  <Lines>57</Lines>
  <Paragraphs>16</Paragraphs>
  <ScaleCrop>false</ScaleCrop>
  <Company/>
  <LinksUpToDate>false</LinksUpToDate>
  <CharactersWithSpaces>8056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6</cp:revision>
  <dcterms:created xsi:type="dcterms:W3CDTF">2019-11-05T18:43:00Z</dcterms:created>
  <dcterms:modified xsi:type="dcterms:W3CDTF">2020-11-05T17:06:00Z</dcterms:modified>
</cp:coreProperties>
</file>