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C2" w:rsidRPr="00862805" w:rsidRDefault="003405C2" w:rsidP="004E7152">
      <w:pPr>
        <w:pStyle w:val="a3"/>
        <w:spacing w:before="0" w:beforeAutospacing="0" w:after="0" w:afterAutospacing="0" w:line="404" w:lineRule="atLeast"/>
        <w:ind w:firstLine="0"/>
        <w:textAlignment w:val="baseline"/>
        <w:rPr>
          <w:rFonts w:ascii="Arial" w:hAnsi="Arial" w:cs="Arial"/>
          <w:color w:val="666666"/>
          <w:lang w:val="ru-RU"/>
        </w:rPr>
      </w:pPr>
    </w:p>
    <w:tbl>
      <w:tblPr>
        <w:tblW w:w="4950" w:type="pct"/>
        <w:tblCellSpacing w:w="15" w:type="dxa"/>
        <w:tblInd w:w="32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9834"/>
      </w:tblGrid>
      <w:tr w:rsidR="00A80C07" w:rsidRPr="004B335C" w:rsidTr="00A80C07">
        <w:trPr>
          <w:tblCellSpacing w:w="15" w:type="dxa"/>
        </w:trPr>
        <w:tc>
          <w:tcPr>
            <w:tcW w:w="5000" w:type="pct"/>
            <w:tcMar>
              <w:top w:w="97" w:type="dxa"/>
              <w:left w:w="518" w:type="dxa"/>
              <w:bottom w:w="81" w:type="dxa"/>
              <w:right w:w="0" w:type="dxa"/>
            </w:tcMar>
            <w:vAlign w:val="center"/>
            <w:hideMark/>
          </w:tcPr>
          <w:p w:rsidR="00A80C07" w:rsidRPr="00862805" w:rsidRDefault="00A80C07" w:rsidP="00A80C07">
            <w:pPr>
              <w:ind w:left="32" w:right="32"/>
              <w:rPr>
                <w:rFonts w:ascii="Georgia" w:eastAsia="Times New Roman" w:hAnsi="Georgia" w:cs="Times New Roman"/>
                <w:b/>
                <w:bCs/>
                <w:color w:val="51AFEB"/>
                <w:sz w:val="26"/>
                <w:szCs w:val="26"/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077C8F">
            <w:pPr>
              <w:ind w:right="32" w:firstLine="0"/>
              <w:rPr>
                <w:lang w:val="ru-RU"/>
              </w:rPr>
            </w:pPr>
          </w:p>
          <w:p w:rsidR="002479C2" w:rsidRDefault="002479C2" w:rsidP="004B335C">
            <w:pPr>
              <w:ind w:right="32" w:firstLine="0"/>
              <w:jc w:val="center"/>
              <w:rPr>
                <w:lang w:val="ru-RU"/>
              </w:rPr>
            </w:pPr>
          </w:p>
          <w:p w:rsidR="00A80C07" w:rsidRPr="00862805" w:rsidRDefault="002557F2" w:rsidP="004B335C">
            <w:pPr>
              <w:ind w:right="32" w:firstLine="0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26"/>
                <w:szCs w:val="26"/>
                <w:lang w:val="ru-RU"/>
              </w:rPr>
            </w:pPr>
            <w:hyperlink r:id="rId4" w:history="1">
              <w:r w:rsidR="006F32AB" w:rsidRPr="00862805">
                <w:rPr>
                  <w:rFonts w:ascii="Georgia" w:eastAsia="Times New Roman" w:hAnsi="Georgia" w:cs="Times New Roman"/>
                  <w:b/>
                  <w:bCs/>
                  <w:color w:val="003479"/>
                  <w:sz w:val="26"/>
                  <w:lang w:val="ru-RU"/>
                </w:rPr>
                <w:t>ЭССЕ «НАШ</w:t>
              </w:r>
              <w:r w:rsidR="00A80C07" w:rsidRPr="00862805">
                <w:rPr>
                  <w:rFonts w:ascii="Georgia" w:eastAsia="Times New Roman" w:hAnsi="Georgia" w:cs="Times New Roman"/>
                  <w:b/>
                  <w:bCs/>
                  <w:color w:val="003479"/>
                  <w:sz w:val="26"/>
                  <w:lang w:val="ru-RU"/>
                </w:rPr>
                <w:t xml:space="preserve"> ЛЮБИМЫЙ ДЕТСКИЙ САД».</w:t>
              </w:r>
            </w:hyperlink>
          </w:p>
          <w:p w:rsidR="006F32AB" w:rsidRPr="00077C8F" w:rsidRDefault="006F32AB" w:rsidP="004E7152">
            <w:pPr>
              <w:ind w:right="32" w:firstLine="0"/>
              <w:rPr>
                <w:rFonts w:ascii="Georgia" w:eastAsia="Times New Roman" w:hAnsi="Georgia" w:cs="Times New Roman"/>
                <w:b/>
                <w:bCs/>
                <w:color w:val="51AFEB"/>
                <w:sz w:val="26"/>
                <w:szCs w:val="26"/>
                <w:lang w:val="ru-RU"/>
              </w:rPr>
            </w:pPr>
          </w:p>
        </w:tc>
      </w:tr>
    </w:tbl>
    <w:p w:rsidR="00A80C07" w:rsidRPr="00077C8F" w:rsidRDefault="00A80C07" w:rsidP="00A80C07">
      <w:pPr>
        <w:shd w:val="clear" w:color="auto" w:fill="FFFFFF"/>
        <w:spacing w:after="81"/>
        <w:jc w:val="both"/>
        <w:rPr>
          <w:rFonts w:ascii="Georgia" w:eastAsia="Times New Roman" w:hAnsi="Georgia" w:cs="Times New Roman"/>
          <w:vanish/>
          <w:color w:val="000000"/>
          <w:sz w:val="19"/>
          <w:szCs w:val="19"/>
          <w:lang w:val="ru-RU"/>
        </w:rPr>
      </w:pPr>
    </w:p>
    <w:tbl>
      <w:tblPr>
        <w:tblW w:w="4950" w:type="pct"/>
        <w:tblCellSpacing w:w="15" w:type="dxa"/>
        <w:tblInd w:w="32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9321"/>
      </w:tblGrid>
      <w:tr w:rsidR="00A80C07" w:rsidRPr="004B335C" w:rsidTr="00A80C0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0C07" w:rsidRPr="004B335C" w:rsidRDefault="00A80C07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F32AB" w:rsidRPr="004B335C" w:rsidRDefault="006F32AB" w:rsidP="004B3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</w:t>
            </w:r>
            <w:r w:rsidR="00862805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«Детский сад № 1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Беляевка</w:t>
            </w:r>
            <w:proofErr w:type="gramEnd"/>
            <w:r w:rsid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Беляевского</w:t>
            </w:r>
            <w:proofErr w:type="spellEnd"/>
            <w:r w:rsid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Оренбургской области</w:t>
            </w:r>
          </w:p>
          <w:p w:rsidR="006F32AB" w:rsidRPr="004B335C" w:rsidRDefault="006F32AB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F32AB" w:rsidRPr="004B335C" w:rsidRDefault="006F32AB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Есть в Оренбургской области небольшое, но красивое и уютное село </w:t>
            </w:r>
            <w:r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Беляевка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Кто здесь бывал и гулял по ровным, ухоженным и гостеприимным улочкам, обязательно хотят вернуться и погостить еще раз.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F32AB" w:rsidRPr="004B335C" w:rsidRDefault="006F32AB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Прогуливаясь по селу, обязательно придешь к особенному месту…</w:t>
            </w:r>
          </w:p>
          <w:p w:rsidR="00A80C07" w:rsidRPr="004B335C" w:rsidRDefault="006F32AB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Казалось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 здесь особенного, а осо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бенно то, что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есть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нас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0C07"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детский сад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 виду обычный, но на самом деле он </w:t>
            </w:r>
            <w:r w:rsidR="00A80C07" w:rsidRPr="004B335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«ОСОБЕННЫЙ»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3506C" w:rsidRPr="004B335C" w:rsidRDefault="006F32AB" w:rsidP="006F32A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Любимый детский садик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именно так его называют жители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Беляевки! </w:t>
            </w:r>
          </w:p>
          <w:p w:rsidR="00A80C07" w:rsidRPr="004B335C" w:rsidRDefault="00A3506C" w:rsidP="006F32AB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котором вот уже____ лет  замечательные и творческие люди дарят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детям тепло и ласку, временно заменяю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маму и папу, вместе с детьми погружаются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мир интересного и </w:t>
            </w:r>
            <w:r w:rsidR="00862805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неизведанного, а взрослые -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возвращаются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мир детства, своего детства.</w:t>
            </w:r>
            <w:proofErr w:type="gramEnd"/>
          </w:p>
          <w:p w:rsidR="00862805" w:rsidRPr="004B335C" w:rsidRDefault="00862805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Уже много лет руководит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нашим</w:t>
            </w:r>
            <w:proofErr w:type="gramEnd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ДОУ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замечательный человек, талантливый пед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агог — </w:t>
            </w:r>
            <w:proofErr w:type="spell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Альмира</w:t>
            </w:r>
            <w:proofErr w:type="spellEnd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Исмагиловна</w:t>
            </w:r>
            <w:proofErr w:type="spellEnd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Тукушева</w:t>
            </w:r>
            <w:proofErr w:type="spellEnd"/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A80C07" w:rsidRPr="004B335C" w:rsidRDefault="00862805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Благодаря её стараниям «особенный»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можно назвать </w:t>
            </w:r>
            <w:r w:rsidR="003D31A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D31A7"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Планетой детей на </w:t>
            </w:r>
            <w:r w:rsidR="003D31A7" w:rsidRPr="004B335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«территории</w:t>
            </w:r>
            <w:r w:rsidR="00A80C07" w:rsidRPr="004B335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любви»</w:t>
            </w:r>
            <w:r w:rsidR="003D31A7" w:rsidRPr="004B335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»</w:t>
            </w:r>
            <w:r w:rsidR="00A80C07"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столько сделано, что перечислять нет смысла. Это человек с большой буквы, много времени и сил, уделяет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своей любимой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работе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педагогами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родителями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общественностью и конечно с ДЕТЬМИ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62805" w:rsidRPr="004B335C" w:rsidRDefault="00A80C07" w:rsidP="008628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="00862805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Беляевский</w:t>
            </w:r>
            <w:proofErr w:type="spellEnd"/>
            <w:r w:rsidR="00862805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это удивительная </w:t>
            </w:r>
            <w:r w:rsidR="00862805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маленькая </w:t>
            </w:r>
            <w:r w:rsidR="003D31A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- планета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детства. </w:t>
            </w:r>
          </w:p>
          <w:p w:rsidR="00862805" w:rsidRPr="004B335C" w:rsidRDefault="00862805" w:rsidP="008628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нас всё возможно и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всё позволено. </w:t>
            </w:r>
          </w:p>
          <w:p w:rsidR="00A80C07" w:rsidRPr="004B335C" w:rsidRDefault="00A80C07" w:rsidP="008628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Здесь </w:t>
            </w:r>
            <w:proofErr w:type="gram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слабый</w:t>
            </w:r>
            <w:proofErr w:type="gramEnd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беззащитный может стать сильным, смелым, всемогущим, а скучное</w:t>
            </w:r>
            <w:r w:rsidR="00862805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неинтересное может оказаться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весёлым и забавным. В нашей стране детства каждый может преодолеть все невзгоды и неприятности, </w:t>
            </w:r>
            <w:r w:rsidR="00862805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мир сделать 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ярким, удивительным и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интересным.</w:t>
            </w:r>
          </w:p>
          <w:p w:rsidR="00A80C07" w:rsidRPr="004B335C" w:rsidRDefault="00500C01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Всё что мы делаем на нашей «территории любви» – мы делаем ради них,  ДЕТЕЙ, ради того, чтобы они росли,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развивались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становились достойными жителями планеты. Все наши сотрудники – педагоги, помощники воспитателей, работники кухни и весь обслуживающий персонал  -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настоящие профессионалы своего дела. Ведь именно они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самые трудолюбивые, творческие, всё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-всё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умеющие,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болеющие за дело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душой, любящие детей люди.</w:t>
            </w:r>
          </w:p>
          <w:p w:rsidR="00A80C07" w:rsidRPr="004B335C" w:rsidRDefault="00A80C07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Первый раз, переступая порог детского сада, ребёнок старается поскоре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спрятаться за маму или папу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настолько громкой и бурной кажется новая жизнь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сравнению с размеренной, домашней обстановкой, но постепенно посещение детского сада начинает приносить удовольствие. С самого утра, подгоняя родителей, ребёнок выбегает из родного дома, торопясь встретиться с новыми друзьями и доброй вос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питательницей. Нелюбимая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каша быстро съедается наперегонки, чтобы вырасти большим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и,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сильным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и красивыми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E4E22" w:rsidRPr="004B335C" w:rsidRDefault="001E4E22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наступает волнительный момент,</w:t>
            </w:r>
            <w:r w:rsidR="003A708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что же нового и очень интересного мы узнаем сегодня</w:t>
            </w:r>
            <w:r w:rsidR="00CA63AC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занятии</w:t>
            </w:r>
            <w:r w:rsidR="003A708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? Образовательная деятельность всегда носит игровой характер. Именно в занимательной игре дети знакомятся с окружающим миром, учатся говорить и мыслить, творить и осуществлять свои идеи, даже страна математика </w:t>
            </w:r>
            <w:proofErr w:type="gramStart"/>
            <w:r w:rsidR="003A708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раскрывает свои тайны тоже играя</w:t>
            </w:r>
            <w:proofErr w:type="gramEnd"/>
            <w:r w:rsidR="003A708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80C07" w:rsidRPr="004B335C" w:rsidRDefault="00A80C07" w:rsidP="00500C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Помогая друг другу одеться, малыши толпятся в раздевалке, нетерпеливо дожидаясь разрешения поскорее побежа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ть на детскую площадку. А на прогулке увлекательные и веселые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игры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настоящие состязания маленьких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спортсменов заряжают ребя</w:t>
            </w:r>
            <w:r w:rsidR="003A708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 энергией и возбуждают аппетит; 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наблюдения в природе и экскурсии – заставляют думать, сравнивать и восхищаться.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Сияющие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Иногда удивленные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 w:rsidR="00500C01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лаза на раскрасневшихся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мордашках умиляют каждого прохожего, который обязательно улыбнется, глядя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счастливую детвору, гуляющую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площадке</w:t>
            </w:r>
            <w:r w:rsidR="001E4E2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которая оборудована умелыми руками воспитателей и родителей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80C07" w:rsidRPr="004B335C" w:rsidRDefault="00A80C07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Пахнущие земляничным мылом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ручки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после прогулки, утопают в пушистых чистых полотенцах. Затем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малыши мигом уплетают вкусный обед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и, с помощью 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воспитателя и добренькой её помощницы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раздеваются и укладываются в свои маленькие, уютные кроватки. Тихий час. Курносые носики смешно посапывают, а маленькие бровки удивленно ползут вверх, или слегка хмурятся, переживая бури эмоций в детских снах.</w:t>
            </w:r>
          </w:p>
          <w:p w:rsidR="00D0783E" w:rsidRPr="004B335C" w:rsidRDefault="00A80C07" w:rsidP="00D07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Маленькие человечки ещ</w:t>
            </w:r>
            <w:r w:rsidR="00CA63AC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полдня проведут на маленькой «Планете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детства</w:t>
            </w:r>
            <w:r w:rsidR="00CA63AC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познавая окружающий мир через игры и общение со своими сверстниками и мудрыми воспитателями. Вечером они попрыгают в распахнутые объятия родительских рук и будут всю дорогу, до самого дома, взахлеб, рассказывать о приключениях прошедшего дня. А завтра снова придут в детский сад, чтобы продолжить открывать для себя мир, полный загадок и тайн.</w:t>
            </w:r>
            <w:r w:rsidR="00D0783E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158B" w:rsidRPr="004B335C" w:rsidRDefault="00525DDF" w:rsidP="007915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Наше ДОУ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дает возможность реализовать нам - педагогам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 свои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творческие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способности, идеи, ведь только наша профессия позволяет нам шут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ить, играть, прыгать, хулиганить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придумывать волшебные истории, путешествовать и искать клады. Наша профессия – это наш жизненный путь. Наш детский сад – это мир, цветущая полянка, а наши дети </w:t>
            </w:r>
            <w:r w:rsidR="00A80C07" w:rsidRPr="004B33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«цветы жизни»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80C07" w:rsidRPr="004B335C" w:rsidRDefault="00525DDF" w:rsidP="007915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</w:t>
            </w:r>
            <w:r w:rsidR="0079158B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«</w:t>
            </w:r>
            <w:r w:rsidR="00CA63AC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9158B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ланета детей» располагается на территории любви и 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счастья</w:t>
            </w:r>
            <w:r w:rsidR="0079158B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ведь детский сад – это теплый дом, где царит семейная обстановка, где дети играют, слушают сказки, участвуют в занятиях, труде, общении.</w:t>
            </w:r>
          </w:p>
          <w:p w:rsidR="00A80C07" w:rsidRPr="004B335C" w:rsidRDefault="00A80C07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 наполняют повседневную жизнь детей интересными делами, проблемами, идеями, включают каждого ребенка в содержательную деятельность, способствуют реализации интересов и жизненной ак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тивности. Организуя повседневную жизнь детей, педагоги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развивают у каждого ребенка стремление к проявлению инициативы, самостоятельности, к поиску разумного и достойного выхода из различных жизненных ситуаций.</w:t>
            </w:r>
          </w:p>
          <w:p w:rsidR="00A80C07" w:rsidRPr="004B335C" w:rsidRDefault="00525DDF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Жить, творить и развиват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ься» — вот девиз наших воспитателей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712E2" w:rsidRPr="004B335C" w:rsidRDefault="00A80C07" w:rsidP="00CA63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Ведь педагог ценитель тонкой детской души и только он понимает, насколько чувствительной и ранимой может быть она.</w:t>
            </w:r>
            <w:r w:rsidR="00CA63AC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Любовь,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забота, понимание</w:t>
            </w:r>
            <w:r w:rsidR="00525DDF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познание мира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это то, что мы как педагоги</w:t>
            </w:r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 прежде всего, люди,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можем дать детям.</w:t>
            </w:r>
            <w:proofErr w:type="gramEnd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от детей, </w:t>
            </w:r>
            <w:proofErr w:type="gramStart"/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замен</w:t>
            </w:r>
            <w:proofErr w:type="gramEnd"/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мы получаем: з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аряд бодрости, </w:t>
            </w:r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новые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мироощу</w:t>
            </w:r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щения, положительные эмоции и </w:t>
            </w:r>
            <w:r w:rsidR="0079158B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«вечную</w:t>
            </w:r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молодость</w:t>
            </w:r>
            <w:r w:rsidR="0079158B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Так что у нас очень выгодное </w:t>
            </w:r>
            <w:proofErr w:type="spellStart"/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взаимосотрудничество</w:t>
            </w:r>
            <w:proofErr w:type="spellEnd"/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!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712E2" w:rsidRPr="004B335C" w:rsidRDefault="00A80C07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Каждый кирпичик, каждый уголок детского сада дышит и живет любовью,</w:t>
            </w:r>
            <w:r w:rsidR="004712E2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детским смехом, интересом, играми, сотней «почему?»,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 смотря на его долголетие. </w:t>
            </w:r>
          </w:p>
          <w:p w:rsidR="00D0783E" w:rsidRPr="004B335C" w:rsidRDefault="00D0783E" w:rsidP="00D07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Профессионализм коллектива </w:t>
            </w:r>
            <w:r w:rsidR="005F289A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вот скелет любого ДОУ</w:t>
            </w:r>
            <w:r w:rsidR="00CA63AC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Педагогическую деятельность</w:t>
            </w:r>
            <w:r w:rsidR="005F289A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нельзя назвать лёгкой, поэтому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работа тех, кто посвятил себя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воспитанию де</w:t>
            </w:r>
            <w:r w:rsidR="005F289A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тей, вызывает огромное уважение! В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едь на протяжении всего дня ребёнок должен чувствовать заботу, а родители, доверившие нам свое чадо, </w:t>
            </w:r>
            <w:r w:rsidR="005F289A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должны быть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абсолютно спокойными и увер</w:t>
            </w:r>
            <w:r w:rsidR="005F289A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нными</w:t>
            </w:r>
            <w:r w:rsidR="005F289A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что с ребёнком может случиться только хорошее и доброе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CA63AC" w:rsidRPr="004B335C" w:rsidRDefault="004712E2" w:rsidP="00CA63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Благодаря не</w:t>
            </w:r>
            <w:r w:rsidR="00D0783E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исчерпаемой энергии и творческому энтузиазму </w:t>
            </w:r>
            <w:r w:rsidR="005F289A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нашего всегда молодого к</w:t>
            </w:r>
            <w:r w:rsidR="00D0783E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оллектива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живет и расцветает с каждым новым учебным годом. </w:t>
            </w:r>
            <w:r w:rsidR="00CA63AC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 не жалеем тепла своего сердца, света своего разума в работе с детьми ведь они смогут сделать наш мир прекраснее, ярче и светлее. Необходимо задуматься о том, что какие плоды мы взрастим, такие и соберем. Дети — наше будущее. А значит, от педагога зависит, какое оно будет.</w:t>
            </w:r>
          </w:p>
          <w:p w:rsidR="00A80C07" w:rsidRPr="004B335C" w:rsidRDefault="00A80C07" w:rsidP="00CA63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Вот поэтому наш детский сад можно </w:t>
            </w:r>
            <w:r w:rsidR="00D0783E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праву </w:t>
            </w:r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назвать </w:t>
            </w:r>
            <w:r w:rsidR="00D0783E"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CA63AC"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Планетой детей </w:t>
            </w:r>
            <w:proofErr w:type="gramStart"/>
            <w:r w:rsidR="00CA63AC"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proofErr w:type="gramEnd"/>
            <w:r w:rsidR="00CA63AC" w:rsidRPr="004B3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CA63AC" w:rsidRPr="004B33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</w:t>
            </w:r>
            <w:r w:rsidRPr="004B33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ерриторией</w:t>
            </w:r>
            <w:proofErr w:type="gramEnd"/>
            <w:r w:rsidRPr="004B33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любви</w:t>
            </w:r>
            <w:r w:rsidR="00D0783E" w:rsidRPr="004B33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  <w:r w:rsidRPr="004B33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A80C07" w:rsidRPr="004B335C" w:rsidRDefault="00CA63AC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3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A80C07" w:rsidRPr="004B33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«Детство – важнейший период человеческой жизни, не подготовка к будущей жизни, а настоящая, яркая, самобытная, неповторимая жизнь. И оттого,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      </w:r>
            <w:r w:rsidR="00A80C07" w:rsidRPr="004B3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80C07" w:rsidRPr="004B335C" w:rsidRDefault="00A80C07" w:rsidP="00A80C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</w:rPr>
              <w:t>В.Сухомлинский</w:t>
            </w:r>
            <w:proofErr w:type="spellEnd"/>
            <w:r w:rsidRPr="004B33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04A1" w:rsidRPr="004B335C" w:rsidRDefault="00DE04A1" w:rsidP="00DE04A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E04A1" w:rsidRPr="004B335C" w:rsidRDefault="00DE04A1" w:rsidP="00DE04A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DE04A1" w:rsidRDefault="00DE04A1" w:rsidP="00DE04A1">
      <w:pPr>
        <w:pStyle w:val="a3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</w:p>
    <w:p w:rsidR="002031F3" w:rsidRPr="00862805" w:rsidRDefault="002031F3" w:rsidP="003B4453">
      <w:pPr>
        <w:ind w:firstLine="0"/>
        <w:rPr>
          <w:lang w:val="ru-RU"/>
        </w:rPr>
      </w:pPr>
    </w:p>
    <w:sectPr w:rsidR="002031F3" w:rsidRPr="00862805" w:rsidSect="00B7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405C2"/>
    <w:rsid w:val="00077C8F"/>
    <w:rsid w:val="00080454"/>
    <w:rsid w:val="00117468"/>
    <w:rsid w:val="001E4E22"/>
    <w:rsid w:val="002031F3"/>
    <w:rsid w:val="002479C2"/>
    <w:rsid w:val="002557F2"/>
    <w:rsid w:val="0027075C"/>
    <w:rsid w:val="003405C2"/>
    <w:rsid w:val="003A708F"/>
    <w:rsid w:val="003B4453"/>
    <w:rsid w:val="003D31A7"/>
    <w:rsid w:val="00457931"/>
    <w:rsid w:val="004712E2"/>
    <w:rsid w:val="004B335C"/>
    <w:rsid w:val="004E7152"/>
    <w:rsid w:val="00500C01"/>
    <w:rsid w:val="00525DDF"/>
    <w:rsid w:val="005F289A"/>
    <w:rsid w:val="006F32AB"/>
    <w:rsid w:val="0079158B"/>
    <w:rsid w:val="00862805"/>
    <w:rsid w:val="009C730E"/>
    <w:rsid w:val="00A3506C"/>
    <w:rsid w:val="00A80C07"/>
    <w:rsid w:val="00B7314F"/>
    <w:rsid w:val="00CA63AC"/>
    <w:rsid w:val="00D0783E"/>
    <w:rsid w:val="00DA55AC"/>
    <w:rsid w:val="00DE04A1"/>
    <w:rsid w:val="00E65C6A"/>
    <w:rsid w:val="00F1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B"/>
  </w:style>
  <w:style w:type="paragraph" w:styleId="1">
    <w:name w:val="heading 1"/>
    <w:basedOn w:val="a"/>
    <w:next w:val="a"/>
    <w:link w:val="10"/>
    <w:uiPriority w:val="9"/>
    <w:qFormat/>
    <w:rsid w:val="006F32A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A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A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A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A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A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A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A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A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5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2AB"/>
    <w:rPr>
      <w:b/>
      <w:bCs/>
      <w:spacing w:val="0"/>
    </w:rPr>
  </w:style>
  <w:style w:type="character" w:styleId="a5">
    <w:name w:val="Emphasis"/>
    <w:uiPriority w:val="20"/>
    <w:qFormat/>
    <w:rsid w:val="006F32AB"/>
    <w:rPr>
      <w:b/>
      <w:bCs/>
      <w:i/>
      <w:iCs/>
      <w:color w:val="5A5A5A" w:themeColor="text1" w:themeTint="A5"/>
    </w:rPr>
  </w:style>
  <w:style w:type="character" w:styleId="a6">
    <w:name w:val="Hyperlink"/>
    <w:basedOn w:val="a0"/>
    <w:uiPriority w:val="99"/>
    <w:semiHidden/>
    <w:unhideWhenUsed/>
    <w:rsid w:val="00A80C07"/>
    <w:rPr>
      <w:color w:val="0000FF"/>
      <w:u w:val="single"/>
    </w:rPr>
  </w:style>
  <w:style w:type="character" w:customStyle="1" w:styleId="small">
    <w:name w:val="small"/>
    <w:basedOn w:val="a0"/>
    <w:rsid w:val="00A80C07"/>
  </w:style>
  <w:style w:type="paragraph" w:styleId="a7">
    <w:name w:val="Balloon Text"/>
    <w:basedOn w:val="a"/>
    <w:link w:val="a8"/>
    <w:uiPriority w:val="99"/>
    <w:semiHidden/>
    <w:unhideWhenUsed/>
    <w:rsid w:val="00A80C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C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32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32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32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32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32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F32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F32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32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32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F32AB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F32A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6F32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6F32A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F32AB"/>
    <w:rPr>
      <w:rFonts w:asciiTheme="minorHAnsi"/>
      <w:i/>
      <w:iCs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6F32AB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6F32AB"/>
  </w:style>
  <w:style w:type="paragraph" w:styleId="af0">
    <w:name w:val="List Paragraph"/>
    <w:basedOn w:val="a"/>
    <w:uiPriority w:val="34"/>
    <w:qFormat/>
    <w:rsid w:val="006F3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32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F32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6F32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6F32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6F32AB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6F32AB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6F32AB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6F32AB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6F32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6F32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8094">
          <w:marLeft w:val="81"/>
          <w:marRight w:val="81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esse/5585-esse-moiy-lyubimyiy-detskiiy-s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2020-06-19T06:08:00Z</cp:lastPrinted>
  <dcterms:created xsi:type="dcterms:W3CDTF">2020-06-18T06:46:00Z</dcterms:created>
  <dcterms:modified xsi:type="dcterms:W3CDTF">2020-11-17T04:27:00Z</dcterms:modified>
</cp:coreProperties>
</file>