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3A" w:rsidRDefault="0012693A" w:rsidP="001269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57076" w:rsidRPr="00D57076">
        <w:rPr>
          <w:sz w:val="28"/>
          <w:szCs w:val="28"/>
        </w:rPr>
        <w:t>Методика проблемного обучения – эффективный способ развития интеллекта</w:t>
      </w:r>
      <w:r w:rsidR="00D57076">
        <w:rPr>
          <w:sz w:val="28"/>
          <w:szCs w:val="28"/>
        </w:rPr>
        <w:t xml:space="preserve"> обучающихся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12693A" w:rsidRDefault="0012693A" w:rsidP="00126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Емельянова Ирина Анатольевна, учитель начальных классов;</w:t>
      </w:r>
    </w:p>
    <w:p w:rsidR="0012693A" w:rsidRDefault="0012693A" w:rsidP="00126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«Основная общеобразовательная школа №2» </w:t>
      </w:r>
    </w:p>
    <w:p w:rsidR="0012693A" w:rsidRDefault="0012693A" w:rsidP="00126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(г. Старый Оскол Белгородской области)</w:t>
      </w:r>
    </w:p>
    <w:p w:rsidR="0012693A" w:rsidRDefault="0012693A" w:rsidP="0012693A">
      <w:pPr>
        <w:spacing w:line="360" w:lineRule="auto"/>
        <w:jc w:val="center"/>
        <w:rPr>
          <w:b/>
          <w:sz w:val="28"/>
          <w:szCs w:val="28"/>
        </w:rPr>
      </w:pPr>
    </w:p>
    <w:p w:rsidR="0012693A" w:rsidRDefault="0012693A" w:rsidP="0012693A">
      <w:pPr>
        <w:spacing w:line="360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«Ставьте ребенку вопросы, доступные его пониманию </w:t>
      </w:r>
    </w:p>
    <w:p w:rsidR="0012693A" w:rsidRDefault="0012693A" w:rsidP="0012693A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предоставьте ему решать их. </w:t>
      </w:r>
    </w:p>
    <w:p w:rsidR="0012693A" w:rsidRDefault="0012693A" w:rsidP="0012693A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Пусть он узнает не потому, что вы сказали, </w:t>
      </w:r>
    </w:p>
    <w:p w:rsidR="0012693A" w:rsidRDefault="0012693A" w:rsidP="0012693A">
      <w:pPr>
        <w:spacing w:line="360" w:lineRule="auto"/>
        <w:jc w:val="right"/>
        <w:rPr>
          <w:sz w:val="28"/>
          <w:szCs w:val="28"/>
        </w:rPr>
      </w:pPr>
      <w:r>
        <w:rPr>
          <w:i/>
          <w:sz w:val="28"/>
          <w:szCs w:val="28"/>
        </w:rPr>
        <w:t>а что сам понял».</w:t>
      </w:r>
      <w:r>
        <w:rPr>
          <w:sz w:val="28"/>
          <w:szCs w:val="28"/>
        </w:rPr>
        <w:t xml:space="preserve"> </w:t>
      </w:r>
    </w:p>
    <w:p w:rsidR="0012693A" w:rsidRDefault="0012693A" w:rsidP="001269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французский философ </w:t>
      </w:r>
      <w:proofErr w:type="spellStart"/>
      <w:r>
        <w:rPr>
          <w:sz w:val="28"/>
          <w:szCs w:val="28"/>
        </w:rPr>
        <w:t>Ж.Ж.Руссо</w:t>
      </w:r>
      <w:proofErr w:type="spellEnd"/>
    </w:p>
    <w:p w:rsidR="0012693A" w:rsidRDefault="0012693A" w:rsidP="0012693A">
      <w:pPr>
        <w:spacing w:line="360" w:lineRule="auto"/>
        <w:jc w:val="right"/>
        <w:rPr>
          <w:sz w:val="28"/>
          <w:szCs w:val="28"/>
        </w:rPr>
      </w:pPr>
    </w:p>
    <w:p w:rsidR="0012693A" w:rsidRDefault="0012693A" w:rsidP="0012693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современной России для развития страны необходимы инициативные граждане, которые способны творчески мыслить и находить нестандартные решения. Это обстоятельство определяет формирование принципиально новой системы образования, главной целью которой становится  развитие личности обучающегося, его познавательных способностей. [1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.56]</w:t>
      </w:r>
    </w:p>
    <w:p w:rsidR="0012693A" w:rsidRDefault="0012693A" w:rsidP="0012693A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Уже в начальных классах я стараюсь привить ученику стремление к постоянному пополнению знаний с помощью самообразования, воспитать его внутреннее  побуждение, расширять кругозор.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Как привлечь младших школьников к спору с учителем, который «все знает»? Это бывает, конечно, порой  очень трудно. Ведь ученик заранее согласен с тем, что скажет учитель. Такая тенденция сохраняется очень долго, она блокирует свободную творческую, самостоятельную мысль ребят.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За последние десятилетия, на мой взгляд, чётко обозначилась тенденция к изменению сущности, целей и приоритетных ценностей российского начального общего образования. В Федеральном компоненте государственного стандарта подчёркивается необходимость создания качественно новой личностно-ориентированной развивающей модели массовой начальной школы.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связи с этим </w:t>
      </w:r>
      <w:r>
        <w:rPr>
          <w:b/>
          <w:i/>
          <w:sz w:val="28"/>
          <w:szCs w:val="28"/>
        </w:rPr>
        <w:t>приоритетной становится развивающая функция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обучения</w:t>
      </w:r>
      <w:r>
        <w:rPr>
          <w:sz w:val="28"/>
          <w:szCs w:val="28"/>
        </w:rPr>
        <w:t>, которая должна обеспечить</w:t>
      </w:r>
    </w:p>
    <w:p w:rsidR="0012693A" w:rsidRDefault="0012693A" w:rsidP="0012693A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становление личности младшего школьника,</w:t>
      </w:r>
    </w:p>
    <w:p w:rsidR="0012693A" w:rsidRDefault="0012693A" w:rsidP="0012693A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раскрытие его индивидуальных возможностей. 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личностных качеств и способностей младшего школьника опирается на приобретение ими опыта разнообразной деятельности: учебно-познавательной, практической, социальной.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самообразованию. Важнейшим приоритетом начального общего образования становится формирование общих учебных умений и навыков, уровень освоения которых в значительной мере предопределяет успешность всего последующего обучения. Учителя начальных классов осознают важность самостоятельной работы учащихся как метода обучения, реализация которого способствует подготовке к самообразованию, самоконтролю, формированию умений планировать, анализировать, делать обобщения.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Широкое распространение в начальной школе получают </w:t>
      </w:r>
      <w:r>
        <w:rPr>
          <w:b/>
          <w:sz w:val="28"/>
          <w:szCs w:val="28"/>
        </w:rPr>
        <w:t>личностн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ориентированные педагогические технологии.</w:t>
      </w:r>
      <w:r>
        <w:rPr>
          <w:sz w:val="28"/>
          <w:szCs w:val="28"/>
        </w:rPr>
        <w:t xml:space="preserve"> Уходит в прошлое практика, когда учитель работает фронтально с целым классом. Чаще организуются индивидуальные и групповые формы работы на уроке. Постепенно преодолевается авторитарный стиль общения между учителем и учеником. В учебном процессе используются методики и технологии, адекватные возрастным особенностям младшего школьника. Разрабатываются критерии оценивания учебных достижений учащихся в условиях </w:t>
      </w:r>
      <w:proofErr w:type="spellStart"/>
      <w:r>
        <w:rPr>
          <w:sz w:val="28"/>
          <w:szCs w:val="28"/>
        </w:rPr>
        <w:t>безотметочного</w:t>
      </w:r>
      <w:proofErr w:type="spellEnd"/>
      <w:r>
        <w:rPr>
          <w:sz w:val="28"/>
          <w:szCs w:val="28"/>
        </w:rPr>
        <w:t xml:space="preserve"> обучения. 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Результатом кардинальных изменений в начальном образовании явилось многообразие учебно-методических комплексов и отдельных учебных пособий, авторских методических систем и педагогических </w:t>
      </w:r>
      <w:r>
        <w:rPr>
          <w:sz w:val="28"/>
          <w:szCs w:val="28"/>
        </w:rPr>
        <w:lastRenderedPageBreak/>
        <w:t>технологий. Педагоги получили право на свободу их выбора и использование в практической деятельности (ст. 55 Закона РФ «Об образовании»)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Актуальность.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кардинальным изменением современного образования является смена образовательной парадигмы: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авторитарно-репродуктивной к развивающей, гуманистической, личностно - ориентированной,  обеспечивающей такую ключевую компетенцию, как умение учиться. В этой связи психолого-педагогическая наука активно пересматривает цели и принципы обучения, работает над обновлением его содержания, перестраивает педагогическую методику. В настоящее время педагогическая практика испытывает следующие затруднения: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-младшие школьники не могут полностью реализовать свои потенциальные возможности на уроках, так как у них недостаточно развиты познавательные процессы;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-познавательный интерес ослабевает как в течение урока, так и во время всего процесса обучения в начальной школе;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-учащиеся испытывают трудности при выполнении заданий, требующих самостоятельной постановки вопроса, проблемы, поиска путей её решения;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-современная педагогика ставит перед учителем новые цели, что влечёт за собой изменения в его деятельности, а в различных методических пособиях недостаточно чётко и подробно выписаны методы и приёмы работы.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Важнейшей целью</w:t>
      </w:r>
      <w:r>
        <w:rPr>
          <w:color w:val="000000"/>
          <w:sz w:val="28"/>
          <w:szCs w:val="28"/>
        </w:rPr>
        <w:t> современного образования является воспитание ученика, который может учиться самостоятельно. Это особенно важно в 21веке, когда технологии быстро меняются, и постоянно приходится учиться и переучиваться. Поэтому главное направление новых стандартов – усиление заботы о развивающей стороне обучения, о формировании у школьников умения учиться.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здесь особая ответственность за ученические успехи ложится на плечи первого учителя – учителя начальной школы, так как в начальных классах активно совершенствуются достижения дошкольного развития, либо компенсируются пробелы дошкольного образования. Решается приоритетная </w:t>
      </w:r>
      <w:proofErr w:type="spellStart"/>
      <w:r>
        <w:rPr>
          <w:color w:val="000000"/>
          <w:sz w:val="28"/>
          <w:szCs w:val="28"/>
        </w:rPr>
        <w:t>общеучебная</w:t>
      </w:r>
      <w:proofErr w:type="spellEnd"/>
      <w:r>
        <w:rPr>
          <w:color w:val="000000"/>
          <w:sz w:val="28"/>
          <w:szCs w:val="28"/>
        </w:rPr>
        <w:t xml:space="preserve"> задача: формируются желание и умение учиться, готовность к самообразованию; активно развиваются речь и логическое мышление. Формируются умение общаться и жить вместе, базовые учебные умения, закладываются социальные, ценностные и поведенческие нормы и навыки.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считаю, что решение этих задач невозможно без деятельностного подхода в обучении. Одним из дидактических принципов деятельностного обучения является принцип деятельности, суть которого заключается в том что ребенок не получает готовое знание, а добывает его в результате собственной деятельности (он становится субъектом). Реализовать данный принцип не возможно без использования технологии проблемного обучения.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Технология проблемного обучения  позволяет учащимся самостоятельно открывать знания, даёт развёрнутый ответ на вопрос, как учить, чтобы обучающиеся могли ставить и решать проблемы, подтверждая мысль кого-то из </w:t>
      </w:r>
      <w:proofErr w:type="gramStart"/>
      <w:r>
        <w:rPr>
          <w:color w:val="000000"/>
          <w:sz w:val="28"/>
          <w:szCs w:val="28"/>
        </w:rPr>
        <w:t>великих</w:t>
      </w:r>
      <w:proofErr w:type="gramEnd"/>
      <w:r>
        <w:rPr>
          <w:color w:val="000000"/>
          <w:sz w:val="28"/>
          <w:szCs w:val="28"/>
        </w:rPr>
        <w:t xml:space="preserve"> о том, что ничему нельзя научить - можно только научиться.</w:t>
      </w:r>
    </w:p>
    <w:p w:rsidR="0012693A" w:rsidRDefault="0012693A" w:rsidP="0012693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Это явилось основанием для выбора темы.</w:t>
      </w:r>
    </w:p>
    <w:p w:rsidR="0012693A" w:rsidRDefault="0012693A" w:rsidP="0012693A">
      <w:pPr>
        <w:shd w:val="clear" w:color="auto" w:fill="FFFFFF"/>
        <w:spacing w:line="360" w:lineRule="auto"/>
        <w:ind w:right="141" w:firstLine="30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«Проблемное обучение как средство  формирования познавательных универсальных действий младших школьников».</w:t>
      </w:r>
    </w:p>
    <w:p w:rsidR="0012693A" w:rsidRDefault="0012693A" w:rsidP="0012693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Цель  данного  исследования:</w:t>
      </w:r>
      <w:r>
        <w:rPr>
          <w:color w:val="000000"/>
          <w:sz w:val="28"/>
          <w:szCs w:val="28"/>
        </w:rPr>
        <w:t>  определить условия в учебном процессе  для успешного формирования познавательных универсальных  учебных  действий  младших школьников в ходе использования технологии проблемного обучения.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b/>
          <w:bCs/>
          <w:color w:val="000000"/>
          <w:sz w:val="28"/>
          <w:szCs w:val="28"/>
        </w:rPr>
        <w:t>Объектом  исследования</w:t>
      </w:r>
      <w:r>
        <w:rPr>
          <w:color w:val="000000"/>
          <w:sz w:val="28"/>
          <w:szCs w:val="28"/>
        </w:rPr>
        <w:t> выступает проблемное обучение в начальной школе как педагогический процесс.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   Предмет  исследования</w:t>
      </w:r>
      <w:r>
        <w:rPr>
          <w:color w:val="000000"/>
          <w:sz w:val="28"/>
          <w:szCs w:val="28"/>
        </w:rPr>
        <w:t>  -  проблемная ситуация в обучении как фактор формирования познавательных универсальных действий  в ходе использования технологии проблемного обучения.</w:t>
      </w:r>
    </w:p>
    <w:p w:rsidR="0012693A" w:rsidRDefault="0012693A" w:rsidP="0012693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Исходя из объекта и предмета для достижения поставленной цели, были определены следующие </w:t>
      </w:r>
      <w:r>
        <w:rPr>
          <w:b/>
          <w:bCs/>
          <w:color w:val="000000"/>
          <w:sz w:val="28"/>
          <w:szCs w:val="28"/>
        </w:rPr>
        <w:t>задачи: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Описать  и проанализировать психолого-педагогическую и методическую литературу по теме исследования.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Раскрыть сущность проблемного обучения.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Подобрать и апробировать методики проблемного обучения, способствующие формированию познавательных универсальных учебных действий  школьников.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Описать собственный педагогический опыт использования технологии проблемного обучения.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Разработать педагогические рекомендации по использованию технологии проблемного обучения.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задач исследования использовались следующие </w:t>
      </w:r>
      <w:r>
        <w:rPr>
          <w:b/>
          <w:bCs/>
          <w:color w:val="000000"/>
          <w:sz w:val="28"/>
          <w:szCs w:val="28"/>
        </w:rPr>
        <w:t>методы: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Изучение и анализ психолого-педагогической и методической литературы;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Изучение и обобщение опыта работы передовых учителей;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Анализ деятельности учителей по организации проблемного обучения;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Использование психолого-педагогических методик;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Анализ продуктов деятельности обучающихся.</w:t>
      </w:r>
    </w:p>
    <w:p w:rsidR="0012693A" w:rsidRDefault="0012693A" w:rsidP="0012693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База  исследования  проблемы:</w:t>
      </w:r>
      <w:r>
        <w:rPr>
          <w:color w:val="000000"/>
          <w:sz w:val="28"/>
          <w:szCs w:val="28"/>
        </w:rPr>
        <w:t>  Муниципальное  бюджетное образовательное   учреждение  «Основная  общеобразовательная школа №2»  3-4 классы.</w:t>
      </w:r>
    </w:p>
    <w:p w:rsidR="0012693A" w:rsidRDefault="0012693A" w:rsidP="0012693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2693A" w:rsidRDefault="0012693A" w:rsidP="0012693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</w:t>
      </w:r>
      <w:r>
        <w:rPr>
          <w:b/>
          <w:bCs/>
          <w:color w:val="000000"/>
          <w:sz w:val="28"/>
          <w:szCs w:val="28"/>
        </w:rPr>
        <w:t>Практическая  значимость</w:t>
      </w:r>
      <w:r>
        <w:rPr>
          <w:color w:val="000000"/>
          <w:sz w:val="28"/>
          <w:szCs w:val="28"/>
        </w:rPr>
        <w:t>. Практическая значимость состоит в том, что правильно организованное проблемное обучение  в начальных классах способствует развитию  творческих способностей и личностной позиции младших школьников, повышает мотивацию учебной деятельности,  формирует познавательные универсальные учебные действия. Материалы  педагогического  исследования  могут  быть  использованы  учителями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Произошедшие изменения повлекли за собой разработку широкого спектра технологий обучения, в частности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. Сегодня в начальной школе наибольшее распространение получила </w:t>
      </w:r>
      <w:r>
        <w:rPr>
          <w:b/>
          <w:sz w:val="28"/>
          <w:szCs w:val="28"/>
        </w:rPr>
        <w:t>«технология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деятельностного метода обучения».</w:t>
      </w:r>
      <w:r>
        <w:rPr>
          <w:sz w:val="28"/>
          <w:szCs w:val="28"/>
        </w:rPr>
        <w:t xml:space="preserve"> При этом новая технология, новый способ организации обучения не разрушает «традиционную» систему деятельности, а преобразовывает её, сохраняя всё необходимое для реализации новых образовательных целей. </w:t>
      </w:r>
    </w:p>
    <w:p w:rsidR="0012693A" w:rsidRDefault="0012693A" w:rsidP="001269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ключевая идея.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Систематическое и методически правильное применение деятельностного метода и приёмов работы по развитию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в начальной школе развивают не только учебную деятельность учащихся, но и повышают качество образования.</w:t>
      </w:r>
    </w:p>
    <w:p w:rsidR="0012693A" w:rsidRDefault="0012693A" w:rsidP="0012693A">
      <w:pPr>
        <w:shd w:val="clear" w:color="auto" w:fill="FFFFFF"/>
        <w:spacing w:line="360" w:lineRule="auto"/>
        <w:ind w:right="300"/>
        <w:outlineLvl w:val="0"/>
        <w:rPr>
          <w:b/>
          <w:bCs/>
          <w:color w:val="666666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Теоретические аспекты технологии проблемного обучения как средства формирования 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познавательных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УУД.</w:t>
      </w:r>
    </w:p>
    <w:p w:rsidR="0012693A" w:rsidRDefault="0012693A" w:rsidP="0012693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Проблемное обучение это не абсолютно новое педагогическое явление. Элементы проблемного обучения можно увидеть в эвристических беседах Сократа, в разработках уроков для Эмиля у Ж. Ж. Руссо. Ж.Ж. Руссо (1712-1778)  писал об учащихся так: «пусть он достигает знания не через вас, а через самого себя, пусть он не заучивает науку, а постигает ее сам»</w:t>
      </w:r>
      <w:bookmarkStart w:id="1" w:name="_ftnref1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"http://aleshinamarina.com/obobshchenie-opyta" \l "_ftn1" \o ""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rFonts w:eastAsiaTheme="majorEastAsia"/>
          <w:color w:val="663300"/>
          <w:sz w:val="28"/>
          <w:szCs w:val="28"/>
        </w:rPr>
        <w:t>[14]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.Так, немецкому педагогу </w:t>
      </w:r>
      <w:proofErr w:type="spellStart"/>
      <w:r>
        <w:rPr>
          <w:color w:val="000000"/>
          <w:sz w:val="28"/>
          <w:szCs w:val="28"/>
        </w:rPr>
        <w:t>А.Дистервергу</w:t>
      </w:r>
      <w:proofErr w:type="spellEnd"/>
      <w:r>
        <w:rPr>
          <w:color w:val="000000"/>
          <w:sz w:val="28"/>
          <w:szCs w:val="28"/>
        </w:rPr>
        <w:t xml:space="preserve"> принадлежит афоризм, который можно также назвать предпосылкой всего проблемного обучения: «Плохой учитель преподносит истину, хороший – учит ее находить»</w:t>
      </w:r>
      <w:hyperlink r:id="rId6" w:anchor="_ftn1" w:history="1">
        <w:r>
          <w:rPr>
            <w:rStyle w:val="a3"/>
            <w:rFonts w:eastAsiaTheme="majorEastAsia"/>
            <w:color w:val="663300"/>
            <w:sz w:val="28"/>
            <w:szCs w:val="28"/>
          </w:rPr>
          <w:t>[14]</w:t>
        </w:r>
      </w:hyperlink>
      <w:r>
        <w:rPr>
          <w:color w:val="000000"/>
          <w:sz w:val="28"/>
          <w:szCs w:val="28"/>
        </w:rPr>
        <w:t> .</w:t>
      </w: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Особенно близко подходил к этой идеи К. Д. Ушинский. Он писал: </w:t>
      </w:r>
      <w:proofErr w:type="gramStart"/>
      <w:r>
        <w:rPr>
          <w:color w:val="000000"/>
          <w:sz w:val="28"/>
          <w:szCs w:val="28"/>
        </w:rPr>
        <w:t xml:space="preserve">«Лучшим способом перевода механических комбинаций в рассудочные мы </w:t>
      </w:r>
      <w:r>
        <w:rPr>
          <w:color w:val="000000"/>
          <w:sz w:val="28"/>
          <w:szCs w:val="28"/>
        </w:rPr>
        <w:lastRenderedPageBreak/>
        <w:t>считаем для всех возрастов, и в особенности для  детского, метод, употреблявшийся Сократом и названный по его имени Сократовским.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Сократ не навязывал своих мыслей слушателям, но, зная, какие противоречия ряда мыслей и фактов лежат друг подле друга в их слабо освещенных сознанием головах, вызывал вопросами эти противоречащие ряды в светлый круг сознания и, таким образом, заставлял их сталкивать, или разрушать друг друга, или примиряться в третьей их соединяющей и уясняющей мысли».</w:t>
      </w:r>
      <w:proofErr w:type="gramEnd"/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bookmarkStart w:id="2" w:name="_ftn1"/>
      <w:r>
        <w:rPr>
          <w:color w:val="000000"/>
          <w:sz w:val="28"/>
          <w:szCs w:val="28"/>
        </w:rPr>
        <w:t xml:space="preserve">История собственно проблемного обучения начинается с </w:t>
      </w:r>
      <w:proofErr w:type="gramStart"/>
      <w:r>
        <w:rPr>
          <w:color w:val="000000"/>
          <w:sz w:val="28"/>
          <w:szCs w:val="28"/>
        </w:rPr>
        <w:t>введения</w:t>
      </w:r>
      <w:proofErr w:type="gramEnd"/>
      <w:r>
        <w:rPr>
          <w:color w:val="000000"/>
          <w:sz w:val="28"/>
          <w:szCs w:val="28"/>
        </w:rPr>
        <w:t xml:space="preserve"> так называемого исследовательского метода, многие правила которого в буржуазной педагогике были разработаны Джоном </w:t>
      </w:r>
      <w:proofErr w:type="spellStart"/>
      <w:r>
        <w:rPr>
          <w:color w:val="000000"/>
          <w:sz w:val="28"/>
          <w:szCs w:val="28"/>
        </w:rPr>
        <w:t>Дьюи</w:t>
      </w:r>
      <w:proofErr w:type="spellEnd"/>
      <w:r>
        <w:rPr>
          <w:color w:val="000000"/>
          <w:sz w:val="28"/>
          <w:szCs w:val="28"/>
        </w:rPr>
        <w:t>. Его педагогическая теория получила название инструментальной педагогики или «обучения путем делания» и заключалась в том, что ребенок должен получать опыт и знания в процессе самостоятельного исследования, изготовления различных макетов и схем, производства опытов, нахождения ответов на спорные вопросы и так далее.</w:t>
      </w: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Глубокие исследования в области проблемного обучения начались в 60-х годах. Идея и принципы проблемного обучения в русле исследования психологии мышления разрабатывались советскими психологами С. Л. Рубинштейном, Д. Н. Богоявленским, Н. А. </w:t>
      </w:r>
      <w:proofErr w:type="spellStart"/>
      <w:r>
        <w:rPr>
          <w:color w:val="000000"/>
          <w:sz w:val="28"/>
          <w:szCs w:val="28"/>
        </w:rPr>
        <w:t>Менчинской</w:t>
      </w:r>
      <w:proofErr w:type="spellEnd"/>
      <w:r>
        <w:rPr>
          <w:color w:val="000000"/>
          <w:sz w:val="28"/>
          <w:szCs w:val="28"/>
        </w:rPr>
        <w:t xml:space="preserve">, А. М. Матюшкиным, а в применении к школьному обучению такими </w:t>
      </w:r>
      <w:proofErr w:type="spellStart"/>
      <w:r>
        <w:rPr>
          <w:color w:val="000000"/>
          <w:sz w:val="28"/>
          <w:szCs w:val="28"/>
        </w:rPr>
        <w:t>дидактами</w:t>
      </w:r>
      <w:proofErr w:type="spellEnd"/>
      <w:r>
        <w:rPr>
          <w:color w:val="000000"/>
          <w:sz w:val="28"/>
          <w:szCs w:val="28"/>
        </w:rPr>
        <w:t xml:space="preserve">, как М. А. Данилов, М. Н. </w:t>
      </w:r>
      <w:proofErr w:type="spellStart"/>
      <w:r>
        <w:rPr>
          <w:color w:val="000000"/>
          <w:sz w:val="28"/>
          <w:szCs w:val="28"/>
        </w:rPr>
        <w:t>Скаткин</w:t>
      </w:r>
      <w:proofErr w:type="spellEnd"/>
      <w:r>
        <w:rPr>
          <w:color w:val="000000"/>
          <w:sz w:val="28"/>
          <w:szCs w:val="28"/>
        </w:rPr>
        <w:t xml:space="preserve">. Много этими вопросами занимались Т. В. Кудрявцев, Д. В. </w:t>
      </w:r>
      <w:proofErr w:type="spellStart"/>
      <w:r>
        <w:rPr>
          <w:color w:val="000000"/>
          <w:sz w:val="28"/>
          <w:szCs w:val="28"/>
        </w:rPr>
        <w:t>Вилькеев</w:t>
      </w:r>
      <w:proofErr w:type="spellEnd"/>
      <w:r>
        <w:rPr>
          <w:color w:val="000000"/>
          <w:sz w:val="28"/>
          <w:szCs w:val="28"/>
        </w:rPr>
        <w:t xml:space="preserve">, Ю. К. </w:t>
      </w:r>
      <w:proofErr w:type="spellStart"/>
      <w:r>
        <w:rPr>
          <w:color w:val="000000"/>
          <w:sz w:val="28"/>
          <w:szCs w:val="28"/>
        </w:rPr>
        <w:t>Бабанский</w:t>
      </w:r>
      <w:proofErr w:type="spellEnd"/>
      <w:r>
        <w:rPr>
          <w:color w:val="000000"/>
          <w:sz w:val="28"/>
          <w:szCs w:val="28"/>
        </w:rPr>
        <w:t xml:space="preserve">, М. И. </w:t>
      </w:r>
      <w:proofErr w:type="spellStart"/>
      <w:r>
        <w:rPr>
          <w:color w:val="000000"/>
          <w:sz w:val="28"/>
          <w:szCs w:val="28"/>
        </w:rPr>
        <w:t>Махмутов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. Я. </w:t>
      </w:r>
      <w:proofErr w:type="spellStart"/>
      <w:r>
        <w:rPr>
          <w:color w:val="000000"/>
          <w:sz w:val="28"/>
          <w:szCs w:val="28"/>
        </w:rPr>
        <w:t>Лернер</w:t>
      </w:r>
      <w:proofErr w:type="spellEnd"/>
      <w:r>
        <w:rPr>
          <w:color w:val="000000"/>
          <w:sz w:val="28"/>
          <w:szCs w:val="28"/>
        </w:rPr>
        <w:t>. Исследования в этой области ведутся  сейчас и другими представителями педагогической науки.</w:t>
      </w: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Задачей школы является формирование гармонически развитой личности. В современной педагогике исследуются вопросы общего развития детей в процессе обучения. Важнейший показатель всесторонне и гармонично развитой личности – наличие высокого уровня мыслительных способностей.</w:t>
      </w: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Развивающим обучением, то есть ведущим к общему и специальному развитию можно считать только такое обучение, при котором учитель, опираясь на знания закономерностей развития мышления, специальными педагогическими средствами ведет целенаправленную работу по формированию мыслительных способностей своих учеников в процессе изучения ими основ наук. Такое обучение и является проблемным.</w:t>
      </w: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Проблемное обучение возникло как результат достижений передовой практики и теории обучения и воспитания в сочетании с традиционным типом обучения является эффективным  средством общего и интеллектуального развития учащихся.</w:t>
      </w: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педагогической литературе имеется ряд попыток дать определение этому явлению.</w:t>
      </w:r>
    </w:p>
    <w:p w:rsidR="0012693A" w:rsidRDefault="0012693A" w:rsidP="0012693A">
      <w:pPr>
        <w:shd w:val="clear" w:color="auto" w:fill="FFFFFF"/>
        <w:spacing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проблемным обучением В. </w:t>
      </w:r>
      <w:proofErr w:type="spellStart"/>
      <w:r>
        <w:rPr>
          <w:color w:val="000000"/>
          <w:sz w:val="28"/>
          <w:szCs w:val="28"/>
        </w:rPr>
        <w:t>Оконь</w:t>
      </w:r>
      <w:proofErr w:type="spellEnd"/>
      <w:r>
        <w:rPr>
          <w:color w:val="000000"/>
          <w:sz w:val="28"/>
          <w:szCs w:val="28"/>
        </w:rPr>
        <w:t xml:space="preserve"> понимает «совокупность таких действий, как организация проблемных ситуаций, формулирование проблем,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приобретенных знаний»</w:t>
      </w:r>
      <w:bookmarkStart w:id="3" w:name="_ftnref2"/>
      <w:r>
        <w:rPr>
          <w:color w:val="000000"/>
          <w:sz w:val="28"/>
          <w:szCs w:val="28"/>
        </w:rPr>
        <w:t>. </w:t>
      </w: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В. </w:t>
      </w:r>
      <w:proofErr w:type="spellStart"/>
      <w:r>
        <w:rPr>
          <w:color w:val="000000"/>
          <w:sz w:val="28"/>
          <w:szCs w:val="28"/>
        </w:rPr>
        <w:t>Вилькеев</w:t>
      </w:r>
      <w:proofErr w:type="spellEnd"/>
      <w:r>
        <w:rPr>
          <w:color w:val="000000"/>
          <w:sz w:val="28"/>
          <w:szCs w:val="28"/>
        </w:rPr>
        <w:t xml:space="preserve"> под проблемным обучением имеет в виду такой характер обучения, когда ему придают некоторые черты научного познания.</w:t>
      </w:r>
    </w:p>
    <w:p w:rsidR="0012693A" w:rsidRDefault="0012693A" w:rsidP="0012693A">
      <w:pPr>
        <w:shd w:val="clear" w:color="auto" w:fill="FFFFFF"/>
        <w:spacing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Сущность проблемного обучения И. Я. </w:t>
      </w:r>
      <w:proofErr w:type="spellStart"/>
      <w:r>
        <w:rPr>
          <w:color w:val="000000"/>
          <w:sz w:val="28"/>
          <w:szCs w:val="28"/>
        </w:rPr>
        <w:t>Лернер</w:t>
      </w:r>
      <w:proofErr w:type="spellEnd"/>
      <w:r>
        <w:rPr>
          <w:color w:val="000000"/>
          <w:sz w:val="28"/>
          <w:szCs w:val="28"/>
        </w:rPr>
        <w:t xml:space="preserve"> видит в том, что «учащийся под руководством учителя принимает участие в решении новых для него познавательных и практических проблем в определенно системе, соответствующей образовательно-</w:t>
      </w:r>
      <w:proofErr w:type="spellStart"/>
      <w:r>
        <w:rPr>
          <w:color w:val="000000"/>
          <w:sz w:val="28"/>
          <w:szCs w:val="28"/>
        </w:rPr>
        <w:t>воспитатальным</w:t>
      </w:r>
      <w:proofErr w:type="spellEnd"/>
      <w:r>
        <w:rPr>
          <w:color w:val="000000"/>
          <w:sz w:val="28"/>
          <w:szCs w:val="28"/>
        </w:rPr>
        <w:t xml:space="preserve"> целям школы»</w:t>
      </w:r>
      <w:hyperlink r:id="rId7" w:anchor="_ftn1" w:history="1">
        <w:r>
          <w:rPr>
            <w:rStyle w:val="a3"/>
            <w:rFonts w:eastAsiaTheme="majorEastAsia"/>
            <w:color w:val="663300"/>
            <w:sz w:val="28"/>
            <w:szCs w:val="28"/>
          </w:rPr>
          <w:t>4</w:t>
        </w:r>
      </w:hyperlink>
      <w:bookmarkEnd w:id="1"/>
      <w:r>
        <w:rPr>
          <w:color w:val="000000"/>
          <w:sz w:val="28"/>
          <w:szCs w:val="28"/>
        </w:rPr>
        <w:t>.</w:t>
      </w: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Т. В. Кудрявцев суть процесса проблемного обучения видит в  выдвижении перед учащимися дидактических проблем, в их решении и овладении учащимися обобщенными знаниями и принципами проблемных задач. Такое понимание имеется и в работах Ю. К. </w:t>
      </w:r>
      <w:proofErr w:type="spellStart"/>
      <w:r>
        <w:rPr>
          <w:color w:val="000000"/>
          <w:sz w:val="28"/>
          <w:szCs w:val="28"/>
        </w:rPr>
        <w:t>Бабанского</w:t>
      </w:r>
      <w:proofErr w:type="spellEnd"/>
      <w:r>
        <w:rPr>
          <w:color w:val="000000"/>
          <w:sz w:val="28"/>
          <w:szCs w:val="28"/>
        </w:rPr>
        <w:t>.</w:t>
      </w:r>
    </w:p>
    <w:p w:rsidR="0012693A" w:rsidRDefault="0012693A" w:rsidP="0012693A">
      <w:pPr>
        <w:shd w:val="clear" w:color="auto" w:fill="FFFFFF"/>
        <w:spacing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основе обобщения практики и анализа результатов теоретических исследований М. И. </w:t>
      </w:r>
      <w:proofErr w:type="spellStart"/>
      <w:r>
        <w:rPr>
          <w:color w:val="000000"/>
          <w:sz w:val="28"/>
          <w:szCs w:val="28"/>
        </w:rPr>
        <w:t>Махмутов</w:t>
      </w:r>
      <w:proofErr w:type="spellEnd"/>
      <w:r>
        <w:rPr>
          <w:color w:val="000000"/>
          <w:sz w:val="28"/>
          <w:szCs w:val="28"/>
        </w:rPr>
        <w:t xml:space="preserve"> дает следующее определение понятия «проблемное обучение»: «Проблемное обучение – это тип развивающего обучения, в котором сочетаются систематическая самостоятельная поисковая деятельность учащихся с усвоением ими готовых выводов науки, а система методов построена с учетом  целеполагания и принципа </w:t>
      </w:r>
      <w:proofErr w:type="spellStart"/>
      <w:r>
        <w:rPr>
          <w:color w:val="000000"/>
          <w:sz w:val="28"/>
          <w:szCs w:val="28"/>
        </w:rPr>
        <w:t>проблемности</w:t>
      </w:r>
      <w:proofErr w:type="spellEnd"/>
      <w:r>
        <w:rPr>
          <w:color w:val="000000"/>
          <w:sz w:val="28"/>
          <w:szCs w:val="28"/>
        </w:rPr>
        <w:t>; процесс взаимодействия преподавания и учения ориентирован на формирование познавательной самостоятельности учащихся, устойчивости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проблемных ситуаций»</w:t>
      </w:r>
      <w:hyperlink r:id="rId8" w:anchor="_ftn2" w:history="1">
        <w:r>
          <w:rPr>
            <w:rStyle w:val="a3"/>
            <w:rFonts w:eastAsiaTheme="majorEastAsia"/>
            <w:color w:val="663300"/>
            <w:sz w:val="28"/>
            <w:szCs w:val="28"/>
          </w:rPr>
          <w:t>5</w:t>
        </w:r>
      </w:hyperlink>
      <w:bookmarkEnd w:id="3"/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</w:p>
    <w:bookmarkEnd w:id="2"/>
    <w:p w:rsidR="0012693A" w:rsidRDefault="0012693A" w:rsidP="0012693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2693A" w:rsidRDefault="0012693A" w:rsidP="0012693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Соотношение между активизацией познавательной деятельности учащихся и проблемным обучением.</w:t>
      </w:r>
    </w:p>
    <w:p w:rsidR="0012693A" w:rsidRDefault="0012693A" w:rsidP="0012693A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Реалии сегодняшнего дня требуют ориентации образования младших школьников на развитие познавательной активности личности как основы личностного развития, так как в процессе начального обучения закладывается фундамент </w:t>
      </w:r>
      <w:proofErr w:type="gramStart"/>
      <w:r>
        <w:rPr>
          <w:color w:val="000000"/>
          <w:sz w:val="28"/>
          <w:szCs w:val="28"/>
        </w:rPr>
        <w:t>умения</w:t>
      </w:r>
      <w:proofErr w:type="gramEnd"/>
      <w:r>
        <w:rPr>
          <w:color w:val="000000"/>
          <w:sz w:val="28"/>
          <w:szCs w:val="28"/>
        </w:rPr>
        <w:t xml:space="preserve"> учиться, который в дальнейшем становится основным условием непрерывного образования. </w:t>
      </w:r>
      <w:r>
        <w:rPr>
          <w:sz w:val="28"/>
          <w:szCs w:val="28"/>
        </w:rPr>
        <w:t>Проблемное обучение предполагает последовательное и целенаправленное привлечение учеников к решению проблем и проблемных познавательных задач,  в процессе которого они должны активно усваивать новые знания, приобретать навыки и умения в самостоятельном формировании задачи (проблемы), исходя из реальных условий.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начальной школе проблемный и репродуктивный методы обучения, как правило, применяются в совокупности, они дополняют друг друга. При этом предполагается оптимальное сочетание репродуктивной и творческой деятельности детей по усвоению системы научных понятий и приемов, способов логического мышления и профессиональных действий.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Центральными понятиями проблемного обучения являются проблемная ситуация и проблема (задача).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Проблемная ситуация – это интеллектуальное затруднение, которое возникает у ребенка, когда он не знает, как объяснить то или иное явление, факт, процесс действительности, не может достичь цели известным ему способом действия, что побуждает его искать новый способ объяснения или действия.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Следовательно, проблемная ситуация – это такая ситуация, в которой оказывается ребенок, когда на пути достижения своей цели встречает какое-то затруднение или препятствие и его надо преодолеть. Проблемная ситуация служит началом, отправной точкой проблемного обучения в начальной школе.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Проблемная ситуация включает в себя 3 главных компонента: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а) потребность ребенка в новом знании или способе действия;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б) неизвестное знание, которое он должен усвоить;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в) достигнутые, усвоенные в ходе предшествующей учебы знания, умения и навыки ребенка, его интеллектуальные возможности.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общем случае можно утверждать, что проблемная ситуация возникает тогда, когда известна цель, но неизвестны пути ее достижения.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Выделяю следующие варианты возникновения проблемной ситуации:</w:t>
      </w:r>
    </w:p>
    <w:p w:rsidR="0012693A" w:rsidRDefault="0012693A" w:rsidP="0012693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несоответственные между имеющимися у детей знаниями, которые требуются для ее решения;</w:t>
      </w:r>
    </w:p>
    <w:p w:rsidR="0012693A" w:rsidRDefault="0012693A" w:rsidP="0012693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необходимость выбора из системы знаний тех, которые могут обеспечить решение задачи вообще или оптимальным образом;</w:t>
      </w:r>
    </w:p>
    <w:p w:rsidR="0012693A" w:rsidRDefault="0012693A" w:rsidP="0012693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противоречия между теоретической  возможностью известных способов решения и их практической возможностью.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Сложность проблемной ситуации (степень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>) во многом определяется уровнем знаний учеников, поэтому при широком использовании рассматриваемых методов в процессе всего обучения я повышаю сложность проблем.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Могут быть следующие варианты проблемных ситуаций (по возрастанию степени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>):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ученики получают всю необходимую информацию;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ученики получают не всю информацию, необходимы дополнительный анализ, сбор недостающих данных учителем или самостоятельно;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ученикам бегло обрисовываю ситуацию и выдаю минимальную информацию, помимо сбора дополнительной информации для решения задачи от детей требуется профессиональное мышление, интуиция.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любом случае для решения проблемных ситуаций ученики начальной школы должны иметь определенную систему знаний, определенное количество информации. Отсюда следует, что проблемное обучение не должно противопоставляться </w:t>
      </w:r>
      <w:proofErr w:type="gramStart"/>
      <w:r>
        <w:rPr>
          <w:sz w:val="28"/>
          <w:szCs w:val="28"/>
        </w:rPr>
        <w:t>традиционным</w:t>
      </w:r>
      <w:proofErr w:type="gramEnd"/>
      <w:r>
        <w:rPr>
          <w:sz w:val="28"/>
          <w:szCs w:val="28"/>
        </w:rPr>
        <w:t>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Важным в рассматриваемых методах является форма издания ситуаций. Она может быть в виде: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словесного описания (устно или письменно),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графического изображения (схемы, диаграммы),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фрагментов из видеофильма  и т.д.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развития различных сторон творческой деятельности учеников начальной школы, повышения интереса и активности в процессе обучения я использую различные по своему внутреннему характеру проблемные ситуации. Такими ситуациями могут быть:</w:t>
      </w:r>
    </w:p>
    <w:p w:rsidR="0012693A" w:rsidRDefault="0012693A" w:rsidP="0012693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 – выбор, когда имеется ряд готовых решений, в том числе и неправильных, и необходимо выбрать наиболее правильное, оптимальное решение;</w:t>
      </w:r>
    </w:p>
    <w:p w:rsidR="0012693A" w:rsidRDefault="0012693A" w:rsidP="0012693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 – неопределенность, когда возникают неоднозначные решения ввиду недостатка данных;</w:t>
      </w:r>
    </w:p>
    <w:p w:rsidR="0012693A" w:rsidRDefault="0012693A" w:rsidP="0012693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 – конфликт, которая содержит в своей основе борьбу и единство противоположностей.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Проблемное обучение, в зависимости от состава и качества подготовки детей, может осуществляться на разных уровнях сложности и самостоятельности: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а) первый уровень – проблемное изложение учебного материала учителем;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б) второй уровень – учитель создает проблемные ситуации, а дети вместе с ним включаются в их разрешение;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в) третий уровень – учитель лишь создает проблемную ситуацию, а разрешают ее в ходе самостоятельной деятельности дети;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г) четвертый уровень – учитель сообщает неупорядоченные исходные данные, на основе которых дети самостоятельно формируют проблему и находят способы ее разрешения.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Проблемное обучение в начальных классах предполагает не только активное усвоение знаний, но и постановку, а также решение новых, в том числе нестандартных оригинальных задач. Тем самым оно способствует формированию и проявлению творческих возможностей детей. Именно к достижению этой цели я стремлюсь при организации и проведении занятия с помощью методов проблемного обучения.</w:t>
      </w:r>
    </w:p>
    <w:p w:rsidR="0012693A" w:rsidRDefault="0012693A" w:rsidP="0012693A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99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проблемного обучения.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Проблемное обучение не может быть одинаково эффективным в любых условиях. Практика показывает, что процесс проблемного обучения порождает различные </w:t>
      </w:r>
      <w:proofErr w:type="gramStart"/>
      <w:r>
        <w:rPr>
          <w:color w:val="000000"/>
          <w:sz w:val="28"/>
          <w:szCs w:val="28"/>
        </w:rPr>
        <w:t>уровни</w:t>
      </w:r>
      <w:proofErr w:type="gramEnd"/>
      <w:r>
        <w:rPr>
          <w:color w:val="000000"/>
          <w:sz w:val="28"/>
          <w:szCs w:val="28"/>
        </w:rPr>
        <w:t xml:space="preserve"> как интеллектуальных затруднений учащихся, так и их познавательной активности и самостоятельности при усвоении новых знаний, чем при применении прежних знаний в новой ситуации.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проблемного обучения правильнее всего различать по соответствующим видам творчества. На этом основании можно выделить три вида проблемного обучения.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вид («научное» творчество)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это теоретическое исследование, то есть </w:t>
      </w:r>
      <w:proofErr w:type="gramStart"/>
      <w:r>
        <w:rPr>
          <w:color w:val="000000"/>
          <w:sz w:val="28"/>
          <w:szCs w:val="28"/>
        </w:rPr>
        <w:t>поиск</w:t>
      </w:r>
      <w:proofErr w:type="gramEnd"/>
      <w:r>
        <w:rPr>
          <w:color w:val="000000"/>
          <w:sz w:val="28"/>
          <w:szCs w:val="28"/>
        </w:rPr>
        <w:t xml:space="preserve"> и открытие ученикам нового правила, закона, теоремы и т.д. В </w:t>
      </w:r>
      <w:r>
        <w:rPr>
          <w:color w:val="000000"/>
          <w:sz w:val="28"/>
          <w:szCs w:val="28"/>
        </w:rPr>
        <w:lastRenderedPageBreak/>
        <w:t>основе этого вида проблемного обучения лежит постановка и решение теоретических учебных проблем.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Второй вид (практическое творчество)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поиск практического решения, то есть поиск способа применения известного знания в новой ситуации, конструирование, изобретение. В основе этого вида проблемного обучения лежит постановка и решение практических учебных проблем.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Третий вид (художественное творчество)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это художественное отображение действительности на основе творческого воображения, включающее в себя литературные сочинения, рисование, написание музыкального произведения, игру, и т.д.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виды проблемного обучения характеризуются наличием репродуктивной, продуктивной и творческой деятельности ученика, наличие поиска и решения проблемы. Они могут осуществляться при различных формах организации педагогического процесса. Однако первый вид чаще всего встречается на уроке, где наблюдается индивидуальное, групповое и фронтальное решение проблем. Второй – на лабораторных, практических занятиях. Третий вид – на уроке и на внеурочных занятиях.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Вполне понятно, что каждый вид проблемного обучения как внутренне дифференцированная деятельность имеет сложную структуру, дающую в зависимости от множества факторов различную результативность обучения.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из перечисленных видов проблемного обучения может протекать различной степенью познавательной активности ученика. Определение этой степени имеет </w:t>
      </w:r>
      <w:proofErr w:type="gramStart"/>
      <w:r>
        <w:rPr>
          <w:color w:val="000000"/>
          <w:sz w:val="28"/>
          <w:szCs w:val="28"/>
        </w:rPr>
        <w:t>важное значение</w:t>
      </w:r>
      <w:proofErr w:type="gramEnd"/>
      <w:r>
        <w:rPr>
          <w:color w:val="000000"/>
          <w:sz w:val="28"/>
          <w:szCs w:val="28"/>
        </w:rPr>
        <w:t xml:space="preserve"> для управления процессом формирования познавательной самостоятельности школьников.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вид отвечает одному из важнейших условий проблемного обучения – наличие определенного уровня познавательной самостоятельности ученика.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Проблемное обучение строится на основе принципа </w:t>
      </w:r>
      <w:proofErr w:type="spellStart"/>
      <w:r>
        <w:rPr>
          <w:color w:val="000000"/>
          <w:sz w:val="28"/>
          <w:szCs w:val="28"/>
        </w:rPr>
        <w:t>проблемности</w:t>
      </w:r>
      <w:proofErr w:type="spellEnd"/>
      <w:r>
        <w:rPr>
          <w:color w:val="000000"/>
          <w:sz w:val="28"/>
          <w:szCs w:val="28"/>
        </w:rPr>
        <w:t>, реализуемого через различные типы учебных проблем и через сочетание репродуктивной, продуктивной и творческой деятельности ученика.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Проблемный тип обучения не решает всех образовательных и воспитательных задач, поэтому он не может заменить собой всей системы обучения, включающей разные типы, способы, организации учебно-воспитательного процесса. Но также система обучения не может быть подлинно развивающей без проблемного обучения.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ли учащимся доступно проблемное обучение?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 всем. Однако уровень </w:t>
      </w:r>
      <w:proofErr w:type="spellStart"/>
      <w:r>
        <w:rPr>
          <w:color w:val="000000"/>
          <w:sz w:val="28"/>
          <w:szCs w:val="28"/>
        </w:rPr>
        <w:t>проблемности</w:t>
      </w:r>
      <w:proofErr w:type="spellEnd"/>
      <w:r>
        <w:rPr>
          <w:color w:val="000000"/>
          <w:sz w:val="28"/>
          <w:szCs w:val="28"/>
        </w:rPr>
        <w:t xml:space="preserve"> и степень познавательной самостоятельности будут сильно различаться в зависимости от возрастных и индивидуальных особенностей учащихся, от степени их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методам проблемного обучения и т.д.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Проблемное обучение реализуется успешно лишь при определенном стиле общения между учителем и учеником, когда возможна свобода выражения своих мыслей и взглядов учениками при пристальном и доброжелательном внимании преподавателя к мыслительному процессу ученика.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Успех интеллектуального развития школьника достигается главным образом на уроке, когда учитель остается один на один со своими воспитанниками. И от его умения «и наполнить сосуд, и зажечь факел», от его умения организовать познавательную систематическую деятельность зависит степень интереса учащихся к учебе, уровень знаний, готовность к постоянному самообразованию. Суть проблемного урока можно охватить одной фразой: «творческое усвоение знаний». Словосочетание «творческое усвоение знаний» означает, что на уроке ученик проходит все звенья научного творчества: постановку проблемы и поиск решения – на этапе введения знаний; выражение решения и реализацию продукта – на этапе воспроизведения (проговаривания) знаний.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Педагогический опыт использования технологии проблемного обучения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как средство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формирования познавательных универсальных учебных действий.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собственного педагогического опыта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под проблемным обучением понимается такая форма организации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решению, в результате чего и происходит овладение знаниями, навыками, умениями и развитие мыслительных способностей.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 проблемном обучении деятельность учителя состоит в том, что он, давая в необходимых случаях объяснение содержания наиболее сложных понятий, систематически создает проблемные ситуации, сообщает учащимся факты и организует их учебно-познавательную деятельность. На основе анализа фактов учащиеся самостоятельно делают выводы и обобщения, формулируют (с помощью учителя) определение понятий, правила, или самостоятельно применяют известные знания в новой ситуации. При проблемном обучении учитель систематически организует самостоятельные работы учащихся по усвоению новых знаний, умений, повторению </w:t>
      </w:r>
      <w:proofErr w:type="gramStart"/>
      <w:r>
        <w:rPr>
          <w:rStyle w:val="c1"/>
          <w:color w:val="000000"/>
          <w:sz w:val="28"/>
          <w:szCs w:val="28"/>
        </w:rPr>
        <w:t>закрепленного</w:t>
      </w:r>
      <w:proofErr w:type="gramEnd"/>
      <w:r>
        <w:rPr>
          <w:rStyle w:val="c1"/>
          <w:color w:val="000000"/>
          <w:sz w:val="28"/>
          <w:szCs w:val="28"/>
        </w:rPr>
        <w:t xml:space="preserve"> и отработке навыков. Учащиеся сами добывают новые знания, у них вырабатываются навыки умственных операций и действий, развиваются внимание, творческое воображение, догадка, формируется способность открывать новые знания и находить новые способы действия путем выдвижения гипотез и их обоснования.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Результативность опыта  и  рекомендации.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Для подтверждения или опровержения этого вывода был использован метод наблюдения. Цель наблюдения: проследить изменение познавательной активности учащихся в зависимости от выбора метода изложения материала.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Данная цель реализовалась через следующие задачи: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-описание условий, в которых протекает познавательная деятельность;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-описание познавательной деятельности учащихся на основе показателей активности учащихся в учебной деятельности;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-установление причинно – следственных связей и отношений между познавательной деятельностью и условиями ее протекания (выбор метода).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Наблюдение было организовано на уроках во2 </w:t>
      </w:r>
      <w:proofErr w:type="spellStart"/>
      <w:r>
        <w:rPr>
          <w:color w:val="000000"/>
          <w:sz w:val="28"/>
          <w:szCs w:val="28"/>
        </w:rPr>
        <w:t>классе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 xml:space="preserve"> организации наблюдения были определены следующие показатели активности учащихся на уроке: поднимают руку на уроке, чтобы ответить на вопрос учителя; внимательно слушают; тщательно выполняют задания; задают вопросы; самостоятельно выполняют работу.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данных показателей был разработан протокол как форма фиксации наблюдения.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734"/>
        <w:gridCol w:w="1734"/>
        <w:gridCol w:w="1734"/>
        <w:gridCol w:w="1734"/>
      </w:tblGrid>
      <w:tr w:rsidR="0012693A" w:rsidTr="0012693A"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Условия: выбор метода</w:t>
            </w:r>
          </w:p>
        </w:tc>
        <w:tc>
          <w:tcPr>
            <w:tcW w:w="2281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Метод проблемного обучения</w:t>
            </w:r>
          </w:p>
        </w:tc>
        <w:tc>
          <w:tcPr>
            <w:tcW w:w="2498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Объяснительно – иллюстративный метод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Активно работают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Внимательно слушают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Тщательно выполняют задание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Задают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Самостоятельно выполняют работу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Выполнили задания без </w:t>
            </w:r>
            <w:r>
              <w:rPr>
                <w:sz w:val="28"/>
                <w:szCs w:val="28"/>
                <w:lang w:eastAsia="en-US"/>
              </w:rPr>
              <w:lastRenderedPageBreak/>
              <w:t>ошибок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Отношение к занятию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28-понравилось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28-понравилось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21-понравилось</w:t>
            </w:r>
          </w:p>
          <w:p w:rsidR="0012693A" w:rsidRDefault="0012693A">
            <w:pPr>
              <w:pStyle w:val="a4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20-понравилось</w:t>
            </w:r>
          </w:p>
        </w:tc>
      </w:tr>
      <w:tr w:rsidR="0012693A" w:rsidTr="0012693A">
        <w:tc>
          <w:tcPr>
            <w:tcW w:w="18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341</w:t>
            </w:r>
          </w:p>
        </w:tc>
        <w:tc>
          <w:tcPr>
            <w:tcW w:w="12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13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A" w:rsidRDefault="0012693A">
            <w:pPr>
              <w:pStyle w:val="a5"/>
              <w:spacing w:before="0" w:beforeAutospacing="0" w:after="0" w:afterAutospacing="0" w:line="360" w:lineRule="auto"/>
              <w:ind w:firstLine="3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проявление фиксируется как 1 балл.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было проанализировано содержание учебного материала по математике и русскому языку во 3 классе и разработана серия уроков с использованием проблемного метода изложения материала и объяснительно – иллюстративного метода.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было организовано неоднократное наблюдение за активностью познавательной деятельности учащихся на этих уроках. Результаты заносились в протокол.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показал, что количество проявлений активности познавательной деятельности больше на уроках, где использовалось проблемное обучение.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использование метода проблемного обучения при изучении математике в начальной школе способствует развитию познавательных учебных  действий младшего школьника и проявляется в активизации этих действий.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диагностики  сентябрь 2011 и апрель 2012 (приложение 2) отмечу, что количество обучающихся низкого и нижнесреднего уровня сократилось с 16 человек до 5 человек.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«Найди отличия» показал</w:t>
      </w:r>
      <w:r>
        <w:rPr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что  уровень развития операции логического мышления (анализ и сравнение) повысился. Количество низкого уровня сократилось с 13 до 5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а количество высокого уровня увеличилось с 3 до 5 обучающихся. Что свидетельствует о развитии логических универсальных учебных действий.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Следует отметить полную  позитивную динамику успеваемости и качества знаний за время применения технологии (успеваемость 100%, качество знаний </w:t>
      </w:r>
      <w:proofErr w:type="gramStart"/>
      <w:r>
        <w:rPr>
          <w:color w:val="000000"/>
          <w:sz w:val="28"/>
          <w:szCs w:val="28"/>
        </w:rPr>
        <w:t>увеличилось 3-4 класс составило</w:t>
      </w:r>
      <w:proofErr w:type="gramEnd"/>
      <w:r>
        <w:rPr>
          <w:color w:val="000000"/>
          <w:sz w:val="28"/>
          <w:szCs w:val="28"/>
        </w:rPr>
        <w:t xml:space="preserve"> 78%, 3-4 класс 65%).  Увеличение количества учащихся, принимающих участие в олимпиадах по русскому языку, математике и литературе различного уровня и улучшение результативности:  победители городской  олимпиады 2010г (чт., русс.),  городской олимпиады (</w:t>
      </w:r>
      <w:proofErr w:type="spellStart"/>
      <w:r>
        <w:rPr>
          <w:color w:val="000000"/>
          <w:sz w:val="28"/>
          <w:szCs w:val="28"/>
        </w:rPr>
        <w:t>матем</w:t>
      </w:r>
      <w:proofErr w:type="spellEnd"/>
      <w:r>
        <w:rPr>
          <w:color w:val="000000"/>
          <w:sz w:val="28"/>
          <w:szCs w:val="28"/>
        </w:rPr>
        <w:t>. 2011г.), 1 региональной олимпиады обучающихся образовательных учебных заведений (2012 г.). Участники международного конкурса-игры «Русский медвежонок-языкознание для всех», математического конкурса «Кенгуру», «Зимние интеллектуальные игры»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</w:t>
      </w:r>
      <w:proofErr w:type="gramEnd"/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реализации  технологии проблемного обучения: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технологии проблемного обучения имеет ряд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условий: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Применять данную технологию может лишь педагог, обладающий способностями системного видения материала и свободного владения разными формами учебной работы;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технологию нужно постоянно, а не от случая к случаю при полном сотрудничестве учителя и учащегося.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В процессе поиска и создания научного знания у школьника не может быть ошибок, у ищущего, постигающего человека могут быть только пробы, а в процессе продвижения мысли, осмысления различных вариантов получение результата могут встречаться затруднения.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учителю при разработке им проблемного урока.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Учителю рекомендуется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продумать:</w:t>
      </w:r>
    </w:p>
    <w:p w:rsidR="0012693A" w:rsidRDefault="0012693A" w:rsidP="00126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Точное определение объема и содержания учебного материала, предназначенного для изучения на уроке.</w:t>
      </w:r>
    </w:p>
    <w:p w:rsidR="0012693A" w:rsidRDefault="0012693A" w:rsidP="00126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Систематизация учебного материала в соответствии с логикой учебного предмета, его структурой, а так же в соответствии с принципами дидактики.</w:t>
      </w:r>
    </w:p>
    <w:p w:rsidR="0012693A" w:rsidRDefault="0012693A" w:rsidP="00126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Деление учебного материала на легко усваиваемые и тесно между собой связанные части.</w:t>
      </w:r>
    </w:p>
    <w:p w:rsidR="0012693A" w:rsidRDefault="0012693A" w:rsidP="00126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частей, сопровождающихся контролем и корректированием результатов усвоения.</w:t>
      </w:r>
    </w:p>
    <w:p w:rsidR="0012693A" w:rsidRDefault="0012693A" w:rsidP="001269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индивидуальных темпов усвоения учебного материала школьниками и темпов работы группы.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следует отметить, что в данной работе: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1.Были описаны  и проанализированы психолого-педагогическая и методическая литература по теме исследования.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2.Раскрыта сущность проблемного обучения.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3.Подобраны и апробированы методики проблемного обучения, способствующие формированию познавательных учебных действий младших  школьников.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4.Описан  собственный педагогический опыт использования технологии проблемного обучения.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5.Разработаны педагогические рекомендации по использованию технологии проблемного обучения.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Технология проблемного обучения - необходимый элемент формирования познавательных универсальных учебных действий младших школьников. Познавательная активность личности  в свою очередь является основой  личностного развития, так как в процессе начального обучения закладывается фундамент </w:t>
      </w:r>
      <w:proofErr w:type="gramStart"/>
      <w:r>
        <w:rPr>
          <w:color w:val="000000"/>
          <w:sz w:val="28"/>
          <w:szCs w:val="28"/>
        </w:rPr>
        <w:t>умения</w:t>
      </w:r>
      <w:proofErr w:type="gramEnd"/>
      <w:r>
        <w:rPr>
          <w:color w:val="000000"/>
          <w:sz w:val="28"/>
          <w:szCs w:val="28"/>
        </w:rPr>
        <w:t xml:space="preserve"> учиться, который в дальнейшем становится основным условием непрерывного образования. Познавательная активность младшего школьника рассматривается как постоянно изменяющееся глубокое и качественное свойство личности, направленное на осознание </w:t>
      </w:r>
      <w:r>
        <w:rPr>
          <w:color w:val="000000"/>
          <w:sz w:val="28"/>
          <w:szCs w:val="28"/>
        </w:rPr>
        <w:lastRenderedPageBreak/>
        <w:t>предмета деятельности и достижение конечного, значимого для него результата.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технология является: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результативной</w:t>
      </w:r>
      <w:proofErr w:type="gramEnd"/>
      <w:r>
        <w:rPr>
          <w:color w:val="000000"/>
          <w:sz w:val="28"/>
          <w:szCs w:val="28"/>
        </w:rPr>
        <w:t>, поскольку обеспечивает высокое качество усвоения знаний, эффективной для развития интеллекта и творческих способностей младших школьников,  развивающей универсальные учебные действия;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отому</w:t>
      </w:r>
      <w:proofErr w:type="spellEnd"/>
      <w:r>
        <w:rPr>
          <w:color w:val="000000"/>
          <w:sz w:val="28"/>
          <w:szCs w:val="28"/>
        </w:rPr>
        <w:t xml:space="preserve"> что позволяет снижать нервно - психические нагрузки учащихся за счёт стимуляции познавательной мотивации и "открытия" знаний.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проблемного обучения носит общепедагогический характер, так как реализуется на любом предметном содержании и на любой образовательной ступени.</w:t>
      </w:r>
    </w:p>
    <w:p w:rsidR="0012693A" w:rsidRDefault="0012693A" w:rsidP="0012693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Активность, самостоятельность, инициативность, творчество являются ведущими в определении направленности развития личности в современных условиях. Все это необходимо человеку, чтобы он смог познать себя, раскрыть заложенные в себе способности, найти свое место в жизни.</w:t>
      </w:r>
    </w:p>
    <w:p w:rsidR="0012693A" w:rsidRDefault="0012693A" w:rsidP="0012693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Подведя итоги, следует подчеркнуть, что проблемное обучение:</w:t>
      </w:r>
    </w:p>
    <w:p w:rsidR="0012693A" w:rsidRDefault="0012693A" w:rsidP="0012693A">
      <w:pPr>
        <w:numPr>
          <w:ilvl w:val="0"/>
          <w:numId w:val="4"/>
        </w:num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развивает познавательные и творческие возможности, речь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12693A" w:rsidRDefault="0012693A" w:rsidP="0012693A">
      <w:pPr>
        <w:numPr>
          <w:ilvl w:val="0"/>
          <w:numId w:val="4"/>
        </w:num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воспитывает инициативную личность ребенка;</w:t>
      </w:r>
    </w:p>
    <w:p w:rsidR="0012693A" w:rsidRDefault="0012693A" w:rsidP="0012693A">
      <w:pPr>
        <w:numPr>
          <w:ilvl w:val="0"/>
          <w:numId w:val="4"/>
        </w:num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развивает внутреннюю мотивацию к обучению;</w:t>
      </w:r>
    </w:p>
    <w:p w:rsidR="0012693A" w:rsidRDefault="0012693A" w:rsidP="0012693A">
      <w:pPr>
        <w:numPr>
          <w:ilvl w:val="0"/>
          <w:numId w:val="4"/>
        </w:num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способствует стойкому качественному усвоению знаний.[6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.102]</w:t>
      </w:r>
    </w:p>
    <w:p w:rsidR="0012693A" w:rsidRDefault="0012693A" w:rsidP="0012693A">
      <w:pPr>
        <w:spacing w:line="360" w:lineRule="auto"/>
        <w:ind w:firstLine="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Сегодня мы являемся свидетелями закономерного процесса. Постепенно уходит в прошлое «школа объяснения знаний». Все активнее набирает силу «школа развития». Ее важнейшей характеристикой является проблемное обучение. Что и дает основание утверждать: проблемное обучение – сегодняшний и завтрашний день нашего образования. 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</w:p>
    <w:p w:rsidR="0012693A" w:rsidRDefault="0012693A" w:rsidP="0012693A">
      <w:pPr>
        <w:spacing w:line="360" w:lineRule="auto"/>
        <w:rPr>
          <w:sz w:val="28"/>
          <w:szCs w:val="28"/>
        </w:rPr>
      </w:pPr>
    </w:p>
    <w:p w:rsidR="0012693A" w:rsidRDefault="0012693A" w:rsidP="0012693A">
      <w:pPr>
        <w:spacing w:line="360" w:lineRule="auto"/>
        <w:rPr>
          <w:sz w:val="28"/>
          <w:szCs w:val="28"/>
        </w:rPr>
      </w:pPr>
    </w:p>
    <w:p w:rsidR="0012693A" w:rsidRDefault="0012693A" w:rsidP="0012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12693A" w:rsidRDefault="0012693A" w:rsidP="0012693A">
      <w:pPr>
        <w:spacing w:line="360" w:lineRule="auto"/>
        <w:rPr>
          <w:b/>
          <w:sz w:val="28"/>
          <w:szCs w:val="28"/>
          <w:u w:val="single"/>
        </w:rPr>
      </w:pPr>
    </w:p>
    <w:p w:rsidR="0012693A" w:rsidRDefault="0012693A" w:rsidP="0012693A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Концепция модернизации российского образования на период до 2010 года.</w:t>
      </w:r>
    </w:p>
    <w:p w:rsidR="0012693A" w:rsidRDefault="0012693A" w:rsidP="0012693A">
      <w:pPr>
        <w:tabs>
          <w:tab w:val="num" w:pos="360"/>
        </w:tabs>
        <w:spacing w:line="360" w:lineRule="auto"/>
        <w:ind w:left="360" w:hanging="360"/>
        <w:rPr>
          <w:sz w:val="28"/>
          <w:szCs w:val="28"/>
        </w:rPr>
      </w:pPr>
    </w:p>
    <w:p w:rsidR="0012693A" w:rsidRDefault="0012693A" w:rsidP="0012693A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Концепция содержания непрерывного образования  (дошкольное и начальное звено).</w:t>
      </w:r>
    </w:p>
    <w:p w:rsidR="0012693A" w:rsidRDefault="0012693A" w:rsidP="0012693A">
      <w:pPr>
        <w:tabs>
          <w:tab w:val="num" w:pos="360"/>
        </w:tabs>
        <w:spacing w:line="360" w:lineRule="auto"/>
        <w:ind w:left="360" w:hanging="360"/>
        <w:rPr>
          <w:sz w:val="28"/>
          <w:szCs w:val="28"/>
        </w:rPr>
      </w:pPr>
    </w:p>
    <w:p w:rsidR="0012693A" w:rsidRDefault="0012693A" w:rsidP="0012693A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Национальная образовательная инициатива «Наша новая школа». Информационный сборник //Оленегорск: комитет по образованию, МУО «ИМЦ», 2009.</w:t>
      </w:r>
    </w:p>
    <w:p w:rsidR="0012693A" w:rsidRDefault="0012693A" w:rsidP="0012693A">
      <w:pPr>
        <w:tabs>
          <w:tab w:val="num" w:pos="360"/>
        </w:tabs>
        <w:spacing w:line="360" w:lineRule="auto"/>
        <w:ind w:left="360" w:hanging="360"/>
        <w:rPr>
          <w:sz w:val="28"/>
          <w:szCs w:val="28"/>
        </w:rPr>
      </w:pPr>
    </w:p>
    <w:p w:rsidR="0012693A" w:rsidRDefault="0012693A" w:rsidP="0012693A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Федеральный государственный образовательный стандарт общего образования (проект). Начальное общее образование.</w:t>
      </w:r>
    </w:p>
    <w:p w:rsidR="0012693A" w:rsidRDefault="0012693A" w:rsidP="0012693A">
      <w:pPr>
        <w:tabs>
          <w:tab w:val="num" w:pos="360"/>
        </w:tabs>
        <w:spacing w:line="360" w:lineRule="auto"/>
        <w:ind w:left="360" w:hanging="360"/>
        <w:rPr>
          <w:sz w:val="28"/>
          <w:szCs w:val="28"/>
        </w:rPr>
      </w:pPr>
    </w:p>
    <w:p w:rsidR="0012693A" w:rsidRDefault="0012693A" w:rsidP="0012693A">
      <w:pPr>
        <w:numPr>
          <w:ilvl w:val="0"/>
          <w:numId w:val="5"/>
        </w:numPr>
        <w:tabs>
          <w:tab w:val="clear" w:pos="720"/>
          <w:tab w:val="left" w:pos="360"/>
          <w:tab w:val="left" w:pos="993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С.И. Брызгалова «Проблемное обучение в начальной школе» </w:t>
      </w:r>
      <w:r>
        <w:rPr>
          <w:color w:val="000000"/>
          <w:sz w:val="28"/>
          <w:szCs w:val="28"/>
        </w:rPr>
        <w:t xml:space="preserve">/ Калининградский государственный университет, Калининград,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693A" w:rsidRDefault="0012693A" w:rsidP="0012693A">
      <w:pPr>
        <w:numPr>
          <w:ilvl w:val="0"/>
          <w:numId w:val="5"/>
        </w:numPr>
        <w:tabs>
          <w:tab w:val="clear" w:pos="720"/>
          <w:tab w:val="left" w:pos="360"/>
          <w:tab w:val="left" w:pos="993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Н.Ф. Виноградова «Создание проблемных ситуаций и обсуждение гипотез». Методические рекомендации /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2002.</w:t>
      </w:r>
    </w:p>
    <w:p w:rsidR="0012693A" w:rsidRDefault="0012693A" w:rsidP="0012693A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Ильницкая</w:t>
      </w:r>
      <w:proofErr w:type="spellEnd"/>
      <w:r>
        <w:rPr>
          <w:sz w:val="28"/>
          <w:szCs w:val="28"/>
        </w:rPr>
        <w:t xml:space="preserve"> «Проблемные ситуации и пути их создания на уроке» / М., Педагогика, 1985.</w:t>
      </w:r>
    </w:p>
    <w:p w:rsidR="0012693A" w:rsidRDefault="0012693A" w:rsidP="0012693A">
      <w:pPr>
        <w:tabs>
          <w:tab w:val="num" w:pos="360"/>
        </w:tabs>
        <w:spacing w:line="360" w:lineRule="auto"/>
        <w:ind w:left="360" w:hanging="360"/>
        <w:rPr>
          <w:sz w:val="28"/>
          <w:szCs w:val="28"/>
        </w:rPr>
      </w:pPr>
    </w:p>
    <w:p w:rsidR="0012693A" w:rsidRDefault="0012693A" w:rsidP="0012693A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А.М. Матюшкин «Актуальные вопросы проблемного обучения» / М., Педагогика, 1972.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</w:p>
    <w:p w:rsidR="0012693A" w:rsidRDefault="0012693A" w:rsidP="0012693A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Е.Л. Мельникова «Проблемный урок в начальной школе» // Начальная школа: плюс-минус,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., № 6, 7, 8.</w:t>
      </w:r>
    </w:p>
    <w:p w:rsidR="0012693A" w:rsidRDefault="0012693A" w:rsidP="0012693A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10.Бабанский Ю. К. Проблемное обучение как средство повышение эффективности учения школьников. - Ростов-на-Дону, 1970.</w:t>
      </w:r>
    </w:p>
    <w:p w:rsidR="0012693A" w:rsidRDefault="0012693A" w:rsidP="0012693A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11.Богоявленский Д. Н., </w:t>
      </w:r>
      <w:proofErr w:type="spellStart"/>
      <w:r>
        <w:rPr>
          <w:color w:val="000000"/>
          <w:sz w:val="28"/>
          <w:szCs w:val="28"/>
        </w:rPr>
        <w:t>Менчинская</w:t>
      </w:r>
      <w:proofErr w:type="spellEnd"/>
      <w:r>
        <w:rPr>
          <w:color w:val="000000"/>
          <w:sz w:val="28"/>
          <w:szCs w:val="28"/>
        </w:rPr>
        <w:t xml:space="preserve"> Н. А. Психология усвоения знаний в школе.-М.,1959.</w:t>
      </w:r>
    </w:p>
    <w:p w:rsidR="0012693A" w:rsidRDefault="0012693A" w:rsidP="0012693A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12.Гальперин П.Я. Методы обучения и умственное развитие ребенка. - М.: Изд-во МГУ, 1985.</w:t>
      </w:r>
    </w:p>
    <w:p w:rsidR="0012693A" w:rsidRDefault="0012693A" w:rsidP="0012693A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13.Е.Л. Мельникова</w:t>
      </w:r>
      <w:r>
        <w:rPr>
          <w:rStyle w:val="apple-converted-space"/>
          <w:b/>
          <w:bCs/>
          <w:color w:val="231F20"/>
          <w:sz w:val="28"/>
          <w:szCs w:val="28"/>
        </w:rPr>
        <w:t> </w:t>
      </w:r>
      <w:r>
        <w:rPr>
          <w:b/>
          <w:bCs/>
          <w:color w:val="231F20"/>
          <w:sz w:val="28"/>
          <w:szCs w:val="28"/>
        </w:rPr>
        <w:t>«</w:t>
      </w:r>
      <w:r>
        <w:rPr>
          <w:color w:val="231F20"/>
          <w:sz w:val="28"/>
          <w:szCs w:val="28"/>
        </w:rPr>
        <w:t>Технология проблемного диалога: методы, формы, средства обучения»</w:t>
      </w:r>
      <w:r>
        <w:rPr>
          <w:rStyle w:val="apple-converted-space"/>
          <w:color w:val="231F20"/>
          <w:sz w:val="28"/>
          <w:szCs w:val="28"/>
        </w:rPr>
        <w:t> </w:t>
      </w:r>
      <w:r>
        <w:rPr>
          <w:color w:val="231F20"/>
          <w:sz w:val="28"/>
          <w:szCs w:val="28"/>
        </w:rPr>
        <w:t xml:space="preserve">Сборник материалов. - М., </w:t>
      </w:r>
      <w:proofErr w:type="spellStart"/>
      <w:r>
        <w:rPr>
          <w:color w:val="231F20"/>
          <w:sz w:val="28"/>
          <w:szCs w:val="28"/>
        </w:rPr>
        <w:t>Баласс</w:t>
      </w:r>
      <w:proofErr w:type="spellEnd"/>
      <w:r>
        <w:rPr>
          <w:color w:val="231F20"/>
          <w:sz w:val="28"/>
          <w:szCs w:val="28"/>
        </w:rPr>
        <w:t>, 2008.</w:t>
      </w:r>
    </w:p>
    <w:p w:rsidR="0012693A" w:rsidRDefault="0012693A" w:rsidP="0012693A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14.Снапковская С.В. Проблемное обучение как средство интенсификации педагогического процесса в системе работы кафедры педагогики и психологии // Сайт проекта Интернет-конференции «Актуальные проблемы медицинского образования», прямая ссылка -</w:t>
      </w:r>
      <w:hyperlink r:id="rId9" w:history="1">
        <w:r>
          <w:rPr>
            <w:rStyle w:val="a3"/>
            <w:rFonts w:eastAsiaTheme="majorEastAsia"/>
            <w:color w:val="663300"/>
            <w:sz w:val="28"/>
            <w:szCs w:val="28"/>
            <w:bdr w:val="none" w:sz="0" w:space="0" w:color="auto" w:frame="1"/>
          </w:rPr>
          <w:t>http://vgmu.vitebsk.net/intconf/sect4/10.htm</w:t>
        </w:r>
      </w:hyperlink>
    </w:p>
    <w:p w:rsidR="0012693A" w:rsidRDefault="0012693A" w:rsidP="0012693A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15.Столяренко Л.Д. Педагогика. – Ростов н/Д: Феникс. 2003.</w:t>
      </w:r>
    </w:p>
    <w:p w:rsidR="0012693A" w:rsidRDefault="0012693A" w:rsidP="0012693A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16.Холодная М.А. Задачи интеллектуального воспитания учащихся в условиях современной школы // Сайт проекта «Математика, психология, интеллект», прямая ссылка -</w:t>
      </w:r>
      <w:r>
        <w:rPr>
          <w:rStyle w:val="apple-converted-space"/>
          <w:color w:val="000000"/>
          <w:sz w:val="28"/>
          <w:szCs w:val="28"/>
        </w:rPr>
        <w:t> </w:t>
      </w:r>
      <w:hyperlink r:id="rId10" w:history="1">
        <w:r>
          <w:rPr>
            <w:rStyle w:val="a3"/>
            <w:rFonts w:eastAsiaTheme="majorEastAsia"/>
            <w:color w:val="663300"/>
            <w:sz w:val="28"/>
            <w:szCs w:val="28"/>
            <w:bdr w:val="none" w:sz="0" w:space="0" w:color="auto" w:frame="1"/>
          </w:rPr>
          <w:t>http://fp.nsk.fio.ru/works/022/mpi/psihol_2_2.htm</w:t>
        </w:r>
      </w:hyperlink>
    </w:p>
    <w:p w:rsidR="0012693A" w:rsidRDefault="0012693A" w:rsidP="0012693A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17.Хуторской А.В. Эвристическое обучение: Теория, методология, практика. - М.: Международная педагогическая академия. 1998</w:t>
      </w:r>
      <w:r>
        <w:rPr>
          <w:b/>
          <w:bCs/>
          <w:i/>
          <w:iCs/>
          <w:color w:val="000000"/>
          <w:sz w:val="28"/>
          <w:szCs w:val="28"/>
        </w:rPr>
        <w:t>      </w:t>
      </w:r>
    </w:p>
    <w:p w:rsidR="0012693A" w:rsidRDefault="0012693A" w:rsidP="0012693A">
      <w:pPr>
        <w:pStyle w:val="a4"/>
        <w:shd w:val="clear" w:color="auto" w:fill="FFFFFF"/>
        <w:spacing w:before="0" w:beforeAutospacing="0" w:after="150" w:afterAutospacing="0" w:line="360" w:lineRule="auto"/>
        <w:ind w:left="360" w:firstLine="3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2693A" w:rsidRDefault="0012693A" w:rsidP="0012693A">
      <w:pPr>
        <w:spacing w:line="360" w:lineRule="auto"/>
        <w:rPr>
          <w:sz w:val="28"/>
          <w:szCs w:val="28"/>
        </w:rPr>
      </w:pPr>
    </w:p>
    <w:p w:rsidR="0012693A" w:rsidRDefault="0012693A" w:rsidP="0012693A">
      <w:pPr>
        <w:shd w:val="clear" w:color="auto" w:fill="FFFFFF"/>
        <w:spacing w:after="150" w:line="360" w:lineRule="auto"/>
        <w:ind w:firstLine="30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2693A" w:rsidRDefault="0012693A" w:rsidP="0012693A">
      <w:pPr>
        <w:spacing w:line="360" w:lineRule="auto"/>
      </w:pPr>
    </w:p>
    <w:p w:rsidR="00DF33B1" w:rsidRDefault="00DF33B1"/>
    <w:sectPr w:rsidR="00DF33B1" w:rsidSect="00DF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722"/>
    <w:multiLevelType w:val="hybridMultilevel"/>
    <w:tmpl w:val="AD3A2056"/>
    <w:lvl w:ilvl="0" w:tplc="C32277F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A6DDC"/>
    <w:multiLevelType w:val="hybridMultilevel"/>
    <w:tmpl w:val="36525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20409"/>
    <w:multiLevelType w:val="hybridMultilevel"/>
    <w:tmpl w:val="12F0C5F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60FDD"/>
    <w:multiLevelType w:val="hybridMultilevel"/>
    <w:tmpl w:val="484A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91A9F"/>
    <w:multiLevelType w:val="multilevel"/>
    <w:tmpl w:val="EF2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93A"/>
    <w:rsid w:val="0012693A"/>
    <w:rsid w:val="00D57076"/>
    <w:rsid w:val="00D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6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69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693A"/>
    <w:pPr>
      <w:spacing w:before="100" w:beforeAutospacing="1" w:after="100" w:afterAutospacing="1"/>
    </w:pPr>
  </w:style>
  <w:style w:type="paragraph" w:customStyle="1" w:styleId="a5">
    <w:name w:val="a"/>
    <w:basedOn w:val="a"/>
    <w:uiPriority w:val="99"/>
    <w:rsid w:val="001269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93A"/>
  </w:style>
  <w:style w:type="character" w:customStyle="1" w:styleId="c1">
    <w:name w:val="c1"/>
    <w:basedOn w:val="a0"/>
    <w:rsid w:val="0012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shinamarina.com/obobshchenie-opy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eshinamarina.com/obobshchenie-opy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shinamarina.com/obobshchenie-opyt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p.nsk.fio.ru/works/022/mpi/psihol_2_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gmu.vitebsk.net/intconf/sect4/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5117</Words>
  <Characters>29169</Characters>
  <Application>Microsoft Office Word</Application>
  <DocSecurity>0</DocSecurity>
  <Lines>243</Lines>
  <Paragraphs>68</Paragraphs>
  <ScaleCrop>false</ScaleCrop>
  <Company>Reanimator Extreme Edition</Company>
  <LinksUpToDate>false</LinksUpToDate>
  <CharactersWithSpaces>34218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2014-07-25T03:56:00Z</dcterms:created>
  <dcterms:modified xsi:type="dcterms:W3CDTF">2015-02-16T14:13:00Z</dcterms:modified>
</cp:coreProperties>
</file>