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r w:rsidRPr="001533D3">
        <w:rPr>
          <w:rFonts w:ascii="Times New Roman" w:eastAsia="Times New Roman" w:hAnsi="Times New Roman" w:cs="Times New Roman"/>
          <w:bCs/>
          <w:iCs/>
          <w:color w:val="000000"/>
          <w:sz w:val="24"/>
          <w:szCs w:val="24"/>
        </w:rPr>
        <w:t>МБДОУ ЦРР №58 «Жемчужинка»</w:t>
      </w: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243222" w:rsidRDefault="005B7EC7" w:rsidP="001533D3">
      <w:pPr>
        <w:spacing w:line="240" w:lineRule="auto"/>
        <w:ind w:firstLine="709"/>
        <w:contextualSpacing/>
        <w:jc w:val="center"/>
        <w:rPr>
          <w:rFonts w:ascii="Times New Roman" w:eastAsia="Times New Roman" w:hAnsi="Times New Roman" w:cs="Times New Roman"/>
          <w:b/>
          <w:bCs/>
          <w:iCs/>
          <w:color w:val="000000"/>
          <w:sz w:val="24"/>
          <w:szCs w:val="24"/>
        </w:rPr>
      </w:pPr>
      <w:r w:rsidRPr="00243222">
        <w:rPr>
          <w:rFonts w:ascii="Times New Roman" w:eastAsia="Times New Roman" w:hAnsi="Times New Roman" w:cs="Times New Roman"/>
          <w:b/>
          <w:bCs/>
          <w:iCs/>
          <w:color w:val="000000"/>
          <w:sz w:val="24"/>
          <w:szCs w:val="24"/>
        </w:rPr>
        <w:t>Виды спорта для ребенка 3 лет</w:t>
      </w: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033E0C" w:rsidRPr="001533D3" w:rsidRDefault="00033E0C" w:rsidP="001533D3">
      <w:pPr>
        <w:spacing w:line="240" w:lineRule="auto"/>
        <w:ind w:firstLine="709"/>
        <w:contextualSpacing/>
        <w:jc w:val="center"/>
        <w:rPr>
          <w:rFonts w:ascii="Times New Roman" w:eastAsia="Times New Roman" w:hAnsi="Times New Roman" w:cs="Times New Roman"/>
          <w:bCs/>
          <w:iCs/>
          <w:color w:val="000000"/>
          <w:sz w:val="24"/>
          <w:szCs w:val="24"/>
        </w:rPr>
      </w:pPr>
      <w:r w:rsidRPr="001533D3">
        <w:rPr>
          <w:rFonts w:ascii="Times New Roman" w:eastAsia="Times New Roman" w:hAnsi="Times New Roman" w:cs="Times New Roman"/>
          <w:bCs/>
          <w:iCs/>
          <w:color w:val="000000"/>
          <w:sz w:val="24"/>
          <w:szCs w:val="24"/>
        </w:rPr>
        <w:t>Воспитатель</w:t>
      </w:r>
    </w:p>
    <w:p w:rsidR="00033E0C" w:rsidRPr="001533D3" w:rsidRDefault="006B4AAA" w:rsidP="001533D3">
      <w:pPr>
        <w:spacing w:line="240" w:lineRule="auto"/>
        <w:ind w:firstLine="709"/>
        <w:contextualSpacing/>
        <w:jc w:val="center"/>
        <w:rPr>
          <w:rFonts w:ascii="Times New Roman" w:eastAsia="Times New Roman" w:hAnsi="Times New Roman" w:cs="Times New Roman"/>
          <w:bCs/>
          <w:iCs/>
          <w:color w:val="000000"/>
          <w:sz w:val="24"/>
          <w:szCs w:val="24"/>
        </w:rPr>
      </w:pPr>
      <w:r w:rsidRPr="001533D3">
        <w:rPr>
          <w:rFonts w:ascii="Times New Roman" w:eastAsia="Times New Roman" w:hAnsi="Times New Roman" w:cs="Times New Roman"/>
          <w:bCs/>
          <w:iCs/>
          <w:color w:val="000000"/>
          <w:sz w:val="24"/>
          <w:szCs w:val="24"/>
        </w:rPr>
        <w:t xml:space="preserve">Хуснутдинова </w:t>
      </w:r>
      <w:r w:rsidR="00033E0C" w:rsidRPr="001533D3">
        <w:rPr>
          <w:rFonts w:ascii="Times New Roman" w:eastAsia="Times New Roman" w:hAnsi="Times New Roman" w:cs="Times New Roman"/>
          <w:bCs/>
          <w:iCs/>
          <w:color w:val="000000"/>
          <w:sz w:val="24"/>
          <w:szCs w:val="24"/>
        </w:rPr>
        <w:t>Ф.</w:t>
      </w:r>
      <w:r w:rsidRPr="001533D3">
        <w:rPr>
          <w:rFonts w:ascii="Times New Roman" w:eastAsia="Times New Roman" w:hAnsi="Times New Roman" w:cs="Times New Roman"/>
          <w:bCs/>
          <w:iCs/>
          <w:color w:val="000000"/>
          <w:sz w:val="24"/>
          <w:szCs w:val="24"/>
        </w:rPr>
        <w:t>Б.</w:t>
      </w:r>
    </w:p>
    <w:p w:rsidR="003B0841" w:rsidRPr="001533D3" w:rsidRDefault="003B0841"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3B0841" w:rsidRPr="001533D3" w:rsidRDefault="003B0841"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AD75F3" w:rsidRPr="001533D3" w:rsidRDefault="00AD75F3"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A66FA0" w:rsidRPr="001533D3" w:rsidRDefault="00A66FA0"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A66FA0" w:rsidRPr="001533D3" w:rsidRDefault="00A66FA0"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412DAA" w:rsidRPr="001533D3" w:rsidRDefault="00412DA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A66FA0" w:rsidRPr="001533D3" w:rsidRDefault="00A66FA0"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A66FA0" w:rsidRPr="001533D3" w:rsidRDefault="00A66FA0"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A66FA0" w:rsidRPr="001533D3" w:rsidRDefault="00A66FA0"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AD75F3" w:rsidRPr="001533D3" w:rsidRDefault="00AD75F3"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7214CA" w:rsidRPr="001533D3" w:rsidRDefault="007214C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7214CA" w:rsidRPr="001533D3" w:rsidRDefault="007214C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7214CA" w:rsidRPr="001533D3" w:rsidRDefault="007214C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7214CA" w:rsidRPr="001533D3" w:rsidRDefault="007214C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7214CA" w:rsidRPr="001533D3" w:rsidRDefault="007214C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7214CA" w:rsidRPr="001533D3" w:rsidRDefault="007214C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7214CA" w:rsidRPr="001533D3" w:rsidRDefault="007214CA"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5B7EC7" w:rsidRPr="001533D3" w:rsidRDefault="005B7EC7" w:rsidP="001533D3">
      <w:pPr>
        <w:spacing w:line="240" w:lineRule="auto"/>
        <w:ind w:firstLine="709"/>
        <w:contextualSpacing/>
        <w:jc w:val="both"/>
        <w:rPr>
          <w:rFonts w:ascii="Times New Roman" w:eastAsia="Times New Roman" w:hAnsi="Times New Roman" w:cs="Times New Roman"/>
          <w:bCs/>
          <w:iCs/>
          <w:color w:val="000000"/>
          <w:sz w:val="24"/>
          <w:szCs w:val="24"/>
        </w:rPr>
      </w:pPr>
    </w:p>
    <w:p w:rsidR="00A66FA0" w:rsidRPr="00243222" w:rsidRDefault="00A66FA0" w:rsidP="001533D3">
      <w:pPr>
        <w:spacing w:line="240" w:lineRule="auto"/>
        <w:ind w:firstLine="709"/>
        <w:contextualSpacing/>
        <w:jc w:val="center"/>
        <w:rPr>
          <w:rFonts w:ascii="Times New Roman" w:eastAsia="Times New Roman" w:hAnsi="Times New Roman" w:cs="Times New Roman"/>
          <w:b/>
          <w:bCs/>
          <w:iCs/>
          <w:color w:val="000000"/>
          <w:sz w:val="24"/>
          <w:szCs w:val="28"/>
        </w:rPr>
      </w:pPr>
      <w:r w:rsidRPr="00243222">
        <w:rPr>
          <w:rFonts w:ascii="Times New Roman" w:eastAsia="Times New Roman" w:hAnsi="Times New Roman" w:cs="Times New Roman"/>
          <w:b/>
          <w:bCs/>
          <w:iCs/>
          <w:color w:val="000000"/>
          <w:sz w:val="24"/>
          <w:szCs w:val="28"/>
        </w:rPr>
        <w:lastRenderedPageBreak/>
        <w:t>Консультация для родителей</w:t>
      </w:r>
    </w:p>
    <w:p w:rsidR="00A66FA0" w:rsidRPr="00243222" w:rsidRDefault="00A66FA0" w:rsidP="001533D3">
      <w:pPr>
        <w:spacing w:line="240" w:lineRule="auto"/>
        <w:ind w:firstLine="709"/>
        <w:contextualSpacing/>
        <w:jc w:val="center"/>
        <w:rPr>
          <w:rFonts w:ascii="Times New Roman" w:eastAsia="Times New Roman" w:hAnsi="Times New Roman" w:cs="Times New Roman"/>
          <w:b/>
          <w:bCs/>
          <w:iCs/>
          <w:color w:val="000000"/>
          <w:sz w:val="24"/>
          <w:szCs w:val="28"/>
        </w:rPr>
      </w:pPr>
      <w:r w:rsidRPr="00243222">
        <w:rPr>
          <w:rFonts w:ascii="Times New Roman" w:eastAsia="Times New Roman" w:hAnsi="Times New Roman" w:cs="Times New Roman"/>
          <w:b/>
          <w:bCs/>
          <w:iCs/>
          <w:color w:val="000000"/>
          <w:sz w:val="24"/>
          <w:szCs w:val="28"/>
        </w:rPr>
        <w:t>«</w:t>
      </w:r>
      <w:r w:rsidR="005B7EC7" w:rsidRPr="00243222">
        <w:rPr>
          <w:rFonts w:ascii="Times New Roman" w:eastAsia="Times New Roman" w:hAnsi="Times New Roman" w:cs="Times New Roman"/>
          <w:b/>
          <w:bCs/>
          <w:iCs/>
          <w:color w:val="000000"/>
          <w:sz w:val="24"/>
          <w:szCs w:val="28"/>
        </w:rPr>
        <w:t>Виды спорта для ребенка 3 лет</w:t>
      </w:r>
      <w:r w:rsidRPr="00243222">
        <w:rPr>
          <w:rFonts w:ascii="Times New Roman" w:eastAsia="Times New Roman" w:hAnsi="Times New Roman" w:cs="Times New Roman"/>
          <w:b/>
          <w:bCs/>
          <w:iCs/>
          <w:color w:val="000000"/>
          <w:sz w:val="24"/>
          <w:szCs w:val="28"/>
        </w:rPr>
        <w:t>»</w:t>
      </w:r>
    </w:p>
    <w:p w:rsidR="007214CA" w:rsidRPr="001533D3" w:rsidRDefault="007214CA" w:rsidP="001533D3">
      <w:pPr>
        <w:spacing w:line="240" w:lineRule="auto"/>
        <w:ind w:firstLine="709"/>
        <w:contextualSpacing/>
        <w:jc w:val="center"/>
        <w:rPr>
          <w:rFonts w:ascii="Times New Roman" w:eastAsia="Times New Roman" w:hAnsi="Times New Roman" w:cs="Times New Roman"/>
          <w:bCs/>
          <w:iCs/>
          <w:color w:val="000000"/>
          <w:sz w:val="24"/>
          <w:szCs w:val="24"/>
        </w:rPr>
      </w:pPr>
    </w:p>
    <w:p w:rsidR="009B5BD0" w:rsidRPr="001533D3" w:rsidRDefault="009B5BD0" w:rsidP="001533D3">
      <w:pPr>
        <w:spacing w:line="240" w:lineRule="auto"/>
        <w:ind w:firstLine="709"/>
        <w:contextualSpacing/>
        <w:jc w:val="both"/>
        <w:rPr>
          <w:rFonts w:ascii="Times New Roman" w:hAnsi="Times New Roman" w:cs="Times New Roman"/>
          <w:color w:val="000000"/>
          <w:sz w:val="24"/>
          <w:szCs w:val="24"/>
          <w:shd w:val="clear" w:color="auto" w:fill="FFFFFF"/>
        </w:rPr>
      </w:pPr>
      <w:r w:rsidRPr="001533D3">
        <w:rPr>
          <w:rFonts w:ascii="Times New Roman" w:hAnsi="Times New Roman" w:cs="Times New Roman"/>
          <w:color w:val="000000"/>
          <w:sz w:val="24"/>
          <w:szCs w:val="24"/>
          <w:shd w:val="clear" w:color="auto" w:fill="FFFFFF"/>
        </w:rPr>
        <w:t>Ответственные родители стремятся дать своему ребенку как можно больше с первых дней его жизни. К середине дошкольного возраста актуальным становится вопрос дополнительного образования. Какие секции для детей с 3-х лет наиболее полезны и безопасны?</w:t>
      </w:r>
    </w:p>
    <w:p w:rsidR="00E13579" w:rsidRPr="001533D3" w:rsidRDefault="00E13579" w:rsidP="001533D3">
      <w:pPr>
        <w:spacing w:line="240" w:lineRule="auto"/>
        <w:ind w:firstLine="709"/>
        <w:contextualSpacing/>
        <w:jc w:val="both"/>
        <w:rPr>
          <w:rFonts w:ascii="Times New Roman" w:hAnsi="Times New Roman" w:cs="Times New Roman"/>
          <w:color w:val="000000"/>
          <w:sz w:val="24"/>
          <w:szCs w:val="24"/>
          <w:shd w:val="clear" w:color="auto" w:fill="FFFFFF"/>
        </w:rPr>
      </w:pPr>
      <w:r w:rsidRPr="001533D3">
        <w:rPr>
          <w:rFonts w:ascii="Times New Roman" w:hAnsi="Times New Roman" w:cs="Times New Roman"/>
          <w:color w:val="000000"/>
          <w:sz w:val="24"/>
          <w:szCs w:val="24"/>
          <w:shd w:val="clear" w:color="auto" w:fill="FFFFFF"/>
        </w:rPr>
        <w:t xml:space="preserve">Физическая активность полезна для каждого малыша с самого раннего возраста. При этом уже в три года можно подобрать вид спорта, наиболее соответствующий характеру и темпераменту конкретного ребенка. </w:t>
      </w:r>
    </w:p>
    <w:p w:rsidR="00E13579" w:rsidRPr="001533D3" w:rsidRDefault="00E13579" w:rsidP="001533D3">
      <w:pPr>
        <w:spacing w:line="240" w:lineRule="auto"/>
        <w:ind w:firstLine="709"/>
        <w:contextualSpacing/>
        <w:jc w:val="both"/>
        <w:rPr>
          <w:rFonts w:ascii="Times New Roman" w:eastAsia="Times New Roman" w:hAnsi="Times New Roman" w:cs="Times New Roman"/>
          <w:bCs/>
          <w:iCs/>
          <w:color w:val="000000"/>
          <w:sz w:val="24"/>
          <w:szCs w:val="24"/>
        </w:rPr>
      </w:pPr>
      <w:r w:rsidRPr="001533D3">
        <w:rPr>
          <w:rFonts w:ascii="Times New Roman" w:hAnsi="Times New Roman" w:cs="Times New Roman"/>
          <w:color w:val="000000"/>
          <w:sz w:val="24"/>
          <w:szCs w:val="24"/>
          <w:shd w:val="clear" w:color="auto" w:fill="FFFFFF"/>
        </w:rPr>
        <w:t xml:space="preserve">Главная задача для родителей – выбрать спортивную игру, соответствующую интересам и темпераменту малыша. Практически все виды спорта развивают ловкость, координацию движений и скорость реакции. </w:t>
      </w:r>
    </w:p>
    <w:p w:rsidR="007214CA" w:rsidRPr="007214CA" w:rsidRDefault="007214CA" w:rsidP="001533D3">
      <w:pPr>
        <w:shd w:val="clear" w:color="auto" w:fill="FFFFFF" w:themeFill="background1"/>
        <w:spacing w:after="0" w:line="336" w:lineRule="atLeast"/>
        <w:ind w:firstLine="709"/>
        <w:contextualSpacing/>
        <w:textAlignment w:val="baseline"/>
        <w:outlineLvl w:val="1"/>
        <w:rPr>
          <w:rFonts w:ascii="Times New Roman" w:eastAsia="Times New Roman" w:hAnsi="Times New Roman" w:cs="Times New Roman"/>
          <w:color w:val="000000" w:themeColor="text1"/>
          <w:sz w:val="24"/>
          <w:szCs w:val="24"/>
        </w:rPr>
      </w:pPr>
      <w:r w:rsidRPr="001533D3">
        <w:rPr>
          <w:rFonts w:ascii="Times New Roman" w:eastAsia="Times New Roman" w:hAnsi="Times New Roman" w:cs="Times New Roman"/>
          <w:bCs/>
          <w:color w:val="FFFFFF"/>
          <w:sz w:val="24"/>
          <w:szCs w:val="24"/>
        </w:rPr>
        <w:t xml:space="preserve">Виды спорта для ребенка 3 </w:t>
      </w:r>
      <w:hyperlink r:id="rId8" w:history="1">
        <w:r w:rsidRPr="001533D3">
          <w:rPr>
            <w:rFonts w:ascii="Times New Roman" w:eastAsia="Times New Roman" w:hAnsi="Times New Roman" w:cs="Times New Roman"/>
            <w:bCs/>
            <w:color w:val="000000" w:themeColor="text1"/>
            <w:sz w:val="24"/>
            <w:szCs w:val="24"/>
          </w:rPr>
          <w:t>Футбол</w:t>
        </w:r>
      </w:hyperlink>
    </w:p>
    <w:p w:rsidR="007214CA" w:rsidRPr="007214CA" w:rsidRDefault="007214CA" w:rsidP="001533D3">
      <w:pPr>
        <w:shd w:val="clear" w:color="auto" w:fill="FFFFFF" w:themeFill="background1"/>
        <w:spacing w:after="36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Дома можно играть маленьким мячиком, на маленькие воротики. Ребенку поочередно приходится то атаковать, то защищать ворота. Вносим понятие штрафного удара. Удары ногой в стеночку.</w:t>
      </w:r>
    </w:p>
    <w:p w:rsidR="007214CA" w:rsidRPr="007214CA" w:rsidRDefault="007214CA" w:rsidP="001533D3">
      <w:pPr>
        <w:shd w:val="clear" w:color="auto" w:fill="FFFFFF" w:themeFill="background1"/>
        <w:spacing w:after="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Достаточно отработки элементов, а пустить их в ход можно будет спустя пару лет. Учимся ударам</w:t>
      </w:r>
      <w:r w:rsidRPr="001533D3">
        <w:rPr>
          <w:rFonts w:ascii="Times New Roman" w:eastAsia="Times New Roman" w:hAnsi="Times New Roman" w:cs="Times New Roman"/>
          <w:color w:val="000000" w:themeColor="text1"/>
          <w:sz w:val="24"/>
          <w:szCs w:val="24"/>
        </w:rPr>
        <w:t> </w:t>
      </w:r>
      <w:hyperlink r:id="rId9" w:history="1">
        <w:r w:rsidRPr="001533D3">
          <w:rPr>
            <w:rFonts w:ascii="Times New Roman" w:eastAsia="Times New Roman" w:hAnsi="Times New Roman" w:cs="Times New Roman"/>
            <w:color w:val="000000" w:themeColor="text1"/>
            <w:sz w:val="24"/>
            <w:szCs w:val="24"/>
          </w:rPr>
          <w:t>головой </w:t>
        </w:r>
      </w:hyperlink>
      <w:r w:rsidRPr="007214CA">
        <w:rPr>
          <w:rFonts w:ascii="Times New Roman" w:eastAsia="Times New Roman" w:hAnsi="Times New Roman" w:cs="Times New Roman"/>
          <w:color w:val="000000" w:themeColor="text1"/>
          <w:sz w:val="24"/>
          <w:szCs w:val="24"/>
        </w:rPr>
        <w:t>и пяткой. Учимся попадать мячом в цель — в бутылку или в маленькие пустые ворота.</w:t>
      </w:r>
      <w:r w:rsidRPr="001533D3">
        <w:rPr>
          <w:rFonts w:ascii="Times New Roman" w:eastAsia="Times New Roman" w:hAnsi="Times New Roman" w:cs="Times New Roman"/>
          <w:color w:val="000000" w:themeColor="text1"/>
          <w:sz w:val="24"/>
          <w:szCs w:val="24"/>
        </w:rPr>
        <w:t> </w:t>
      </w:r>
      <w:hyperlink r:id="rId10" w:history="1">
        <w:r w:rsidRPr="001533D3">
          <w:rPr>
            <w:rFonts w:ascii="Times New Roman" w:eastAsia="Times New Roman" w:hAnsi="Times New Roman" w:cs="Times New Roman"/>
            <w:color w:val="000000" w:themeColor="text1"/>
            <w:sz w:val="24"/>
            <w:szCs w:val="24"/>
          </w:rPr>
          <w:t>Вбрасывание мяча</w:t>
        </w:r>
      </w:hyperlink>
      <w:r w:rsidRPr="001533D3">
        <w:rPr>
          <w:rFonts w:ascii="Times New Roman" w:eastAsia="Times New Roman" w:hAnsi="Times New Roman" w:cs="Times New Roman"/>
          <w:color w:val="000000" w:themeColor="text1"/>
          <w:sz w:val="24"/>
          <w:szCs w:val="24"/>
        </w:rPr>
        <w:t> </w:t>
      </w:r>
      <w:r w:rsidRPr="007214CA">
        <w:rPr>
          <w:rFonts w:ascii="Times New Roman" w:eastAsia="Times New Roman" w:hAnsi="Times New Roman" w:cs="Times New Roman"/>
          <w:color w:val="000000" w:themeColor="text1"/>
          <w:sz w:val="24"/>
          <w:szCs w:val="24"/>
        </w:rPr>
        <w:t>двумя руками, пасы друг другу на увеличивающемся расстоянии.</w:t>
      </w:r>
    </w:p>
    <w:p w:rsidR="007214CA" w:rsidRPr="007214CA" w:rsidRDefault="00FD3FB6" w:rsidP="001533D3">
      <w:pPr>
        <w:shd w:val="clear" w:color="auto" w:fill="FFFFFF" w:themeFill="background1"/>
        <w:spacing w:after="0" w:line="336" w:lineRule="atLeast"/>
        <w:ind w:firstLine="709"/>
        <w:contextualSpacing/>
        <w:textAlignment w:val="baseline"/>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214CA" w:rsidRPr="001533D3">
        <w:rPr>
          <w:rFonts w:ascii="Times New Roman" w:eastAsia="Times New Roman" w:hAnsi="Times New Roman" w:cs="Times New Roman"/>
          <w:bCs/>
          <w:color w:val="FFFFFF"/>
          <w:sz w:val="24"/>
          <w:szCs w:val="24"/>
        </w:rPr>
        <w:t xml:space="preserve">спорта для ребенка 3 </w:t>
      </w:r>
      <w:r w:rsidR="007214CA" w:rsidRPr="001533D3">
        <w:rPr>
          <w:rFonts w:ascii="Times New Roman" w:eastAsia="Times New Roman" w:hAnsi="Times New Roman" w:cs="Times New Roman"/>
          <w:bCs/>
          <w:color w:val="000000" w:themeColor="text1"/>
          <w:sz w:val="24"/>
          <w:szCs w:val="24"/>
        </w:rPr>
        <w:t> </w:t>
      </w:r>
      <w:hyperlink r:id="rId11" w:history="1">
        <w:r w:rsidR="007214CA" w:rsidRPr="001533D3">
          <w:rPr>
            <w:rFonts w:ascii="Times New Roman" w:eastAsia="Times New Roman" w:hAnsi="Times New Roman" w:cs="Times New Roman"/>
            <w:bCs/>
            <w:color w:val="000000" w:themeColor="text1"/>
            <w:sz w:val="24"/>
            <w:szCs w:val="24"/>
          </w:rPr>
          <w:t>Баскетбол</w:t>
        </w:r>
      </w:hyperlink>
    </w:p>
    <w:p w:rsidR="007214CA" w:rsidRPr="007214CA" w:rsidRDefault="007214CA" w:rsidP="001533D3">
      <w:pPr>
        <w:shd w:val="clear" w:color="auto" w:fill="FFFFFF" w:themeFill="background1"/>
        <w:spacing w:after="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Не менее важно наличие в доме</w:t>
      </w:r>
      <w:r w:rsidRPr="001533D3">
        <w:rPr>
          <w:rFonts w:ascii="Times New Roman" w:eastAsia="Times New Roman" w:hAnsi="Times New Roman" w:cs="Times New Roman"/>
          <w:color w:val="000000" w:themeColor="text1"/>
          <w:sz w:val="24"/>
          <w:szCs w:val="24"/>
        </w:rPr>
        <w:t> </w:t>
      </w:r>
      <w:hyperlink r:id="rId12" w:history="1">
        <w:r w:rsidRPr="001533D3">
          <w:rPr>
            <w:rFonts w:ascii="Times New Roman" w:eastAsia="Times New Roman" w:hAnsi="Times New Roman" w:cs="Times New Roman"/>
            <w:color w:val="000000" w:themeColor="text1"/>
            <w:sz w:val="24"/>
            <w:szCs w:val="24"/>
          </w:rPr>
          <w:t>крепкого баскетбольного кольца</w:t>
        </w:r>
      </w:hyperlink>
      <w:r w:rsidRPr="007214CA">
        <w:rPr>
          <w:rFonts w:ascii="Times New Roman" w:eastAsia="Times New Roman" w:hAnsi="Times New Roman" w:cs="Times New Roman"/>
          <w:color w:val="000000" w:themeColor="text1"/>
          <w:sz w:val="24"/>
          <w:szCs w:val="24"/>
        </w:rPr>
        <w:t>, обязательно с сеткой — дети это очень любят. Нужно кидать в кольцо маленькие мячи и вырабатывать точность. Нам самим очень нравятся кипарисные шишки. Каждый день во время прогулок в парке мы кидаем тридцать-сорок раз в цель — по звенящим столбам и оборванным афишам. Мы тренируем точную работу рук под контролем глаза, кидаем шишки с двух рук, но основная нагрузка идет на доминантную руку.</w:t>
      </w:r>
    </w:p>
    <w:p w:rsidR="007214CA" w:rsidRPr="007214CA" w:rsidRDefault="007214CA" w:rsidP="001533D3">
      <w:pPr>
        <w:shd w:val="clear" w:color="auto" w:fill="FFFFFF" w:themeFill="background1"/>
        <w:spacing w:after="0" w:line="336" w:lineRule="atLeast"/>
        <w:ind w:firstLine="709"/>
        <w:contextualSpacing/>
        <w:jc w:val="center"/>
        <w:textAlignment w:val="baseline"/>
        <w:outlineLvl w:val="1"/>
        <w:rPr>
          <w:rFonts w:ascii="Times New Roman" w:eastAsia="Times New Roman" w:hAnsi="Times New Roman" w:cs="Times New Roman"/>
          <w:color w:val="000000" w:themeColor="text1"/>
          <w:sz w:val="24"/>
          <w:szCs w:val="24"/>
        </w:rPr>
      </w:pPr>
      <w:hyperlink r:id="rId13" w:history="1">
        <w:r w:rsidRPr="001533D3">
          <w:rPr>
            <w:rFonts w:ascii="Times New Roman" w:eastAsia="Times New Roman" w:hAnsi="Times New Roman" w:cs="Times New Roman"/>
            <w:bCs/>
            <w:color w:val="000000" w:themeColor="text1"/>
            <w:sz w:val="24"/>
            <w:szCs w:val="24"/>
          </w:rPr>
          <w:t>Ролики</w:t>
        </w:r>
      </w:hyperlink>
    </w:p>
    <w:p w:rsidR="007214CA" w:rsidRPr="007214CA" w:rsidRDefault="007214CA" w:rsidP="001533D3">
      <w:pPr>
        <w:shd w:val="clear" w:color="auto" w:fill="FFFFFF" w:themeFill="background1"/>
        <w:spacing w:after="36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В первые месяцы учебы все катание происходит только за руку. Самостоятельное катание мало ускоряет прогресс, небезопасно и только тешит родительское тщеславие, а ребенок чувствует себя весьма неуверенно и испытывает дискомфорт.</w:t>
      </w:r>
    </w:p>
    <w:p w:rsidR="007214CA" w:rsidRPr="007214CA" w:rsidRDefault="007214CA" w:rsidP="001533D3">
      <w:pPr>
        <w:shd w:val="clear" w:color="auto" w:fill="FFFFFF" w:themeFill="background1"/>
        <w:spacing w:after="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Ребенку нужно научиться держаться только за одну руку взрослого, повисать на ней, и это не должно повлечь за собой растяжения и </w:t>
      </w:r>
      <w:hyperlink r:id="rId14" w:history="1">
        <w:r w:rsidRPr="001533D3">
          <w:rPr>
            <w:rFonts w:ascii="Times New Roman" w:eastAsia="Times New Roman" w:hAnsi="Times New Roman" w:cs="Times New Roman"/>
            <w:color w:val="000000" w:themeColor="text1"/>
            <w:sz w:val="24"/>
            <w:szCs w:val="24"/>
          </w:rPr>
          <w:t>травмы</w:t>
        </w:r>
      </w:hyperlink>
      <w:r w:rsidRPr="007214CA">
        <w:rPr>
          <w:rFonts w:ascii="Times New Roman" w:eastAsia="Times New Roman" w:hAnsi="Times New Roman" w:cs="Times New Roman"/>
          <w:color w:val="000000" w:themeColor="text1"/>
          <w:sz w:val="24"/>
          <w:szCs w:val="24"/>
        </w:rPr>
        <w:t>.</w:t>
      </w:r>
    </w:p>
    <w:p w:rsidR="007214CA" w:rsidRPr="007214CA" w:rsidRDefault="00FD3FB6" w:rsidP="001533D3">
      <w:pPr>
        <w:shd w:val="clear" w:color="auto" w:fill="FFFFFF" w:themeFill="background1"/>
        <w:spacing w:after="360" w:line="240" w:lineRule="auto"/>
        <w:ind w:firstLine="709"/>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007214CA" w:rsidRPr="007214CA">
        <w:rPr>
          <w:rFonts w:ascii="Times New Roman" w:eastAsia="Times New Roman" w:hAnsi="Times New Roman" w:cs="Times New Roman"/>
          <w:color w:val="000000" w:themeColor="text1"/>
          <w:sz w:val="24"/>
          <w:szCs w:val="24"/>
        </w:rPr>
        <w:t>се дети, с которыми ездят за руку, быстрее и увереннее начинают кататься и отказываются от помощи, когда могут без нее обойтись. Ребенок довольно быстро привыкает к роликам на ногах, несмотря на то, что они относительно тяжелые. Катание тренирует мышцы ног, живота, развивает чувство равновесия, ведет к какой-то невероятной растянутости, страхующей травмы.</w:t>
      </w:r>
    </w:p>
    <w:p w:rsidR="007214CA" w:rsidRPr="007214CA" w:rsidRDefault="007214CA" w:rsidP="00761E3E">
      <w:pPr>
        <w:shd w:val="clear" w:color="auto" w:fill="FFFFFF" w:themeFill="background1"/>
        <w:spacing w:after="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Много месяцев ребенок не должен серьезно падать. При этом, разумеется, мелкие падения происходят, но они не очень чувствительны благодаря маленькому весу. Ребенку необходимо самому научиться правильно падать, взрослый научить этому не может. Как можно дольше не катайтесь на специализированных площадках, ребенку там будет только скучно.</w:t>
      </w:r>
      <w:r w:rsidR="00FD3FB6">
        <w:rPr>
          <w:rFonts w:ascii="Times New Roman" w:eastAsia="Times New Roman" w:hAnsi="Times New Roman" w:cs="Times New Roman"/>
          <w:color w:val="000000" w:themeColor="text1"/>
          <w:sz w:val="24"/>
          <w:szCs w:val="24"/>
        </w:rPr>
        <w:t xml:space="preserve"> </w:t>
      </w:r>
      <w:r w:rsidRPr="007214CA">
        <w:rPr>
          <w:rFonts w:ascii="Times New Roman" w:eastAsia="Times New Roman" w:hAnsi="Times New Roman" w:cs="Times New Roman"/>
          <w:color w:val="000000" w:themeColor="text1"/>
          <w:sz w:val="24"/>
          <w:szCs w:val="24"/>
        </w:rPr>
        <w:t>До того как данный</w:t>
      </w:r>
      <w:r w:rsidRPr="001533D3">
        <w:rPr>
          <w:rFonts w:ascii="Times New Roman" w:eastAsia="Times New Roman" w:hAnsi="Times New Roman" w:cs="Times New Roman"/>
          <w:color w:val="000000" w:themeColor="text1"/>
          <w:sz w:val="24"/>
          <w:szCs w:val="24"/>
        </w:rPr>
        <w:t> </w:t>
      </w:r>
      <w:r w:rsidRPr="001533D3">
        <w:rPr>
          <w:rFonts w:ascii="Times New Roman" w:eastAsia="Times New Roman" w:hAnsi="Times New Roman" w:cs="Times New Roman"/>
          <w:bCs/>
          <w:color w:val="000000" w:themeColor="text1"/>
          <w:sz w:val="24"/>
          <w:szCs w:val="24"/>
        </w:rPr>
        <w:t xml:space="preserve">вид спорта для ребёнка </w:t>
      </w:r>
      <w:r w:rsidRPr="007214CA">
        <w:rPr>
          <w:rFonts w:ascii="Times New Roman" w:eastAsia="Times New Roman" w:hAnsi="Times New Roman" w:cs="Times New Roman"/>
          <w:color w:val="000000" w:themeColor="text1"/>
          <w:sz w:val="24"/>
          <w:szCs w:val="24"/>
        </w:rPr>
        <w:t xml:space="preserve">сравнительно усвоен, то только тогда и можно переходить на площадку, когда ребенок начинает испытывать удовольствие от катания как такового, а до этого еще месяцы и месяцы учебы. </w:t>
      </w:r>
    </w:p>
    <w:p w:rsidR="007214CA" w:rsidRPr="007214CA" w:rsidRDefault="007214CA" w:rsidP="001533D3">
      <w:pPr>
        <w:shd w:val="clear" w:color="auto" w:fill="FFFFFF" w:themeFill="background1"/>
        <w:spacing w:after="0" w:line="336" w:lineRule="atLeast"/>
        <w:ind w:firstLine="709"/>
        <w:contextualSpacing/>
        <w:jc w:val="center"/>
        <w:textAlignment w:val="baseline"/>
        <w:outlineLvl w:val="1"/>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 </w:t>
      </w:r>
    </w:p>
    <w:p w:rsidR="007214CA" w:rsidRPr="007214CA" w:rsidRDefault="007214CA" w:rsidP="001533D3">
      <w:pPr>
        <w:shd w:val="clear" w:color="auto" w:fill="FFFFFF" w:themeFill="background1"/>
        <w:spacing w:after="0" w:line="336" w:lineRule="atLeast"/>
        <w:ind w:firstLine="709"/>
        <w:contextualSpacing/>
        <w:jc w:val="center"/>
        <w:textAlignment w:val="baseline"/>
        <w:outlineLvl w:val="1"/>
        <w:rPr>
          <w:rFonts w:ascii="Times New Roman" w:eastAsia="Times New Roman" w:hAnsi="Times New Roman" w:cs="Times New Roman"/>
          <w:color w:val="000000" w:themeColor="text1"/>
          <w:sz w:val="24"/>
          <w:szCs w:val="24"/>
        </w:rPr>
      </w:pPr>
      <w:hyperlink r:id="rId15" w:history="1">
        <w:r w:rsidRPr="001533D3">
          <w:rPr>
            <w:rFonts w:ascii="Times New Roman" w:eastAsia="Times New Roman" w:hAnsi="Times New Roman" w:cs="Times New Roman"/>
            <w:bCs/>
            <w:color w:val="000000" w:themeColor="text1"/>
            <w:sz w:val="24"/>
            <w:szCs w:val="24"/>
          </w:rPr>
          <w:t>Велосипед</w:t>
        </w:r>
      </w:hyperlink>
    </w:p>
    <w:p w:rsidR="007214CA" w:rsidRPr="007214CA" w:rsidRDefault="007214CA" w:rsidP="001533D3">
      <w:pPr>
        <w:shd w:val="clear" w:color="auto" w:fill="FFFFFF" w:themeFill="background1"/>
        <w:spacing w:after="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 xml:space="preserve"> Очень многое в том</w:t>
      </w:r>
      <w:r w:rsidRPr="001533D3">
        <w:rPr>
          <w:rFonts w:ascii="Times New Roman" w:eastAsia="Times New Roman" w:hAnsi="Times New Roman" w:cs="Times New Roman"/>
          <w:bCs/>
          <w:color w:val="000000" w:themeColor="text1"/>
          <w:sz w:val="24"/>
          <w:szCs w:val="24"/>
        </w:rPr>
        <w:t> виде спорта для ребенка 3 лет</w:t>
      </w:r>
      <w:r w:rsidRPr="007214CA">
        <w:rPr>
          <w:rFonts w:ascii="Times New Roman" w:eastAsia="Times New Roman" w:hAnsi="Times New Roman" w:cs="Times New Roman"/>
          <w:color w:val="000000" w:themeColor="text1"/>
          <w:sz w:val="24"/>
          <w:szCs w:val="24"/>
        </w:rPr>
        <w:t xml:space="preserve">, и в каком возрасте ребенок начинает кататься на трехколесном велосипеде и насколько хорошо он катается, может определить одна деталь велосипеда, которой мы раньше в природе не видели. Это палка </w:t>
      </w:r>
      <w:r w:rsidRPr="007214CA">
        <w:rPr>
          <w:rFonts w:ascii="Times New Roman" w:eastAsia="Times New Roman" w:hAnsi="Times New Roman" w:cs="Times New Roman"/>
          <w:color w:val="000000" w:themeColor="text1"/>
          <w:sz w:val="24"/>
          <w:szCs w:val="24"/>
        </w:rPr>
        <w:lastRenderedPageBreak/>
        <w:t>или ручка, которая прикрепляется сзади по центру, и позволяет родителям, почти не сгибаясь, подталкивать велосипед и помогать ребенку удерживать его в равновесии.</w:t>
      </w:r>
    </w:p>
    <w:p w:rsidR="007214CA" w:rsidRPr="007214CA" w:rsidRDefault="007214CA" w:rsidP="001533D3">
      <w:pPr>
        <w:shd w:val="clear" w:color="auto" w:fill="FFFFFF" w:themeFill="background1"/>
        <w:spacing w:after="36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Но не нужно быть гениальным конструктором, чтобы сделать это самому. К любому велосипеду надежно прикрепляете ручку от швабры, и в тот момент, когда ноги начинают доставать до педалей, можно начинать учебу.</w:t>
      </w:r>
    </w:p>
    <w:p w:rsidR="007214CA" w:rsidRPr="007214CA" w:rsidRDefault="007214CA" w:rsidP="001533D3">
      <w:pPr>
        <w:shd w:val="clear" w:color="auto" w:fill="FFFFFF" w:themeFill="background1"/>
        <w:spacing w:after="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Что же нового вносит такая ручка? Ручка дает вам возможность расслабленно прогуливаться с ребенком, оказывая ему минимальную поддержку, которая, кстати, происходит в этом случае не рывками и толчками. Вы осуществляете постоянное ровное дозированное подталкивание, которое прекращается, как только ребенок перестает нажимать на педали. Таким образом,</w:t>
      </w:r>
      <w:r w:rsidR="00601E8C">
        <w:rPr>
          <w:rFonts w:ascii="Times New Roman" w:eastAsia="Times New Roman" w:hAnsi="Times New Roman" w:cs="Times New Roman"/>
          <w:color w:val="000000" w:themeColor="text1"/>
          <w:sz w:val="24"/>
          <w:szCs w:val="24"/>
        </w:rPr>
        <w:t xml:space="preserve"> </w:t>
      </w:r>
      <w:r w:rsidRPr="007214CA">
        <w:rPr>
          <w:rFonts w:ascii="Times New Roman" w:eastAsia="Times New Roman" w:hAnsi="Times New Roman" w:cs="Times New Roman"/>
          <w:color w:val="000000" w:themeColor="text1"/>
          <w:sz w:val="24"/>
          <w:szCs w:val="24"/>
        </w:rPr>
        <w:t>этот </w:t>
      </w:r>
      <w:r w:rsidRPr="001533D3">
        <w:rPr>
          <w:rFonts w:ascii="Times New Roman" w:eastAsia="Times New Roman" w:hAnsi="Times New Roman" w:cs="Times New Roman"/>
          <w:color w:val="000000" w:themeColor="text1"/>
          <w:sz w:val="24"/>
          <w:szCs w:val="24"/>
        </w:rPr>
        <w:t> </w:t>
      </w:r>
      <w:r w:rsidRPr="001533D3">
        <w:rPr>
          <w:rFonts w:ascii="Times New Roman" w:eastAsia="Times New Roman" w:hAnsi="Times New Roman" w:cs="Times New Roman"/>
          <w:bCs/>
          <w:color w:val="000000" w:themeColor="text1"/>
          <w:sz w:val="24"/>
          <w:szCs w:val="24"/>
        </w:rPr>
        <w:t>вид спорта для ребёнка 3 лет </w:t>
      </w:r>
      <w:r w:rsidRPr="007214CA">
        <w:rPr>
          <w:rFonts w:ascii="Times New Roman" w:eastAsia="Times New Roman" w:hAnsi="Times New Roman" w:cs="Times New Roman"/>
          <w:color w:val="000000" w:themeColor="text1"/>
          <w:sz w:val="24"/>
          <w:szCs w:val="24"/>
        </w:rPr>
        <w:t>вполне подходит, ведь ребенок учится главному умению, необходимому для освоения двухколесного велосипеда, — он учится быстро вертеть педали. В первые недели учебы, чтобы ноги не соскакивали, можно фиксировать их в педалях. Совершая на трехколесном велосипеде долгие поездки, ребенок овладевает нужными движениями и укрепляет необходимые для катания группы мышц. Он приучается рулить и тормозить, и быстрее на год или два может приступать к освоению двухколесного велосипеда, который ставит перед ним уже новые задачи.</w:t>
      </w:r>
    </w:p>
    <w:p w:rsidR="007214CA" w:rsidRPr="007214CA" w:rsidRDefault="007214CA" w:rsidP="001533D3">
      <w:pPr>
        <w:shd w:val="clear" w:color="auto" w:fill="FFFFFF" w:themeFill="background1"/>
        <w:spacing w:after="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Навыки управления велосипедом в этом</w:t>
      </w:r>
      <w:r w:rsidRPr="001533D3">
        <w:rPr>
          <w:rFonts w:ascii="Times New Roman" w:eastAsia="Times New Roman" w:hAnsi="Times New Roman" w:cs="Times New Roman"/>
          <w:bCs/>
          <w:color w:val="000000" w:themeColor="text1"/>
          <w:sz w:val="24"/>
          <w:szCs w:val="24"/>
        </w:rPr>
        <w:t> виде спорта для ребёнка 3 лет</w:t>
      </w:r>
      <w:r w:rsidRPr="007214CA">
        <w:rPr>
          <w:rFonts w:ascii="Times New Roman" w:eastAsia="Times New Roman" w:hAnsi="Times New Roman" w:cs="Times New Roman"/>
          <w:color w:val="000000" w:themeColor="text1"/>
          <w:sz w:val="24"/>
          <w:szCs w:val="24"/>
        </w:rPr>
        <w:t xml:space="preserve">, привитые в год, к трем годам дают блестящие результаты. </w:t>
      </w:r>
    </w:p>
    <w:p w:rsidR="007214CA" w:rsidRPr="007214CA" w:rsidRDefault="007214CA" w:rsidP="001533D3">
      <w:pPr>
        <w:shd w:val="clear" w:color="auto" w:fill="FFFFFF" w:themeFill="background1"/>
        <w:spacing w:after="0" w:line="336" w:lineRule="atLeast"/>
        <w:ind w:firstLine="709"/>
        <w:contextualSpacing/>
        <w:jc w:val="center"/>
        <w:textAlignment w:val="baseline"/>
        <w:outlineLvl w:val="1"/>
        <w:rPr>
          <w:rFonts w:ascii="Times New Roman" w:eastAsia="Times New Roman" w:hAnsi="Times New Roman" w:cs="Times New Roman"/>
          <w:color w:val="000000" w:themeColor="text1"/>
          <w:sz w:val="24"/>
          <w:szCs w:val="24"/>
        </w:rPr>
      </w:pPr>
      <w:hyperlink r:id="rId16" w:history="1">
        <w:r w:rsidRPr="001533D3">
          <w:rPr>
            <w:rFonts w:ascii="Times New Roman" w:eastAsia="Times New Roman" w:hAnsi="Times New Roman" w:cs="Times New Roman"/>
            <w:bCs/>
            <w:color w:val="000000" w:themeColor="text1"/>
            <w:sz w:val="24"/>
            <w:szCs w:val="24"/>
          </w:rPr>
          <w:t>Плаванье</w:t>
        </w:r>
      </w:hyperlink>
    </w:p>
    <w:p w:rsidR="007214CA" w:rsidRPr="001533D3" w:rsidRDefault="007214CA" w:rsidP="00601E8C">
      <w:pPr>
        <w:shd w:val="clear" w:color="auto" w:fill="FFFFFF" w:themeFill="background1"/>
        <w:spacing w:after="0" w:line="240" w:lineRule="auto"/>
        <w:contextualSpacing/>
        <w:jc w:val="both"/>
        <w:textAlignment w:val="baseline"/>
        <w:rPr>
          <w:rFonts w:ascii="Times New Roman" w:eastAsia="Times New Roman" w:hAnsi="Times New Roman" w:cs="Times New Roman"/>
          <w:color w:val="000000" w:themeColor="text1"/>
          <w:sz w:val="24"/>
          <w:szCs w:val="24"/>
        </w:rPr>
      </w:pPr>
    </w:p>
    <w:p w:rsidR="007214CA" w:rsidRPr="007214CA" w:rsidRDefault="00E13579" w:rsidP="001533D3">
      <w:pPr>
        <w:shd w:val="clear" w:color="auto" w:fill="FFFFFF" w:themeFill="background1"/>
        <w:spacing w:after="36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1533D3">
        <w:rPr>
          <w:rFonts w:ascii="Times New Roman" w:hAnsi="Times New Roman" w:cs="Times New Roman"/>
          <w:color w:val="000000"/>
          <w:sz w:val="24"/>
          <w:szCs w:val="24"/>
          <w:shd w:val="clear" w:color="auto" w:fill="FFFFFF"/>
        </w:rPr>
        <w:t xml:space="preserve">В три года можно записать ребенка в бассейн. Учиться плавать не только интересно, но и полезно. Этот навык обязательно пригодится во взрослой жизни. Тренировки положительно влияют на формирование здоровой осанки и гармонично развивают все группы мышц. Секция плавания для детей от 3 лет может посещаться 1-2 раза в неделю. Некоторые спортивные клубы предлагают совместные занятия для мам и детей. </w:t>
      </w:r>
      <w:r w:rsidRPr="001533D3">
        <w:rPr>
          <w:rFonts w:ascii="Times New Roman" w:eastAsia="Times New Roman" w:hAnsi="Times New Roman" w:cs="Times New Roman"/>
          <w:color w:val="000000" w:themeColor="text1"/>
          <w:sz w:val="24"/>
          <w:szCs w:val="24"/>
        </w:rPr>
        <w:t>У</w:t>
      </w:r>
      <w:r w:rsidR="007214CA" w:rsidRPr="007214CA">
        <w:rPr>
          <w:rFonts w:ascii="Times New Roman" w:eastAsia="Times New Roman" w:hAnsi="Times New Roman" w:cs="Times New Roman"/>
          <w:color w:val="000000" w:themeColor="text1"/>
          <w:sz w:val="24"/>
          <w:szCs w:val="24"/>
        </w:rPr>
        <w:t>чить ребенка плавать должен специалист.</w:t>
      </w:r>
    </w:p>
    <w:p w:rsidR="007214CA" w:rsidRPr="007214CA" w:rsidRDefault="007214CA" w:rsidP="001533D3">
      <w:pPr>
        <w:shd w:val="clear" w:color="auto" w:fill="FFFFFF" w:themeFill="background1"/>
        <w:spacing w:after="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7214CA">
        <w:rPr>
          <w:rFonts w:ascii="Times New Roman" w:eastAsia="Times New Roman" w:hAnsi="Times New Roman" w:cs="Times New Roman"/>
          <w:color w:val="000000" w:themeColor="text1"/>
          <w:sz w:val="24"/>
          <w:szCs w:val="24"/>
        </w:rPr>
        <w:t>Без помощи тренера родителям не нужно производить эти испытания над детьми и собственными нервами. И купание не должно быть слишком длительным. В глубоких больших ваннах вы держите ребенка сидящим на дне, окружаете его плавающими или притопленными игрушками и, ничего не форсируя, даете ему возможность самому опускать лицо в воду, при этом никогда не оставляя его одного и ни на секунду не расслабляясь. Ваши ошибки могут вызвать у ребенка серьезную водобоязнь, для преодоления которой понадобятся годы.</w:t>
      </w:r>
    </w:p>
    <w:p w:rsidR="0078438A" w:rsidRPr="007214CA" w:rsidRDefault="0078438A" w:rsidP="001533D3">
      <w:pPr>
        <w:shd w:val="clear" w:color="auto" w:fill="FFFFFF" w:themeFill="background1"/>
        <w:spacing w:after="360" w:line="240" w:lineRule="auto"/>
        <w:ind w:firstLine="709"/>
        <w:contextualSpacing/>
        <w:jc w:val="both"/>
        <w:textAlignment w:val="baseline"/>
        <w:rPr>
          <w:rFonts w:ascii="Times New Roman" w:eastAsia="Times New Roman" w:hAnsi="Times New Roman" w:cs="Times New Roman"/>
          <w:color w:val="000000" w:themeColor="text1"/>
          <w:sz w:val="24"/>
          <w:szCs w:val="24"/>
        </w:rPr>
      </w:pPr>
      <w:r w:rsidRPr="001533D3">
        <w:rPr>
          <w:rFonts w:ascii="Times New Roman" w:hAnsi="Times New Roman" w:cs="Times New Roman"/>
          <w:color w:val="000000"/>
          <w:sz w:val="24"/>
          <w:szCs w:val="24"/>
          <w:shd w:val="clear" w:color="auto" w:fill="FFFFFF"/>
        </w:rPr>
        <w:t xml:space="preserve">Не рано ли отдавать ребенка в спорт в три года? По мнению специалистов по раннему развитию, этот возраст идеален для начала посещения дополнительных занятий. Самое главное – не ошибиться при выборе конкретного центра и грамотно организовать порядок его посещения. Практически все кружки и секции для детей 3 лет предлагают посещать 1-2 занятия в неделю. Следите за тем, чтобы малыш не перенапрягался. При плохом самочувствии или заметной усталости занятия лучше пропускать. Юные спортсмены должны получать исключительно положительные эмоции во время посещения спортивного центра. Если ребенок не испытывает удовольствия от занятий вашим любимым видом спорта – позвольте ему сделать собственный выбор. Вполне возможно, что именно первая секция станет любимым хобби малыша на всю жизнь. Теперь вы знаете, что можно начинать организованные спортивные занятия, как только исполнилось ребенку 3 года. В какую секцию отдать малыша, решать только вам. </w:t>
      </w:r>
    </w:p>
    <w:p w:rsidR="00033E0C" w:rsidRPr="001533D3" w:rsidRDefault="00033E0C" w:rsidP="001533D3">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p>
    <w:sectPr w:rsidR="00033E0C" w:rsidRPr="001533D3" w:rsidSect="00D907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8DE" w:rsidRDefault="003D38DE" w:rsidP="00E13579">
      <w:pPr>
        <w:spacing w:after="0" w:line="240" w:lineRule="auto"/>
      </w:pPr>
      <w:r>
        <w:separator/>
      </w:r>
    </w:p>
  </w:endnote>
  <w:endnote w:type="continuationSeparator" w:id="1">
    <w:p w:rsidR="003D38DE" w:rsidRDefault="003D38DE" w:rsidP="00E13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8DE" w:rsidRDefault="003D38DE" w:rsidP="00E13579">
      <w:pPr>
        <w:spacing w:after="0" w:line="240" w:lineRule="auto"/>
      </w:pPr>
      <w:r>
        <w:separator/>
      </w:r>
    </w:p>
  </w:footnote>
  <w:footnote w:type="continuationSeparator" w:id="1">
    <w:p w:rsidR="003D38DE" w:rsidRDefault="003D38DE" w:rsidP="00E135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E04"/>
    <w:multiLevelType w:val="multilevel"/>
    <w:tmpl w:val="6FB2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1310C"/>
    <w:multiLevelType w:val="multilevel"/>
    <w:tmpl w:val="D136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E4BE9"/>
    <w:multiLevelType w:val="multilevel"/>
    <w:tmpl w:val="CCA6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885F15"/>
    <w:multiLevelType w:val="multilevel"/>
    <w:tmpl w:val="C1CC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33E0C"/>
    <w:rsid w:val="00033E0C"/>
    <w:rsid w:val="00043FEA"/>
    <w:rsid w:val="001533D3"/>
    <w:rsid w:val="00243222"/>
    <w:rsid w:val="003A1DD5"/>
    <w:rsid w:val="003B0841"/>
    <w:rsid w:val="003D38DE"/>
    <w:rsid w:val="00412DAA"/>
    <w:rsid w:val="00470F43"/>
    <w:rsid w:val="004D2887"/>
    <w:rsid w:val="005A6053"/>
    <w:rsid w:val="005B7EC7"/>
    <w:rsid w:val="00601E8C"/>
    <w:rsid w:val="00631FF1"/>
    <w:rsid w:val="0068677C"/>
    <w:rsid w:val="006A1520"/>
    <w:rsid w:val="006B4AAA"/>
    <w:rsid w:val="007214CA"/>
    <w:rsid w:val="00761E3E"/>
    <w:rsid w:val="0078438A"/>
    <w:rsid w:val="007C45B9"/>
    <w:rsid w:val="00805317"/>
    <w:rsid w:val="009B5BD0"/>
    <w:rsid w:val="00A1792C"/>
    <w:rsid w:val="00A66FA0"/>
    <w:rsid w:val="00AD75F3"/>
    <w:rsid w:val="00B060FA"/>
    <w:rsid w:val="00D907F0"/>
    <w:rsid w:val="00DF5E2B"/>
    <w:rsid w:val="00E13579"/>
    <w:rsid w:val="00FD3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F0"/>
  </w:style>
  <w:style w:type="paragraph" w:styleId="2">
    <w:name w:val="heading 2"/>
    <w:basedOn w:val="a"/>
    <w:link w:val="20"/>
    <w:uiPriority w:val="9"/>
    <w:qFormat/>
    <w:rsid w:val="007214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33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33E0C"/>
  </w:style>
  <w:style w:type="character" w:customStyle="1" w:styleId="c4">
    <w:name w:val="c4"/>
    <w:basedOn w:val="a0"/>
    <w:rsid w:val="00033E0C"/>
  </w:style>
  <w:style w:type="character" w:customStyle="1" w:styleId="apple-converted-space">
    <w:name w:val="apple-converted-space"/>
    <w:basedOn w:val="a0"/>
    <w:rsid w:val="00033E0C"/>
  </w:style>
  <w:style w:type="character" w:customStyle="1" w:styleId="c3">
    <w:name w:val="c3"/>
    <w:basedOn w:val="a0"/>
    <w:rsid w:val="00033E0C"/>
  </w:style>
  <w:style w:type="paragraph" w:customStyle="1" w:styleId="c22">
    <w:name w:val="c22"/>
    <w:basedOn w:val="a"/>
    <w:rsid w:val="00033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033E0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66F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6FA0"/>
    <w:rPr>
      <w:b/>
      <w:bCs/>
    </w:rPr>
  </w:style>
  <w:style w:type="character" w:styleId="a5">
    <w:name w:val="Emphasis"/>
    <w:basedOn w:val="a0"/>
    <w:uiPriority w:val="20"/>
    <w:qFormat/>
    <w:rsid w:val="00A66FA0"/>
    <w:rPr>
      <w:i/>
      <w:iCs/>
    </w:rPr>
  </w:style>
  <w:style w:type="character" w:customStyle="1" w:styleId="20">
    <w:name w:val="Заголовок 2 Знак"/>
    <w:basedOn w:val="a0"/>
    <w:link w:val="2"/>
    <w:uiPriority w:val="9"/>
    <w:rsid w:val="007214CA"/>
    <w:rPr>
      <w:rFonts w:ascii="Times New Roman" w:eastAsia="Times New Roman" w:hAnsi="Times New Roman" w:cs="Times New Roman"/>
      <w:b/>
      <w:bCs/>
      <w:sz w:val="36"/>
      <w:szCs w:val="36"/>
    </w:rPr>
  </w:style>
  <w:style w:type="character" w:styleId="a6">
    <w:name w:val="Hyperlink"/>
    <w:basedOn w:val="a0"/>
    <w:uiPriority w:val="99"/>
    <w:semiHidden/>
    <w:unhideWhenUsed/>
    <w:rsid w:val="007214CA"/>
    <w:rPr>
      <w:color w:val="0000FF"/>
      <w:u w:val="single"/>
    </w:rPr>
  </w:style>
  <w:style w:type="paragraph" w:styleId="a7">
    <w:name w:val="header"/>
    <w:basedOn w:val="a"/>
    <w:link w:val="a8"/>
    <w:uiPriority w:val="99"/>
    <w:semiHidden/>
    <w:unhideWhenUsed/>
    <w:rsid w:val="00E1357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13579"/>
  </w:style>
  <w:style w:type="paragraph" w:styleId="a9">
    <w:name w:val="footer"/>
    <w:basedOn w:val="a"/>
    <w:link w:val="aa"/>
    <w:uiPriority w:val="99"/>
    <w:semiHidden/>
    <w:unhideWhenUsed/>
    <w:rsid w:val="00E1357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13579"/>
  </w:style>
</w:styles>
</file>

<file path=word/webSettings.xml><?xml version="1.0" encoding="utf-8"?>
<w:webSettings xmlns:r="http://schemas.openxmlformats.org/officeDocument/2006/relationships" xmlns:w="http://schemas.openxmlformats.org/wordprocessingml/2006/main">
  <w:divs>
    <w:div w:id="813520668">
      <w:bodyDiv w:val="1"/>
      <w:marLeft w:val="0"/>
      <w:marRight w:val="0"/>
      <w:marTop w:val="0"/>
      <w:marBottom w:val="0"/>
      <w:divBdr>
        <w:top w:val="none" w:sz="0" w:space="0" w:color="auto"/>
        <w:left w:val="none" w:sz="0" w:space="0" w:color="auto"/>
        <w:bottom w:val="none" w:sz="0" w:space="0" w:color="auto"/>
        <w:right w:val="none" w:sz="0" w:space="0" w:color="auto"/>
      </w:divBdr>
    </w:div>
    <w:div w:id="1001205204">
      <w:bodyDiv w:val="1"/>
      <w:marLeft w:val="0"/>
      <w:marRight w:val="0"/>
      <w:marTop w:val="0"/>
      <w:marBottom w:val="0"/>
      <w:divBdr>
        <w:top w:val="none" w:sz="0" w:space="0" w:color="auto"/>
        <w:left w:val="none" w:sz="0" w:space="0" w:color="auto"/>
        <w:bottom w:val="none" w:sz="0" w:space="0" w:color="auto"/>
        <w:right w:val="none" w:sz="0" w:space="0" w:color="auto"/>
      </w:divBdr>
    </w:div>
    <w:div w:id="1043559956">
      <w:bodyDiv w:val="1"/>
      <w:marLeft w:val="0"/>
      <w:marRight w:val="0"/>
      <w:marTop w:val="0"/>
      <w:marBottom w:val="0"/>
      <w:divBdr>
        <w:top w:val="none" w:sz="0" w:space="0" w:color="auto"/>
        <w:left w:val="none" w:sz="0" w:space="0" w:color="auto"/>
        <w:bottom w:val="none" w:sz="0" w:space="0" w:color="auto"/>
        <w:right w:val="none" w:sz="0" w:space="0" w:color="auto"/>
      </w:divBdr>
    </w:div>
    <w:div w:id="12208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ivsporte.ru/futbol" TargetMode="External"/><Relationship Id="rId13" Type="http://schemas.openxmlformats.org/officeDocument/2006/relationships/hyperlink" Target="http://detivsporte.ru/ekstrim/rolikovyj-s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tivsporte.ru/basketbol/kak-oborudovat-basketbolnuyu-ploshchadku-dlya-reben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tivsporte.ru/plava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ivsporte.ru/basketbol" TargetMode="External"/><Relationship Id="rId5" Type="http://schemas.openxmlformats.org/officeDocument/2006/relationships/webSettings" Target="webSettings.xml"/><Relationship Id="rId15" Type="http://schemas.openxmlformats.org/officeDocument/2006/relationships/hyperlink" Target="http://detivsporte.ru/velosport" TargetMode="External"/><Relationship Id="rId10" Type="http://schemas.openxmlformats.org/officeDocument/2006/relationships/hyperlink" Target="http://detivsporte.ru/futbol/tekhnika/vbrasyvanie-myacha-rukami-iz-za-golovy" TargetMode="External"/><Relationship Id="rId4" Type="http://schemas.openxmlformats.org/officeDocument/2006/relationships/settings" Target="settings.xml"/><Relationship Id="rId9" Type="http://schemas.openxmlformats.org/officeDocument/2006/relationships/hyperlink" Target="http://detivsporte.ru/futbol/tekhnika/igra-golovoi" TargetMode="External"/><Relationship Id="rId14" Type="http://schemas.openxmlformats.org/officeDocument/2006/relationships/hyperlink" Target="http://detivsporte.ru/tag/%D1%82%D1%80%D0%B0%D0%B2%D0%BC%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13C4-81EA-4446-8A86-0435E6FA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29</cp:revision>
  <cp:lastPrinted>2017-10-08T08:35:00Z</cp:lastPrinted>
  <dcterms:created xsi:type="dcterms:W3CDTF">2017-10-08T08:39:00Z</dcterms:created>
  <dcterms:modified xsi:type="dcterms:W3CDTF">2020-10-15T16:30:00Z</dcterms:modified>
</cp:coreProperties>
</file>