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1C" w:rsidRPr="0057601C" w:rsidRDefault="0057601C" w:rsidP="005760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Социализация и </w:t>
      </w:r>
      <w:r w:rsidRPr="004E15D2">
        <w:rPr>
          <w:rFonts w:ascii="Times New Roman" w:hAnsi="Times New Roman" w:cs="Times New Roman"/>
          <w:b/>
          <w:bCs/>
        </w:rPr>
        <w:t xml:space="preserve"> адаптация детей с ограниченными возможностями</w:t>
      </w:r>
      <w:r>
        <w:rPr>
          <w:rFonts w:ascii="Times New Roman" w:hAnsi="Times New Roman" w:cs="Times New Roman"/>
          <w:b/>
          <w:bCs/>
        </w:rPr>
        <w:t xml:space="preserve"> здоровья в условиях современной школы</w:t>
      </w:r>
    </w:p>
    <w:p w:rsidR="0057601C" w:rsidRDefault="0057601C" w:rsidP="0057601C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hAnsi="Times New Roman" w:cs="Times New Roman"/>
        </w:rPr>
      </w:pPr>
    </w:p>
    <w:p w:rsidR="0057601C" w:rsidRPr="003B7747" w:rsidRDefault="0057601C" w:rsidP="0057601C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hAnsi="Times New Roman" w:cs="Times New Roman"/>
        </w:rPr>
      </w:pPr>
    </w:p>
    <w:p w:rsidR="004960B4" w:rsidRDefault="0057601C" w:rsidP="005760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Савочкина Елена Николаевна</w:t>
      </w:r>
      <w:r w:rsidRPr="003B7747">
        <w:rPr>
          <w:rFonts w:ascii="Times New Roman" w:hAnsi="Times New Roman" w:cs="Times New Roman"/>
          <w:sz w:val="20"/>
          <w:szCs w:val="20"/>
        </w:rPr>
        <w:t>,</w:t>
      </w:r>
    </w:p>
    <w:p w:rsidR="0057601C" w:rsidRPr="003B7747" w:rsidRDefault="0057601C" w:rsidP="005760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воспитатель</w:t>
      </w:r>
    </w:p>
    <w:p w:rsidR="0057601C" w:rsidRPr="003B7747" w:rsidRDefault="0057601C" w:rsidP="005760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7747">
        <w:rPr>
          <w:rFonts w:ascii="Times New Roman" w:hAnsi="Times New Roman" w:cs="Times New Roman"/>
          <w:sz w:val="20"/>
          <w:szCs w:val="20"/>
        </w:rPr>
        <w:t xml:space="preserve">МБОУ </w:t>
      </w:r>
      <w:r>
        <w:rPr>
          <w:rFonts w:ascii="Times New Roman" w:hAnsi="Times New Roman" w:cs="Times New Roman"/>
          <w:sz w:val="20"/>
          <w:szCs w:val="20"/>
        </w:rPr>
        <w:t>«Школа</w:t>
      </w:r>
      <w:r w:rsidRPr="003B7747">
        <w:rPr>
          <w:rFonts w:ascii="Times New Roman" w:hAnsi="Times New Roman" w:cs="Times New Roman"/>
          <w:sz w:val="20"/>
          <w:szCs w:val="20"/>
        </w:rPr>
        <w:t xml:space="preserve"> №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4» </w:t>
      </w:r>
      <w:r w:rsidRPr="003B7747">
        <w:rPr>
          <w:rFonts w:ascii="Times New Roman" w:hAnsi="Times New Roman" w:cs="Times New Roman"/>
          <w:sz w:val="20"/>
          <w:szCs w:val="20"/>
        </w:rPr>
        <w:t xml:space="preserve"> г.</w:t>
      </w:r>
      <w:proofErr w:type="gramEnd"/>
      <w:r w:rsidRPr="003B77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Муравленко ЯНАО</w:t>
      </w:r>
    </w:p>
    <w:p w:rsidR="0057601C" w:rsidRPr="003B7747" w:rsidRDefault="0057601C" w:rsidP="005760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601C" w:rsidRDefault="0057601C" w:rsidP="00576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601C" w:rsidRPr="00BA2097" w:rsidRDefault="0057601C" w:rsidP="0057601C">
      <w:pPr>
        <w:jc w:val="right"/>
        <w:rPr>
          <w:rFonts w:ascii="Times New Roman" w:hAnsi="Times New Roman" w:cs="Times New Roman"/>
          <w:sz w:val="24"/>
          <w:szCs w:val="24"/>
        </w:rPr>
      </w:pPr>
      <w:r w:rsidRPr="00BA2097">
        <w:rPr>
          <w:rFonts w:ascii="Times New Roman" w:hAnsi="Times New Roman" w:cs="Times New Roman"/>
          <w:sz w:val="24"/>
          <w:szCs w:val="24"/>
        </w:rPr>
        <w:t>Мир «особого» ребенка интересен и пуглив. </w:t>
      </w:r>
      <w:r w:rsidRPr="00BA2097">
        <w:rPr>
          <w:rFonts w:ascii="Times New Roman" w:hAnsi="Times New Roman" w:cs="Times New Roman"/>
          <w:sz w:val="24"/>
          <w:szCs w:val="24"/>
        </w:rPr>
        <w:br/>
        <w:t>Мир «особого» ребенка безобразен и красив. </w:t>
      </w:r>
      <w:r w:rsidRPr="00BA2097">
        <w:rPr>
          <w:rFonts w:ascii="Times New Roman" w:hAnsi="Times New Roman" w:cs="Times New Roman"/>
          <w:sz w:val="24"/>
          <w:szCs w:val="24"/>
        </w:rPr>
        <w:br/>
        <w:t>Неуклюж, порою странен, добродушен и открыт</w:t>
      </w:r>
      <w:r w:rsidRPr="00BA2097">
        <w:rPr>
          <w:rFonts w:ascii="Times New Roman" w:hAnsi="Times New Roman" w:cs="Times New Roman"/>
          <w:sz w:val="24"/>
          <w:szCs w:val="24"/>
        </w:rPr>
        <w:br/>
        <w:t>Мир «особого» ребенка... Иногда он нас страшит. </w:t>
      </w:r>
      <w:r w:rsidRPr="00BA2097">
        <w:rPr>
          <w:rFonts w:ascii="Times New Roman" w:hAnsi="Times New Roman" w:cs="Times New Roman"/>
          <w:sz w:val="24"/>
          <w:szCs w:val="24"/>
        </w:rPr>
        <w:br/>
        <w:t>Почему он агрессивен? Почему он так закрыт? </w:t>
      </w:r>
      <w:r w:rsidRPr="00BA2097">
        <w:rPr>
          <w:rFonts w:ascii="Times New Roman" w:hAnsi="Times New Roman" w:cs="Times New Roman"/>
          <w:sz w:val="24"/>
          <w:szCs w:val="24"/>
        </w:rPr>
        <w:br/>
        <w:t>Почему он так испуган? Почему не говорит? </w:t>
      </w:r>
      <w:r w:rsidRPr="00BA2097">
        <w:rPr>
          <w:rFonts w:ascii="Times New Roman" w:hAnsi="Times New Roman" w:cs="Times New Roman"/>
          <w:sz w:val="24"/>
          <w:szCs w:val="24"/>
        </w:rPr>
        <w:br/>
        <w:t>Мир «особого» ребенка – он закрыт от глаз чужих. </w:t>
      </w:r>
      <w:r w:rsidRPr="00BA2097">
        <w:rPr>
          <w:rFonts w:ascii="Times New Roman" w:hAnsi="Times New Roman" w:cs="Times New Roman"/>
          <w:sz w:val="24"/>
          <w:szCs w:val="24"/>
        </w:rPr>
        <w:br/>
        <w:t>Мир «особого» ребенка допускает лишь своих!</w:t>
      </w:r>
    </w:p>
    <w:p w:rsidR="0057601C" w:rsidRPr="00BA2097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097">
        <w:rPr>
          <w:rFonts w:ascii="Times New Roman" w:hAnsi="Times New Roman" w:cs="Times New Roman"/>
          <w:sz w:val="24"/>
          <w:szCs w:val="24"/>
        </w:rPr>
        <w:t>В последнее время в  педагогике для характеристики детей с врожденными дефектами развития получил распространение термин “особые” дети.</w:t>
      </w:r>
    </w:p>
    <w:p w:rsidR="0057601C" w:rsidRPr="00BA2097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097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Группа школьников с ОВЗ чрезвычайно неоднородна. Это определяется, прежде всего, тем, что в нее входят дети с разными нарушениями развития: нарушениями слуха, зрения, речи, опорно-двигательного аппарата, интеллекта. Таким образом, самым главным приоритетом в работе с такими детьми является индивидуальный подход, с учетом специфики психики и здоровья каждого ребенка.</w:t>
      </w:r>
    </w:p>
    <w:p w:rsidR="0057601C" w:rsidRPr="00BA2097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097">
        <w:rPr>
          <w:rFonts w:ascii="Times New Roman" w:hAnsi="Times New Roman" w:cs="Times New Roman"/>
          <w:sz w:val="24"/>
          <w:szCs w:val="24"/>
        </w:rPr>
        <w:t>При работе с детьми с ОВЗ одним из самых важных условий для меня, как классного воспитателя, является понимание того, что эти дети нуждаются в особенном индивидуальном подходе, отличном от рамок стандартной общеобразовательной школы.  Дети с ОВЗ не приспосабливаются к правилам и условиям общества, а включаются в жизнь на своих собственных условиях, которые общество принимает и учитывает.</w:t>
      </w:r>
    </w:p>
    <w:p w:rsidR="0057601C" w:rsidRPr="00BA2097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097"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 xml:space="preserve">моей </w:t>
      </w:r>
      <w:r w:rsidRPr="00BA2097">
        <w:rPr>
          <w:rFonts w:ascii="Times New Roman" w:hAnsi="Times New Roman" w:cs="Times New Roman"/>
          <w:sz w:val="24"/>
          <w:szCs w:val="24"/>
        </w:rPr>
        <w:t>работы с детьми, имеющими ограниченные возможности здоровья, является организация помощи детям на основе проведения комплексных мероприятий для получения ими образования и развития личности в целом.</w:t>
      </w:r>
    </w:p>
    <w:p w:rsidR="0057601C" w:rsidRPr="00BA2097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097">
        <w:rPr>
          <w:rFonts w:ascii="Times New Roman" w:hAnsi="Times New Roman" w:cs="Times New Roman"/>
          <w:sz w:val="24"/>
          <w:szCs w:val="24"/>
        </w:rPr>
        <w:t xml:space="preserve">В нашей школе дети с ограниченными возможностями здоровья не изолированы от других детей, а интегрированы в общеобразовательную среду. </w:t>
      </w:r>
    </w:p>
    <w:p w:rsidR="0057601C" w:rsidRPr="00BA2097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097">
        <w:rPr>
          <w:rFonts w:ascii="Times New Roman" w:hAnsi="Times New Roman" w:cs="Times New Roman"/>
          <w:sz w:val="24"/>
          <w:szCs w:val="24"/>
        </w:rPr>
        <w:t xml:space="preserve">Мы стремимся создать психологические и материально-технические условия, чтобы обучение таких детей проходило комфортно. Мы наблюдаем уникальный процесс, </w:t>
      </w:r>
      <w:r w:rsidRPr="00BA2097">
        <w:rPr>
          <w:rFonts w:ascii="Times New Roman" w:hAnsi="Times New Roman" w:cs="Times New Roman"/>
          <w:sz w:val="24"/>
          <w:szCs w:val="24"/>
        </w:rPr>
        <w:lastRenderedPageBreak/>
        <w:t>когда развитие обучающихся, имеющих ограниченные возможности здоровья, идет через контакт с детьми общеобразовательных классов.</w:t>
      </w:r>
    </w:p>
    <w:p w:rsidR="0057601C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BA2097">
        <w:rPr>
          <w:rFonts w:ascii="Times New Roman" w:hAnsi="Times New Roman" w:cs="Times New Roman"/>
          <w:sz w:val="24"/>
          <w:szCs w:val="24"/>
        </w:rPr>
        <w:t>помогает в решени</w:t>
      </w:r>
      <w:r>
        <w:rPr>
          <w:rFonts w:ascii="Times New Roman" w:hAnsi="Times New Roman" w:cs="Times New Roman"/>
          <w:sz w:val="24"/>
          <w:szCs w:val="24"/>
        </w:rPr>
        <w:t>и следующих задач:</w:t>
      </w:r>
    </w:p>
    <w:p w:rsidR="0057601C" w:rsidRPr="00BA2097" w:rsidRDefault="0057601C" w:rsidP="00576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2097">
        <w:rPr>
          <w:rFonts w:ascii="Times New Roman" w:hAnsi="Times New Roman" w:cs="Times New Roman"/>
          <w:sz w:val="24"/>
          <w:szCs w:val="24"/>
        </w:rPr>
        <w:t>создание условий для адаптации и социализации детей с ограниченными возможностями;</w:t>
      </w:r>
      <w:r w:rsidRPr="00BA2097">
        <w:rPr>
          <w:rFonts w:ascii="Times New Roman" w:hAnsi="Times New Roman" w:cs="Times New Roman"/>
          <w:sz w:val="24"/>
          <w:szCs w:val="24"/>
        </w:rPr>
        <w:br/>
        <w:t>- обучение детей с ограниченными возможностями социальным навыкам;</w:t>
      </w:r>
      <w:r w:rsidRPr="00BA2097">
        <w:rPr>
          <w:rFonts w:ascii="Times New Roman" w:hAnsi="Times New Roman" w:cs="Times New Roman"/>
          <w:sz w:val="24"/>
          <w:szCs w:val="24"/>
        </w:rPr>
        <w:br/>
        <w:t>- формирование толерантного отношения к детям с ограниченными возможностями;</w:t>
      </w:r>
      <w:r w:rsidRPr="00BA2097">
        <w:rPr>
          <w:rFonts w:ascii="Times New Roman" w:hAnsi="Times New Roman" w:cs="Times New Roman"/>
          <w:sz w:val="24"/>
          <w:szCs w:val="24"/>
        </w:rPr>
        <w:br/>
        <w:t>- снижение уровня тревожности детей с особенностями в развитии;</w:t>
      </w:r>
      <w:r w:rsidRPr="00BA2097">
        <w:rPr>
          <w:rFonts w:ascii="Times New Roman" w:hAnsi="Times New Roman" w:cs="Times New Roman"/>
          <w:sz w:val="24"/>
          <w:szCs w:val="24"/>
        </w:rPr>
        <w:br/>
        <w:t>- формирование осознания собственных эмоций и бережное отношение к чувствам других людей.</w:t>
      </w:r>
    </w:p>
    <w:p w:rsidR="0057601C" w:rsidRPr="00BA2097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097">
        <w:rPr>
          <w:rFonts w:ascii="Times New Roman" w:hAnsi="Times New Roman" w:cs="Times New Roman"/>
          <w:sz w:val="24"/>
          <w:szCs w:val="24"/>
        </w:rPr>
        <w:t xml:space="preserve"> Успешной адаптации и социализации детей с ограниченными условиями здоровья способствует внеклассная работа, которая  включает в себя: работу классного воспитателя, кружковую работу, физкультурно-оздоровительную, организацию отдыха и досуга.</w:t>
      </w:r>
    </w:p>
    <w:p w:rsidR="0057601C" w:rsidRPr="00BA2097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097">
        <w:rPr>
          <w:rFonts w:ascii="Times New Roman" w:hAnsi="Times New Roman" w:cs="Times New Roman"/>
          <w:sz w:val="24"/>
          <w:szCs w:val="24"/>
        </w:rPr>
        <w:t>Наибольший интерес у ребят вызывают игры. Игра имеет большое значение для развития детей и является наиболее любимым видом деятельности. Подвижная игра помогает раскрепощению, объединяет детей, приучает к организованности, посредством выполнения правил. Интеллектуальные игры способствуют развитию умственных способностей, включаются в работу познавательные процессы. Поэтому мы стараемся как можно чаще организовывать с детьми игровые моменты во время занятий, задействуем в общешкольных спортивных соревнованиях, играх, эстафетах, для того, чтобы ребята чувствовали себя полноценными членами школьного ученического коллектива, а также получали моральное удовлетворение от общения со сверстниками.</w:t>
      </w:r>
    </w:p>
    <w:p w:rsidR="0057601C" w:rsidRPr="00BA2097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097">
        <w:rPr>
          <w:rFonts w:ascii="Times New Roman" w:hAnsi="Times New Roman" w:cs="Times New Roman"/>
          <w:sz w:val="24"/>
          <w:szCs w:val="24"/>
        </w:rPr>
        <w:t xml:space="preserve">Одним из важных звеньев являются занятия ручным трудом. При проведении занятий создаются благоприятные условия для разрешения проблем личностного развития детей: развивается мелкая моторика рук, эмоциональная сфера ребенка, снижается уровень тревожности, развивается пространственное мышление, формируются инициатива, умственная активность, самостоятельность, любознательность. Основная цель: приобщение ребенка к миру искусства и развитие творческих способностей. Результатом такого творчества стало множество поделок, выполненных руками ребят </w:t>
      </w:r>
      <w:r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 w:rsidRPr="00BA2097">
        <w:rPr>
          <w:rFonts w:ascii="Times New Roman" w:hAnsi="Times New Roman" w:cs="Times New Roman"/>
          <w:sz w:val="24"/>
          <w:szCs w:val="24"/>
        </w:rPr>
        <w:t xml:space="preserve">. Причём если на первоначальном этапе детям было трудно овладевать способами работы с картоном, пластилином, бумагой, кусочками ткани, то в процессе обучения учащиеся овладели различными техниками: это работа с тканью, </w:t>
      </w:r>
      <w:proofErr w:type="spellStart"/>
      <w:r w:rsidRPr="00BA2097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BA2097">
        <w:rPr>
          <w:rFonts w:ascii="Times New Roman" w:hAnsi="Times New Roman" w:cs="Times New Roman"/>
          <w:sz w:val="24"/>
          <w:szCs w:val="24"/>
        </w:rPr>
        <w:t>, поделки из соломы.  В процессе занятий решаются следующие задачи:</w:t>
      </w:r>
    </w:p>
    <w:p w:rsidR="0057601C" w:rsidRPr="00BA2097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097">
        <w:rPr>
          <w:rFonts w:ascii="Times New Roman" w:hAnsi="Times New Roman" w:cs="Times New Roman"/>
          <w:sz w:val="24"/>
          <w:szCs w:val="24"/>
        </w:rPr>
        <w:lastRenderedPageBreak/>
        <w:t>- развитие и коррекция основных видов движений;</w:t>
      </w:r>
    </w:p>
    <w:p w:rsidR="0057601C" w:rsidRPr="00BA2097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097">
        <w:rPr>
          <w:rFonts w:ascii="Times New Roman" w:hAnsi="Times New Roman" w:cs="Times New Roman"/>
          <w:sz w:val="24"/>
          <w:szCs w:val="24"/>
        </w:rPr>
        <w:t>-  развитие и коррекция психических функций и компонентов деятельности, совершенствование психомоторики;</w:t>
      </w:r>
    </w:p>
    <w:p w:rsidR="0057601C" w:rsidRPr="00BA2097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097">
        <w:rPr>
          <w:rFonts w:ascii="Times New Roman" w:hAnsi="Times New Roman" w:cs="Times New Roman"/>
          <w:sz w:val="24"/>
          <w:szCs w:val="24"/>
        </w:rPr>
        <w:t>- развитие способности ориентироваться в пространстве.</w:t>
      </w:r>
    </w:p>
    <w:p w:rsidR="0057601C" w:rsidRPr="00BA2097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097">
        <w:rPr>
          <w:rFonts w:ascii="Times New Roman" w:hAnsi="Times New Roman" w:cs="Times New Roman"/>
          <w:sz w:val="24"/>
          <w:szCs w:val="24"/>
        </w:rPr>
        <w:t>Кроме того, в структуру занятия включаются:</w:t>
      </w:r>
    </w:p>
    <w:p w:rsidR="0057601C" w:rsidRPr="00BA2097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097">
        <w:rPr>
          <w:rFonts w:ascii="Times New Roman" w:hAnsi="Times New Roman" w:cs="Times New Roman"/>
          <w:sz w:val="24"/>
          <w:szCs w:val="24"/>
        </w:rPr>
        <w:t>- творческие задания, направленные на развитие воображения, детской фантазии;</w:t>
      </w:r>
    </w:p>
    <w:p w:rsidR="0057601C" w:rsidRPr="00BA2097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097">
        <w:rPr>
          <w:rFonts w:ascii="Times New Roman" w:hAnsi="Times New Roman" w:cs="Times New Roman"/>
          <w:sz w:val="24"/>
          <w:szCs w:val="24"/>
        </w:rPr>
        <w:t>- комплексные игры различной подвижности и разной направленности;</w:t>
      </w:r>
    </w:p>
    <w:p w:rsidR="0057601C" w:rsidRPr="00BA2097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097">
        <w:rPr>
          <w:rFonts w:ascii="Times New Roman" w:hAnsi="Times New Roman" w:cs="Times New Roman"/>
          <w:sz w:val="24"/>
          <w:szCs w:val="24"/>
        </w:rPr>
        <w:t>- релаксационные упражнения, способствующие снятию мышечного и эмоционального напряжения в конце занятия.</w:t>
      </w:r>
    </w:p>
    <w:p w:rsidR="0057601C" w:rsidRPr="00BA2097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097">
        <w:rPr>
          <w:rFonts w:ascii="Times New Roman" w:hAnsi="Times New Roman" w:cs="Times New Roman"/>
          <w:sz w:val="24"/>
          <w:szCs w:val="24"/>
        </w:rPr>
        <w:t>При организации воспитательной работы мы не разделяем детей, имеющих ограниченные возможности здоровья, и детей из образовательных классов. И это дает свои положительные результаты: повышает уровень развития и социализации одних и формирует человеколюбие других. В отличие от учебного процесса, который ограничен рамками учебных планов и программ, воспитательный процесс организуется по единому школьному плану, что позволяет реализовать себя детям, имеющим различные способности и возможности. Праздники, конкурсы, соревнования, игры и т.д., проводимые в школе, предоставляют возможность каждому участвовать и добиваться успеха.</w:t>
      </w:r>
    </w:p>
    <w:p w:rsidR="0057601C" w:rsidRPr="00BA2097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097">
        <w:rPr>
          <w:rFonts w:ascii="Times New Roman" w:hAnsi="Times New Roman" w:cs="Times New Roman"/>
          <w:sz w:val="24"/>
          <w:szCs w:val="24"/>
        </w:rPr>
        <w:t xml:space="preserve">Благодаря такой работе и таким занятиям дети не чувствуют себя изгоями в современном обществе. </w:t>
      </w:r>
    </w:p>
    <w:p w:rsidR="0057601C" w:rsidRPr="00BA2097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097">
        <w:rPr>
          <w:rFonts w:ascii="Times New Roman" w:hAnsi="Times New Roman" w:cs="Times New Roman"/>
          <w:sz w:val="24"/>
          <w:szCs w:val="24"/>
        </w:rPr>
        <w:t xml:space="preserve">Таким образом, наша школа делает всё возможное, чтобы дети </w:t>
      </w:r>
      <w:r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</w:t>
      </w:r>
      <w:r w:rsidRPr="00BA2097">
        <w:rPr>
          <w:rFonts w:ascii="Times New Roman" w:hAnsi="Times New Roman" w:cs="Times New Roman"/>
          <w:sz w:val="24"/>
          <w:szCs w:val="24"/>
        </w:rPr>
        <w:t xml:space="preserve"> получали достойное образование и развитие.</w:t>
      </w:r>
    </w:p>
    <w:p w:rsidR="0057601C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244" w:rsidRDefault="001B4244"/>
    <w:sectPr w:rsidR="001B4244" w:rsidSect="0098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9B0"/>
    <w:rsid w:val="000769B0"/>
    <w:rsid w:val="001B4244"/>
    <w:rsid w:val="00360AB1"/>
    <w:rsid w:val="004960B4"/>
    <w:rsid w:val="0057601C"/>
    <w:rsid w:val="00601DC2"/>
    <w:rsid w:val="0098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C241E-4420-4244-A2A7-8BCBB0CB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1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2015-10-01T05:30:00Z</dcterms:created>
  <dcterms:modified xsi:type="dcterms:W3CDTF">2020-10-26T11:50:00Z</dcterms:modified>
</cp:coreProperties>
</file>