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601" w:type="dxa"/>
        <w:tblLook w:val="04A0"/>
      </w:tblPr>
      <w:tblGrid>
        <w:gridCol w:w="10172"/>
      </w:tblGrid>
      <w:tr w:rsidR="00AF590C" w:rsidRPr="00EA2009" w:rsidTr="000278CB">
        <w:trPr>
          <w:trHeight w:val="14448"/>
        </w:trPr>
        <w:tc>
          <w:tcPr>
            <w:tcW w:w="1017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AF590C" w:rsidRPr="00D85BE9" w:rsidRDefault="00AF590C" w:rsidP="000278CB">
            <w:pPr>
              <w:jc w:val="center"/>
              <w:rPr>
                <w:rFonts w:ascii="Times New Roman" w:hAnsi="Times New Roman" w:cs="Times New Roman"/>
                <w:b/>
                <w:sz w:val="24"/>
                <w:szCs w:val="24"/>
              </w:rPr>
            </w:pPr>
            <w:r w:rsidRPr="00D85BE9">
              <w:rPr>
                <w:rFonts w:ascii="Times New Roman" w:hAnsi="Times New Roman" w:cs="Times New Roman"/>
                <w:b/>
                <w:sz w:val="24"/>
                <w:szCs w:val="24"/>
              </w:rPr>
              <w:t xml:space="preserve">Муниципальное </w:t>
            </w:r>
            <w:r w:rsidR="001348C5" w:rsidRPr="00D85BE9">
              <w:rPr>
                <w:rFonts w:ascii="Times New Roman" w:hAnsi="Times New Roman" w:cs="Times New Roman"/>
                <w:b/>
                <w:sz w:val="24"/>
                <w:szCs w:val="24"/>
              </w:rPr>
              <w:t xml:space="preserve">бюджетное </w:t>
            </w:r>
            <w:r w:rsidRPr="00D85BE9">
              <w:rPr>
                <w:rFonts w:ascii="Times New Roman" w:hAnsi="Times New Roman" w:cs="Times New Roman"/>
                <w:b/>
                <w:sz w:val="24"/>
                <w:szCs w:val="24"/>
              </w:rPr>
              <w:t>общеобразовательное учреждение</w:t>
            </w:r>
          </w:p>
          <w:p w:rsidR="00AF590C" w:rsidRPr="00D85BE9" w:rsidRDefault="00AF590C" w:rsidP="000278CB">
            <w:pPr>
              <w:jc w:val="center"/>
              <w:rPr>
                <w:rFonts w:ascii="Times New Roman" w:hAnsi="Times New Roman" w:cs="Times New Roman"/>
                <w:b/>
                <w:sz w:val="24"/>
                <w:szCs w:val="24"/>
              </w:rPr>
            </w:pPr>
            <w:r w:rsidRPr="00D85BE9">
              <w:rPr>
                <w:rFonts w:ascii="Times New Roman" w:hAnsi="Times New Roman" w:cs="Times New Roman"/>
                <w:b/>
                <w:sz w:val="24"/>
                <w:szCs w:val="24"/>
              </w:rPr>
              <w:t xml:space="preserve">средняя общеобразовательная школа посёлка </w:t>
            </w:r>
            <w:proofErr w:type="gramStart"/>
            <w:r w:rsidRPr="00D85BE9">
              <w:rPr>
                <w:rFonts w:ascii="Times New Roman" w:hAnsi="Times New Roman" w:cs="Times New Roman"/>
                <w:b/>
                <w:sz w:val="24"/>
                <w:szCs w:val="24"/>
              </w:rPr>
              <w:t>Берёзовый</w:t>
            </w:r>
            <w:proofErr w:type="gramEnd"/>
          </w:p>
          <w:p w:rsidR="00AF590C" w:rsidRPr="00D85BE9" w:rsidRDefault="00AF590C" w:rsidP="000278CB">
            <w:pPr>
              <w:jc w:val="center"/>
              <w:rPr>
                <w:rFonts w:ascii="Times New Roman" w:hAnsi="Times New Roman" w:cs="Times New Roman"/>
                <w:b/>
                <w:sz w:val="24"/>
                <w:szCs w:val="24"/>
              </w:rPr>
            </w:pPr>
            <w:r w:rsidRPr="00D85BE9">
              <w:rPr>
                <w:rFonts w:ascii="Times New Roman" w:hAnsi="Times New Roman" w:cs="Times New Roman"/>
                <w:b/>
                <w:sz w:val="24"/>
                <w:szCs w:val="24"/>
              </w:rPr>
              <w:t>Солнечного муниципального района Хабаровского края</w:t>
            </w:r>
          </w:p>
          <w:p w:rsidR="00AF590C" w:rsidRPr="00D85BE9" w:rsidRDefault="00AF590C" w:rsidP="000278CB">
            <w:pPr>
              <w:jc w:val="center"/>
              <w:rPr>
                <w:rFonts w:ascii="Times New Roman" w:hAnsi="Times New Roman" w:cs="Times New Roman"/>
                <w:b/>
                <w:sz w:val="24"/>
                <w:szCs w:val="24"/>
              </w:rPr>
            </w:pP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Рассмотрено                                Согласовано</w:t>
            </w:r>
            <w:proofErr w:type="gramStart"/>
            <w:r w:rsidRPr="00D85BE9">
              <w:rPr>
                <w:rFonts w:ascii="Times New Roman" w:hAnsi="Times New Roman" w:cs="Times New Roman"/>
                <w:b/>
                <w:sz w:val="24"/>
                <w:szCs w:val="24"/>
              </w:rPr>
              <w:t xml:space="preserve">                                     У</w:t>
            </w:r>
            <w:proofErr w:type="gramEnd"/>
            <w:r w:rsidRPr="00D85BE9">
              <w:rPr>
                <w:rFonts w:ascii="Times New Roman" w:hAnsi="Times New Roman" w:cs="Times New Roman"/>
                <w:b/>
                <w:sz w:val="24"/>
                <w:szCs w:val="24"/>
              </w:rPr>
              <w:t>тверждаю</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 xml:space="preserve">на ШМО                                      Зам. директора по </w:t>
            </w:r>
            <w:r w:rsidR="00CD15C0" w:rsidRPr="00D85BE9">
              <w:rPr>
                <w:rFonts w:ascii="Times New Roman" w:hAnsi="Times New Roman" w:cs="Times New Roman"/>
                <w:b/>
                <w:sz w:val="24"/>
                <w:szCs w:val="24"/>
              </w:rPr>
              <w:t>В</w:t>
            </w:r>
            <w:r w:rsidRPr="00D85BE9">
              <w:rPr>
                <w:rFonts w:ascii="Times New Roman" w:hAnsi="Times New Roman" w:cs="Times New Roman"/>
                <w:b/>
                <w:sz w:val="24"/>
                <w:szCs w:val="24"/>
              </w:rPr>
              <w:t>Р                     Директор</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М</w:t>
            </w:r>
            <w:r w:rsidR="009A1B25" w:rsidRPr="00D85BE9">
              <w:rPr>
                <w:rFonts w:ascii="Times New Roman" w:hAnsi="Times New Roman" w:cs="Times New Roman"/>
                <w:b/>
                <w:sz w:val="24"/>
                <w:szCs w:val="24"/>
              </w:rPr>
              <w:t>Б</w:t>
            </w:r>
            <w:r w:rsidRPr="00D85BE9">
              <w:rPr>
                <w:rFonts w:ascii="Times New Roman" w:hAnsi="Times New Roman" w:cs="Times New Roman"/>
                <w:b/>
                <w:sz w:val="24"/>
                <w:szCs w:val="24"/>
              </w:rPr>
              <w:t>ОУ СОШ п</w:t>
            </w:r>
            <w:proofErr w:type="gramStart"/>
            <w:r w:rsidRPr="00D85BE9">
              <w:rPr>
                <w:rFonts w:ascii="Times New Roman" w:hAnsi="Times New Roman" w:cs="Times New Roman"/>
                <w:b/>
                <w:sz w:val="24"/>
                <w:szCs w:val="24"/>
              </w:rPr>
              <w:t>.Б</w:t>
            </w:r>
            <w:proofErr w:type="gramEnd"/>
            <w:r w:rsidRPr="00D85BE9">
              <w:rPr>
                <w:rFonts w:ascii="Times New Roman" w:hAnsi="Times New Roman" w:cs="Times New Roman"/>
                <w:b/>
                <w:sz w:val="24"/>
                <w:szCs w:val="24"/>
              </w:rPr>
              <w:t>ерёзовый</w:t>
            </w:r>
            <w:r w:rsidR="009A1B25" w:rsidRPr="00D85BE9">
              <w:rPr>
                <w:rFonts w:ascii="Times New Roman" w:hAnsi="Times New Roman" w:cs="Times New Roman"/>
                <w:b/>
                <w:sz w:val="24"/>
                <w:szCs w:val="24"/>
              </w:rPr>
              <w:t xml:space="preserve">      </w:t>
            </w:r>
            <w:r w:rsidRPr="00D85BE9">
              <w:rPr>
                <w:rFonts w:ascii="Times New Roman" w:hAnsi="Times New Roman" w:cs="Times New Roman"/>
                <w:b/>
                <w:sz w:val="24"/>
                <w:szCs w:val="24"/>
              </w:rPr>
              <w:t>М</w:t>
            </w:r>
            <w:r w:rsidR="009A1B25" w:rsidRPr="00D85BE9">
              <w:rPr>
                <w:rFonts w:ascii="Times New Roman" w:hAnsi="Times New Roman" w:cs="Times New Roman"/>
                <w:b/>
                <w:sz w:val="24"/>
                <w:szCs w:val="24"/>
              </w:rPr>
              <w:t>Б</w:t>
            </w:r>
            <w:r w:rsidRPr="00D85BE9">
              <w:rPr>
                <w:rFonts w:ascii="Times New Roman" w:hAnsi="Times New Roman" w:cs="Times New Roman"/>
                <w:b/>
                <w:sz w:val="24"/>
                <w:szCs w:val="24"/>
              </w:rPr>
              <w:t>ОУ СОШ  п.Берёзовый</w:t>
            </w:r>
            <w:r w:rsidR="009A1B25" w:rsidRPr="00D85BE9">
              <w:rPr>
                <w:rFonts w:ascii="Times New Roman" w:hAnsi="Times New Roman" w:cs="Times New Roman"/>
                <w:b/>
                <w:sz w:val="24"/>
                <w:szCs w:val="24"/>
              </w:rPr>
              <w:t xml:space="preserve">            </w:t>
            </w:r>
            <w:r w:rsidRPr="00D85BE9">
              <w:rPr>
                <w:rFonts w:ascii="Times New Roman" w:hAnsi="Times New Roman" w:cs="Times New Roman"/>
                <w:b/>
                <w:sz w:val="24"/>
                <w:szCs w:val="24"/>
              </w:rPr>
              <w:t>М</w:t>
            </w:r>
            <w:r w:rsidR="009A1B25" w:rsidRPr="00D85BE9">
              <w:rPr>
                <w:rFonts w:ascii="Times New Roman" w:hAnsi="Times New Roman" w:cs="Times New Roman"/>
                <w:b/>
                <w:sz w:val="24"/>
                <w:szCs w:val="24"/>
              </w:rPr>
              <w:t>Б</w:t>
            </w:r>
            <w:r w:rsidRPr="00D85BE9">
              <w:rPr>
                <w:rFonts w:ascii="Times New Roman" w:hAnsi="Times New Roman" w:cs="Times New Roman"/>
                <w:b/>
                <w:sz w:val="24"/>
                <w:szCs w:val="24"/>
              </w:rPr>
              <w:t xml:space="preserve">ОУ СОШ п.Берёзовый                                                                  </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 xml:space="preserve"> Проток</w:t>
            </w:r>
            <w:r w:rsidR="00044DD3" w:rsidRPr="00D85BE9">
              <w:rPr>
                <w:rFonts w:ascii="Times New Roman" w:hAnsi="Times New Roman" w:cs="Times New Roman"/>
                <w:b/>
                <w:sz w:val="24"/>
                <w:szCs w:val="24"/>
              </w:rPr>
              <w:t>ол №. _</w:t>
            </w:r>
            <w:r w:rsidRPr="00D85BE9">
              <w:rPr>
                <w:rFonts w:ascii="Times New Roman" w:hAnsi="Times New Roman" w:cs="Times New Roman"/>
                <w:b/>
                <w:sz w:val="24"/>
                <w:szCs w:val="24"/>
              </w:rPr>
              <w:t xml:space="preserve">____ </w:t>
            </w:r>
            <w:r w:rsidR="002578FA" w:rsidRPr="00D85BE9">
              <w:rPr>
                <w:rFonts w:ascii="Times New Roman" w:hAnsi="Times New Roman" w:cs="Times New Roman"/>
                <w:b/>
                <w:sz w:val="24"/>
                <w:szCs w:val="24"/>
              </w:rPr>
              <w:t xml:space="preserve">              </w:t>
            </w:r>
            <w:r w:rsidR="00044DD3" w:rsidRPr="00D85BE9">
              <w:rPr>
                <w:rFonts w:ascii="Times New Roman" w:hAnsi="Times New Roman" w:cs="Times New Roman"/>
                <w:b/>
                <w:sz w:val="24"/>
                <w:szCs w:val="24"/>
              </w:rPr>
              <w:t xml:space="preserve">  </w:t>
            </w:r>
            <w:r w:rsidR="002578FA" w:rsidRPr="00D85BE9">
              <w:rPr>
                <w:rFonts w:ascii="Times New Roman" w:hAnsi="Times New Roman" w:cs="Times New Roman"/>
                <w:b/>
                <w:sz w:val="24"/>
                <w:szCs w:val="24"/>
              </w:rPr>
              <w:t xml:space="preserve"> _______</w:t>
            </w:r>
            <w:r w:rsidRPr="00D85BE9">
              <w:rPr>
                <w:rFonts w:ascii="Times New Roman" w:hAnsi="Times New Roman" w:cs="Times New Roman"/>
                <w:b/>
                <w:sz w:val="24"/>
                <w:szCs w:val="24"/>
              </w:rPr>
              <w:t>/</w:t>
            </w:r>
            <w:r w:rsidR="002578FA" w:rsidRPr="00D85BE9">
              <w:rPr>
                <w:rFonts w:ascii="Times New Roman" w:hAnsi="Times New Roman" w:cs="Times New Roman"/>
                <w:b/>
                <w:sz w:val="24"/>
                <w:szCs w:val="24"/>
              </w:rPr>
              <w:t>Е. В Нецветаева</w:t>
            </w:r>
            <w:r w:rsidRPr="00D85BE9">
              <w:rPr>
                <w:rFonts w:ascii="Times New Roman" w:hAnsi="Times New Roman" w:cs="Times New Roman"/>
                <w:b/>
                <w:sz w:val="24"/>
                <w:szCs w:val="24"/>
              </w:rPr>
              <w:t xml:space="preserve">/                     </w:t>
            </w:r>
            <w:r w:rsidR="002578FA" w:rsidRPr="00D85BE9">
              <w:rPr>
                <w:rFonts w:ascii="Times New Roman" w:hAnsi="Times New Roman" w:cs="Times New Roman"/>
                <w:b/>
                <w:sz w:val="24"/>
                <w:szCs w:val="24"/>
              </w:rPr>
              <w:t xml:space="preserve">         </w:t>
            </w:r>
            <w:r w:rsidRPr="00D85BE9">
              <w:rPr>
                <w:rFonts w:ascii="Times New Roman" w:hAnsi="Times New Roman" w:cs="Times New Roman"/>
                <w:b/>
                <w:sz w:val="24"/>
                <w:szCs w:val="24"/>
              </w:rPr>
              <w:t xml:space="preserve"> ________/К.П.Шах/</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 xml:space="preserve"> от__</w:t>
            </w:r>
            <w:r w:rsidR="00044DD3" w:rsidRPr="00D85BE9">
              <w:rPr>
                <w:rFonts w:ascii="Times New Roman" w:hAnsi="Times New Roman" w:cs="Times New Roman"/>
                <w:b/>
                <w:sz w:val="24"/>
                <w:szCs w:val="24"/>
              </w:rPr>
              <w:t xml:space="preserve">              </w:t>
            </w:r>
            <w:r w:rsidR="002578FA" w:rsidRPr="00D85BE9">
              <w:rPr>
                <w:rFonts w:ascii="Times New Roman" w:hAnsi="Times New Roman" w:cs="Times New Roman"/>
                <w:b/>
                <w:sz w:val="24"/>
                <w:szCs w:val="24"/>
              </w:rPr>
              <w:t xml:space="preserve">_ </w:t>
            </w:r>
            <w:r w:rsidR="00044DD3" w:rsidRPr="00D85BE9">
              <w:rPr>
                <w:rFonts w:ascii="Times New Roman" w:hAnsi="Times New Roman" w:cs="Times New Roman"/>
                <w:b/>
                <w:sz w:val="24"/>
                <w:szCs w:val="24"/>
              </w:rPr>
              <w:t>2020</w:t>
            </w:r>
            <w:r w:rsidRPr="00D85BE9">
              <w:rPr>
                <w:rFonts w:ascii="Times New Roman" w:hAnsi="Times New Roman" w:cs="Times New Roman"/>
                <w:b/>
                <w:sz w:val="24"/>
                <w:szCs w:val="24"/>
              </w:rPr>
              <w:t xml:space="preserve">год             </w:t>
            </w:r>
            <w:r w:rsidR="002578FA" w:rsidRPr="00D85BE9">
              <w:rPr>
                <w:rFonts w:ascii="Times New Roman" w:hAnsi="Times New Roman" w:cs="Times New Roman"/>
                <w:b/>
                <w:sz w:val="24"/>
                <w:szCs w:val="24"/>
              </w:rPr>
              <w:t xml:space="preserve"> </w:t>
            </w:r>
            <w:r w:rsidR="00044DD3" w:rsidRPr="00D85BE9">
              <w:rPr>
                <w:rFonts w:ascii="Times New Roman" w:hAnsi="Times New Roman" w:cs="Times New Roman"/>
                <w:b/>
                <w:sz w:val="24"/>
                <w:szCs w:val="24"/>
              </w:rPr>
              <w:t xml:space="preserve">                               </w:t>
            </w:r>
            <w:r w:rsidR="002578FA" w:rsidRPr="00D85BE9">
              <w:rPr>
                <w:rFonts w:ascii="Times New Roman" w:hAnsi="Times New Roman" w:cs="Times New Roman"/>
                <w:b/>
                <w:sz w:val="24"/>
                <w:szCs w:val="24"/>
              </w:rPr>
              <w:t>__</w:t>
            </w:r>
            <w:r w:rsidR="00044DD3" w:rsidRPr="00D85BE9">
              <w:rPr>
                <w:rFonts w:ascii="Times New Roman" w:hAnsi="Times New Roman" w:cs="Times New Roman"/>
                <w:b/>
                <w:sz w:val="24"/>
                <w:szCs w:val="24"/>
              </w:rPr>
              <w:t xml:space="preserve"> 2020</w:t>
            </w:r>
            <w:r w:rsidRPr="00D85BE9">
              <w:rPr>
                <w:rFonts w:ascii="Times New Roman" w:hAnsi="Times New Roman" w:cs="Times New Roman"/>
                <w:b/>
                <w:sz w:val="24"/>
                <w:szCs w:val="24"/>
              </w:rPr>
              <w:t>год</w:t>
            </w:r>
            <w:r w:rsidR="001E0CDC" w:rsidRPr="00D85BE9">
              <w:rPr>
                <w:rFonts w:ascii="Times New Roman" w:hAnsi="Times New Roman" w:cs="Times New Roman"/>
                <w:b/>
                <w:sz w:val="24"/>
                <w:szCs w:val="24"/>
              </w:rPr>
              <w:t xml:space="preserve">             </w:t>
            </w:r>
            <w:r w:rsidR="00DB5C2E" w:rsidRPr="00D85BE9">
              <w:rPr>
                <w:rFonts w:ascii="Times New Roman" w:hAnsi="Times New Roman" w:cs="Times New Roman"/>
                <w:b/>
                <w:sz w:val="24"/>
                <w:szCs w:val="24"/>
              </w:rPr>
              <w:t xml:space="preserve">      </w:t>
            </w:r>
            <w:r w:rsidR="002578FA" w:rsidRPr="00D85BE9">
              <w:rPr>
                <w:rFonts w:ascii="Times New Roman" w:hAnsi="Times New Roman" w:cs="Times New Roman"/>
                <w:b/>
                <w:sz w:val="24"/>
                <w:szCs w:val="24"/>
              </w:rPr>
              <w:t xml:space="preserve">      </w:t>
            </w:r>
            <w:r w:rsidR="00044DD3" w:rsidRPr="00D85BE9">
              <w:rPr>
                <w:rFonts w:ascii="Times New Roman" w:hAnsi="Times New Roman" w:cs="Times New Roman"/>
                <w:b/>
                <w:sz w:val="24"/>
                <w:szCs w:val="24"/>
              </w:rPr>
              <w:t xml:space="preserve">                     2020 </w:t>
            </w:r>
            <w:r w:rsidR="00DB5C2E" w:rsidRPr="00D85BE9">
              <w:rPr>
                <w:rFonts w:ascii="Times New Roman" w:hAnsi="Times New Roman" w:cs="Times New Roman"/>
                <w:b/>
                <w:sz w:val="24"/>
                <w:szCs w:val="24"/>
              </w:rPr>
              <w:t>год</w:t>
            </w:r>
            <w:r w:rsidRPr="00D85BE9">
              <w:rPr>
                <w:rFonts w:ascii="Times New Roman" w:hAnsi="Times New Roman" w:cs="Times New Roman"/>
                <w:b/>
                <w:sz w:val="24"/>
                <w:szCs w:val="24"/>
              </w:rPr>
              <w:t xml:space="preserve">                                                                                                                                                                                                                     </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 xml:space="preserve">Руководитель ШМО </w:t>
            </w:r>
            <w:r w:rsidR="00511A8D" w:rsidRPr="00D85BE9">
              <w:rPr>
                <w:rFonts w:ascii="Times New Roman" w:hAnsi="Times New Roman" w:cs="Times New Roman"/>
                <w:b/>
                <w:sz w:val="24"/>
                <w:szCs w:val="24"/>
              </w:rPr>
              <w:t xml:space="preserve">                                                                             </w:t>
            </w:r>
            <w:r w:rsidR="00CE5E49">
              <w:rPr>
                <w:rFonts w:ascii="Times New Roman" w:hAnsi="Times New Roman" w:cs="Times New Roman"/>
                <w:b/>
                <w:sz w:val="24"/>
                <w:szCs w:val="24"/>
              </w:rPr>
              <w:t>Приказ</w:t>
            </w:r>
          </w:p>
          <w:p w:rsidR="00AF590C" w:rsidRPr="00D85BE9" w:rsidRDefault="00AF590C" w:rsidP="000278CB">
            <w:pPr>
              <w:rPr>
                <w:rFonts w:ascii="Times New Roman" w:hAnsi="Times New Roman" w:cs="Times New Roman"/>
                <w:b/>
                <w:sz w:val="24"/>
                <w:szCs w:val="24"/>
              </w:rPr>
            </w:pPr>
            <w:r w:rsidRPr="00D85BE9">
              <w:rPr>
                <w:rFonts w:ascii="Times New Roman" w:hAnsi="Times New Roman" w:cs="Times New Roman"/>
                <w:b/>
                <w:sz w:val="24"/>
                <w:szCs w:val="24"/>
              </w:rPr>
              <w:t>___________/</w:t>
            </w:r>
            <w:r w:rsidR="002578FA" w:rsidRPr="00D85BE9">
              <w:rPr>
                <w:rFonts w:ascii="Times New Roman" w:hAnsi="Times New Roman" w:cs="Times New Roman"/>
                <w:b/>
                <w:sz w:val="24"/>
                <w:szCs w:val="24"/>
                <w:u w:val="single"/>
              </w:rPr>
              <w:t xml:space="preserve">                    </w:t>
            </w:r>
            <w:r w:rsidRPr="00D85BE9">
              <w:rPr>
                <w:rFonts w:ascii="Times New Roman" w:hAnsi="Times New Roman" w:cs="Times New Roman"/>
                <w:b/>
                <w:sz w:val="24"/>
                <w:szCs w:val="24"/>
              </w:rPr>
              <w:t>/</w:t>
            </w:r>
            <w:r w:rsidR="00511A8D" w:rsidRPr="00D85BE9">
              <w:rPr>
                <w:rFonts w:ascii="Times New Roman" w:hAnsi="Times New Roman" w:cs="Times New Roman"/>
                <w:b/>
                <w:sz w:val="24"/>
                <w:szCs w:val="24"/>
              </w:rPr>
              <w:t xml:space="preserve">                  </w:t>
            </w:r>
          </w:p>
          <w:p w:rsidR="00AF590C" w:rsidRPr="00D85BE9" w:rsidRDefault="00AF590C" w:rsidP="000278CB">
            <w:pPr>
              <w:jc w:val="center"/>
              <w:rPr>
                <w:rFonts w:ascii="Times New Roman" w:hAnsi="Times New Roman" w:cs="Times New Roman"/>
                <w:b/>
                <w:sz w:val="24"/>
                <w:szCs w:val="24"/>
              </w:rPr>
            </w:pPr>
          </w:p>
          <w:p w:rsidR="00AF590C" w:rsidRPr="00D85BE9" w:rsidRDefault="00AF590C" w:rsidP="000278CB">
            <w:pPr>
              <w:jc w:val="center"/>
              <w:rPr>
                <w:rFonts w:ascii="Times New Roman" w:hAnsi="Times New Roman" w:cs="Times New Roman"/>
                <w:b/>
                <w:i/>
                <w:sz w:val="24"/>
                <w:szCs w:val="24"/>
              </w:rPr>
            </w:pPr>
          </w:p>
          <w:p w:rsidR="00292C7B" w:rsidRPr="00D85BE9" w:rsidRDefault="00292C7B" w:rsidP="00292C7B">
            <w:pPr>
              <w:shd w:val="clear" w:color="auto" w:fill="FFFFFF"/>
              <w:jc w:val="center"/>
              <w:rPr>
                <w:rFonts w:ascii="Times New Roman" w:eastAsia="Times New Roman" w:hAnsi="Times New Roman" w:cs="Times New Roman"/>
                <w:sz w:val="24"/>
                <w:szCs w:val="24"/>
              </w:rPr>
            </w:pPr>
          </w:p>
          <w:p w:rsidR="00292C7B" w:rsidRPr="00D85BE9" w:rsidRDefault="00292C7B" w:rsidP="00292C7B">
            <w:pPr>
              <w:shd w:val="clear" w:color="auto" w:fill="FFFFFF"/>
              <w:jc w:val="center"/>
              <w:rPr>
                <w:rFonts w:ascii="Times New Roman" w:eastAsia="Times New Roman" w:hAnsi="Times New Roman" w:cs="Times New Roman"/>
                <w:sz w:val="24"/>
                <w:szCs w:val="24"/>
              </w:rPr>
            </w:pPr>
            <w:r w:rsidRPr="00D85BE9">
              <w:rPr>
                <w:rFonts w:ascii="Times New Roman" w:eastAsia="Times New Roman" w:hAnsi="Times New Roman" w:cs="Times New Roman"/>
                <w:b/>
                <w:bCs/>
                <w:sz w:val="24"/>
                <w:szCs w:val="24"/>
              </w:rPr>
              <w:t xml:space="preserve">Дополнительная </w:t>
            </w:r>
            <w:r w:rsidR="00A41C8F" w:rsidRPr="00D85BE9">
              <w:rPr>
                <w:rFonts w:ascii="Times New Roman" w:eastAsia="Times New Roman" w:hAnsi="Times New Roman" w:cs="Times New Roman"/>
                <w:b/>
                <w:bCs/>
                <w:sz w:val="24"/>
                <w:szCs w:val="24"/>
              </w:rPr>
              <w:t>общеобразовательная</w:t>
            </w:r>
            <w:r w:rsidR="00D9744A" w:rsidRPr="00D85BE9">
              <w:rPr>
                <w:rFonts w:ascii="Times New Roman" w:eastAsia="Times New Roman" w:hAnsi="Times New Roman" w:cs="Times New Roman"/>
                <w:b/>
                <w:bCs/>
                <w:sz w:val="24"/>
                <w:szCs w:val="24"/>
              </w:rPr>
              <w:t xml:space="preserve"> общеразвивающая</w:t>
            </w:r>
          </w:p>
          <w:p w:rsidR="00292C7B" w:rsidRPr="00D85BE9" w:rsidRDefault="00292C7B" w:rsidP="00292C7B">
            <w:pPr>
              <w:shd w:val="clear" w:color="auto" w:fill="FFFFFF"/>
              <w:jc w:val="center"/>
              <w:rPr>
                <w:rFonts w:ascii="Times New Roman" w:eastAsia="Times New Roman" w:hAnsi="Times New Roman" w:cs="Times New Roman"/>
                <w:sz w:val="24"/>
                <w:szCs w:val="24"/>
              </w:rPr>
            </w:pPr>
            <w:r w:rsidRPr="00D85BE9">
              <w:rPr>
                <w:rFonts w:ascii="Times New Roman" w:eastAsia="Times New Roman" w:hAnsi="Times New Roman" w:cs="Times New Roman"/>
                <w:b/>
                <w:bCs/>
                <w:sz w:val="24"/>
                <w:szCs w:val="24"/>
              </w:rPr>
              <w:t>Программа физкультурно-спортивная направленности</w:t>
            </w:r>
          </w:p>
          <w:p w:rsidR="00292C7B" w:rsidRPr="00D85BE9" w:rsidRDefault="00292C7B" w:rsidP="00292C7B">
            <w:pPr>
              <w:shd w:val="clear" w:color="auto" w:fill="FFFFFF"/>
              <w:jc w:val="center"/>
              <w:rPr>
                <w:rFonts w:ascii="Times New Roman" w:eastAsia="Times New Roman" w:hAnsi="Times New Roman" w:cs="Times New Roman"/>
                <w:sz w:val="24"/>
                <w:szCs w:val="24"/>
              </w:rPr>
            </w:pPr>
          </w:p>
          <w:p w:rsidR="00292C7B" w:rsidRPr="00D85BE9" w:rsidRDefault="00292C7B" w:rsidP="00292C7B">
            <w:pPr>
              <w:shd w:val="clear" w:color="auto" w:fill="FFFFFF"/>
              <w:jc w:val="center"/>
              <w:rPr>
                <w:rFonts w:ascii="Times New Roman" w:eastAsia="Times New Roman" w:hAnsi="Times New Roman" w:cs="Times New Roman"/>
                <w:sz w:val="24"/>
                <w:szCs w:val="24"/>
              </w:rPr>
            </w:pPr>
          </w:p>
          <w:p w:rsidR="00292C7B" w:rsidRPr="00D85BE9" w:rsidRDefault="00292C7B" w:rsidP="00292C7B">
            <w:pPr>
              <w:shd w:val="clear" w:color="auto" w:fill="FFFFFF"/>
              <w:jc w:val="center"/>
              <w:rPr>
                <w:rFonts w:ascii="Times New Roman" w:eastAsia="Times New Roman" w:hAnsi="Times New Roman" w:cs="Times New Roman"/>
                <w:sz w:val="24"/>
                <w:szCs w:val="24"/>
              </w:rPr>
            </w:pPr>
            <w:r w:rsidRPr="00D85BE9">
              <w:rPr>
                <w:rFonts w:ascii="Times New Roman" w:eastAsia="Times New Roman" w:hAnsi="Times New Roman" w:cs="Times New Roman"/>
                <w:b/>
                <w:bCs/>
                <w:sz w:val="24"/>
                <w:szCs w:val="24"/>
              </w:rPr>
              <w:t>"Настольный теннис"</w:t>
            </w:r>
          </w:p>
          <w:p w:rsidR="00292C7B" w:rsidRPr="00D85BE9" w:rsidRDefault="00292C7B" w:rsidP="001F4DFE">
            <w:pPr>
              <w:shd w:val="clear" w:color="auto" w:fill="FFFFFF"/>
              <w:jc w:val="center"/>
              <w:rPr>
                <w:rFonts w:ascii="Times New Roman" w:eastAsia="Times New Roman" w:hAnsi="Times New Roman" w:cs="Times New Roman"/>
                <w:b/>
                <w:sz w:val="24"/>
                <w:szCs w:val="24"/>
              </w:rPr>
            </w:pPr>
          </w:p>
          <w:p w:rsidR="00292C7B" w:rsidRPr="00D85BE9" w:rsidRDefault="00056669" w:rsidP="001F4DFE">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 </w:t>
            </w:r>
            <w:r w:rsidR="00FD71C5">
              <w:rPr>
                <w:rFonts w:ascii="Times New Roman" w:eastAsia="Times New Roman" w:hAnsi="Times New Roman" w:cs="Times New Roman"/>
                <w:b/>
                <w:sz w:val="24"/>
                <w:szCs w:val="24"/>
              </w:rPr>
              <w:t xml:space="preserve">обучающихся: 12- 15 </w:t>
            </w:r>
            <w:r w:rsidR="00292C7B" w:rsidRPr="00D85BE9">
              <w:rPr>
                <w:rFonts w:ascii="Times New Roman" w:eastAsia="Times New Roman" w:hAnsi="Times New Roman" w:cs="Times New Roman"/>
                <w:b/>
                <w:sz w:val="24"/>
                <w:szCs w:val="24"/>
              </w:rPr>
              <w:t>лет</w:t>
            </w:r>
          </w:p>
          <w:p w:rsidR="00292C7B" w:rsidRDefault="00C859E7" w:rsidP="001F4DFE">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реализации: 1</w:t>
            </w:r>
            <w:r w:rsidR="00292C7B" w:rsidRPr="00D85BE9">
              <w:rPr>
                <w:rFonts w:ascii="Times New Roman" w:eastAsia="Times New Roman" w:hAnsi="Times New Roman" w:cs="Times New Roman"/>
                <w:b/>
                <w:sz w:val="24"/>
                <w:szCs w:val="24"/>
              </w:rPr>
              <w:t xml:space="preserve"> года</w:t>
            </w:r>
          </w:p>
          <w:p w:rsidR="000278CB" w:rsidRPr="00D85BE9" w:rsidRDefault="000278CB" w:rsidP="001F4DFE">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Уровень усвоения: </w:t>
            </w:r>
            <w:r w:rsidR="001F4DFE">
              <w:rPr>
                <w:rFonts w:ascii="Times New Roman" w:eastAsia="Times New Roman" w:hAnsi="Times New Roman" w:cs="Times New Roman"/>
                <w:b/>
                <w:sz w:val="24"/>
                <w:szCs w:val="24"/>
              </w:rPr>
              <w:t>стартовый</w:t>
            </w:r>
          </w:p>
          <w:p w:rsidR="001708A6" w:rsidRPr="00D85BE9" w:rsidRDefault="001708A6" w:rsidP="000278CB">
            <w:pPr>
              <w:jc w:val="center"/>
              <w:rPr>
                <w:rFonts w:ascii="Times New Roman" w:hAnsi="Times New Roman" w:cs="Times New Roman"/>
                <w:b/>
                <w:i/>
                <w:sz w:val="24"/>
                <w:szCs w:val="24"/>
              </w:rPr>
            </w:pPr>
          </w:p>
          <w:p w:rsidR="00D85BE9" w:rsidRDefault="00D85BE9" w:rsidP="001708A6">
            <w:pPr>
              <w:shd w:val="clear" w:color="auto" w:fill="FFFFFF"/>
              <w:jc w:val="right"/>
              <w:rPr>
                <w:rFonts w:ascii="Times New Roman" w:eastAsia="Times New Roman" w:hAnsi="Times New Roman" w:cs="Times New Roman"/>
                <w:b/>
                <w:sz w:val="24"/>
                <w:szCs w:val="24"/>
              </w:rPr>
            </w:pPr>
          </w:p>
          <w:p w:rsidR="00D85BE9" w:rsidRDefault="00D85BE9" w:rsidP="001708A6">
            <w:pPr>
              <w:shd w:val="clear" w:color="auto" w:fill="FFFFFF"/>
              <w:jc w:val="right"/>
              <w:rPr>
                <w:rFonts w:ascii="Times New Roman" w:eastAsia="Times New Roman" w:hAnsi="Times New Roman" w:cs="Times New Roman"/>
                <w:b/>
                <w:sz w:val="24"/>
                <w:szCs w:val="24"/>
              </w:rPr>
            </w:pPr>
          </w:p>
          <w:p w:rsidR="00D85BE9" w:rsidRDefault="00D85BE9" w:rsidP="001708A6">
            <w:pPr>
              <w:shd w:val="clear" w:color="auto" w:fill="FFFFFF"/>
              <w:jc w:val="right"/>
              <w:rPr>
                <w:rFonts w:ascii="Times New Roman" w:eastAsia="Times New Roman" w:hAnsi="Times New Roman" w:cs="Times New Roman"/>
                <w:b/>
                <w:sz w:val="24"/>
                <w:szCs w:val="24"/>
              </w:rPr>
            </w:pPr>
          </w:p>
          <w:p w:rsidR="00183195" w:rsidRPr="00183195" w:rsidRDefault="00D85BE9" w:rsidP="00183195">
            <w:pPr>
              <w:jc w:val="right"/>
              <w:rPr>
                <w:rFonts w:ascii="Times New Roman" w:hAnsi="Times New Roman"/>
                <w:b/>
                <w:sz w:val="24"/>
                <w:szCs w:val="24"/>
              </w:rPr>
            </w:pPr>
            <w:r>
              <w:rPr>
                <w:rFonts w:ascii="Times New Roman" w:eastAsia="Times New Roman" w:hAnsi="Times New Roman" w:cs="Times New Roman"/>
                <w:b/>
                <w:sz w:val="24"/>
                <w:szCs w:val="24"/>
              </w:rPr>
              <w:t xml:space="preserve"> </w:t>
            </w:r>
            <w:r w:rsidR="00183195">
              <w:rPr>
                <w:rFonts w:ascii="Times New Roman" w:eastAsia="Times New Roman" w:hAnsi="Times New Roman" w:cs="Times New Roman"/>
                <w:b/>
                <w:sz w:val="24"/>
                <w:szCs w:val="24"/>
              </w:rPr>
              <w:t xml:space="preserve">                                  </w:t>
            </w:r>
            <w:r w:rsidR="00183195" w:rsidRPr="00183195">
              <w:rPr>
                <w:rFonts w:ascii="Times New Roman" w:hAnsi="Times New Roman"/>
                <w:b/>
                <w:sz w:val="24"/>
                <w:szCs w:val="24"/>
              </w:rPr>
              <w:t>Педагог, реализующий программу:</w:t>
            </w:r>
          </w:p>
          <w:p w:rsidR="00183195" w:rsidRDefault="00183195" w:rsidP="00183195">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Алексеевская С.</w:t>
            </w:r>
            <w:r w:rsidRPr="00D85BE9">
              <w:rPr>
                <w:rFonts w:ascii="Times New Roman" w:eastAsia="Times New Roman" w:hAnsi="Times New Roman" w:cs="Times New Roman"/>
                <w:b/>
                <w:sz w:val="24"/>
                <w:szCs w:val="24"/>
              </w:rPr>
              <w:t xml:space="preserve"> В</w:t>
            </w:r>
            <w:r>
              <w:rPr>
                <w:rFonts w:ascii="Times New Roman" w:eastAsia="Times New Roman" w:hAnsi="Times New Roman" w:cs="Times New Roman"/>
                <w:b/>
                <w:sz w:val="24"/>
                <w:szCs w:val="24"/>
              </w:rPr>
              <w:t>.</w:t>
            </w:r>
            <w:r w:rsidRPr="00D85B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183195" w:rsidRPr="00183195" w:rsidRDefault="00183195" w:rsidP="00183195">
            <w:pPr>
              <w:jc w:val="center"/>
              <w:rPr>
                <w:rFonts w:ascii="Times New Roman" w:hAnsi="Times New Roman"/>
                <w:b/>
                <w:sz w:val="24"/>
                <w:szCs w:val="24"/>
              </w:rPr>
            </w:pPr>
            <w:r>
              <w:rPr>
                <w:rFonts w:ascii="Times New Roman" w:hAnsi="Times New Roman"/>
                <w:sz w:val="28"/>
                <w:szCs w:val="28"/>
              </w:rPr>
              <w:t xml:space="preserve">                                                                           </w:t>
            </w:r>
            <w:r w:rsidRPr="00183195">
              <w:rPr>
                <w:rFonts w:ascii="Times New Roman" w:hAnsi="Times New Roman"/>
                <w:b/>
                <w:sz w:val="24"/>
                <w:szCs w:val="24"/>
              </w:rPr>
              <w:t xml:space="preserve">Учитель физической культуры                                                               </w:t>
            </w:r>
          </w:p>
          <w:p w:rsidR="001708A6" w:rsidRPr="00183195" w:rsidRDefault="00183195" w:rsidP="00D85BE9">
            <w:pPr>
              <w:shd w:val="clear" w:color="auto" w:fill="FFFFFF"/>
              <w:rPr>
                <w:rFonts w:ascii="Times New Roman" w:eastAsia="Times New Roman" w:hAnsi="Times New Roman" w:cs="Times New Roman"/>
                <w:b/>
                <w:sz w:val="24"/>
                <w:szCs w:val="24"/>
              </w:rPr>
            </w:pPr>
            <w:r w:rsidRPr="00183195">
              <w:rPr>
                <w:rFonts w:ascii="Times New Roman" w:eastAsia="Times New Roman" w:hAnsi="Times New Roman" w:cs="Times New Roman"/>
                <w:b/>
                <w:sz w:val="24"/>
                <w:szCs w:val="24"/>
              </w:rPr>
              <w:t xml:space="preserve">                                                                                   </w:t>
            </w:r>
          </w:p>
          <w:p w:rsidR="005A148C" w:rsidRDefault="005A148C" w:rsidP="005A148C">
            <w:pPr>
              <w:shd w:val="clear" w:color="auto" w:fill="FFFFFF"/>
              <w:rPr>
                <w:rFonts w:ascii="Times New Roman" w:eastAsia="Times New Roman" w:hAnsi="Times New Roman" w:cs="Times New Roman"/>
                <w:b/>
                <w:sz w:val="24"/>
                <w:szCs w:val="24"/>
              </w:rPr>
            </w:pPr>
          </w:p>
          <w:p w:rsidR="00BF3480" w:rsidRPr="005A148C" w:rsidRDefault="00BF3480" w:rsidP="005A148C">
            <w:pPr>
              <w:shd w:val="clear" w:color="auto" w:fill="FFFFFF"/>
              <w:rPr>
                <w:rFonts w:ascii="Times New Roman" w:eastAsia="Times New Roman" w:hAnsi="Times New Roman" w:cs="Times New Roman"/>
                <w:sz w:val="24"/>
                <w:szCs w:val="24"/>
              </w:rPr>
            </w:pPr>
          </w:p>
          <w:p w:rsidR="00D74416" w:rsidRPr="00D85BE9" w:rsidRDefault="00D74416" w:rsidP="00DB5C2E">
            <w:pPr>
              <w:jc w:val="center"/>
              <w:rPr>
                <w:rFonts w:ascii="Times New Roman" w:hAnsi="Times New Roman" w:cs="Times New Roman"/>
                <w:b/>
                <w:i/>
                <w:sz w:val="24"/>
                <w:szCs w:val="24"/>
              </w:rPr>
            </w:pPr>
          </w:p>
          <w:p w:rsidR="00D74416" w:rsidRPr="00D85BE9" w:rsidRDefault="00D74416" w:rsidP="00DB5C2E">
            <w:pPr>
              <w:jc w:val="center"/>
              <w:rPr>
                <w:rFonts w:ascii="Times New Roman" w:hAnsi="Times New Roman" w:cs="Times New Roman"/>
                <w:b/>
                <w:i/>
                <w:sz w:val="24"/>
                <w:szCs w:val="24"/>
              </w:rPr>
            </w:pPr>
          </w:p>
          <w:p w:rsidR="0090111B" w:rsidRPr="00D85BE9" w:rsidRDefault="0090111B" w:rsidP="000278CB">
            <w:pPr>
              <w:jc w:val="center"/>
              <w:rPr>
                <w:rFonts w:ascii="Times New Roman" w:hAnsi="Times New Roman" w:cs="Times New Roman"/>
                <w:b/>
                <w:sz w:val="24"/>
                <w:szCs w:val="24"/>
              </w:rPr>
            </w:pPr>
          </w:p>
          <w:p w:rsidR="00AF590C" w:rsidRPr="00D85BE9" w:rsidRDefault="00AF590C"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D85BE9" w:rsidRDefault="00D85BE9" w:rsidP="000278CB">
            <w:pPr>
              <w:jc w:val="center"/>
              <w:rPr>
                <w:rFonts w:ascii="Times New Roman" w:hAnsi="Times New Roman" w:cs="Times New Roman"/>
                <w:b/>
                <w:sz w:val="24"/>
                <w:szCs w:val="24"/>
              </w:rPr>
            </w:pPr>
          </w:p>
          <w:p w:rsidR="00183195" w:rsidRDefault="00183195" w:rsidP="008B5556">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B5556" w:rsidRDefault="00D85BE9" w:rsidP="00183195">
            <w:pPr>
              <w:jc w:val="center"/>
              <w:rPr>
                <w:rFonts w:ascii="Times New Roman" w:hAnsi="Times New Roman" w:cs="Times New Roman"/>
                <w:b/>
                <w:sz w:val="24"/>
                <w:szCs w:val="24"/>
              </w:rPr>
            </w:pPr>
            <w:r w:rsidRPr="00D85BE9">
              <w:rPr>
                <w:rFonts w:ascii="Times New Roman" w:hAnsi="Times New Roman" w:cs="Times New Roman"/>
                <w:b/>
                <w:sz w:val="24"/>
                <w:szCs w:val="24"/>
              </w:rPr>
              <w:t>п. Березовый</w:t>
            </w:r>
          </w:p>
          <w:p w:rsidR="00AF590C" w:rsidRPr="008B5556" w:rsidRDefault="00D85BE9" w:rsidP="00183195">
            <w:pPr>
              <w:jc w:val="center"/>
              <w:rPr>
                <w:rFonts w:ascii="Times New Roman" w:hAnsi="Times New Roman" w:cs="Times New Roman"/>
                <w:b/>
                <w:sz w:val="24"/>
                <w:szCs w:val="24"/>
              </w:rPr>
            </w:pPr>
            <w:r w:rsidRPr="00D85BE9">
              <w:rPr>
                <w:rFonts w:ascii="Times New Roman" w:hAnsi="Times New Roman" w:cs="Times New Roman"/>
                <w:b/>
                <w:sz w:val="24"/>
                <w:szCs w:val="24"/>
              </w:rPr>
              <w:t>2020</w:t>
            </w:r>
          </w:p>
        </w:tc>
      </w:tr>
    </w:tbl>
    <w:p w:rsidR="00ED1EFB" w:rsidRPr="00F17A9C" w:rsidRDefault="00ED1EFB" w:rsidP="00A8215E">
      <w:pPr>
        <w:shd w:val="clear" w:color="auto" w:fill="FFFFFF"/>
        <w:spacing w:after="0" w:line="240" w:lineRule="auto"/>
        <w:jc w:val="center"/>
        <w:rPr>
          <w:rFonts w:ascii="Times New Roman" w:eastAsia="Times New Roman" w:hAnsi="Times New Roman" w:cs="Times New Roman"/>
          <w:sz w:val="24"/>
          <w:szCs w:val="24"/>
        </w:rPr>
      </w:pPr>
    </w:p>
    <w:p w:rsidR="00A8215E" w:rsidRDefault="00A8215E" w:rsidP="00A8215E">
      <w:pPr>
        <w:pStyle w:val="a9"/>
        <w:widowControl w:val="0"/>
        <w:autoSpaceDE w:val="0"/>
        <w:autoSpaceDN w:val="0"/>
        <w:adjustRightInd w:val="0"/>
        <w:spacing w:after="0" w:line="240" w:lineRule="auto"/>
        <w:ind w:left="1069"/>
        <w:jc w:val="center"/>
        <w:rPr>
          <w:rFonts w:ascii="Times New Roman" w:hAnsi="Times New Roman" w:cs="Times New Roman"/>
          <w:b/>
          <w:bCs/>
          <w:sz w:val="24"/>
          <w:szCs w:val="24"/>
        </w:rPr>
      </w:pPr>
      <w:r w:rsidRPr="00A8215E">
        <w:rPr>
          <w:rFonts w:ascii="Times New Roman" w:hAnsi="Times New Roman" w:cs="Times New Roman"/>
          <w:b/>
          <w:bCs/>
          <w:sz w:val="24"/>
          <w:szCs w:val="24"/>
        </w:rPr>
        <w:t xml:space="preserve">Комплекс основных </w:t>
      </w:r>
      <w:r>
        <w:rPr>
          <w:rFonts w:ascii="Times New Roman" w:hAnsi="Times New Roman" w:cs="Times New Roman"/>
          <w:b/>
          <w:bCs/>
          <w:sz w:val="24"/>
          <w:szCs w:val="24"/>
        </w:rPr>
        <w:t>характеристик</w:t>
      </w:r>
      <w:r w:rsidRPr="00A8215E">
        <w:rPr>
          <w:rFonts w:ascii="Times New Roman" w:hAnsi="Times New Roman" w:cs="Times New Roman"/>
          <w:b/>
          <w:bCs/>
          <w:sz w:val="24"/>
          <w:szCs w:val="24"/>
        </w:rPr>
        <w:t>:</w:t>
      </w:r>
    </w:p>
    <w:p w:rsidR="00A8215E" w:rsidRPr="00A8215E" w:rsidRDefault="00A8215E" w:rsidP="00A8215E">
      <w:pPr>
        <w:pStyle w:val="a9"/>
        <w:widowControl w:val="0"/>
        <w:autoSpaceDE w:val="0"/>
        <w:autoSpaceDN w:val="0"/>
        <w:adjustRightInd w:val="0"/>
        <w:spacing w:after="0" w:line="240" w:lineRule="auto"/>
        <w:ind w:left="1069"/>
        <w:jc w:val="center"/>
        <w:rPr>
          <w:rFonts w:ascii="Times New Roman" w:hAnsi="Times New Roman" w:cs="Times New Roman"/>
          <w:b/>
          <w:bCs/>
          <w:sz w:val="24"/>
          <w:szCs w:val="24"/>
        </w:rPr>
      </w:pPr>
    </w:p>
    <w:p w:rsidR="00183195" w:rsidRDefault="00183195" w:rsidP="00183195">
      <w:pPr>
        <w:shd w:val="clear" w:color="auto" w:fill="FFFFFF"/>
        <w:rPr>
          <w:rFonts w:ascii="Times New Roman" w:eastAsia="Times New Roman" w:hAnsi="Times New Roman" w:cs="Times New Roman"/>
          <w:sz w:val="24"/>
          <w:szCs w:val="24"/>
        </w:rPr>
      </w:pPr>
      <w:r w:rsidRPr="00F17A9C">
        <w:rPr>
          <w:rFonts w:ascii="Times New Roman" w:eastAsia="Times New Roman" w:hAnsi="Times New Roman" w:cs="Times New Roman"/>
        </w:rPr>
        <w:t xml:space="preserve">Направленность программы – </w:t>
      </w:r>
      <w:r w:rsidRPr="00AF5754">
        <w:rPr>
          <w:rFonts w:ascii="Times New Roman" w:eastAsia="Times New Roman" w:hAnsi="Times New Roman" w:cs="Times New Roman"/>
          <w:u w:val="single"/>
        </w:rPr>
        <w:t>физкультурно-спортивная</w:t>
      </w:r>
    </w:p>
    <w:p w:rsidR="00183195" w:rsidRPr="00183195" w:rsidRDefault="00183195" w:rsidP="0018319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rPr>
        <w:t>Степень авторства –</w:t>
      </w:r>
      <w:r w:rsidRPr="00AF5754">
        <w:rPr>
          <w:rFonts w:ascii="Times New Roman" w:eastAsia="Times New Roman" w:hAnsi="Times New Roman" w:cs="Times New Roman"/>
        </w:rPr>
        <w:t xml:space="preserve"> </w:t>
      </w:r>
      <w:r w:rsidRPr="00AF5754">
        <w:rPr>
          <w:rFonts w:ascii="Times New Roman" w:eastAsia="Times New Roman" w:hAnsi="Times New Roman" w:cs="Times New Roman"/>
          <w:iCs/>
          <w:color w:val="000000"/>
          <w:sz w:val="24"/>
          <w:szCs w:val="24"/>
          <w:u w:val="single"/>
        </w:rPr>
        <w:t>модифицированная</w:t>
      </w:r>
    </w:p>
    <w:p w:rsidR="00183195" w:rsidRDefault="00183195" w:rsidP="0018319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Форма органицации – </w:t>
      </w:r>
      <w:r w:rsidRPr="00AF5754">
        <w:rPr>
          <w:rFonts w:ascii="Times New Roman" w:eastAsia="Times New Roman" w:hAnsi="Times New Roman" w:cs="Times New Roman"/>
          <w:color w:val="000000"/>
          <w:sz w:val="24"/>
          <w:szCs w:val="24"/>
          <w:u w:val="single"/>
        </w:rPr>
        <w:t>интегрированная</w:t>
      </w:r>
    </w:p>
    <w:p w:rsidR="00A8215E" w:rsidRDefault="00183195" w:rsidP="00A8215E">
      <w:pPr>
        <w:shd w:val="clear" w:color="auto" w:fill="FFFFFF"/>
        <w:spacing w:after="0" w:line="240" w:lineRule="auto"/>
        <w:rPr>
          <w:rFonts w:ascii="Times New Roman" w:eastAsia="Times New Roman" w:hAnsi="Times New Roman" w:cs="Times New Roman"/>
          <w:b/>
          <w:bCs/>
        </w:rPr>
      </w:pPr>
      <w:r w:rsidRPr="00F17A9C">
        <w:rPr>
          <w:rFonts w:ascii="Times New Roman" w:eastAsia="Times New Roman" w:hAnsi="Times New Roman" w:cs="Times New Roman"/>
        </w:rPr>
        <w:t xml:space="preserve">Уровень программы – </w:t>
      </w:r>
      <w:r w:rsidRPr="00AF5754">
        <w:rPr>
          <w:rFonts w:ascii="Times New Roman" w:eastAsia="Times New Roman" w:hAnsi="Times New Roman" w:cs="Times New Roman"/>
          <w:u w:val="single"/>
        </w:rPr>
        <w:t>стартовый</w:t>
      </w:r>
      <w:r w:rsidR="00A8215E" w:rsidRPr="00A8215E">
        <w:rPr>
          <w:rFonts w:ascii="Times New Roman" w:eastAsia="Times New Roman" w:hAnsi="Times New Roman" w:cs="Times New Roman"/>
          <w:b/>
          <w:bCs/>
        </w:rPr>
        <w:t xml:space="preserve"> </w:t>
      </w:r>
    </w:p>
    <w:p w:rsidR="00A8215E" w:rsidRDefault="00A8215E" w:rsidP="00A8215E">
      <w:pPr>
        <w:shd w:val="clear" w:color="auto" w:fill="FFFFFF"/>
        <w:spacing w:after="0" w:line="240" w:lineRule="auto"/>
        <w:jc w:val="center"/>
        <w:rPr>
          <w:rFonts w:ascii="Times New Roman" w:eastAsia="Times New Roman" w:hAnsi="Times New Roman" w:cs="Times New Roman"/>
          <w:b/>
          <w:bCs/>
        </w:rPr>
      </w:pPr>
    </w:p>
    <w:p w:rsidR="00A8215E" w:rsidRDefault="00A8215E" w:rsidP="00A8215E">
      <w:pPr>
        <w:shd w:val="clear" w:color="auto" w:fill="FFFFFF"/>
        <w:spacing w:after="0" w:line="240" w:lineRule="auto"/>
        <w:jc w:val="center"/>
        <w:rPr>
          <w:rFonts w:ascii="Times New Roman" w:eastAsia="Times New Roman" w:hAnsi="Times New Roman" w:cs="Times New Roman"/>
          <w:b/>
          <w:bCs/>
        </w:rPr>
      </w:pPr>
      <w:r w:rsidRPr="00F17A9C">
        <w:rPr>
          <w:rFonts w:ascii="Times New Roman" w:eastAsia="Times New Roman" w:hAnsi="Times New Roman" w:cs="Times New Roman"/>
          <w:b/>
          <w:bCs/>
        </w:rPr>
        <w:t>Пояснительная записка</w:t>
      </w:r>
    </w:p>
    <w:p w:rsidR="00A8215E" w:rsidRDefault="00A8215E" w:rsidP="00A8215E">
      <w:pPr>
        <w:shd w:val="clear" w:color="auto" w:fill="FFFFFF"/>
        <w:spacing w:after="0" w:line="240" w:lineRule="auto"/>
        <w:jc w:val="center"/>
        <w:rPr>
          <w:rFonts w:ascii="Times New Roman" w:eastAsia="Times New Roman" w:hAnsi="Times New Roman" w:cs="Times New Roman"/>
          <w:b/>
          <w:bCs/>
        </w:rPr>
      </w:pPr>
    </w:p>
    <w:p w:rsidR="00547074" w:rsidRPr="00547074" w:rsidRDefault="00547074" w:rsidP="00547074">
      <w:pPr>
        <w:shd w:val="clear" w:color="auto" w:fill="FFFFFF"/>
        <w:spacing w:after="0" w:line="240" w:lineRule="auto"/>
        <w:rPr>
          <w:rFonts w:ascii="Arial" w:eastAsia="Times New Roman" w:hAnsi="Arial" w:cs="Arial"/>
          <w:color w:val="000000"/>
        </w:rPr>
      </w:pPr>
      <w:r w:rsidRPr="00547074">
        <w:rPr>
          <w:rFonts w:ascii="Times New Roman" w:eastAsia="Times New Roman" w:hAnsi="Times New Roman" w:cs="Times New Roman"/>
          <w:color w:val="000000"/>
        </w:rPr>
        <w:t>При разработке программы за основу  была принята  программа по настольному теннису для спортивных школ</w:t>
      </w:r>
      <w:r>
        <w:rPr>
          <w:rFonts w:ascii="Times New Roman CYR" w:eastAsia="Times New Roman" w:hAnsi="Times New Roman CYR" w:cs="Times New Roman CYR"/>
          <w:color w:val="000000"/>
        </w:rPr>
        <w:t>  Г.В. Барчукова</w:t>
      </w:r>
      <w:r w:rsidRPr="00547074">
        <w:rPr>
          <w:rFonts w:ascii="Times New Roman CYR" w:eastAsia="Times New Roman" w:hAnsi="Times New Roman CYR" w:cs="Times New Roman CYR"/>
          <w:color w:val="000000"/>
        </w:rPr>
        <w:t>, (этап</w:t>
      </w:r>
      <w:r w:rsidR="007A300F">
        <w:rPr>
          <w:rFonts w:ascii="Times New Roman CYR" w:eastAsia="Times New Roman" w:hAnsi="Times New Roman CYR" w:cs="Times New Roman CYR"/>
          <w:color w:val="000000"/>
        </w:rPr>
        <w:t>ы спортивного совершенствования</w:t>
      </w:r>
      <w:r w:rsidRPr="00547074">
        <w:rPr>
          <w:rFonts w:ascii="Times New Roman CYR" w:eastAsia="Times New Roman" w:hAnsi="Times New Roman CYR" w:cs="Times New Roman CYR"/>
          <w:color w:val="000000"/>
        </w:rPr>
        <w:t>),   2004 года.</w:t>
      </w:r>
      <w:r w:rsidRPr="00547074">
        <w:rPr>
          <w:rFonts w:ascii="Times New Roman" w:eastAsia="Times New Roman" w:hAnsi="Times New Roman" w:cs="Times New Roman"/>
          <w:color w:val="000000"/>
        </w:rPr>
        <w:t> Программа была  адаптирована к условиям работы в рамках учреждения дополнительного образования детей. В программе представлены цели и задачи работы секции,  содержание материала по основным темам учебного курса: технической; тактической, физической, теоретической, распределение времени на перечисленные компоненты в течение учебного года.</w:t>
      </w:r>
    </w:p>
    <w:p w:rsidR="00547074" w:rsidRPr="00F655D5" w:rsidRDefault="00547074" w:rsidP="00547074">
      <w:pPr>
        <w:shd w:val="clear" w:color="auto" w:fill="FFFFFF"/>
        <w:spacing w:after="0" w:line="240" w:lineRule="auto"/>
        <w:jc w:val="both"/>
        <w:rPr>
          <w:rFonts w:ascii="Arial" w:eastAsia="Times New Roman" w:hAnsi="Arial" w:cs="Arial"/>
          <w:color w:val="000000"/>
        </w:rPr>
      </w:pPr>
      <w:r w:rsidRPr="00547074">
        <w:rPr>
          <w:rFonts w:ascii="Times New Roman" w:eastAsia="Times New Roman" w:hAnsi="Times New Roman" w:cs="Times New Roman"/>
          <w:color w:val="000000"/>
        </w:rPr>
        <w:t>   </w:t>
      </w:r>
    </w:p>
    <w:p w:rsidR="00951D57" w:rsidRPr="00F17A9C" w:rsidRDefault="00951D57" w:rsidP="00951D57">
      <w:pPr>
        <w:shd w:val="clear" w:color="auto" w:fill="FFFFFF"/>
        <w:spacing w:after="0" w:line="240" w:lineRule="auto"/>
        <w:rPr>
          <w:rFonts w:ascii="Times New Roman" w:eastAsia="Times New Roman" w:hAnsi="Times New Roman" w:cs="Times New Roman"/>
          <w:sz w:val="24"/>
          <w:szCs w:val="24"/>
        </w:rPr>
      </w:pPr>
      <w:r w:rsidRPr="00951D57">
        <w:rPr>
          <w:rFonts w:ascii="Times New Roman" w:eastAsia="Times New Roman" w:hAnsi="Times New Roman" w:cs="Times New Roman"/>
          <w:b/>
          <w:bCs/>
          <w:i/>
          <w:iCs/>
          <w:u w:val="single"/>
        </w:rPr>
        <w:t xml:space="preserve">Общая </w:t>
      </w:r>
      <w:r w:rsidR="0052526C">
        <w:rPr>
          <w:rFonts w:ascii="Times New Roman" w:eastAsia="Times New Roman" w:hAnsi="Times New Roman" w:cs="Times New Roman"/>
          <w:b/>
          <w:bCs/>
          <w:i/>
          <w:iCs/>
          <w:u w:val="single"/>
        </w:rPr>
        <w:t>характеристика</w:t>
      </w:r>
      <w:r>
        <w:rPr>
          <w:rFonts w:ascii="Times New Roman" w:eastAsia="Times New Roman" w:hAnsi="Times New Roman" w:cs="Times New Roman"/>
          <w:b/>
          <w:bCs/>
          <w:i/>
          <w:iCs/>
          <w:u w:val="single"/>
        </w:rPr>
        <w:t>:</w:t>
      </w:r>
    </w:p>
    <w:p w:rsidR="0093514D" w:rsidRPr="00F17A9C" w:rsidRDefault="0093514D" w:rsidP="0093514D">
      <w:pPr>
        <w:shd w:val="clear" w:color="auto" w:fill="FFFFFF"/>
        <w:spacing w:after="0" w:line="240" w:lineRule="auto"/>
        <w:rPr>
          <w:rFonts w:ascii="Times New Roman" w:eastAsia="Times New Roman" w:hAnsi="Times New Roman" w:cs="Times New Roman"/>
          <w:sz w:val="24"/>
          <w:szCs w:val="24"/>
        </w:rPr>
      </w:pPr>
      <w:r w:rsidRPr="00F17A9C">
        <w:rPr>
          <w:rFonts w:ascii="Times New Roman" w:eastAsia="Times New Roman" w:hAnsi="Times New Roman" w:cs="Times New Roman"/>
        </w:rPr>
        <w:t>Настольный теннис в нашей стране завоевал популярность, как и во всём мире, и особенно среди детей, подростков и юношей. Наличие постоянной борьбы, которая ведётся с помощью естественных движений, сопровождающихся волевыми усилиями, оказывает самое разностороннее воздействие на психическую, физиологическую и двигательную функции человека. Выполняя большое количество разнообразных движений в различном темпе, направлениях, с различным напряжением, человек получает благотворное воздействие на внутренние органы и системы организма.</w:t>
      </w:r>
    </w:p>
    <w:p w:rsidR="007218A7" w:rsidRPr="00F17A9C" w:rsidRDefault="007218A7" w:rsidP="007218A7">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b/>
          <w:sz w:val="44"/>
          <w:szCs w:val="44"/>
        </w:rPr>
        <w:t xml:space="preserve"> </w:t>
      </w:r>
      <w:r w:rsidRPr="00F17A9C">
        <w:rPr>
          <w:rFonts w:ascii="Times New Roman" w:eastAsia="Times New Roman" w:hAnsi="Times New Roman" w:cs="Times New Roman"/>
        </w:rPr>
        <w:t>Всё это делает настольный теннис эффективным средством физического воспитания. Занятия настольным теннисом помогают учащимся повысить уровень своего физического развития и укрепить здоровье.</w:t>
      </w:r>
    </w:p>
    <w:p w:rsidR="005D1578" w:rsidRDefault="005D1578" w:rsidP="005D1578">
      <w:pPr>
        <w:shd w:val="clear" w:color="auto" w:fill="FFFFFF"/>
        <w:spacing w:after="0" w:line="240" w:lineRule="auto"/>
        <w:rPr>
          <w:rFonts w:ascii="Times New Roman" w:eastAsia="Times New Roman" w:hAnsi="Times New Roman" w:cs="Times New Roman"/>
        </w:rPr>
      </w:pPr>
      <w:r w:rsidRPr="00F17A9C">
        <w:rPr>
          <w:rFonts w:ascii="Times New Roman" w:eastAsia="Times New Roman" w:hAnsi="Times New Roman" w:cs="Times New Roman"/>
        </w:rPr>
        <w:t>В рабочей программе представлены основные разделы спортивной подготовки теннисистов спорт</w:t>
      </w:r>
      <w:r w:rsidR="00C859E7">
        <w:rPr>
          <w:rFonts w:ascii="Times New Roman" w:eastAsia="Times New Roman" w:hAnsi="Times New Roman" w:cs="Times New Roman"/>
        </w:rPr>
        <w:t>ивно оздоровительного этапа 1</w:t>
      </w:r>
      <w:r w:rsidRPr="00F17A9C">
        <w:rPr>
          <w:rFonts w:ascii="Times New Roman" w:eastAsia="Times New Roman" w:hAnsi="Times New Roman" w:cs="Times New Roman"/>
        </w:rPr>
        <w:t>года обучения, изложенные на основе новейших данных в области теории физической культуры и спорта. Особое внимание уделяется планированию, построению и контролю про</w:t>
      </w:r>
      <w:r w:rsidRPr="00F17A9C">
        <w:rPr>
          <w:rFonts w:ascii="Times New Roman" w:eastAsia="Times New Roman" w:hAnsi="Times New Roman" w:cs="Times New Roman"/>
        </w:rPr>
        <w:softHyphen/>
        <w:t>цесса спортивной подготовки теннисистов. В основу рабочей программы заложены нормативно-правовые основы, регулирующие деятельность спортивных школ, ре</w:t>
      </w:r>
      <w:r w:rsidRPr="00F17A9C">
        <w:rPr>
          <w:rFonts w:ascii="Times New Roman" w:eastAsia="Times New Roman" w:hAnsi="Times New Roman" w:cs="Times New Roman"/>
        </w:rPr>
        <w:softHyphen/>
        <w:t>зультаты научных исследований.</w:t>
      </w:r>
    </w:p>
    <w:p w:rsidR="003F27DC" w:rsidRPr="00F17A9C" w:rsidRDefault="003F27DC" w:rsidP="003F27DC">
      <w:pPr>
        <w:shd w:val="clear" w:color="auto" w:fill="FFFFFF"/>
        <w:spacing w:after="0" w:line="240" w:lineRule="auto"/>
        <w:rPr>
          <w:rFonts w:ascii="Times New Roman" w:eastAsia="Times New Roman" w:hAnsi="Times New Roman" w:cs="Times New Roman"/>
          <w:sz w:val="24"/>
          <w:szCs w:val="24"/>
        </w:rPr>
      </w:pPr>
      <w:r w:rsidRPr="00725DEB">
        <w:rPr>
          <w:rFonts w:ascii="Times New Roman" w:eastAsia="Times New Roman" w:hAnsi="Times New Roman" w:cs="Times New Roman"/>
          <w:b/>
          <w:bCs/>
          <w:i/>
          <w:u w:val="single"/>
        </w:rPr>
        <w:t>Актуальность</w:t>
      </w:r>
      <w:r w:rsidRPr="00AE0DB0">
        <w:rPr>
          <w:rFonts w:ascii="Times New Roman" w:eastAsia="Times New Roman" w:hAnsi="Times New Roman" w:cs="Times New Roman"/>
          <w:i/>
          <w:u w:val="single"/>
        </w:rPr>
        <w:t> </w:t>
      </w:r>
      <w:r w:rsidRPr="00F17A9C">
        <w:rPr>
          <w:rFonts w:ascii="Times New Roman" w:eastAsia="Times New Roman" w:hAnsi="Times New Roman" w:cs="Times New Roman"/>
        </w:rPr>
        <w:t>– </w:t>
      </w:r>
      <w:r w:rsidRPr="00F17A9C">
        <w:rPr>
          <w:rFonts w:ascii="Times New Roman" w:eastAsia="Times New Roman" w:hAnsi="Times New Roman" w:cs="Times New Roman"/>
          <w:color w:val="000000"/>
          <w:sz w:val="24"/>
          <w:szCs w:val="24"/>
        </w:rPr>
        <w:t>Настольный теннис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w:t>
      </w:r>
    </w:p>
    <w:p w:rsidR="003F27DC" w:rsidRPr="00F17A9C" w:rsidRDefault="003F27DC" w:rsidP="003F27DC">
      <w:pPr>
        <w:shd w:val="clear" w:color="auto" w:fill="FFFFFF"/>
        <w:spacing w:after="0" w:line="240" w:lineRule="auto"/>
        <w:rPr>
          <w:rFonts w:ascii="Times New Roman" w:eastAsia="Times New Roman" w:hAnsi="Times New Roman" w:cs="Times New Roman"/>
          <w:sz w:val="24"/>
          <w:szCs w:val="24"/>
        </w:rPr>
      </w:pPr>
      <w:r w:rsidRPr="00F17A9C">
        <w:rPr>
          <w:rFonts w:ascii="Times New Roman" w:eastAsia="Times New Roman" w:hAnsi="Times New Roman" w:cs="Times New Roman"/>
          <w:color w:val="000000"/>
          <w:sz w:val="24"/>
          <w:szCs w:val="24"/>
        </w:rPr>
        <w:t>Выбор спортивной игры – настольный теннис -  определился популярностью ее в детской среде, доступностью, широкой распространенностью  в городе, учебно-материальной базой школы и, естественно, подготовленностью самого учителя.</w:t>
      </w:r>
    </w:p>
    <w:p w:rsidR="003F27DC" w:rsidRPr="00F17A9C" w:rsidRDefault="003F27DC" w:rsidP="003F27DC">
      <w:pPr>
        <w:shd w:val="clear" w:color="auto" w:fill="FFFFFF"/>
        <w:spacing w:after="0" w:line="240" w:lineRule="auto"/>
        <w:rPr>
          <w:rFonts w:ascii="Times New Roman" w:eastAsia="Times New Roman" w:hAnsi="Times New Roman" w:cs="Times New Roman"/>
          <w:sz w:val="24"/>
          <w:szCs w:val="24"/>
        </w:rPr>
      </w:pPr>
      <w:r w:rsidRPr="00F17A9C">
        <w:rPr>
          <w:rFonts w:ascii="Times New Roman" w:eastAsia="Times New Roman" w:hAnsi="Times New Roman" w:cs="Times New Roman"/>
          <w:color w:val="000000"/>
          <w:sz w:val="24"/>
          <w:szCs w:val="24"/>
        </w:rPr>
        <w:t>Очень важно, чтобы ребенок мог после уроков снять физическое и эмоциональное напряжение. Это легко можно достичь в спортивном зале, посредством занятий настольным теннисом.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w:t>
      </w:r>
    </w:p>
    <w:p w:rsidR="003F27DC" w:rsidRPr="00F17A9C" w:rsidRDefault="003F27DC" w:rsidP="003F27DC">
      <w:pPr>
        <w:shd w:val="clear" w:color="auto" w:fill="FFFFFF"/>
        <w:spacing w:after="0" w:line="240" w:lineRule="auto"/>
        <w:rPr>
          <w:rFonts w:ascii="Times New Roman" w:eastAsia="Times New Roman" w:hAnsi="Times New Roman" w:cs="Times New Roman"/>
          <w:sz w:val="24"/>
          <w:szCs w:val="24"/>
        </w:rPr>
      </w:pPr>
      <w:r w:rsidRPr="00F17A9C">
        <w:rPr>
          <w:rFonts w:ascii="Times New Roman" w:eastAsia="Times New Roman" w:hAnsi="Times New Roman" w:cs="Times New Roman"/>
          <w:sz w:val="24"/>
          <w:szCs w:val="24"/>
        </w:rPr>
        <w:t>Программа включает модное направление в спорте. Настоящая программа способствует формированию у учащихся знаний и умений в области настольного тенниса, которая заняла прочную лидирующую позицию среди подавляющего большинства видов оздоровительных занятий</w:t>
      </w:r>
      <w:r w:rsidR="0033155A">
        <w:rPr>
          <w:rFonts w:ascii="Times New Roman" w:eastAsia="Times New Roman" w:hAnsi="Times New Roman" w:cs="Times New Roman"/>
          <w:sz w:val="24"/>
          <w:szCs w:val="24"/>
        </w:rPr>
        <w:t>.</w:t>
      </w:r>
    </w:p>
    <w:p w:rsidR="003F27DC" w:rsidRPr="00F17A9C" w:rsidRDefault="003F27DC" w:rsidP="003F27DC">
      <w:pPr>
        <w:shd w:val="clear" w:color="auto" w:fill="FFFFFF"/>
        <w:spacing w:after="0" w:line="240" w:lineRule="auto"/>
        <w:rPr>
          <w:rFonts w:ascii="Times New Roman" w:eastAsia="Times New Roman" w:hAnsi="Times New Roman" w:cs="Times New Roman"/>
          <w:sz w:val="24"/>
          <w:szCs w:val="24"/>
        </w:rPr>
      </w:pPr>
      <w:r w:rsidRPr="00725DEB">
        <w:rPr>
          <w:rFonts w:ascii="Times New Roman" w:eastAsia="Times New Roman" w:hAnsi="Times New Roman" w:cs="Times New Roman"/>
          <w:b/>
          <w:bCs/>
          <w:i/>
          <w:sz w:val="24"/>
          <w:szCs w:val="24"/>
          <w:u w:val="single"/>
        </w:rPr>
        <w:lastRenderedPageBreak/>
        <w:t>Педагогическая целесообразность</w:t>
      </w:r>
      <w:r w:rsidRPr="00F17A9C">
        <w:rPr>
          <w:rFonts w:ascii="Times New Roman" w:eastAsia="Times New Roman" w:hAnsi="Times New Roman" w:cs="Times New Roman"/>
          <w:b/>
          <w:bCs/>
          <w:sz w:val="24"/>
          <w:szCs w:val="24"/>
        </w:rPr>
        <w:t xml:space="preserve"> - </w:t>
      </w:r>
      <w:r w:rsidRPr="00F17A9C">
        <w:rPr>
          <w:rFonts w:ascii="Times New Roman" w:eastAsia="Times New Roman" w:hAnsi="Times New Roman" w:cs="Times New Roman"/>
          <w:sz w:val="24"/>
          <w:szCs w:val="24"/>
        </w:rPr>
        <w:t>Создание необходимых условий, содействующих формированию потребности в здоровом образе жизни через внедрение технологии личностно-ориентированного обучения во внеурочной деятельности.</w:t>
      </w:r>
    </w:p>
    <w:p w:rsidR="00741EB7" w:rsidRPr="00F17A9C" w:rsidRDefault="00741EB7" w:rsidP="00741EB7">
      <w:pPr>
        <w:shd w:val="clear" w:color="auto" w:fill="FFFFFF"/>
        <w:spacing w:after="0" w:line="240" w:lineRule="auto"/>
        <w:rPr>
          <w:rFonts w:ascii="Times New Roman" w:eastAsia="Times New Roman" w:hAnsi="Times New Roman" w:cs="Times New Roman"/>
          <w:sz w:val="24"/>
          <w:szCs w:val="24"/>
        </w:rPr>
      </w:pPr>
      <w:r w:rsidRPr="00725DEB">
        <w:rPr>
          <w:rFonts w:ascii="Times New Roman" w:eastAsia="Times New Roman" w:hAnsi="Times New Roman" w:cs="Times New Roman"/>
          <w:b/>
          <w:bCs/>
          <w:i/>
          <w:u w:val="single"/>
        </w:rPr>
        <w:t>Новизна программы</w:t>
      </w:r>
      <w:r w:rsidRPr="00725DEB">
        <w:rPr>
          <w:rFonts w:ascii="Times New Roman" w:eastAsia="Times New Roman" w:hAnsi="Times New Roman" w:cs="Times New Roman"/>
          <w:b/>
        </w:rPr>
        <w:t> </w:t>
      </w:r>
      <w:r w:rsidRPr="00F17A9C">
        <w:rPr>
          <w:rFonts w:ascii="Times New Roman" w:eastAsia="Times New Roman" w:hAnsi="Times New Roman" w:cs="Times New Roman"/>
        </w:rPr>
        <w:t>– </w:t>
      </w:r>
      <w:r w:rsidRPr="00F17A9C">
        <w:rPr>
          <w:rFonts w:ascii="Times New Roman" w:eastAsia="Times New Roman" w:hAnsi="Times New Roman" w:cs="Times New Roman"/>
          <w:color w:val="000000"/>
          <w:sz w:val="24"/>
          <w:szCs w:val="24"/>
          <w:shd w:val="clear" w:color="auto" w:fill="FFFFFF"/>
        </w:rPr>
        <w:t>программы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молодёжи,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rsidR="00056669" w:rsidRPr="00F655D5" w:rsidRDefault="00056669" w:rsidP="00056669">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color w:val="000000"/>
          <w:sz w:val="24"/>
          <w:szCs w:val="24"/>
        </w:rPr>
        <w:t>Принимаются все желающие, допущенные по состоянию здоровья врачом.</w:t>
      </w:r>
    </w:p>
    <w:p w:rsidR="00056669" w:rsidRPr="00F655D5" w:rsidRDefault="00056669" w:rsidP="00056669">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color w:val="000000"/>
          <w:sz w:val="24"/>
          <w:szCs w:val="24"/>
        </w:rPr>
        <w:t xml:space="preserve">Программа рассчитана на детей и </w:t>
      </w:r>
      <w:r w:rsidR="00CD70E7">
        <w:rPr>
          <w:rFonts w:ascii="Times New Roman" w:eastAsia="Times New Roman" w:hAnsi="Times New Roman" w:cs="Times New Roman"/>
          <w:color w:val="000000"/>
          <w:sz w:val="24"/>
          <w:szCs w:val="24"/>
        </w:rPr>
        <w:t>подростков от 12 до 15</w:t>
      </w:r>
      <w:r w:rsidRPr="00F655D5">
        <w:rPr>
          <w:rFonts w:ascii="Times New Roman" w:eastAsia="Times New Roman" w:hAnsi="Times New Roman" w:cs="Times New Roman"/>
          <w:color w:val="000000"/>
          <w:sz w:val="24"/>
          <w:szCs w:val="24"/>
        </w:rPr>
        <w:t xml:space="preserve"> лет.</w:t>
      </w:r>
    </w:p>
    <w:p w:rsidR="00056669" w:rsidRPr="00F655D5" w:rsidRDefault="00056669" w:rsidP="00056669">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Срок реализации программы</w:t>
      </w:r>
      <w:r w:rsidR="0033155A">
        <w:rPr>
          <w:rFonts w:ascii="Times New Roman" w:eastAsia="Times New Roman" w:hAnsi="Times New Roman" w:cs="Times New Roman"/>
          <w:color w:val="000000"/>
          <w:sz w:val="24"/>
          <w:szCs w:val="24"/>
        </w:rPr>
        <w:t> - 1 год</w:t>
      </w:r>
      <w:r w:rsidRPr="00F655D5">
        <w:rPr>
          <w:rFonts w:ascii="Times New Roman" w:eastAsia="Times New Roman" w:hAnsi="Times New Roman" w:cs="Times New Roman"/>
          <w:color w:val="000000"/>
          <w:sz w:val="24"/>
          <w:szCs w:val="24"/>
        </w:rPr>
        <w:t>. </w:t>
      </w:r>
    </w:p>
    <w:p w:rsidR="00056669" w:rsidRPr="00F655D5" w:rsidRDefault="00056669" w:rsidP="00056669">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color w:val="000000"/>
          <w:sz w:val="24"/>
          <w:szCs w:val="24"/>
        </w:rPr>
        <w:t xml:space="preserve">Количество учащихся </w:t>
      </w:r>
      <w:r>
        <w:rPr>
          <w:rFonts w:ascii="Times New Roman" w:eastAsia="Times New Roman" w:hAnsi="Times New Roman" w:cs="Times New Roman"/>
          <w:color w:val="000000"/>
          <w:sz w:val="24"/>
          <w:szCs w:val="24"/>
        </w:rPr>
        <w:t>в группах:  1 года обучения - 20</w:t>
      </w:r>
      <w:r w:rsidRPr="00F655D5">
        <w:rPr>
          <w:rFonts w:ascii="Times New Roman" w:eastAsia="Times New Roman" w:hAnsi="Times New Roman" w:cs="Times New Roman"/>
          <w:color w:val="000000"/>
          <w:sz w:val="24"/>
          <w:szCs w:val="24"/>
        </w:rPr>
        <w:t xml:space="preserve"> человек,</w:t>
      </w:r>
    </w:p>
    <w:p w:rsidR="00056669" w:rsidRPr="004C56A9" w:rsidRDefault="00056669" w:rsidP="00056669">
      <w:pPr>
        <w:shd w:val="clear" w:color="auto" w:fill="FFFFFF"/>
        <w:spacing w:after="0" w:line="240" w:lineRule="auto"/>
        <w:rPr>
          <w:rFonts w:ascii="Arial" w:eastAsia="Times New Roman" w:hAnsi="Arial" w:cs="Arial"/>
          <w:b/>
          <w:color w:val="FF0000"/>
        </w:rPr>
      </w:pPr>
      <w:r w:rsidRPr="00F655D5">
        <w:rPr>
          <w:rFonts w:ascii="Times New Roman" w:eastAsia="Times New Roman" w:hAnsi="Times New Roman" w:cs="Times New Roman"/>
          <w:color w:val="000000"/>
          <w:sz w:val="24"/>
          <w:szCs w:val="24"/>
        </w:rPr>
        <w:t>Учебно-тренировочная нагрузка на групп</w:t>
      </w:r>
      <w:r w:rsidR="0033155A">
        <w:rPr>
          <w:rFonts w:ascii="Times New Roman" w:eastAsia="Times New Roman" w:hAnsi="Times New Roman" w:cs="Times New Roman"/>
          <w:color w:val="000000"/>
          <w:sz w:val="24"/>
          <w:szCs w:val="24"/>
        </w:rPr>
        <w:t xml:space="preserve">у 2 раза в неделю по 2 часа, </w:t>
      </w:r>
      <w:r w:rsidR="00435AE1" w:rsidRPr="00435AE1">
        <w:rPr>
          <w:rFonts w:ascii="Times New Roman" w:eastAsia="Times New Roman" w:hAnsi="Times New Roman" w:cs="Times New Roman"/>
          <w:sz w:val="24"/>
          <w:szCs w:val="24"/>
        </w:rPr>
        <w:t>144</w:t>
      </w:r>
      <w:r w:rsidR="00435AE1">
        <w:rPr>
          <w:rFonts w:ascii="Times New Roman" w:eastAsia="Times New Roman" w:hAnsi="Times New Roman" w:cs="Times New Roman"/>
          <w:sz w:val="24"/>
          <w:szCs w:val="24"/>
        </w:rPr>
        <w:t xml:space="preserve"> часа</w:t>
      </w:r>
      <w:r w:rsidRPr="00435AE1">
        <w:rPr>
          <w:rFonts w:ascii="Times New Roman" w:eastAsia="Times New Roman" w:hAnsi="Times New Roman" w:cs="Times New Roman"/>
          <w:sz w:val="24"/>
          <w:szCs w:val="24"/>
        </w:rPr>
        <w:t xml:space="preserve">  в год.</w:t>
      </w:r>
    </w:p>
    <w:p w:rsidR="00056669" w:rsidRPr="00F655D5" w:rsidRDefault="00056669" w:rsidP="00056669">
      <w:pPr>
        <w:shd w:val="clear" w:color="auto" w:fill="FFFFFF"/>
        <w:spacing w:after="0" w:line="240" w:lineRule="auto"/>
        <w:rPr>
          <w:rFonts w:ascii="Arial" w:eastAsia="Times New Roman" w:hAnsi="Arial" w:cs="Arial"/>
          <w:color w:val="000000"/>
        </w:rPr>
      </w:pPr>
      <w:proofErr w:type="gramStart"/>
      <w:r w:rsidRPr="00F655D5">
        <w:rPr>
          <w:rFonts w:ascii="Times New Roman" w:eastAsia="Times New Roman" w:hAnsi="Times New Roman" w:cs="Times New Roman"/>
          <w:i/>
          <w:iCs/>
          <w:color w:val="000000"/>
          <w:sz w:val="24"/>
          <w:szCs w:val="24"/>
          <w:u w:val="single"/>
        </w:rPr>
        <w:t>Форма организации  детей на занятии</w:t>
      </w:r>
      <w:r w:rsidRPr="00F655D5">
        <w:rPr>
          <w:rFonts w:ascii="Times New Roman" w:eastAsia="Times New Roman" w:hAnsi="Times New Roman" w:cs="Times New Roman"/>
          <w:color w:val="000000"/>
          <w:sz w:val="24"/>
          <w:szCs w:val="24"/>
        </w:rPr>
        <w:t xml:space="preserve">: групповая, игровая, </w:t>
      </w:r>
      <w:r w:rsidR="0071793D">
        <w:rPr>
          <w:rFonts w:ascii="Times New Roman" w:eastAsia="Times New Roman" w:hAnsi="Times New Roman" w:cs="Times New Roman"/>
          <w:color w:val="000000"/>
          <w:sz w:val="24"/>
          <w:szCs w:val="24"/>
        </w:rPr>
        <w:t xml:space="preserve"> </w:t>
      </w:r>
      <w:r w:rsidRPr="00F655D5">
        <w:rPr>
          <w:rFonts w:ascii="Times New Roman" w:eastAsia="Times New Roman" w:hAnsi="Times New Roman" w:cs="Times New Roman"/>
          <w:color w:val="000000"/>
          <w:sz w:val="24"/>
          <w:szCs w:val="24"/>
        </w:rPr>
        <w:t>индивидуально-игровой, в парах.</w:t>
      </w:r>
      <w:proofErr w:type="gramEnd"/>
    </w:p>
    <w:p w:rsidR="00056669" w:rsidRPr="00F655D5" w:rsidRDefault="00056669" w:rsidP="00056669">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 Форма проведения занятий</w:t>
      </w:r>
      <w:r w:rsidRPr="00F655D5">
        <w:rPr>
          <w:rFonts w:ascii="Times New Roman" w:eastAsia="Times New Roman" w:hAnsi="Times New Roman" w:cs="Times New Roman"/>
          <w:color w:val="000000"/>
          <w:sz w:val="24"/>
          <w:szCs w:val="24"/>
        </w:rPr>
        <w:t>: индивидуальное, практическое, комбинированное, соревновательное.</w:t>
      </w:r>
      <w:r w:rsidRPr="00F655D5">
        <w:rPr>
          <w:rFonts w:ascii="Times New Roman" w:eastAsia="Times New Roman" w:hAnsi="Times New Roman" w:cs="Times New Roman"/>
          <w:i/>
          <w:iCs/>
          <w:color w:val="000000"/>
          <w:sz w:val="24"/>
          <w:szCs w:val="24"/>
        </w:rPr>
        <w:t> </w:t>
      </w:r>
    </w:p>
    <w:p w:rsidR="00170818" w:rsidRDefault="00185DFD" w:rsidP="00170818">
      <w:pPr>
        <w:rPr>
          <w:rFonts w:ascii="Times New Roman" w:hAnsi="Times New Roman" w:cs="Times New Roman"/>
          <w:b/>
          <w:i/>
          <w:sz w:val="24"/>
          <w:szCs w:val="24"/>
          <w:u w:val="single"/>
        </w:rPr>
      </w:pPr>
      <w:r w:rsidRPr="00170818">
        <w:rPr>
          <w:rFonts w:ascii="Times New Roman" w:hAnsi="Times New Roman" w:cs="Times New Roman"/>
          <w:b/>
          <w:i/>
          <w:sz w:val="24"/>
          <w:szCs w:val="24"/>
          <w:u w:val="single"/>
        </w:rPr>
        <w:t>Нормативная база</w:t>
      </w:r>
      <w:r w:rsidR="00170818">
        <w:rPr>
          <w:rFonts w:ascii="Times New Roman" w:hAnsi="Times New Roman" w:cs="Times New Roman"/>
          <w:b/>
          <w:i/>
          <w:sz w:val="24"/>
          <w:szCs w:val="24"/>
          <w:u w:val="single"/>
        </w:rPr>
        <w:t>:</w:t>
      </w:r>
    </w:p>
    <w:p w:rsidR="00170818" w:rsidRPr="00170818" w:rsidRDefault="00170818" w:rsidP="00170818">
      <w:pPr>
        <w:rPr>
          <w:rFonts w:ascii="Times New Roman" w:hAnsi="Times New Roman" w:cs="Times New Roman"/>
          <w:b/>
          <w:i/>
          <w:sz w:val="24"/>
          <w:szCs w:val="24"/>
          <w:u w:val="single"/>
        </w:rPr>
      </w:pPr>
      <w:r w:rsidRPr="00170818">
        <w:rPr>
          <w:rFonts w:ascii="Times New Roman" w:hAnsi="Times New Roman" w:cs="Times New Roman"/>
          <w:bCs/>
          <w:sz w:val="24"/>
          <w:szCs w:val="24"/>
        </w:rPr>
        <w:t>Данная дополнительная общеобразовательная общеразвивающая программа б</w:t>
      </w:r>
      <w:r w:rsidR="0071793D">
        <w:rPr>
          <w:rFonts w:ascii="Times New Roman" w:hAnsi="Times New Roman" w:cs="Times New Roman"/>
          <w:bCs/>
          <w:sz w:val="24"/>
          <w:szCs w:val="24"/>
        </w:rPr>
        <w:t>ыла разработана в соответствии</w:t>
      </w:r>
      <w:r w:rsidRPr="00170818">
        <w:rPr>
          <w:rFonts w:ascii="Times New Roman" w:hAnsi="Times New Roman" w:cs="Times New Roman"/>
          <w:bCs/>
          <w:sz w:val="24"/>
          <w:szCs w:val="24"/>
        </w:rPr>
        <w:t>:</w:t>
      </w:r>
    </w:p>
    <w:p w:rsidR="00170818" w:rsidRPr="00170818" w:rsidRDefault="00170818" w:rsidP="00170818">
      <w:pPr>
        <w:pStyle w:val="ConsPlusNormal"/>
        <w:spacing w:before="57" w:after="57"/>
        <w:ind w:firstLine="567"/>
        <w:jc w:val="both"/>
        <w:rPr>
          <w:rFonts w:ascii="Times New Roman" w:hAnsi="Times New Roman" w:cs="Times New Roman"/>
          <w:sz w:val="24"/>
          <w:szCs w:val="24"/>
        </w:rPr>
      </w:pPr>
      <w:r w:rsidRPr="00170818">
        <w:rPr>
          <w:rFonts w:ascii="Times New Roman" w:hAnsi="Times New Roman" w:cs="Times New Roman"/>
          <w:bCs/>
          <w:sz w:val="24"/>
          <w:szCs w:val="24"/>
        </w:rPr>
        <w:t xml:space="preserve">-  </w:t>
      </w:r>
      <w:hyperlink r:id="rId8" w:history="1">
        <w:r w:rsidRPr="0071793D">
          <w:rPr>
            <w:rStyle w:val="ac"/>
            <w:rFonts w:ascii="Times New Roman" w:hAnsi="Times New Roman" w:cs="Times New Roman"/>
            <w:color w:val="auto"/>
            <w:sz w:val="24"/>
            <w:szCs w:val="24"/>
          </w:rPr>
          <w:t>Федеральным законом от 29.12.2012 № 273-ФЗ «Об образовании в Российской Федерации»</w:t>
        </w:r>
      </w:hyperlink>
      <w:r w:rsidRPr="0071793D">
        <w:rPr>
          <w:rStyle w:val="ac"/>
          <w:rFonts w:ascii="Times New Roman" w:hAnsi="Times New Roman" w:cs="Times New Roman"/>
          <w:bCs/>
          <w:color w:val="auto"/>
          <w:sz w:val="24"/>
          <w:szCs w:val="24"/>
        </w:rPr>
        <w:t>;</w:t>
      </w:r>
    </w:p>
    <w:p w:rsidR="00170818" w:rsidRPr="00170818" w:rsidRDefault="00170818" w:rsidP="00170818">
      <w:pPr>
        <w:numPr>
          <w:ilvl w:val="0"/>
          <w:numId w:val="27"/>
        </w:numPr>
        <w:suppressAutoHyphens/>
        <w:overflowPunct w:val="0"/>
        <w:spacing w:before="57" w:after="57" w:line="240" w:lineRule="auto"/>
        <w:ind w:firstLine="567"/>
        <w:jc w:val="both"/>
        <w:textAlignment w:val="baseline"/>
        <w:rPr>
          <w:rFonts w:ascii="Times New Roman" w:hAnsi="Times New Roman" w:cs="Times New Roman"/>
          <w:sz w:val="24"/>
          <w:szCs w:val="24"/>
        </w:rPr>
      </w:pPr>
      <w:r w:rsidRPr="00170818">
        <w:rPr>
          <w:rFonts w:ascii="Times New Roman" w:hAnsi="Times New Roman" w:cs="Times New Roman"/>
          <w:sz w:val="24"/>
          <w:szCs w:val="24"/>
        </w:rPr>
        <w:t>- Приказом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70818" w:rsidRPr="00170818" w:rsidRDefault="00170818" w:rsidP="00170818">
      <w:pPr>
        <w:numPr>
          <w:ilvl w:val="0"/>
          <w:numId w:val="27"/>
        </w:numPr>
        <w:suppressAutoHyphens/>
        <w:overflowPunct w:val="0"/>
        <w:spacing w:before="57" w:after="57" w:line="240" w:lineRule="auto"/>
        <w:ind w:firstLine="567"/>
        <w:jc w:val="both"/>
        <w:textAlignment w:val="baseline"/>
        <w:rPr>
          <w:rFonts w:ascii="Times New Roman" w:hAnsi="Times New Roman" w:cs="Times New Roman"/>
          <w:sz w:val="24"/>
          <w:szCs w:val="24"/>
        </w:rPr>
      </w:pPr>
      <w:r w:rsidRPr="00170818">
        <w:rPr>
          <w:rFonts w:ascii="Times New Roman" w:hAnsi="Times New Roman" w:cs="Times New Roman"/>
          <w:sz w:val="24"/>
          <w:szCs w:val="24"/>
        </w:rPr>
        <w:t>- Письмом от 18 ноября 2015 г. №09-3242 Министерства образования и науки Российской федерации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170818" w:rsidRPr="00170818" w:rsidRDefault="00170818" w:rsidP="00170818">
      <w:pPr>
        <w:numPr>
          <w:ilvl w:val="0"/>
          <w:numId w:val="27"/>
        </w:numPr>
        <w:suppressAutoHyphens/>
        <w:overflowPunct w:val="0"/>
        <w:spacing w:before="57" w:after="57" w:line="240" w:lineRule="auto"/>
        <w:ind w:firstLine="567"/>
        <w:jc w:val="both"/>
        <w:textAlignment w:val="baseline"/>
        <w:rPr>
          <w:rFonts w:ascii="Times New Roman" w:hAnsi="Times New Roman" w:cs="Times New Roman"/>
          <w:sz w:val="24"/>
          <w:szCs w:val="24"/>
        </w:rPr>
      </w:pPr>
      <w:r w:rsidRPr="00170818">
        <w:rPr>
          <w:rFonts w:ascii="Times New Roman" w:hAnsi="Times New Roman" w:cs="Times New Roman"/>
          <w:sz w:val="24"/>
          <w:szCs w:val="24"/>
        </w:rPr>
        <w:t>-Письмом Министерства образования и науки Российской федерации от 11.12.2006г №06-1844 « о примерных требованиях к программам дополнительного образования детей»;</w:t>
      </w:r>
    </w:p>
    <w:p w:rsidR="00170818" w:rsidRPr="00170818" w:rsidRDefault="00170818" w:rsidP="00170818">
      <w:pPr>
        <w:pStyle w:val="3"/>
        <w:numPr>
          <w:ilvl w:val="2"/>
          <w:numId w:val="27"/>
        </w:numPr>
        <w:shd w:val="clear" w:color="auto" w:fill="FFFFFF"/>
        <w:spacing w:before="57" w:after="57"/>
        <w:ind w:firstLine="567"/>
        <w:jc w:val="both"/>
        <w:rPr>
          <w:sz w:val="24"/>
          <w:szCs w:val="24"/>
        </w:rPr>
      </w:pPr>
      <w:r w:rsidRPr="00170818">
        <w:rPr>
          <w:b w:val="0"/>
          <w:sz w:val="24"/>
          <w:szCs w:val="24"/>
        </w:rPr>
        <w:t>- Министерства науки и образования Российской Федерации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r w:rsidRPr="00170818">
        <w:rPr>
          <w:sz w:val="24"/>
          <w:szCs w:val="24"/>
        </w:rPr>
        <w:t>»;</w:t>
      </w:r>
    </w:p>
    <w:p w:rsidR="00170818" w:rsidRPr="00170818" w:rsidRDefault="00170818" w:rsidP="00170818">
      <w:pPr>
        <w:pStyle w:val="a0"/>
        <w:shd w:val="clear" w:color="auto" w:fill="FFFFFF"/>
        <w:spacing w:before="57" w:after="57" w:line="240" w:lineRule="auto"/>
        <w:ind w:firstLine="567"/>
        <w:jc w:val="both"/>
        <w:rPr>
          <w:szCs w:val="24"/>
        </w:rPr>
      </w:pPr>
      <w:r w:rsidRPr="00170818">
        <w:rPr>
          <w:szCs w:val="24"/>
        </w:rPr>
        <w:t>-  Министерства науки и образования Российской Федерации от 28.06.2019г. № МР-81/02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170818" w:rsidRPr="00170818" w:rsidRDefault="00170818" w:rsidP="00170818">
      <w:pPr>
        <w:pStyle w:val="a0"/>
        <w:shd w:val="clear" w:color="auto" w:fill="FFFFFF"/>
        <w:spacing w:before="57" w:after="57" w:line="240" w:lineRule="auto"/>
        <w:ind w:firstLine="567"/>
        <w:jc w:val="both"/>
        <w:rPr>
          <w:szCs w:val="24"/>
        </w:rPr>
      </w:pPr>
      <w:r w:rsidRPr="00170818">
        <w:rPr>
          <w:szCs w:val="24"/>
        </w:rPr>
        <w:t>- 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4 июля 2014 года N 41;</w:t>
      </w:r>
    </w:p>
    <w:p w:rsidR="00170818" w:rsidRPr="00170818" w:rsidRDefault="00170818" w:rsidP="00170818">
      <w:pPr>
        <w:pStyle w:val="a0"/>
        <w:shd w:val="clear" w:color="auto" w:fill="FFFFFF"/>
        <w:spacing w:before="57" w:after="57" w:line="240" w:lineRule="auto"/>
        <w:ind w:firstLine="567"/>
        <w:jc w:val="both"/>
        <w:rPr>
          <w:szCs w:val="24"/>
        </w:rPr>
      </w:pPr>
      <w:r w:rsidRPr="00170818">
        <w:rPr>
          <w:szCs w:val="24"/>
        </w:rPr>
        <w:t>- Распоряжением Министерства образования и науки Хабаровского края от 26.09.2019 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170818" w:rsidRPr="00170818" w:rsidRDefault="00170818" w:rsidP="00170818">
      <w:pPr>
        <w:spacing w:before="57" w:after="57"/>
        <w:ind w:firstLine="567"/>
        <w:jc w:val="both"/>
        <w:rPr>
          <w:rFonts w:ascii="Times New Roman" w:hAnsi="Times New Roman" w:cs="Times New Roman"/>
          <w:sz w:val="24"/>
          <w:szCs w:val="24"/>
        </w:rPr>
      </w:pPr>
      <w:r w:rsidRPr="00170818">
        <w:rPr>
          <w:rFonts w:ascii="Times New Roman" w:hAnsi="Times New Roman" w:cs="Times New Roman"/>
          <w:sz w:val="24"/>
          <w:szCs w:val="24"/>
        </w:rPr>
        <w:lastRenderedPageBreak/>
        <w:t>- Приказ КГАОУ ДО РМЦ «Об утверждении Положения о дополнительной общеобразовательной программе в Хабаровском крае» № 383 –</w:t>
      </w:r>
      <w:proofErr w:type="gramStart"/>
      <w:r w:rsidRPr="00170818">
        <w:rPr>
          <w:rFonts w:ascii="Times New Roman" w:hAnsi="Times New Roman" w:cs="Times New Roman"/>
          <w:sz w:val="24"/>
          <w:szCs w:val="24"/>
        </w:rPr>
        <w:t>П</w:t>
      </w:r>
      <w:proofErr w:type="gramEnd"/>
      <w:r w:rsidRPr="00170818">
        <w:rPr>
          <w:rFonts w:ascii="Times New Roman" w:hAnsi="Times New Roman" w:cs="Times New Roman"/>
          <w:sz w:val="24"/>
          <w:szCs w:val="24"/>
        </w:rPr>
        <w:t xml:space="preserve">  от 26.09.2019г;</w:t>
      </w:r>
    </w:p>
    <w:p w:rsidR="00725DEB" w:rsidRPr="00725DEB" w:rsidRDefault="00725DEB" w:rsidP="00725DEB">
      <w:pPr>
        <w:shd w:val="clear" w:color="auto" w:fill="FFFFFF"/>
        <w:spacing w:after="0" w:line="240" w:lineRule="auto"/>
        <w:jc w:val="both"/>
        <w:rPr>
          <w:rFonts w:ascii="Arial" w:eastAsia="Times New Roman" w:hAnsi="Arial" w:cs="Arial"/>
          <w:i/>
          <w:color w:val="000000"/>
          <w:u w:val="single"/>
        </w:rPr>
      </w:pPr>
      <w:r>
        <w:rPr>
          <w:rFonts w:ascii="Times New Roman" w:eastAsia="Times New Roman" w:hAnsi="Times New Roman" w:cs="Times New Roman"/>
          <w:b/>
          <w:bCs/>
          <w:i/>
          <w:color w:val="000000"/>
          <w:sz w:val="24"/>
          <w:szCs w:val="24"/>
          <w:u w:val="single"/>
        </w:rPr>
        <w:t>Ц</w:t>
      </w:r>
      <w:r w:rsidRPr="00725DEB">
        <w:rPr>
          <w:rFonts w:ascii="Times New Roman" w:eastAsia="Times New Roman" w:hAnsi="Times New Roman" w:cs="Times New Roman"/>
          <w:b/>
          <w:bCs/>
          <w:i/>
          <w:color w:val="000000"/>
          <w:sz w:val="24"/>
          <w:szCs w:val="24"/>
          <w:u w:val="single"/>
        </w:rPr>
        <w:t>ель:</w:t>
      </w:r>
    </w:p>
    <w:p w:rsidR="00725DEB" w:rsidRPr="00F655D5" w:rsidRDefault="00725DEB" w:rsidP="00725DEB">
      <w:pPr>
        <w:shd w:val="clear" w:color="auto" w:fill="FFFFFF"/>
        <w:spacing w:after="0" w:line="240" w:lineRule="auto"/>
        <w:ind w:firstLine="708"/>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Создание условий для развития физических качеств, личностных качеств, овладения способами оздоровления и укрепления организма обучающихся посредством занятий настольным теннисом.</w:t>
      </w:r>
    </w:p>
    <w:p w:rsidR="00725DEB" w:rsidRPr="00725DEB" w:rsidRDefault="00725DEB" w:rsidP="00725DEB">
      <w:pPr>
        <w:shd w:val="clear" w:color="auto" w:fill="FFFFFF"/>
        <w:spacing w:after="0" w:line="240" w:lineRule="auto"/>
        <w:rPr>
          <w:rFonts w:ascii="Arial" w:eastAsia="Times New Roman" w:hAnsi="Arial" w:cs="Arial"/>
          <w:i/>
          <w:color w:val="000000"/>
          <w:u w:val="single"/>
        </w:rPr>
      </w:pPr>
      <w:r>
        <w:rPr>
          <w:rFonts w:ascii="Times New Roman" w:eastAsia="Times New Roman" w:hAnsi="Times New Roman" w:cs="Times New Roman"/>
          <w:b/>
          <w:bCs/>
          <w:i/>
          <w:color w:val="000000"/>
          <w:sz w:val="24"/>
          <w:szCs w:val="24"/>
          <w:u w:val="single"/>
        </w:rPr>
        <w:t>З</w:t>
      </w:r>
      <w:r w:rsidRPr="00725DEB">
        <w:rPr>
          <w:rFonts w:ascii="Times New Roman" w:eastAsia="Times New Roman" w:hAnsi="Times New Roman" w:cs="Times New Roman"/>
          <w:b/>
          <w:bCs/>
          <w:i/>
          <w:color w:val="000000"/>
          <w:sz w:val="24"/>
          <w:szCs w:val="24"/>
          <w:u w:val="single"/>
        </w:rPr>
        <w:t>адачи:</w:t>
      </w:r>
    </w:p>
    <w:p w:rsidR="00725DEB" w:rsidRPr="00F655D5" w:rsidRDefault="00725DEB" w:rsidP="00725DEB">
      <w:pPr>
        <w:numPr>
          <w:ilvl w:val="0"/>
          <w:numId w:val="1"/>
        </w:numPr>
        <w:shd w:val="clear" w:color="auto" w:fill="FFFFFF"/>
        <w:spacing w:after="0" w:line="240" w:lineRule="auto"/>
        <w:ind w:left="360"/>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Образовательные</w:t>
      </w:r>
    </w:p>
    <w:p w:rsidR="00725DEB" w:rsidRPr="00F655D5" w:rsidRDefault="00725DEB" w:rsidP="00725DEB">
      <w:pPr>
        <w:numPr>
          <w:ilvl w:val="0"/>
          <w:numId w:val="2"/>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дать необходимые дополнительные знания в области раздела физической культуры и спорта – спортивные игры (настольный теннис);</w:t>
      </w:r>
    </w:p>
    <w:p w:rsidR="00725DEB" w:rsidRPr="00F655D5" w:rsidRDefault="00725DEB" w:rsidP="00725DEB">
      <w:pPr>
        <w:numPr>
          <w:ilvl w:val="0"/>
          <w:numId w:val="2"/>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 xml:space="preserve">научить </w:t>
      </w:r>
      <w:proofErr w:type="gramStart"/>
      <w:r w:rsidRPr="00F655D5">
        <w:rPr>
          <w:rFonts w:ascii="Times New Roman" w:eastAsia="Times New Roman" w:hAnsi="Times New Roman" w:cs="Times New Roman"/>
          <w:color w:val="000000"/>
          <w:sz w:val="24"/>
          <w:szCs w:val="24"/>
        </w:rPr>
        <w:t>правильно</w:t>
      </w:r>
      <w:proofErr w:type="gramEnd"/>
      <w:r w:rsidRPr="00F655D5">
        <w:rPr>
          <w:rFonts w:ascii="Times New Roman" w:eastAsia="Times New Roman" w:hAnsi="Times New Roman" w:cs="Times New Roman"/>
          <w:color w:val="000000"/>
          <w:sz w:val="24"/>
          <w:szCs w:val="24"/>
        </w:rPr>
        <w:t xml:space="preserve"> регулировать свою физическую нагрузку;</w:t>
      </w:r>
    </w:p>
    <w:p w:rsidR="00725DEB" w:rsidRPr="00F655D5" w:rsidRDefault="00725DEB" w:rsidP="00725DEB">
      <w:pPr>
        <w:numPr>
          <w:ilvl w:val="0"/>
          <w:numId w:val="2"/>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обучить учащихся технике и тактике настольного тенниса.</w:t>
      </w:r>
    </w:p>
    <w:p w:rsidR="00725DEB" w:rsidRPr="00F655D5" w:rsidRDefault="00725DEB" w:rsidP="00725DEB">
      <w:pPr>
        <w:numPr>
          <w:ilvl w:val="0"/>
          <w:numId w:val="3"/>
        </w:numPr>
        <w:shd w:val="clear" w:color="auto" w:fill="FFFFFF"/>
        <w:spacing w:after="0" w:line="240" w:lineRule="auto"/>
        <w:ind w:left="360"/>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Развивающие</w:t>
      </w:r>
    </w:p>
    <w:p w:rsidR="00725DEB" w:rsidRPr="00F655D5" w:rsidRDefault="00725DEB" w:rsidP="00725DEB">
      <w:pPr>
        <w:numPr>
          <w:ilvl w:val="0"/>
          <w:numId w:val="4"/>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развить координацию движений и основные физические качества: силу, ловкость, быстроту реакции;</w:t>
      </w:r>
    </w:p>
    <w:p w:rsidR="00725DEB" w:rsidRPr="00F655D5" w:rsidRDefault="00725DEB" w:rsidP="00725DEB">
      <w:pPr>
        <w:numPr>
          <w:ilvl w:val="0"/>
          <w:numId w:val="4"/>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развивать двигательные способности посредством игры в теннис;</w:t>
      </w:r>
    </w:p>
    <w:p w:rsidR="00725DEB" w:rsidRPr="00F655D5" w:rsidRDefault="00725DEB" w:rsidP="00725DEB">
      <w:pPr>
        <w:numPr>
          <w:ilvl w:val="0"/>
          <w:numId w:val="4"/>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формировать навыки самостоятельных занятий физическими упражнениями во время игрового досуга;</w:t>
      </w:r>
    </w:p>
    <w:p w:rsidR="00725DEB" w:rsidRPr="00F655D5" w:rsidRDefault="00725DEB" w:rsidP="00725DEB">
      <w:pPr>
        <w:numPr>
          <w:ilvl w:val="0"/>
          <w:numId w:val="5"/>
        </w:numPr>
        <w:shd w:val="clear" w:color="auto" w:fill="FFFFFF"/>
        <w:spacing w:after="0" w:line="240" w:lineRule="auto"/>
        <w:ind w:left="360"/>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Воспитательные</w:t>
      </w:r>
    </w:p>
    <w:p w:rsidR="00725DEB" w:rsidRPr="00F655D5" w:rsidRDefault="00725DEB" w:rsidP="00725DEB">
      <w:pPr>
        <w:numPr>
          <w:ilvl w:val="0"/>
          <w:numId w:val="6"/>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 xml:space="preserve">способствовать развитию социальной активности </w:t>
      </w:r>
      <w:proofErr w:type="gramStart"/>
      <w:r w:rsidRPr="00F655D5">
        <w:rPr>
          <w:rFonts w:ascii="Times New Roman" w:eastAsia="Times New Roman" w:hAnsi="Times New Roman" w:cs="Times New Roman"/>
          <w:color w:val="000000"/>
          <w:sz w:val="24"/>
          <w:szCs w:val="24"/>
        </w:rPr>
        <w:t>обучающихся</w:t>
      </w:r>
      <w:proofErr w:type="gramEnd"/>
      <w:r w:rsidRPr="00F655D5">
        <w:rPr>
          <w:rFonts w:ascii="Times New Roman" w:eastAsia="Times New Roman" w:hAnsi="Times New Roman" w:cs="Times New Roman"/>
          <w:color w:val="000000"/>
          <w:sz w:val="24"/>
          <w:szCs w:val="24"/>
        </w:rPr>
        <w:t>: воспитывать чувство самостоятельности, ответственности;</w:t>
      </w:r>
    </w:p>
    <w:p w:rsidR="00725DEB" w:rsidRPr="00F655D5" w:rsidRDefault="00725DEB" w:rsidP="00725DEB">
      <w:pPr>
        <w:numPr>
          <w:ilvl w:val="0"/>
          <w:numId w:val="6"/>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воспитывать коммуникабельность, коллективизм, взаимопомощь и взаимовыручку, сохраняя свою индивидуальность;</w:t>
      </w:r>
    </w:p>
    <w:p w:rsidR="00725DEB" w:rsidRPr="00F655D5" w:rsidRDefault="00725DEB" w:rsidP="00725DEB">
      <w:pPr>
        <w:numPr>
          <w:ilvl w:val="0"/>
          <w:numId w:val="6"/>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пропаганда здорового образа жизни, которая ведет к снижению  преступности среди подростков, а также профилактика  наркозависимости, табакокурения и алкоголизма;</w:t>
      </w:r>
    </w:p>
    <w:p w:rsidR="00A75F7D" w:rsidRPr="00435AE1" w:rsidRDefault="00DC7624" w:rsidP="002A256A">
      <w:pPr>
        <w:pStyle w:val="a9"/>
        <w:shd w:val="clear" w:color="auto" w:fill="FFFFFF"/>
        <w:spacing w:after="0" w:line="240" w:lineRule="auto"/>
        <w:ind w:right="-284"/>
        <w:jc w:val="center"/>
        <w:rPr>
          <w:rFonts w:ascii="Arial" w:eastAsia="Times New Roman" w:hAnsi="Arial" w:cs="Arial"/>
        </w:rPr>
      </w:pPr>
      <w:r>
        <w:rPr>
          <w:rFonts w:ascii="Times New Roman" w:eastAsia="Times New Roman" w:hAnsi="Times New Roman" w:cs="Times New Roman"/>
          <w:b/>
          <w:bCs/>
          <w:color w:val="000000"/>
          <w:sz w:val="24"/>
          <w:szCs w:val="24"/>
        </w:rPr>
        <w:t>Учебн</w:t>
      </w:r>
      <w:r w:rsidR="002A256A">
        <w:rPr>
          <w:rFonts w:ascii="Times New Roman" w:eastAsia="Times New Roman" w:hAnsi="Times New Roman" w:cs="Times New Roman"/>
          <w:b/>
          <w:bCs/>
          <w:color w:val="000000"/>
          <w:sz w:val="24"/>
          <w:szCs w:val="24"/>
        </w:rPr>
        <w:t xml:space="preserve">ый </w:t>
      </w:r>
      <w:r w:rsidRPr="00435AE1">
        <w:rPr>
          <w:rFonts w:ascii="Times New Roman" w:eastAsia="Times New Roman" w:hAnsi="Times New Roman" w:cs="Times New Roman"/>
          <w:b/>
          <w:bCs/>
          <w:sz w:val="24"/>
          <w:szCs w:val="24"/>
        </w:rPr>
        <w:t xml:space="preserve"> план</w:t>
      </w:r>
    </w:p>
    <w:p w:rsidR="00A75F7D" w:rsidRDefault="00A75F7D" w:rsidP="00760C56">
      <w:pPr>
        <w:pStyle w:val="a9"/>
        <w:shd w:val="clear" w:color="auto" w:fill="FFFFFF"/>
        <w:spacing w:after="0" w:line="240" w:lineRule="auto"/>
        <w:jc w:val="center"/>
        <w:rPr>
          <w:rFonts w:ascii="Times New Roman" w:eastAsia="Times New Roman" w:hAnsi="Times New Roman" w:cs="Times New Roman"/>
          <w:b/>
          <w:sz w:val="24"/>
          <w:szCs w:val="24"/>
          <w:u w:val="single"/>
        </w:rPr>
      </w:pPr>
      <w:r w:rsidRPr="00435AE1">
        <w:rPr>
          <w:rFonts w:ascii="Times New Roman" w:eastAsia="Times New Roman" w:hAnsi="Times New Roman" w:cs="Times New Roman"/>
          <w:b/>
          <w:sz w:val="24"/>
          <w:szCs w:val="24"/>
          <w:u w:val="single"/>
        </w:rPr>
        <w:t>4 часа в неделю (144 часов в год)</w:t>
      </w:r>
    </w:p>
    <w:p w:rsidR="005A05C8" w:rsidRDefault="005A05C8" w:rsidP="00760C56">
      <w:pPr>
        <w:pStyle w:val="a9"/>
        <w:shd w:val="clear" w:color="auto" w:fill="FFFFFF"/>
        <w:spacing w:after="0" w:line="240" w:lineRule="auto"/>
        <w:jc w:val="center"/>
        <w:rPr>
          <w:rFonts w:ascii="Times New Roman" w:eastAsia="Times New Roman" w:hAnsi="Times New Roman" w:cs="Times New Roman"/>
          <w:b/>
          <w:sz w:val="24"/>
          <w:szCs w:val="24"/>
          <w:u w:val="single"/>
        </w:rPr>
      </w:pPr>
    </w:p>
    <w:tbl>
      <w:tblPr>
        <w:tblW w:w="9072" w:type="dxa"/>
        <w:tblInd w:w="488" w:type="dxa"/>
        <w:tblLayout w:type="fixed"/>
        <w:tblCellMar>
          <w:top w:w="102" w:type="dxa"/>
          <w:left w:w="62" w:type="dxa"/>
          <w:bottom w:w="102" w:type="dxa"/>
          <w:right w:w="62" w:type="dxa"/>
        </w:tblCellMar>
        <w:tblLook w:val="0000"/>
      </w:tblPr>
      <w:tblGrid>
        <w:gridCol w:w="680"/>
        <w:gridCol w:w="2155"/>
        <w:gridCol w:w="992"/>
        <w:gridCol w:w="992"/>
        <w:gridCol w:w="1134"/>
        <w:gridCol w:w="3119"/>
      </w:tblGrid>
      <w:tr w:rsidR="002A256A" w:rsidRPr="00380DE5" w:rsidTr="00C14346">
        <w:tc>
          <w:tcPr>
            <w:tcW w:w="680" w:type="dxa"/>
            <w:vMerge w:val="restart"/>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 xml:space="preserve">N </w:t>
            </w:r>
            <w:proofErr w:type="gramStart"/>
            <w:r w:rsidRPr="00380DE5">
              <w:rPr>
                <w:rFonts w:ascii="Times New Roman" w:hAnsi="Times New Roman" w:cs="Times New Roman"/>
                <w:sz w:val="24"/>
                <w:szCs w:val="24"/>
              </w:rPr>
              <w:t>п</w:t>
            </w:r>
            <w:proofErr w:type="gramEnd"/>
            <w:r w:rsidRPr="00380DE5">
              <w:rPr>
                <w:rFonts w:ascii="Times New Roman" w:hAnsi="Times New Roman" w:cs="Times New Roman"/>
                <w:sz w:val="24"/>
                <w:szCs w:val="24"/>
              </w:rPr>
              <w:t>/п</w:t>
            </w:r>
          </w:p>
        </w:tc>
        <w:tc>
          <w:tcPr>
            <w:tcW w:w="2155" w:type="dxa"/>
            <w:vMerge w:val="restart"/>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 xml:space="preserve">Название раздела, </w:t>
            </w:r>
            <w:r>
              <w:rPr>
                <w:rFonts w:ascii="Times New Roman" w:hAnsi="Times New Roman" w:cs="Times New Roman"/>
                <w:sz w:val="24"/>
                <w:szCs w:val="24"/>
              </w:rPr>
              <w:t>блока, модуля.</w:t>
            </w:r>
          </w:p>
        </w:tc>
        <w:tc>
          <w:tcPr>
            <w:tcW w:w="3118" w:type="dxa"/>
            <w:gridSpan w:val="3"/>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Количество часов</w:t>
            </w:r>
          </w:p>
        </w:tc>
        <w:tc>
          <w:tcPr>
            <w:tcW w:w="3119" w:type="dxa"/>
            <w:vMerge w:val="restart"/>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Формы аттестации/контроля</w:t>
            </w:r>
          </w:p>
        </w:tc>
      </w:tr>
      <w:tr w:rsidR="002A256A" w:rsidRPr="00380DE5" w:rsidTr="00C14346">
        <w:tc>
          <w:tcPr>
            <w:tcW w:w="680" w:type="dxa"/>
            <w:vMerge/>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both"/>
              <w:rPr>
                <w:rFonts w:ascii="Times New Roman" w:hAnsi="Times New Roman" w:cs="Times New Roman"/>
                <w:sz w:val="24"/>
                <w:szCs w:val="24"/>
              </w:rPr>
            </w:pPr>
          </w:p>
        </w:tc>
        <w:tc>
          <w:tcPr>
            <w:tcW w:w="2155" w:type="dxa"/>
            <w:vMerge/>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r w:rsidRPr="00380DE5">
              <w:rPr>
                <w:rFonts w:ascii="Times New Roman" w:hAnsi="Times New Roman" w:cs="Times New Roman"/>
                <w:sz w:val="24"/>
                <w:szCs w:val="24"/>
              </w:rPr>
              <w:t>Практика</w:t>
            </w:r>
          </w:p>
        </w:tc>
        <w:tc>
          <w:tcPr>
            <w:tcW w:w="3119" w:type="dxa"/>
            <w:vMerge/>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jc w:val="center"/>
              <w:rPr>
                <w:rFonts w:ascii="Times New Roman" w:hAnsi="Times New Roman" w:cs="Times New Roman"/>
                <w:sz w:val="24"/>
                <w:szCs w:val="24"/>
              </w:rPr>
            </w:pPr>
          </w:p>
        </w:tc>
      </w:tr>
      <w:tr w:rsidR="002A256A" w:rsidRPr="00380DE5" w:rsidTr="00C14346">
        <w:tc>
          <w:tcPr>
            <w:tcW w:w="680"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9051FD" w:rsidRPr="00F655D5" w:rsidRDefault="009051FD" w:rsidP="009051FD">
            <w:pPr>
              <w:spacing w:after="0" w:line="240" w:lineRule="auto"/>
              <w:ind w:right="-284"/>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Теоретические сведения</w:t>
            </w:r>
          </w:p>
          <w:p w:rsidR="002A256A" w:rsidRPr="00380DE5" w:rsidRDefault="009051FD" w:rsidP="009051FD">
            <w:pPr>
              <w:pStyle w:val="ConsPlusNormal"/>
              <w:rPr>
                <w:rFonts w:ascii="Times New Roman" w:hAnsi="Times New Roman" w:cs="Times New Roman"/>
                <w:sz w:val="24"/>
                <w:szCs w:val="24"/>
              </w:rPr>
            </w:pPr>
            <w:r w:rsidRPr="00F655D5">
              <w:rPr>
                <w:rFonts w:ascii="Times New Roman" w:hAnsi="Times New Roman" w:cs="Times New Roman"/>
                <w:color w:val="000000"/>
                <w:sz w:val="24"/>
                <w:szCs w:val="24"/>
              </w:rPr>
              <w:t>по разделу «настольный теннис»</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A256A" w:rsidRPr="00380DE5" w:rsidRDefault="002A256A" w:rsidP="002C2083">
            <w:pPr>
              <w:pStyle w:val="ConsPlusNorma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A256A" w:rsidRPr="00380DE5" w:rsidRDefault="002A256A" w:rsidP="0091764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91764A">
              <w:rPr>
                <w:rFonts w:ascii="Times New Roman" w:hAnsi="Times New Roman" w:cs="Times New Roman"/>
                <w:sz w:val="22"/>
                <w:szCs w:val="22"/>
              </w:rPr>
              <w:t>Анкетирование</w:t>
            </w:r>
            <w:r w:rsidR="0091764A" w:rsidRPr="00361B2D">
              <w:rPr>
                <w:rFonts w:ascii="Times New Roman" w:hAnsi="Times New Roman" w:cs="Times New Roman"/>
                <w:sz w:val="22"/>
                <w:szCs w:val="22"/>
              </w:rPr>
              <w:t xml:space="preserve">, </w:t>
            </w:r>
            <w:r w:rsidR="0091764A" w:rsidRPr="00F655D5">
              <w:rPr>
                <w:rFonts w:ascii="Times New Roman" w:hAnsi="Times New Roman" w:cs="Times New Roman"/>
                <w:color w:val="000000"/>
                <w:sz w:val="24"/>
                <w:szCs w:val="24"/>
              </w:rPr>
              <w:t>собеседование</w:t>
            </w:r>
            <w:r w:rsidR="005A05C8">
              <w:rPr>
                <w:rFonts w:ascii="Times New Roman" w:hAnsi="Times New Roman" w:cs="Times New Roman"/>
                <w:color w:val="000000"/>
                <w:sz w:val="24"/>
                <w:szCs w:val="24"/>
              </w:rPr>
              <w:t>,</w:t>
            </w:r>
            <w:r w:rsidR="005A05C8" w:rsidRPr="00361B2D">
              <w:rPr>
                <w:rFonts w:ascii="Times New Roman" w:hAnsi="Times New Roman" w:cs="Times New Roman"/>
                <w:sz w:val="22"/>
                <w:szCs w:val="22"/>
              </w:rPr>
              <w:t xml:space="preserve"> исследовательская работа</w:t>
            </w:r>
            <w:r w:rsidR="0091764A" w:rsidRPr="00F655D5">
              <w:rPr>
                <w:rFonts w:ascii="Times New Roman" w:hAnsi="Times New Roman" w:cs="Times New Roman"/>
                <w:color w:val="000000"/>
                <w:sz w:val="24"/>
                <w:szCs w:val="24"/>
              </w:rPr>
              <w:t>.</w:t>
            </w:r>
          </w:p>
        </w:tc>
      </w:tr>
      <w:tr w:rsidR="002A256A" w:rsidRPr="00380DE5" w:rsidTr="009051FD">
        <w:trPr>
          <w:trHeight w:val="787"/>
        </w:trPr>
        <w:tc>
          <w:tcPr>
            <w:tcW w:w="680"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2A256A" w:rsidRPr="00380DE5" w:rsidRDefault="009051FD" w:rsidP="00C14346">
            <w:pPr>
              <w:pStyle w:val="ConsPlusNormal"/>
              <w:rPr>
                <w:rFonts w:ascii="Times New Roman" w:hAnsi="Times New Roman" w:cs="Times New Roman"/>
                <w:sz w:val="24"/>
                <w:szCs w:val="24"/>
              </w:rPr>
            </w:pPr>
            <w:r w:rsidRPr="00F655D5">
              <w:rPr>
                <w:rFonts w:ascii="Times New Roman" w:hAnsi="Times New Roman" w:cs="Times New Roman"/>
                <w:color w:val="000000"/>
                <w:sz w:val="24"/>
                <w:szCs w:val="24"/>
              </w:rPr>
              <w:t>Общефизическая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2A256A" w:rsidP="002C2083">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256A" w:rsidRPr="00380DE5"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3119" w:type="dxa"/>
            <w:tcBorders>
              <w:top w:val="single" w:sz="4" w:space="0" w:color="auto"/>
              <w:left w:val="single" w:sz="4" w:space="0" w:color="auto"/>
              <w:bottom w:val="single" w:sz="4" w:space="0" w:color="auto"/>
              <w:right w:val="single" w:sz="4" w:space="0" w:color="auto"/>
            </w:tcBorders>
          </w:tcPr>
          <w:p w:rsidR="002A256A" w:rsidRPr="00380DE5" w:rsidRDefault="0091764A" w:rsidP="0091764A">
            <w:pPr>
              <w:pStyle w:val="ConsPlusNormal"/>
              <w:rPr>
                <w:rFonts w:ascii="Times New Roman" w:hAnsi="Times New Roman" w:cs="Times New Roman"/>
                <w:sz w:val="24"/>
                <w:szCs w:val="24"/>
              </w:rPr>
            </w:pPr>
            <w:r>
              <w:rPr>
                <w:rFonts w:ascii="Times New Roman" w:hAnsi="Times New Roman" w:cs="Times New Roman"/>
                <w:color w:val="000000"/>
                <w:sz w:val="24"/>
                <w:szCs w:val="24"/>
              </w:rPr>
              <w:t>С</w:t>
            </w:r>
            <w:r w:rsidRPr="00F655D5">
              <w:rPr>
                <w:rFonts w:ascii="Times New Roman" w:hAnsi="Times New Roman" w:cs="Times New Roman"/>
                <w:color w:val="000000"/>
                <w:sz w:val="24"/>
                <w:szCs w:val="24"/>
              </w:rPr>
              <w:t>истематическое наблюдение</w:t>
            </w:r>
            <w:r>
              <w:rPr>
                <w:rFonts w:ascii="Times New Roman" w:hAnsi="Times New Roman" w:cs="Times New Roman"/>
                <w:color w:val="000000"/>
                <w:sz w:val="24"/>
                <w:szCs w:val="24"/>
              </w:rPr>
              <w:t xml:space="preserve">, </w:t>
            </w:r>
            <w:r w:rsidRPr="00361B2D">
              <w:rPr>
                <w:rFonts w:ascii="Times New Roman" w:hAnsi="Times New Roman" w:cs="Times New Roman"/>
                <w:sz w:val="22"/>
                <w:szCs w:val="22"/>
              </w:rPr>
              <w:t>практическая работа</w:t>
            </w:r>
            <w:r>
              <w:rPr>
                <w:rFonts w:ascii="Times New Roman" w:hAnsi="Times New Roman" w:cs="Times New Roman"/>
                <w:sz w:val="22"/>
                <w:szCs w:val="22"/>
              </w:rPr>
              <w:t xml:space="preserve">. </w:t>
            </w:r>
            <w:r w:rsidRPr="00F655D5">
              <w:rPr>
                <w:rFonts w:ascii="Times New Roman" w:hAnsi="Times New Roman" w:cs="Times New Roman"/>
                <w:color w:val="000000"/>
                <w:sz w:val="24"/>
                <w:szCs w:val="24"/>
              </w:rPr>
              <w:t xml:space="preserve"> </w:t>
            </w:r>
          </w:p>
        </w:tc>
      </w:tr>
      <w:tr w:rsidR="009051FD" w:rsidRPr="00380DE5" w:rsidTr="00C14346">
        <w:tc>
          <w:tcPr>
            <w:tcW w:w="680" w:type="dxa"/>
            <w:tcBorders>
              <w:top w:val="single" w:sz="4" w:space="0" w:color="auto"/>
              <w:left w:val="single" w:sz="4" w:space="0" w:color="auto"/>
              <w:bottom w:val="single" w:sz="4" w:space="0" w:color="auto"/>
              <w:right w:val="single" w:sz="4" w:space="0" w:color="auto"/>
            </w:tcBorders>
          </w:tcPr>
          <w:p w:rsidR="009051FD" w:rsidRDefault="009051FD" w:rsidP="00C14346">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9051FD" w:rsidRPr="00F655D5" w:rsidRDefault="009051FD" w:rsidP="009051FD">
            <w:pPr>
              <w:pStyle w:val="ConsPlusNormal"/>
              <w:rPr>
                <w:rFonts w:ascii="Times New Roman" w:hAnsi="Times New Roman" w:cs="Times New Roman"/>
                <w:color w:val="000000"/>
                <w:sz w:val="24"/>
                <w:szCs w:val="24"/>
              </w:rPr>
            </w:pPr>
            <w:r w:rsidRPr="00F655D5">
              <w:rPr>
                <w:rFonts w:ascii="Times New Roman" w:hAnsi="Times New Roman" w:cs="Times New Roman"/>
                <w:color w:val="000000"/>
                <w:sz w:val="24"/>
                <w:szCs w:val="24"/>
              </w:rPr>
              <w:t>Специальная подготовка</w:t>
            </w:r>
          </w:p>
        </w:tc>
        <w:tc>
          <w:tcPr>
            <w:tcW w:w="992" w:type="dxa"/>
            <w:tcBorders>
              <w:top w:val="single" w:sz="4" w:space="0" w:color="auto"/>
              <w:left w:val="single" w:sz="4" w:space="0" w:color="auto"/>
              <w:bottom w:val="single" w:sz="4" w:space="0" w:color="auto"/>
              <w:right w:val="single" w:sz="4" w:space="0" w:color="auto"/>
            </w:tcBorders>
          </w:tcPr>
          <w:p w:rsidR="009051FD"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9051FD" w:rsidRPr="00380DE5"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051FD"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tcPr>
          <w:p w:rsidR="009051FD" w:rsidRPr="00380DE5" w:rsidRDefault="0091764A" w:rsidP="00C14346">
            <w:pPr>
              <w:pStyle w:val="ConsPlusNormal"/>
              <w:rPr>
                <w:rFonts w:ascii="Times New Roman" w:hAnsi="Times New Roman" w:cs="Times New Roman"/>
                <w:sz w:val="24"/>
                <w:szCs w:val="24"/>
              </w:rPr>
            </w:pPr>
            <w:r>
              <w:rPr>
                <w:rFonts w:ascii="Times New Roman" w:hAnsi="Times New Roman" w:cs="Times New Roman"/>
                <w:color w:val="000000"/>
                <w:sz w:val="24"/>
                <w:szCs w:val="24"/>
              </w:rPr>
              <w:t>С</w:t>
            </w:r>
            <w:r w:rsidRPr="00F655D5">
              <w:rPr>
                <w:rFonts w:ascii="Times New Roman" w:hAnsi="Times New Roman" w:cs="Times New Roman"/>
                <w:color w:val="000000"/>
                <w:sz w:val="24"/>
                <w:szCs w:val="24"/>
              </w:rPr>
              <w:t>истематическое наблюдение</w:t>
            </w:r>
            <w:r>
              <w:rPr>
                <w:rFonts w:ascii="Times New Roman" w:hAnsi="Times New Roman" w:cs="Times New Roman"/>
                <w:color w:val="000000"/>
                <w:sz w:val="24"/>
                <w:szCs w:val="24"/>
              </w:rPr>
              <w:t xml:space="preserve">, </w:t>
            </w:r>
            <w:r w:rsidRPr="00361B2D">
              <w:rPr>
                <w:rFonts w:ascii="Times New Roman" w:hAnsi="Times New Roman" w:cs="Times New Roman"/>
                <w:sz w:val="22"/>
                <w:szCs w:val="22"/>
              </w:rPr>
              <w:t>практическая работа</w:t>
            </w:r>
            <w:r>
              <w:rPr>
                <w:rFonts w:ascii="Times New Roman" w:hAnsi="Times New Roman" w:cs="Times New Roman"/>
                <w:sz w:val="22"/>
                <w:szCs w:val="22"/>
              </w:rPr>
              <w:t xml:space="preserve">. </w:t>
            </w:r>
            <w:r w:rsidRPr="00F655D5">
              <w:rPr>
                <w:rFonts w:ascii="Times New Roman" w:hAnsi="Times New Roman" w:cs="Times New Roman"/>
                <w:color w:val="000000"/>
                <w:sz w:val="24"/>
                <w:szCs w:val="24"/>
              </w:rPr>
              <w:t xml:space="preserve"> </w:t>
            </w:r>
          </w:p>
        </w:tc>
      </w:tr>
      <w:tr w:rsidR="009051FD" w:rsidRPr="00380DE5" w:rsidTr="00C14346">
        <w:tc>
          <w:tcPr>
            <w:tcW w:w="680" w:type="dxa"/>
            <w:tcBorders>
              <w:top w:val="single" w:sz="4" w:space="0" w:color="auto"/>
              <w:left w:val="single" w:sz="4" w:space="0" w:color="auto"/>
              <w:bottom w:val="single" w:sz="4" w:space="0" w:color="auto"/>
              <w:right w:val="single" w:sz="4" w:space="0" w:color="auto"/>
            </w:tcBorders>
          </w:tcPr>
          <w:p w:rsidR="009051FD" w:rsidRDefault="009051FD" w:rsidP="00C14346">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9051FD" w:rsidRPr="00F655D5" w:rsidRDefault="009051FD" w:rsidP="009051FD">
            <w:pPr>
              <w:spacing w:after="0" w:line="240" w:lineRule="auto"/>
              <w:ind w:right="-284"/>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Техническая подготовка</w:t>
            </w:r>
          </w:p>
        </w:tc>
        <w:tc>
          <w:tcPr>
            <w:tcW w:w="992" w:type="dxa"/>
            <w:tcBorders>
              <w:top w:val="single" w:sz="4" w:space="0" w:color="auto"/>
              <w:left w:val="single" w:sz="4" w:space="0" w:color="auto"/>
              <w:bottom w:val="single" w:sz="4" w:space="0" w:color="auto"/>
              <w:right w:val="single" w:sz="4" w:space="0" w:color="auto"/>
            </w:tcBorders>
          </w:tcPr>
          <w:p w:rsidR="009051FD" w:rsidRDefault="000B7224"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051F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051FD" w:rsidRDefault="009051FD"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051FD" w:rsidRDefault="000B7224"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051FD">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9051FD" w:rsidRPr="00380DE5" w:rsidRDefault="0091764A" w:rsidP="00C14346">
            <w:pPr>
              <w:pStyle w:val="ConsPlusNormal"/>
              <w:rPr>
                <w:rFonts w:ascii="Times New Roman" w:hAnsi="Times New Roman" w:cs="Times New Roman"/>
                <w:sz w:val="24"/>
                <w:szCs w:val="24"/>
              </w:rPr>
            </w:pPr>
            <w:r>
              <w:rPr>
                <w:rFonts w:ascii="Times New Roman" w:hAnsi="Times New Roman" w:cs="Times New Roman"/>
                <w:color w:val="000000"/>
                <w:sz w:val="24"/>
                <w:szCs w:val="24"/>
              </w:rPr>
              <w:t>С</w:t>
            </w:r>
            <w:r w:rsidRPr="00F655D5">
              <w:rPr>
                <w:rFonts w:ascii="Times New Roman" w:hAnsi="Times New Roman" w:cs="Times New Roman"/>
                <w:color w:val="000000"/>
                <w:sz w:val="24"/>
                <w:szCs w:val="24"/>
              </w:rPr>
              <w:t>истематическое наблюдение</w:t>
            </w:r>
            <w:r>
              <w:rPr>
                <w:rFonts w:ascii="Times New Roman" w:hAnsi="Times New Roman" w:cs="Times New Roman"/>
                <w:color w:val="000000"/>
                <w:sz w:val="24"/>
                <w:szCs w:val="24"/>
              </w:rPr>
              <w:t xml:space="preserve">, </w:t>
            </w:r>
            <w:r w:rsidRPr="00361B2D">
              <w:rPr>
                <w:rFonts w:ascii="Times New Roman" w:hAnsi="Times New Roman" w:cs="Times New Roman"/>
                <w:sz w:val="22"/>
                <w:szCs w:val="22"/>
              </w:rPr>
              <w:t>практическая работа</w:t>
            </w:r>
            <w:r>
              <w:rPr>
                <w:rFonts w:ascii="Times New Roman" w:hAnsi="Times New Roman" w:cs="Times New Roman"/>
                <w:sz w:val="22"/>
                <w:szCs w:val="22"/>
              </w:rPr>
              <w:t xml:space="preserve">. </w:t>
            </w:r>
            <w:r w:rsidRPr="00F655D5">
              <w:rPr>
                <w:rFonts w:ascii="Times New Roman" w:hAnsi="Times New Roman" w:cs="Times New Roman"/>
                <w:color w:val="000000"/>
                <w:sz w:val="24"/>
                <w:szCs w:val="24"/>
              </w:rPr>
              <w:t xml:space="preserve"> </w:t>
            </w:r>
          </w:p>
        </w:tc>
      </w:tr>
      <w:tr w:rsidR="009051FD" w:rsidRPr="00380DE5" w:rsidTr="00C14346">
        <w:tc>
          <w:tcPr>
            <w:tcW w:w="680" w:type="dxa"/>
            <w:tcBorders>
              <w:top w:val="single" w:sz="4" w:space="0" w:color="auto"/>
              <w:left w:val="single" w:sz="4" w:space="0" w:color="auto"/>
              <w:bottom w:val="single" w:sz="4" w:space="0" w:color="auto"/>
              <w:right w:val="single" w:sz="4" w:space="0" w:color="auto"/>
            </w:tcBorders>
          </w:tcPr>
          <w:p w:rsidR="009051FD" w:rsidRDefault="00FB6872" w:rsidP="00C1434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9051FD" w:rsidRPr="00F655D5" w:rsidRDefault="00FB6872" w:rsidP="009051FD">
            <w:pPr>
              <w:spacing w:after="0" w:line="240" w:lineRule="auto"/>
              <w:ind w:right="-284"/>
              <w:jc w:val="both"/>
              <w:rPr>
                <w:rFonts w:ascii="Times New Roman" w:eastAsia="Times New Roman" w:hAnsi="Times New Roman" w:cs="Times New Roman"/>
                <w:color w:val="000000"/>
                <w:sz w:val="24"/>
                <w:szCs w:val="24"/>
              </w:rPr>
            </w:pPr>
            <w:r w:rsidRPr="00F655D5">
              <w:rPr>
                <w:rFonts w:ascii="Times New Roman" w:eastAsia="Times New Roman" w:hAnsi="Times New Roman" w:cs="Times New Roman"/>
                <w:color w:val="000000"/>
                <w:sz w:val="24"/>
                <w:szCs w:val="24"/>
              </w:rPr>
              <w:t>Тактика игры</w:t>
            </w:r>
          </w:p>
        </w:tc>
        <w:tc>
          <w:tcPr>
            <w:tcW w:w="992" w:type="dxa"/>
            <w:tcBorders>
              <w:top w:val="single" w:sz="4" w:space="0" w:color="auto"/>
              <w:left w:val="single" w:sz="4" w:space="0" w:color="auto"/>
              <w:bottom w:val="single" w:sz="4" w:space="0" w:color="auto"/>
              <w:right w:val="single" w:sz="4" w:space="0" w:color="auto"/>
            </w:tcBorders>
          </w:tcPr>
          <w:p w:rsidR="009051FD"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9051FD"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051FD"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119" w:type="dxa"/>
            <w:tcBorders>
              <w:top w:val="single" w:sz="4" w:space="0" w:color="auto"/>
              <w:left w:val="single" w:sz="4" w:space="0" w:color="auto"/>
              <w:bottom w:val="single" w:sz="4" w:space="0" w:color="auto"/>
              <w:right w:val="single" w:sz="4" w:space="0" w:color="auto"/>
            </w:tcBorders>
          </w:tcPr>
          <w:p w:rsidR="009051FD" w:rsidRPr="00380DE5" w:rsidRDefault="0091764A" w:rsidP="00C14346">
            <w:pPr>
              <w:pStyle w:val="ConsPlusNormal"/>
              <w:rPr>
                <w:rFonts w:ascii="Times New Roman" w:hAnsi="Times New Roman" w:cs="Times New Roman"/>
                <w:sz w:val="24"/>
                <w:szCs w:val="24"/>
              </w:rPr>
            </w:pPr>
            <w:r>
              <w:rPr>
                <w:rFonts w:ascii="Times New Roman" w:hAnsi="Times New Roman" w:cs="Times New Roman"/>
                <w:color w:val="000000"/>
                <w:sz w:val="24"/>
                <w:szCs w:val="24"/>
              </w:rPr>
              <w:t>С</w:t>
            </w:r>
            <w:r w:rsidRPr="00F655D5">
              <w:rPr>
                <w:rFonts w:ascii="Times New Roman" w:hAnsi="Times New Roman" w:cs="Times New Roman"/>
                <w:color w:val="000000"/>
                <w:sz w:val="24"/>
                <w:szCs w:val="24"/>
              </w:rPr>
              <w:t>истематическое наблюдение</w:t>
            </w:r>
            <w:r>
              <w:rPr>
                <w:rFonts w:ascii="Times New Roman" w:hAnsi="Times New Roman" w:cs="Times New Roman"/>
                <w:color w:val="000000"/>
                <w:sz w:val="24"/>
                <w:szCs w:val="24"/>
              </w:rPr>
              <w:t xml:space="preserve">, </w:t>
            </w:r>
            <w:r w:rsidRPr="00361B2D">
              <w:rPr>
                <w:rFonts w:ascii="Times New Roman" w:hAnsi="Times New Roman" w:cs="Times New Roman"/>
                <w:sz w:val="22"/>
                <w:szCs w:val="22"/>
              </w:rPr>
              <w:t xml:space="preserve">практическая </w:t>
            </w:r>
            <w:r w:rsidRPr="00361B2D">
              <w:rPr>
                <w:rFonts w:ascii="Times New Roman" w:hAnsi="Times New Roman" w:cs="Times New Roman"/>
                <w:sz w:val="22"/>
                <w:szCs w:val="22"/>
              </w:rPr>
              <w:lastRenderedPageBreak/>
              <w:t>работа</w:t>
            </w:r>
            <w:r>
              <w:rPr>
                <w:rFonts w:ascii="Times New Roman" w:hAnsi="Times New Roman" w:cs="Times New Roman"/>
                <w:sz w:val="22"/>
                <w:szCs w:val="22"/>
              </w:rPr>
              <w:t xml:space="preserve">. </w:t>
            </w:r>
            <w:r w:rsidRPr="00F655D5">
              <w:rPr>
                <w:rFonts w:ascii="Times New Roman" w:hAnsi="Times New Roman" w:cs="Times New Roman"/>
                <w:color w:val="000000"/>
                <w:sz w:val="24"/>
                <w:szCs w:val="24"/>
              </w:rPr>
              <w:t xml:space="preserve"> </w:t>
            </w:r>
          </w:p>
        </w:tc>
      </w:tr>
      <w:tr w:rsidR="00FB6872" w:rsidRPr="00380DE5" w:rsidTr="00C14346">
        <w:tc>
          <w:tcPr>
            <w:tcW w:w="680" w:type="dxa"/>
            <w:tcBorders>
              <w:top w:val="single" w:sz="4" w:space="0" w:color="auto"/>
              <w:left w:val="single" w:sz="4" w:space="0" w:color="auto"/>
              <w:bottom w:val="single" w:sz="4" w:space="0" w:color="auto"/>
              <w:right w:val="single" w:sz="4" w:space="0" w:color="auto"/>
            </w:tcBorders>
          </w:tcPr>
          <w:p w:rsidR="00FB6872" w:rsidRDefault="00FB6872" w:rsidP="00C14346">
            <w:pPr>
              <w:pStyle w:val="ConsPlusNormal"/>
              <w:rPr>
                <w:rFonts w:ascii="Times New Roman" w:hAnsi="Times New Roman" w:cs="Times New Roman"/>
                <w:sz w:val="24"/>
                <w:szCs w:val="24"/>
              </w:rPr>
            </w:pPr>
            <w:r>
              <w:rPr>
                <w:rFonts w:ascii="Times New Roman" w:hAnsi="Times New Roman" w:cs="Times New Roman"/>
                <w:sz w:val="24"/>
                <w:szCs w:val="24"/>
              </w:rPr>
              <w:lastRenderedPageBreak/>
              <w:t>6</w:t>
            </w:r>
          </w:p>
        </w:tc>
        <w:tc>
          <w:tcPr>
            <w:tcW w:w="2155" w:type="dxa"/>
            <w:tcBorders>
              <w:top w:val="single" w:sz="4" w:space="0" w:color="auto"/>
              <w:left w:val="single" w:sz="4" w:space="0" w:color="auto"/>
              <w:bottom w:val="single" w:sz="4" w:space="0" w:color="auto"/>
              <w:right w:val="single" w:sz="4" w:space="0" w:color="auto"/>
            </w:tcBorders>
          </w:tcPr>
          <w:p w:rsidR="00FB6872" w:rsidRPr="00F655D5" w:rsidRDefault="00FB6872" w:rsidP="00FB6872">
            <w:pPr>
              <w:spacing w:after="0" w:line="240" w:lineRule="auto"/>
              <w:ind w:right="-284" w:firstLine="708"/>
              <w:rPr>
                <w:rFonts w:ascii="Arial" w:eastAsia="Times New Roman" w:hAnsi="Arial" w:cs="Arial"/>
                <w:color w:val="000000"/>
              </w:rPr>
            </w:pPr>
          </w:p>
          <w:p w:rsidR="00FB6872" w:rsidRPr="00F655D5" w:rsidRDefault="00FB6872" w:rsidP="00FB6872">
            <w:pPr>
              <w:spacing w:after="0" w:line="240" w:lineRule="auto"/>
              <w:ind w:right="-284"/>
              <w:jc w:val="both"/>
              <w:rPr>
                <w:rFonts w:ascii="Times New Roman" w:eastAsia="Times New Roman" w:hAnsi="Times New Roman" w:cs="Times New Roman"/>
                <w:color w:val="000000"/>
                <w:sz w:val="24"/>
                <w:szCs w:val="24"/>
              </w:rPr>
            </w:pPr>
            <w:r w:rsidRPr="00F655D5">
              <w:rPr>
                <w:rFonts w:ascii="Times New Roman" w:eastAsia="Times New Roman" w:hAnsi="Times New Roman" w:cs="Times New Roman"/>
                <w:color w:val="000000"/>
                <w:sz w:val="24"/>
                <w:szCs w:val="24"/>
              </w:rPr>
              <w:t>Учебные игры</w:t>
            </w:r>
          </w:p>
        </w:tc>
        <w:tc>
          <w:tcPr>
            <w:tcW w:w="992" w:type="dxa"/>
            <w:tcBorders>
              <w:top w:val="single" w:sz="4" w:space="0" w:color="auto"/>
              <w:left w:val="single" w:sz="4" w:space="0" w:color="auto"/>
              <w:bottom w:val="single" w:sz="4" w:space="0" w:color="auto"/>
              <w:right w:val="single" w:sz="4" w:space="0" w:color="auto"/>
            </w:tcBorders>
          </w:tcPr>
          <w:p w:rsidR="00FB6872"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FB6872"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B6872"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119" w:type="dxa"/>
            <w:tcBorders>
              <w:top w:val="single" w:sz="4" w:space="0" w:color="auto"/>
              <w:left w:val="single" w:sz="4" w:space="0" w:color="auto"/>
              <w:bottom w:val="single" w:sz="4" w:space="0" w:color="auto"/>
              <w:right w:val="single" w:sz="4" w:space="0" w:color="auto"/>
            </w:tcBorders>
          </w:tcPr>
          <w:p w:rsidR="00FB6872" w:rsidRPr="00380DE5" w:rsidRDefault="0091764A" w:rsidP="00C14346">
            <w:pPr>
              <w:pStyle w:val="ConsPlusNormal"/>
              <w:rPr>
                <w:rFonts w:ascii="Times New Roman" w:hAnsi="Times New Roman" w:cs="Times New Roman"/>
                <w:sz w:val="24"/>
                <w:szCs w:val="24"/>
              </w:rPr>
            </w:pPr>
            <w:r>
              <w:rPr>
                <w:rFonts w:ascii="Times New Roman" w:hAnsi="Times New Roman" w:cs="Times New Roman"/>
                <w:color w:val="000000"/>
                <w:sz w:val="24"/>
                <w:szCs w:val="24"/>
              </w:rPr>
              <w:t>С</w:t>
            </w:r>
            <w:r w:rsidRPr="00F655D5">
              <w:rPr>
                <w:rFonts w:ascii="Times New Roman" w:hAnsi="Times New Roman" w:cs="Times New Roman"/>
                <w:color w:val="000000"/>
                <w:sz w:val="24"/>
                <w:szCs w:val="24"/>
              </w:rPr>
              <w:t>истематическое наблюдение</w:t>
            </w:r>
            <w:r>
              <w:rPr>
                <w:rFonts w:ascii="Times New Roman" w:hAnsi="Times New Roman" w:cs="Times New Roman"/>
                <w:color w:val="000000"/>
                <w:sz w:val="24"/>
                <w:szCs w:val="24"/>
              </w:rPr>
              <w:t xml:space="preserve">, </w:t>
            </w:r>
            <w:r w:rsidRPr="00361B2D">
              <w:rPr>
                <w:rFonts w:ascii="Times New Roman" w:hAnsi="Times New Roman" w:cs="Times New Roman"/>
                <w:sz w:val="22"/>
                <w:szCs w:val="22"/>
              </w:rPr>
              <w:t>практическая работа</w:t>
            </w:r>
            <w:r>
              <w:rPr>
                <w:rFonts w:ascii="Times New Roman" w:hAnsi="Times New Roman" w:cs="Times New Roman"/>
                <w:sz w:val="22"/>
                <w:szCs w:val="22"/>
              </w:rPr>
              <w:t xml:space="preserve">. </w:t>
            </w:r>
            <w:r w:rsidRPr="00F655D5">
              <w:rPr>
                <w:rFonts w:ascii="Times New Roman" w:hAnsi="Times New Roman" w:cs="Times New Roman"/>
                <w:color w:val="000000"/>
                <w:sz w:val="24"/>
                <w:szCs w:val="24"/>
              </w:rPr>
              <w:t xml:space="preserve"> </w:t>
            </w:r>
          </w:p>
        </w:tc>
      </w:tr>
      <w:tr w:rsidR="002A256A" w:rsidRPr="00380DE5" w:rsidTr="00C14346">
        <w:tc>
          <w:tcPr>
            <w:tcW w:w="680" w:type="dxa"/>
            <w:tcBorders>
              <w:top w:val="single" w:sz="4" w:space="0" w:color="auto"/>
              <w:left w:val="single" w:sz="4" w:space="0" w:color="auto"/>
              <w:bottom w:val="single" w:sz="4" w:space="0" w:color="auto"/>
              <w:right w:val="single" w:sz="4" w:space="0" w:color="auto"/>
            </w:tcBorders>
          </w:tcPr>
          <w:p w:rsidR="002A256A" w:rsidRPr="00380DE5" w:rsidRDefault="002C2083" w:rsidP="00C14346">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155"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rPr>
                <w:rFonts w:ascii="Times New Roman" w:hAnsi="Times New Roman" w:cs="Times New Roman"/>
                <w:sz w:val="24"/>
                <w:szCs w:val="24"/>
              </w:rPr>
            </w:pPr>
            <w:r>
              <w:rPr>
                <w:rFonts w:ascii="Times New Roman" w:hAnsi="Times New Roman" w:cs="Times New Roman"/>
                <w:sz w:val="24"/>
                <w:szCs w:val="24"/>
              </w:rPr>
              <w:t>Итого за год</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144</w:t>
            </w:r>
          </w:p>
        </w:tc>
        <w:tc>
          <w:tcPr>
            <w:tcW w:w="992" w:type="dxa"/>
            <w:tcBorders>
              <w:top w:val="single" w:sz="4" w:space="0" w:color="auto"/>
              <w:left w:val="single" w:sz="4" w:space="0" w:color="auto"/>
              <w:bottom w:val="single" w:sz="4" w:space="0" w:color="auto"/>
              <w:right w:val="single" w:sz="4" w:space="0" w:color="auto"/>
            </w:tcBorders>
          </w:tcPr>
          <w:p w:rsidR="002A256A" w:rsidRPr="00380DE5"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2A256A" w:rsidRPr="00380DE5" w:rsidRDefault="00FB6872" w:rsidP="002C2083">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3119" w:type="dxa"/>
            <w:tcBorders>
              <w:top w:val="single" w:sz="4" w:space="0" w:color="auto"/>
              <w:left w:val="single" w:sz="4" w:space="0" w:color="auto"/>
              <w:bottom w:val="single" w:sz="4" w:space="0" w:color="auto"/>
              <w:right w:val="single" w:sz="4" w:space="0" w:color="auto"/>
            </w:tcBorders>
          </w:tcPr>
          <w:p w:rsidR="002A256A" w:rsidRPr="00380DE5" w:rsidRDefault="002A256A" w:rsidP="00C14346">
            <w:pPr>
              <w:pStyle w:val="ConsPlusNormal"/>
              <w:rPr>
                <w:rFonts w:ascii="Times New Roman" w:hAnsi="Times New Roman" w:cs="Times New Roman"/>
                <w:sz w:val="24"/>
                <w:szCs w:val="24"/>
              </w:rPr>
            </w:pPr>
          </w:p>
        </w:tc>
      </w:tr>
    </w:tbl>
    <w:p w:rsidR="00725DEB" w:rsidRDefault="00725DEB">
      <w:pPr>
        <w:rPr>
          <w:rFonts w:ascii="Times New Roman" w:hAnsi="Times New Roman" w:cs="Times New Roman"/>
          <w:b/>
          <w:color w:val="FF0000"/>
          <w:sz w:val="24"/>
          <w:szCs w:val="24"/>
        </w:rPr>
      </w:pPr>
    </w:p>
    <w:p w:rsidR="006D0122" w:rsidRDefault="003A2FCD" w:rsidP="006D0122">
      <w:pPr>
        <w:shd w:val="clear" w:color="auto" w:fill="FFFFFF"/>
        <w:spacing w:after="0" w:line="240" w:lineRule="auto"/>
        <w:ind w:firstLine="708"/>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С</w:t>
      </w:r>
      <w:r w:rsidR="006D0122" w:rsidRPr="00F655D5">
        <w:rPr>
          <w:rFonts w:ascii="Times New Roman" w:eastAsia="Times New Roman" w:hAnsi="Times New Roman" w:cs="Times New Roman"/>
          <w:b/>
          <w:bCs/>
          <w:color w:val="000000"/>
          <w:sz w:val="24"/>
          <w:szCs w:val="24"/>
          <w:u w:val="single"/>
        </w:rPr>
        <w:t>одержание программы 1 года обучения</w:t>
      </w:r>
    </w:p>
    <w:p w:rsidR="00243911" w:rsidRDefault="00243911" w:rsidP="006D0122">
      <w:pPr>
        <w:shd w:val="clear" w:color="auto" w:fill="FFFFFF"/>
        <w:spacing w:after="0" w:line="240" w:lineRule="auto"/>
        <w:ind w:firstLine="708"/>
        <w:jc w:val="center"/>
        <w:rPr>
          <w:rFonts w:ascii="Arial" w:eastAsia="Times New Roman" w:hAnsi="Arial" w:cs="Arial"/>
          <w:color w:val="000000"/>
        </w:rPr>
      </w:pPr>
    </w:p>
    <w:p w:rsidR="00243911" w:rsidRPr="00E24245" w:rsidRDefault="00243911" w:rsidP="00E24245">
      <w:pPr>
        <w:spacing w:after="0" w:line="240" w:lineRule="auto"/>
        <w:ind w:right="-284"/>
        <w:jc w:val="both"/>
        <w:rPr>
          <w:rFonts w:ascii="Arial" w:eastAsia="Times New Roman" w:hAnsi="Arial" w:cs="Arial"/>
          <w:color w:val="000000"/>
        </w:rPr>
      </w:pPr>
      <w:r w:rsidRPr="00243911">
        <w:rPr>
          <w:rFonts w:ascii="Times New Roman" w:eastAsia="Times New Roman" w:hAnsi="Times New Roman" w:cs="Times New Roman"/>
          <w:b/>
          <w:color w:val="000000"/>
          <w:sz w:val="24"/>
          <w:szCs w:val="24"/>
        </w:rPr>
        <w:t>Раздел 1.</w:t>
      </w:r>
      <w:r>
        <w:rPr>
          <w:rFonts w:ascii="Times New Roman" w:eastAsia="Times New Roman" w:hAnsi="Times New Roman" w:cs="Times New Roman"/>
          <w:b/>
          <w:color w:val="000000"/>
          <w:sz w:val="24"/>
          <w:szCs w:val="24"/>
        </w:rPr>
        <w:t xml:space="preserve"> </w:t>
      </w:r>
      <w:r w:rsidR="00E24245" w:rsidRPr="00F655D5">
        <w:rPr>
          <w:rFonts w:ascii="Times New Roman" w:eastAsia="Times New Roman" w:hAnsi="Times New Roman" w:cs="Times New Roman"/>
          <w:color w:val="000000"/>
          <w:sz w:val="24"/>
          <w:szCs w:val="24"/>
        </w:rPr>
        <w:t>Теоретические сведения</w:t>
      </w:r>
      <w:r w:rsidR="00E24245">
        <w:rPr>
          <w:rFonts w:ascii="Arial" w:eastAsia="Times New Roman" w:hAnsi="Arial" w:cs="Arial"/>
          <w:color w:val="000000"/>
        </w:rPr>
        <w:t xml:space="preserve"> </w:t>
      </w:r>
      <w:r w:rsidR="00E24245" w:rsidRPr="00F655D5">
        <w:rPr>
          <w:rFonts w:ascii="Times New Roman" w:eastAsia="Times New Roman" w:hAnsi="Times New Roman" w:cs="Times New Roman"/>
          <w:color w:val="000000"/>
          <w:sz w:val="24"/>
          <w:szCs w:val="24"/>
        </w:rPr>
        <w:t>по разделу «настольный теннис»</w:t>
      </w:r>
      <w:r w:rsidR="00E24245">
        <w:rPr>
          <w:rFonts w:ascii="Times New Roman" w:eastAsia="Times New Roman" w:hAnsi="Times New Roman" w:cs="Times New Roman"/>
          <w:color w:val="000000"/>
          <w:sz w:val="24"/>
          <w:szCs w:val="24"/>
        </w:rPr>
        <w:t>.</w:t>
      </w:r>
    </w:p>
    <w:p w:rsidR="00243911" w:rsidRPr="007D5A13" w:rsidRDefault="00243911" w:rsidP="007D5A13">
      <w:pPr>
        <w:shd w:val="clear" w:color="auto" w:fill="FFFFFF"/>
        <w:spacing w:after="0" w:line="240" w:lineRule="auto"/>
        <w:jc w:val="both"/>
        <w:rPr>
          <w:rFonts w:ascii="Arial" w:eastAsia="Times New Roman" w:hAnsi="Arial" w:cs="Arial"/>
          <w:color w:val="000000"/>
        </w:rPr>
      </w:pPr>
      <w:r w:rsidRPr="00E24245">
        <w:rPr>
          <w:rFonts w:ascii="Times New Roman" w:hAnsi="Times New Roman" w:cs="Times New Roman"/>
          <w:b/>
          <w:sz w:val="24"/>
          <w:szCs w:val="24"/>
        </w:rPr>
        <w:t>Теория:</w:t>
      </w:r>
      <w:r w:rsidRPr="00070B00">
        <w:rPr>
          <w:rFonts w:ascii="Times New Roman" w:hAnsi="Times New Roman" w:cs="Times New Roman"/>
          <w:sz w:val="24"/>
          <w:szCs w:val="24"/>
        </w:rPr>
        <w:t xml:space="preserve"> </w:t>
      </w:r>
      <w:r w:rsidRPr="00F655D5">
        <w:rPr>
          <w:rFonts w:ascii="Times New Roman" w:eastAsia="Times New Roman" w:hAnsi="Times New Roman" w:cs="Times New Roman"/>
          <w:color w:val="000000"/>
          <w:sz w:val="24"/>
          <w:szCs w:val="24"/>
        </w:rPr>
        <w:t>Сведения об истории возникновения, развития и характерных особенностях игры в настольный теннис</w:t>
      </w:r>
      <w:r>
        <w:rPr>
          <w:rFonts w:ascii="Times New Roman" w:eastAsia="Times New Roman" w:hAnsi="Times New Roman" w:cs="Times New Roman"/>
          <w:color w:val="000000"/>
          <w:sz w:val="24"/>
          <w:szCs w:val="24"/>
        </w:rPr>
        <w:t>.</w:t>
      </w:r>
    </w:p>
    <w:p w:rsidR="007D5A13" w:rsidRPr="00F655D5" w:rsidRDefault="007D5A13" w:rsidP="007D5A13">
      <w:pPr>
        <w:shd w:val="clear" w:color="auto" w:fill="FFFFFF"/>
        <w:spacing w:after="0" w:line="240" w:lineRule="auto"/>
        <w:jc w:val="both"/>
        <w:rPr>
          <w:rFonts w:ascii="Arial" w:eastAsia="Times New Roman" w:hAnsi="Arial" w:cs="Arial"/>
          <w:color w:val="000000"/>
        </w:rPr>
      </w:pPr>
      <w:r>
        <w:rPr>
          <w:rFonts w:ascii="Times New Roman" w:hAnsi="Times New Roman" w:cs="Times New Roman"/>
          <w:b/>
          <w:sz w:val="24"/>
          <w:szCs w:val="24"/>
        </w:rPr>
        <w:t>Практика:</w:t>
      </w:r>
      <w:r>
        <w:rPr>
          <w:rFonts w:ascii="Arial" w:eastAsia="Times New Roman" w:hAnsi="Arial" w:cs="Arial"/>
          <w:color w:val="000000"/>
        </w:rPr>
        <w:t xml:space="preserve"> </w:t>
      </w:r>
      <w:r w:rsidRPr="007D5A13">
        <w:rPr>
          <w:rFonts w:ascii="Times New Roman" w:eastAsia="Times New Roman" w:hAnsi="Times New Roman" w:cs="Times New Roman"/>
          <w:color w:val="000000"/>
          <w:sz w:val="24"/>
          <w:szCs w:val="24"/>
        </w:rPr>
        <w:t xml:space="preserve">Обучение технике </w:t>
      </w:r>
      <w:r w:rsidRPr="00F655D5">
        <w:rPr>
          <w:rFonts w:ascii="Times New Roman" w:eastAsia="Times New Roman" w:hAnsi="Times New Roman" w:cs="Times New Roman"/>
          <w:color w:val="000000"/>
          <w:sz w:val="24"/>
          <w:szCs w:val="24"/>
        </w:rPr>
        <w:t>техника хвата теннисной ракетки</w:t>
      </w:r>
    </w:p>
    <w:p w:rsidR="007D5A13" w:rsidRDefault="007D5A13" w:rsidP="00FA7C44">
      <w:pPr>
        <w:shd w:val="clear" w:color="auto" w:fill="FFFFFF"/>
        <w:spacing w:after="0" w:line="240" w:lineRule="auto"/>
        <w:jc w:val="both"/>
        <w:rPr>
          <w:rFonts w:ascii="Times New Roman" w:eastAsia="Times New Roman" w:hAnsi="Times New Roman" w:cs="Times New Roman"/>
          <w:color w:val="000000"/>
          <w:sz w:val="24"/>
          <w:szCs w:val="24"/>
        </w:rPr>
      </w:pPr>
      <w:r w:rsidRPr="00F655D5">
        <w:rPr>
          <w:rFonts w:ascii="Times New Roman" w:eastAsia="Times New Roman" w:hAnsi="Times New Roman" w:cs="Times New Roman"/>
          <w:color w:val="000000"/>
          <w:sz w:val="24"/>
          <w:szCs w:val="24"/>
        </w:rPr>
        <w:t>жонглирование теннисным мячом</w:t>
      </w:r>
      <w:r>
        <w:rPr>
          <w:rFonts w:ascii="Times New Roman" w:eastAsia="Times New Roman" w:hAnsi="Times New Roman" w:cs="Times New Roman"/>
          <w:color w:val="000000"/>
          <w:sz w:val="24"/>
          <w:szCs w:val="24"/>
        </w:rPr>
        <w:t>.</w:t>
      </w:r>
    </w:p>
    <w:p w:rsidR="00FA7C44" w:rsidRPr="00F655D5" w:rsidRDefault="00FA7C44" w:rsidP="007D5A13">
      <w:pPr>
        <w:shd w:val="clear" w:color="auto" w:fill="FFFFFF"/>
        <w:spacing w:after="0" w:line="240" w:lineRule="auto"/>
        <w:ind w:left="786"/>
        <w:jc w:val="both"/>
        <w:rPr>
          <w:rFonts w:ascii="Arial" w:eastAsia="Times New Roman" w:hAnsi="Arial" w:cs="Arial"/>
          <w:color w:val="000000"/>
        </w:rPr>
      </w:pPr>
    </w:p>
    <w:p w:rsidR="007D5A13" w:rsidRDefault="007D5A13" w:rsidP="007D5A13">
      <w:pPr>
        <w:shd w:val="clear" w:color="auto" w:fill="FFFFFF"/>
        <w:spacing w:after="0" w:line="240" w:lineRule="auto"/>
        <w:jc w:val="both"/>
        <w:rPr>
          <w:rFonts w:ascii="Times New Roman" w:eastAsia="Times New Roman" w:hAnsi="Times New Roman" w:cs="Times New Roman"/>
          <w:color w:val="000000"/>
          <w:sz w:val="24"/>
          <w:szCs w:val="24"/>
        </w:rPr>
      </w:pPr>
      <w:r w:rsidRPr="007D5A13">
        <w:rPr>
          <w:rFonts w:ascii="Times New Roman" w:eastAsia="Times New Roman" w:hAnsi="Times New Roman" w:cs="Times New Roman"/>
          <w:b/>
          <w:color w:val="000000"/>
          <w:sz w:val="24"/>
          <w:szCs w:val="24"/>
        </w:rPr>
        <w:t>Раздел 2</w:t>
      </w:r>
      <w:r>
        <w:rPr>
          <w:rFonts w:ascii="Times New Roman" w:eastAsia="Times New Roman" w:hAnsi="Times New Roman" w:cs="Times New Roman"/>
          <w:b/>
          <w:color w:val="000000"/>
          <w:sz w:val="24"/>
          <w:szCs w:val="24"/>
        </w:rPr>
        <w:t xml:space="preserve">. </w:t>
      </w:r>
      <w:r w:rsidRPr="00F655D5">
        <w:rPr>
          <w:rFonts w:ascii="Times New Roman" w:eastAsia="Times New Roman" w:hAnsi="Times New Roman" w:cs="Times New Roman"/>
          <w:color w:val="000000"/>
          <w:sz w:val="24"/>
          <w:szCs w:val="24"/>
        </w:rPr>
        <w:t>Общефизическая подготовка</w:t>
      </w:r>
      <w:r>
        <w:rPr>
          <w:rFonts w:ascii="Times New Roman" w:eastAsia="Times New Roman" w:hAnsi="Times New Roman" w:cs="Times New Roman"/>
          <w:color w:val="000000"/>
          <w:sz w:val="24"/>
          <w:szCs w:val="24"/>
        </w:rPr>
        <w:t>.</w:t>
      </w:r>
    </w:p>
    <w:p w:rsidR="007D5A13" w:rsidRPr="007D5A13" w:rsidRDefault="007D5A13" w:rsidP="007D5A13">
      <w:pPr>
        <w:shd w:val="clear" w:color="auto" w:fill="FFFFFF"/>
        <w:spacing w:after="0" w:line="240" w:lineRule="auto"/>
        <w:jc w:val="both"/>
        <w:rPr>
          <w:rFonts w:ascii="Times New Roman" w:eastAsia="Times New Roman" w:hAnsi="Times New Roman" w:cs="Times New Roman"/>
          <w:b/>
          <w:color w:val="000000"/>
          <w:sz w:val="24"/>
          <w:szCs w:val="24"/>
        </w:rPr>
      </w:pPr>
      <w:r w:rsidRPr="007D5A13">
        <w:rPr>
          <w:rFonts w:ascii="Times New Roman" w:eastAsia="Times New Roman" w:hAnsi="Times New Roman" w:cs="Times New Roman"/>
          <w:b/>
          <w:color w:val="000000"/>
          <w:sz w:val="24"/>
          <w:szCs w:val="24"/>
        </w:rPr>
        <w:t>Теория:</w:t>
      </w:r>
      <w:r>
        <w:rPr>
          <w:rFonts w:ascii="Times New Roman" w:eastAsia="Times New Roman" w:hAnsi="Times New Roman" w:cs="Times New Roman"/>
          <w:b/>
          <w:color w:val="000000"/>
          <w:sz w:val="24"/>
          <w:szCs w:val="24"/>
        </w:rPr>
        <w:t xml:space="preserve"> </w:t>
      </w:r>
      <w:r w:rsidRPr="00070B00">
        <w:rPr>
          <w:rFonts w:ascii="Times New Roman" w:hAnsi="Times New Roman" w:cs="Times New Roman"/>
          <w:sz w:val="24"/>
          <w:szCs w:val="24"/>
        </w:rPr>
        <w:t>Понятие ОФП. Функции ОФП.</w:t>
      </w:r>
    </w:p>
    <w:p w:rsidR="00BF32BD" w:rsidRPr="00070B00" w:rsidRDefault="007D5A13" w:rsidP="00BF32BD">
      <w:pPr>
        <w:pStyle w:val="ConsPlusNormal"/>
        <w:jc w:val="both"/>
        <w:rPr>
          <w:rFonts w:ascii="Times New Roman" w:hAnsi="Times New Roman" w:cs="Times New Roman"/>
          <w:sz w:val="24"/>
          <w:szCs w:val="24"/>
        </w:rPr>
      </w:pPr>
      <w:r>
        <w:rPr>
          <w:rFonts w:ascii="Times New Roman" w:hAnsi="Times New Roman" w:cs="Times New Roman"/>
          <w:b/>
          <w:sz w:val="24"/>
          <w:szCs w:val="24"/>
        </w:rPr>
        <w:t>Практика:</w:t>
      </w:r>
      <w:r w:rsidR="00BF32BD">
        <w:rPr>
          <w:rFonts w:ascii="Times New Roman" w:hAnsi="Times New Roman" w:cs="Times New Roman"/>
          <w:b/>
          <w:sz w:val="24"/>
          <w:szCs w:val="24"/>
        </w:rPr>
        <w:t xml:space="preserve"> </w:t>
      </w:r>
      <w:r w:rsidR="00BF32BD" w:rsidRPr="00070B00">
        <w:rPr>
          <w:rFonts w:ascii="Times New Roman" w:hAnsi="Times New Roman" w:cs="Times New Roman"/>
          <w:sz w:val="24"/>
          <w:szCs w:val="24"/>
        </w:rPr>
        <w:t>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w:t>
      </w:r>
    </w:p>
    <w:p w:rsidR="00BF32BD" w:rsidRDefault="00BF32BD" w:rsidP="00BF32BD">
      <w:pPr>
        <w:pStyle w:val="ConsPlusNormal"/>
        <w:outlineLvl w:val="3"/>
        <w:rPr>
          <w:rFonts w:ascii="Times New Roman" w:hAnsi="Times New Roman" w:cs="Times New Roman"/>
          <w:sz w:val="24"/>
          <w:szCs w:val="24"/>
        </w:rPr>
      </w:pPr>
      <w:r w:rsidRPr="00070B00">
        <w:rPr>
          <w:rFonts w:ascii="Times New Roman" w:hAnsi="Times New Roman" w:cs="Times New Roman"/>
          <w:sz w:val="24"/>
          <w:szCs w:val="24"/>
        </w:rPr>
        <w:t>Эстафета. Спортивные игры.</w:t>
      </w:r>
    </w:p>
    <w:p w:rsidR="00FA7C44" w:rsidRDefault="00FA7C44" w:rsidP="00BF32BD">
      <w:pPr>
        <w:pStyle w:val="ConsPlusNormal"/>
        <w:outlineLvl w:val="3"/>
        <w:rPr>
          <w:rFonts w:ascii="Times New Roman" w:hAnsi="Times New Roman" w:cs="Times New Roman"/>
          <w:sz w:val="24"/>
          <w:szCs w:val="24"/>
        </w:rPr>
      </w:pPr>
    </w:p>
    <w:p w:rsidR="00FA7C44" w:rsidRPr="00FA7C44" w:rsidRDefault="00FA7C44" w:rsidP="00BF32BD">
      <w:pPr>
        <w:pStyle w:val="ConsPlusNormal"/>
        <w:outlineLvl w:val="3"/>
        <w:rPr>
          <w:rFonts w:ascii="Times New Roman" w:hAnsi="Times New Roman" w:cs="Times New Roman"/>
          <w:b/>
          <w:sz w:val="24"/>
          <w:szCs w:val="24"/>
        </w:rPr>
      </w:pPr>
      <w:r w:rsidRPr="00FA7C44">
        <w:rPr>
          <w:rFonts w:ascii="Times New Roman" w:hAnsi="Times New Roman" w:cs="Times New Roman"/>
          <w:b/>
          <w:sz w:val="24"/>
          <w:szCs w:val="24"/>
        </w:rPr>
        <w:t>Раздел 3.</w:t>
      </w:r>
      <w:r>
        <w:rPr>
          <w:rFonts w:ascii="Times New Roman" w:hAnsi="Times New Roman" w:cs="Times New Roman"/>
          <w:b/>
          <w:sz w:val="24"/>
          <w:szCs w:val="24"/>
        </w:rPr>
        <w:t xml:space="preserve"> </w:t>
      </w:r>
      <w:r w:rsidRPr="00F655D5">
        <w:rPr>
          <w:rFonts w:ascii="Times New Roman" w:hAnsi="Times New Roman" w:cs="Times New Roman"/>
          <w:color w:val="000000"/>
          <w:sz w:val="24"/>
          <w:szCs w:val="24"/>
        </w:rPr>
        <w:t>Специальная подготовка</w:t>
      </w:r>
      <w:r>
        <w:rPr>
          <w:rFonts w:ascii="Times New Roman" w:hAnsi="Times New Roman" w:cs="Times New Roman"/>
          <w:color w:val="000000"/>
          <w:sz w:val="24"/>
          <w:szCs w:val="24"/>
        </w:rPr>
        <w:t>.</w:t>
      </w:r>
    </w:p>
    <w:p w:rsidR="000A53D7" w:rsidRPr="00F655D5" w:rsidRDefault="00FA7C44" w:rsidP="000A53D7">
      <w:pPr>
        <w:shd w:val="clear" w:color="auto" w:fill="FFFFFF"/>
        <w:spacing w:after="0" w:line="240" w:lineRule="auto"/>
        <w:jc w:val="both"/>
        <w:rPr>
          <w:rFonts w:ascii="Arial" w:eastAsia="Times New Roman" w:hAnsi="Arial" w:cs="Arial"/>
          <w:color w:val="000000"/>
        </w:rPr>
      </w:pPr>
      <w:r w:rsidRPr="007D5A13">
        <w:rPr>
          <w:rFonts w:ascii="Times New Roman" w:eastAsia="Times New Roman" w:hAnsi="Times New Roman" w:cs="Times New Roman"/>
          <w:b/>
          <w:color w:val="000000"/>
          <w:sz w:val="24"/>
          <w:szCs w:val="24"/>
        </w:rPr>
        <w:t>Теория:</w:t>
      </w:r>
      <w:r>
        <w:rPr>
          <w:rFonts w:ascii="Times New Roman" w:hAnsi="Times New Roman" w:cs="Times New Roman"/>
          <w:b/>
          <w:color w:val="000000"/>
          <w:sz w:val="24"/>
          <w:szCs w:val="24"/>
        </w:rPr>
        <w:t xml:space="preserve"> </w:t>
      </w:r>
      <w:r w:rsidR="000A53D7" w:rsidRPr="000A53D7">
        <w:rPr>
          <w:rFonts w:ascii="Times New Roman" w:hAnsi="Times New Roman" w:cs="Times New Roman"/>
          <w:color w:val="000000"/>
          <w:sz w:val="24"/>
          <w:szCs w:val="24"/>
        </w:rPr>
        <w:t>Ознакомление с</w:t>
      </w:r>
      <w:r w:rsidR="000A53D7">
        <w:rPr>
          <w:rFonts w:ascii="Times New Roman" w:hAnsi="Times New Roman" w:cs="Times New Roman"/>
          <w:b/>
          <w:color w:val="000000"/>
          <w:sz w:val="24"/>
          <w:szCs w:val="24"/>
        </w:rPr>
        <w:t xml:space="preserve"> </w:t>
      </w:r>
      <w:r w:rsidR="000A53D7">
        <w:rPr>
          <w:rFonts w:ascii="Times New Roman" w:eastAsia="Times New Roman" w:hAnsi="Times New Roman" w:cs="Times New Roman"/>
          <w:color w:val="000000"/>
          <w:sz w:val="24"/>
          <w:szCs w:val="24"/>
        </w:rPr>
        <w:t>п</w:t>
      </w:r>
      <w:r w:rsidR="000A53D7" w:rsidRPr="00F655D5">
        <w:rPr>
          <w:rFonts w:ascii="Times New Roman" w:eastAsia="Times New Roman" w:hAnsi="Times New Roman" w:cs="Times New Roman"/>
          <w:color w:val="000000"/>
          <w:sz w:val="24"/>
          <w:szCs w:val="24"/>
        </w:rPr>
        <w:t>равила</w:t>
      </w:r>
      <w:r w:rsidR="000A53D7">
        <w:rPr>
          <w:rFonts w:ascii="Times New Roman" w:eastAsia="Times New Roman" w:hAnsi="Times New Roman" w:cs="Times New Roman"/>
          <w:color w:val="000000"/>
          <w:sz w:val="24"/>
          <w:szCs w:val="24"/>
        </w:rPr>
        <w:t>ми</w:t>
      </w:r>
      <w:r w:rsidR="000A53D7" w:rsidRPr="00F655D5">
        <w:rPr>
          <w:rFonts w:ascii="Times New Roman" w:eastAsia="Times New Roman" w:hAnsi="Times New Roman" w:cs="Times New Roman"/>
          <w:color w:val="000000"/>
          <w:sz w:val="24"/>
          <w:szCs w:val="24"/>
        </w:rPr>
        <w:t xml:space="preserve"> техники безопасности при выполнении упражнений на занятиях настольным теннисом</w:t>
      </w:r>
      <w:r w:rsidR="000A53D7">
        <w:rPr>
          <w:rFonts w:ascii="Times New Roman" w:eastAsia="Times New Roman" w:hAnsi="Times New Roman" w:cs="Times New Roman"/>
          <w:color w:val="000000"/>
          <w:sz w:val="24"/>
          <w:szCs w:val="24"/>
        </w:rPr>
        <w:t>.</w:t>
      </w:r>
    </w:p>
    <w:p w:rsidR="00243911" w:rsidRDefault="00FA7C44" w:rsidP="00243911">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Практика:</w:t>
      </w:r>
      <w:r w:rsidRPr="00FA7C44">
        <w:rPr>
          <w:rFonts w:ascii="Times New Roman" w:hAnsi="Times New Roman" w:cs="Times New Roman"/>
          <w:color w:val="000000"/>
          <w:sz w:val="24"/>
          <w:szCs w:val="24"/>
        </w:rPr>
        <w:t xml:space="preserve"> Освоение </w:t>
      </w:r>
      <w:r>
        <w:rPr>
          <w:rFonts w:ascii="Times New Roman" w:eastAsia="Times New Roman" w:hAnsi="Times New Roman" w:cs="Times New Roman"/>
          <w:color w:val="000000"/>
          <w:sz w:val="24"/>
          <w:szCs w:val="24"/>
        </w:rPr>
        <w:t>упражнений</w:t>
      </w:r>
      <w:r w:rsidRPr="00F655D5">
        <w:rPr>
          <w:rFonts w:ascii="Times New Roman" w:eastAsia="Times New Roman" w:hAnsi="Times New Roman" w:cs="Times New Roman"/>
          <w:color w:val="000000"/>
          <w:sz w:val="24"/>
          <w:szCs w:val="24"/>
        </w:rPr>
        <w:t xml:space="preserve"> для развития прыжковой ловкости</w:t>
      </w:r>
      <w:r>
        <w:rPr>
          <w:rFonts w:ascii="Times New Roman" w:eastAsia="Times New Roman" w:hAnsi="Times New Roman" w:cs="Times New Roman"/>
          <w:color w:val="000000"/>
          <w:sz w:val="24"/>
          <w:szCs w:val="24"/>
        </w:rPr>
        <w:t xml:space="preserve">, </w:t>
      </w:r>
      <w:r w:rsidRPr="00FA7C44">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пражнений</w:t>
      </w:r>
      <w:r w:rsidRPr="00FA7C44">
        <w:rPr>
          <w:rFonts w:ascii="Times New Roman" w:eastAsia="Times New Roman" w:hAnsi="Times New Roman" w:cs="Times New Roman"/>
          <w:color w:val="000000"/>
          <w:sz w:val="24"/>
          <w:szCs w:val="24"/>
        </w:rPr>
        <w:t xml:space="preserve"> для развития силы</w:t>
      </w:r>
      <w:r>
        <w:rPr>
          <w:rFonts w:ascii="Times New Roman" w:eastAsia="Times New Roman" w:hAnsi="Times New Roman" w:cs="Times New Roman"/>
          <w:color w:val="000000"/>
          <w:sz w:val="24"/>
          <w:szCs w:val="24"/>
        </w:rPr>
        <w:t>, упражнений</w:t>
      </w:r>
      <w:r w:rsidRPr="00FA7C44">
        <w:rPr>
          <w:rFonts w:ascii="Times New Roman" w:eastAsia="Times New Roman" w:hAnsi="Times New Roman" w:cs="Times New Roman"/>
          <w:color w:val="000000"/>
          <w:sz w:val="24"/>
          <w:szCs w:val="24"/>
        </w:rPr>
        <w:t xml:space="preserve"> для развития выносливости</w:t>
      </w:r>
      <w:r>
        <w:rPr>
          <w:rFonts w:ascii="Times New Roman" w:eastAsia="Times New Roman" w:hAnsi="Times New Roman" w:cs="Times New Roman"/>
          <w:color w:val="000000"/>
          <w:sz w:val="24"/>
          <w:szCs w:val="24"/>
        </w:rPr>
        <w:t>, упражнений</w:t>
      </w:r>
      <w:r w:rsidRPr="00FA7C44">
        <w:rPr>
          <w:rFonts w:ascii="Times New Roman" w:eastAsia="Times New Roman" w:hAnsi="Times New Roman" w:cs="Times New Roman"/>
          <w:color w:val="000000"/>
          <w:sz w:val="24"/>
          <w:szCs w:val="24"/>
        </w:rPr>
        <w:t xml:space="preserve"> для развития гибкости</w:t>
      </w:r>
      <w:r>
        <w:rPr>
          <w:rFonts w:ascii="Times New Roman" w:eastAsia="Times New Roman" w:hAnsi="Times New Roman" w:cs="Times New Roman"/>
          <w:color w:val="000000"/>
          <w:sz w:val="24"/>
          <w:szCs w:val="24"/>
        </w:rPr>
        <w:t>, упражнений</w:t>
      </w:r>
      <w:r w:rsidRPr="00FA7C44">
        <w:rPr>
          <w:rFonts w:ascii="Times New Roman" w:eastAsia="Times New Roman" w:hAnsi="Times New Roman" w:cs="Times New Roman"/>
          <w:color w:val="000000"/>
          <w:sz w:val="24"/>
          <w:szCs w:val="24"/>
        </w:rPr>
        <w:t xml:space="preserve"> для развития  внимания и быстроту реакции</w:t>
      </w:r>
      <w:r>
        <w:rPr>
          <w:rFonts w:ascii="Times New Roman" w:eastAsia="Times New Roman" w:hAnsi="Times New Roman" w:cs="Times New Roman"/>
          <w:color w:val="000000"/>
          <w:sz w:val="24"/>
          <w:szCs w:val="24"/>
        </w:rPr>
        <w:t>.</w:t>
      </w:r>
    </w:p>
    <w:p w:rsidR="00386B66" w:rsidRDefault="00386B66" w:rsidP="00243911">
      <w:pPr>
        <w:shd w:val="clear" w:color="auto" w:fill="FFFFFF"/>
        <w:spacing w:after="0" w:line="240" w:lineRule="auto"/>
        <w:rPr>
          <w:rFonts w:ascii="Times New Roman" w:hAnsi="Times New Roman" w:cs="Times New Roman"/>
          <w:b/>
          <w:sz w:val="24"/>
          <w:szCs w:val="24"/>
        </w:rPr>
      </w:pPr>
    </w:p>
    <w:p w:rsidR="00386B66" w:rsidRDefault="00386B66" w:rsidP="00243911">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Раздел 4</w:t>
      </w:r>
      <w:r w:rsidRPr="00FA7C44">
        <w:rPr>
          <w:rFonts w:ascii="Times New Roman" w:hAnsi="Times New Roman" w:cs="Times New Roman"/>
          <w:b/>
          <w:sz w:val="24"/>
          <w:szCs w:val="24"/>
        </w:rPr>
        <w:t>.</w:t>
      </w:r>
      <w:r>
        <w:rPr>
          <w:rFonts w:ascii="Times New Roman" w:hAnsi="Times New Roman" w:cs="Times New Roman"/>
          <w:b/>
          <w:sz w:val="24"/>
          <w:szCs w:val="24"/>
        </w:rPr>
        <w:t xml:space="preserve"> </w:t>
      </w:r>
      <w:r w:rsidRPr="00F655D5">
        <w:rPr>
          <w:rFonts w:ascii="Times New Roman" w:eastAsia="Times New Roman" w:hAnsi="Times New Roman" w:cs="Times New Roman"/>
          <w:color w:val="000000"/>
          <w:sz w:val="24"/>
          <w:szCs w:val="24"/>
        </w:rPr>
        <w:t>Техническая подготовка</w:t>
      </w:r>
      <w:r>
        <w:rPr>
          <w:rFonts w:ascii="Times New Roman" w:eastAsia="Times New Roman" w:hAnsi="Times New Roman" w:cs="Times New Roman"/>
          <w:color w:val="000000"/>
          <w:sz w:val="24"/>
          <w:szCs w:val="24"/>
        </w:rPr>
        <w:t>.</w:t>
      </w:r>
    </w:p>
    <w:p w:rsidR="00386B66" w:rsidRPr="00386B66" w:rsidRDefault="00386B66" w:rsidP="00386B66">
      <w:pPr>
        <w:shd w:val="clear" w:color="auto" w:fill="FFFFFF"/>
        <w:spacing w:after="0" w:line="240" w:lineRule="auto"/>
        <w:jc w:val="both"/>
        <w:rPr>
          <w:rFonts w:ascii="Arial" w:eastAsia="Times New Roman" w:hAnsi="Arial" w:cs="Arial"/>
          <w:color w:val="000000"/>
        </w:rPr>
      </w:pPr>
      <w:r w:rsidRPr="007D5A13">
        <w:rPr>
          <w:rFonts w:ascii="Times New Roman" w:eastAsia="Times New Roman" w:hAnsi="Times New Roman" w:cs="Times New Roman"/>
          <w:b/>
          <w:color w:val="000000"/>
          <w:sz w:val="24"/>
          <w:szCs w:val="24"/>
        </w:rPr>
        <w:t>Теория:</w:t>
      </w:r>
      <w:r>
        <w:rPr>
          <w:rFonts w:ascii="Times New Roman" w:eastAsia="Times New Roman" w:hAnsi="Times New Roman" w:cs="Times New Roman"/>
          <w:b/>
          <w:color w:val="000000"/>
          <w:sz w:val="24"/>
          <w:szCs w:val="24"/>
        </w:rPr>
        <w:t xml:space="preserve"> </w:t>
      </w:r>
      <w:r w:rsidRPr="00F655D5">
        <w:rPr>
          <w:rFonts w:ascii="Times New Roman" w:eastAsia="Times New Roman" w:hAnsi="Times New Roman" w:cs="Times New Roman"/>
          <w:color w:val="000000"/>
          <w:sz w:val="24"/>
          <w:szCs w:val="24"/>
        </w:rPr>
        <w:t>Влияние физических упражнений на организм занимающихся, гигиена, самоконтроль на занятиях настольным теннисом</w:t>
      </w:r>
      <w:r>
        <w:rPr>
          <w:rFonts w:ascii="Times New Roman" w:eastAsia="Times New Roman" w:hAnsi="Times New Roman" w:cs="Times New Roman"/>
          <w:color w:val="000000"/>
          <w:sz w:val="24"/>
          <w:szCs w:val="24"/>
        </w:rPr>
        <w:t>.</w:t>
      </w:r>
    </w:p>
    <w:p w:rsidR="00386B66" w:rsidRPr="00386B66" w:rsidRDefault="00386B66" w:rsidP="00227E5F">
      <w:pPr>
        <w:shd w:val="clear" w:color="auto" w:fill="FFFFFF"/>
        <w:spacing w:after="0" w:line="240" w:lineRule="auto"/>
        <w:jc w:val="both"/>
        <w:rPr>
          <w:rFonts w:ascii="Arial" w:eastAsia="Times New Roman" w:hAnsi="Arial" w:cs="Arial"/>
          <w:color w:val="000000"/>
        </w:rPr>
      </w:pPr>
      <w:r>
        <w:rPr>
          <w:rFonts w:ascii="Times New Roman" w:hAnsi="Times New Roman" w:cs="Times New Roman"/>
          <w:b/>
          <w:sz w:val="24"/>
          <w:szCs w:val="24"/>
        </w:rPr>
        <w:t xml:space="preserve">Практика: </w:t>
      </w:r>
      <w:proofErr w:type="gramStart"/>
      <w:r w:rsidRPr="00386B66">
        <w:rPr>
          <w:rFonts w:ascii="Times New Roman" w:hAnsi="Times New Roman" w:cs="Times New Roman"/>
          <w:sz w:val="24"/>
          <w:szCs w:val="24"/>
        </w:rPr>
        <w:t>Обучение техники</w:t>
      </w:r>
      <w:r>
        <w:rPr>
          <w:rFonts w:ascii="Times New Roman" w:hAnsi="Times New Roman" w:cs="Times New Roman"/>
          <w:b/>
          <w:sz w:val="24"/>
          <w:szCs w:val="24"/>
        </w:rPr>
        <w:t xml:space="preserve"> </w:t>
      </w:r>
      <w:r w:rsidRPr="00F655D5">
        <w:rPr>
          <w:rFonts w:ascii="Times New Roman" w:eastAsia="Times New Roman" w:hAnsi="Times New Roman" w:cs="Times New Roman"/>
          <w:color w:val="000000"/>
          <w:sz w:val="24"/>
          <w:szCs w:val="24"/>
        </w:rPr>
        <w:t>хвата теннисной ракетки</w:t>
      </w:r>
      <w:r>
        <w:rPr>
          <w:rFonts w:ascii="Arial" w:eastAsia="Times New Roman" w:hAnsi="Arial" w:cs="Arial"/>
          <w:color w:val="000000"/>
        </w:rPr>
        <w:t xml:space="preserve">, </w:t>
      </w:r>
      <w:r w:rsidRPr="00386B66">
        <w:rPr>
          <w:rFonts w:ascii="Times New Roman" w:eastAsia="Times New Roman" w:hAnsi="Times New Roman" w:cs="Times New Roman"/>
          <w:color w:val="000000"/>
          <w:sz w:val="24"/>
          <w:szCs w:val="24"/>
        </w:rPr>
        <w:t>жонглирование теннисным мячом</w:t>
      </w:r>
      <w:r>
        <w:rPr>
          <w:rFonts w:ascii="Arial" w:eastAsia="Times New Roman" w:hAnsi="Arial" w:cs="Arial"/>
          <w:color w:val="000000"/>
        </w:rPr>
        <w:t xml:space="preserve">, </w:t>
      </w:r>
      <w:r w:rsidRPr="00386B66">
        <w:rPr>
          <w:rFonts w:ascii="Times New Roman" w:eastAsia="Times New Roman" w:hAnsi="Times New Roman" w:cs="Times New Roman"/>
          <w:color w:val="000000"/>
          <w:sz w:val="24"/>
          <w:szCs w:val="24"/>
        </w:rPr>
        <w:t>передвижения теннисиста</w:t>
      </w:r>
      <w:r>
        <w:rPr>
          <w:rFonts w:ascii="Times New Roman" w:eastAsia="Times New Roman" w:hAnsi="Times New Roman" w:cs="Times New Roman"/>
          <w:color w:val="000000"/>
          <w:sz w:val="24"/>
          <w:szCs w:val="24"/>
        </w:rPr>
        <w:t xml:space="preserve">, </w:t>
      </w:r>
      <w:r w:rsidRPr="00386B66">
        <w:rPr>
          <w:rFonts w:ascii="Times New Roman" w:eastAsia="Times New Roman" w:hAnsi="Times New Roman" w:cs="Times New Roman"/>
          <w:color w:val="000000"/>
          <w:sz w:val="24"/>
          <w:szCs w:val="24"/>
        </w:rPr>
        <w:t>стойка теннисиста</w:t>
      </w:r>
      <w:r>
        <w:rPr>
          <w:rFonts w:ascii="Times New Roman" w:eastAsia="Times New Roman" w:hAnsi="Times New Roman" w:cs="Times New Roman"/>
          <w:color w:val="000000"/>
          <w:sz w:val="24"/>
          <w:szCs w:val="24"/>
        </w:rPr>
        <w:t xml:space="preserve">, </w:t>
      </w:r>
      <w:r w:rsidRPr="00386B66">
        <w:rPr>
          <w:rFonts w:ascii="Times New Roman" w:eastAsia="Times New Roman" w:hAnsi="Times New Roman" w:cs="Times New Roman"/>
          <w:color w:val="000000"/>
          <w:sz w:val="24"/>
          <w:szCs w:val="24"/>
        </w:rPr>
        <w:t>основные виды вращения мяча</w:t>
      </w:r>
      <w:r>
        <w:rPr>
          <w:rFonts w:ascii="Times New Roman" w:eastAsia="Times New Roman" w:hAnsi="Times New Roman" w:cs="Times New Roman"/>
          <w:color w:val="000000"/>
          <w:sz w:val="24"/>
          <w:szCs w:val="24"/>
        </w:rPr>
        <w:t xml:space="preserve">, </w:t>
      </w:r>
      <w:r w:rsidRPr="00386B66">
        <w:rPr>
          <w:rFonts w:ascii="Times New Roman" w:eastAsia="Times New Roman" w:hAnsi="Times New Roman" w:cs="Times New Roman"/>
          <w:color w:val="000000"/>
          <w:sz w:val="24"/>
          <w:szCs w:val="24"/>
        </w:rPr>
        <w:t>подачи мяча: «маятник», «челнок»</w:t>
      </w:r>
      <w:r>
        <w:rPr>
          <w:rFonts w:ascii="Times New Roman" w:eastAsia="Times New Roman" w:hAnsi="Times New Roman" w:cs="Times New Roman"/>
          <w:color w:val="000000"/>
          <w:sz w:val="24"/>
          <w:szCs w:val="24"/>
        </w:rPr>
        <w:t xml:space="preserve">, </w:t>
      </w:r>
      <w:r w:rsidRPr="00386B66">
        <w:rPr>
          <w:rFonts w:ascii="Times New Roman" w:eastAsia="Times New Roman" w:hAnsi="Times New Roman" w:cs="Times New Roman"/>
          <w:color w:val="000000"/>
          <w:sz w:val="24"/>
          <w:szCs w:val="24"/>
        </w:rPr>
        <w:t>удары по теннисному мячу (удар без вращения – «толчок», удар с нижним вращением – «подрезка»)</w:t>
      </w:r>
      <w:r>
        <w:rPr>
          <w:rFonts w:ascii="Times New Roman" w:eastAsia="Times New Roman" w:hAnsi="Times New Roman" w:cs="Times New Roman"/>
          <w:color w:val="000000"/>
          <w:sz w:val="24"/>
          <w:szCs w:val="24"/>
        </w:rPr>
        <w:t xml:space="preserve">. </w:t>
      </w:r>
      <w:proofErr w:type="gramEnd"/>
    </w:p>
    <w:p w:rsidR="00227E5F" w:rsidRDefault="00227E5F" w:rsidP="00243911">
      <w:pPr>
        <w:shd w:val="clear" w:color="auto" w:fill="FFFFFF"/>
        <w:spacing w:after="0" w:line="240" w:lineRule="auto"/>
        <w:rPr>
          <w:rFonts w:ascii="Times New Roman" w:hAnsi="Times New Roman" w:cs="Times New Roman"/>
          <w:b/>
          <w:sz w:val="24"/>
          <w:szCs w:val="24"/>
        </w:rPr>
      </w:pPr>
    </w:p>
    <w:p w:rsidR="00386B66" w:rsidRDefault="00227E5F" w:rsidP="00243911">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5</w:t>
      </w:r>
      <w:r w:rsidRPr="00FA7C44">
        <w:rPr>
          <w:rFonts w:ascii="Times New Roman" w:hAnsi="Times New Roman" w:cs="Times New Roman"/>
          <w:b/>
          <w:sz w:val="24"/>
          <w:szCs w:val="24"/>
        </w:rPr>
        <w:t>.</w:t>
      </w:r>
      <w:r w:rsidRPr="00227E5F">
        <w:rPr>
          <w:rFonts w:ascii="Times New Roman" w:eastAsia="Times New Roman" w:hAnsi="Times New Roman" w:cs="Times New Roman"/>
          <w:color w:val="000000"/>
          <w:sz w:val="24"/>
          <w:szCs w:val="24"/>
        </w:rPr>
        <w:t xml:space="preserve"> </w:t>
      </w:r>
      <w:r w:rsidRPr="00F655D5">
        <w:rPr>
          <w:rFonts w:ascii="Times New Roman" w:eastAsia="Times New Roman" w:hAnsi="Times New Roman" w:cs="Times New Roman"/>
          <w:color w:val="000000"/>
          <w:sz w:val="24"/>
          <w:szCs w:val="24"/>
        </w:rPr>
        <w:t>Тактика игры</w:t>
      </w:r>
      <w:r>
        <w:rPr>
          <w:rFonts w:ascii="Times New Roman" w:eastAsia="Times New Roman" w:hAnsi="Times New Roman" w:cs="Times New Roman"/>
          <w:color w:val="000000"/>
          <w:sz w:val="24"/>
          <w:szCs w:val="24"/>
        </w:rPr>
        <w:t>.</w:t>
      </w:r>
    </w:p>
    <w:p w:rsidR="008D218D" w:rsidRPr="00F655D5" w:rsidRDefault="00F0220C" w:rsidP="008D218D">
      <w:pPr>
        <w:shd w:val="clear" w:color="auto" w:fill="FFFFFF"/>
        <w:spacing w:after="0" w:line="240" w:lineRule="auto"/>
        <w:rPr>
          <w:rFonts w:ascii="Arial" w:eastAsia="Times New Roman" w:hAnsi="Arial" w:cs="Arial"/>
          <w:color w:val="000000"/>
        </w:rPr>
      </w:pPr>
      <w:r w:rsidRPr="007D5A13">
        <w:rPr>
          <w:rFonts w:ascii="Times New Roman" w:eastAsia="Times New Roman" w:hAnsi="Times New Roman" w:cs="Times New Roman"/>
          <w:b/>
          <w:color w:val="000000"/>
          <w:sz w:val="24"/>
          <w:szCs w:val="24"/>
        </w:rPr>
        <w:t>Теория:</w:t>
      </w:r>
      <w:r>
        <w:rPr>
          <w:rFonts w:ascii="Times New Roman" w:eastAsia="Times New Roman" w:hAnsi="Times New Roman" w:cs="Times New Roman"/>
          <w:b/>
          <w:color w:val="000000"/>
          <w:sz w:val="24"/>
          <w:szCs w:val="24"/>
        </w:rPr>
        <w:t xml:space="preserve"> </w:t>
      </w:r>
      <w:r w:rsidRPr="00F0220C">
        <w:rPr>
          <w:rFonts w:ascii="Times New Roman" w:eastAsia="Times New Roman" w:hAnsi="Times New Roman" w:cs="Times New Roman"/>
          <w:color w:val="000000"/>
          <w:sz w:val="24"/>
          <w:szCs w:val="24"/>
        </w:rPr>
        <w:t xml:space="preserve">Ознакомление с </w:t>
      </w:r>
      <w:r>
        <w:rPr>
          <w:rFonts w:ascii="Times New Roman" w:eastAsia="Times New Roman" w:hAnsi="Times New Roman" w:cs="Times New Roman"/>
          <w:color w:val="000000"/>
          <w:sz w:val="24"/>
          <w:szCs w:val="24"/>
        </w:rPr>
        <w:t>п</w:t>
      </w:r>
      <w:r w:rsidRPr="00F655D5">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z w:val="24"/>
          <w:szCs w:val="24"/>
        </w:rPr>
        <w:t>ми</w:t>
      </w:r>
      <w:r w:rsidRPr="00F655D5">
        <w:rPr>
          <w:rFonts w:ascii="Times New Roman" w:eastAsia="Times New Roman" w:hAnsi="Times New Roman" w:cs="Times New Roman"/>
          <w:color w:val="000000"/>
          <w:sz w:val="24"/>
          <w:szCs w:val="24"/>
        </w:rPr>
        <w:t xml:space="preserve"> пожарной безопасности, поведения в спортивном зале</w:t>
      </w:r>
      <w:r>
        <w:rPr>
          <w:rFonts w:ascii="Times New Roman" w:eastAsia="Times New Roman" w:hAnsi="Times New Roman" w:cs="Times New Roman"/>
          <w:color w:val="000000"/>
          <w:sz w:val="24"/>
          <w:szCs w:val="24"/>
        </w:rPr>
        <w:t>.</w:t>
      </w:r>
      <w:r w:rsidR="008D218D" w:rsidRPr="008D218D">
        <w:rPr>
          <w:rFonts w:ascii="Times New Roman" w:eastAsia="Times New Roman" w:hAnsi="Times New Roman" w:cs="Times New Roman"/>
          <w:color w:val="000000"/>
          <w:sz w:val="24"/>
          <w:szCs w:val="24"/>
        </w:rPr>
        <w:t xml:space="preserve"> </w:t>
      </w:r>
    </w:p>
    <w:p w:rsidR="008D218D" w:rsidRPr="00F655D5" w:rsidRDefault="00F0220C" w:rsidP="008D218D">
      <w:pPr>
        <w:shd w:val="clear" w:color="auto" w:fill="FFFFFF"/>
        <w:spacing w:after="0" w:line="240" w:lineRule="auto"/>
        <w:rPr>
          <w:rFonts w:ascii="Arial" w:eastAsia="Times New Roman" w:hAnsi="Arial" w:cs="Arial"/>
          <w:color w:val="000000"/>
        </w:rPr>
      </w:pPr>
      <w:r>
        <w:rPr>
          <w:rFonts w:ascii="Times New Roman" w:hAnsi="Times New Roman" w:cs="Times New Roman"/>
          <w:b/>
          <w:sz w:val="24"/>
          <w:szCs w:val="24"/>
        </w:rPr>
        <w:t>Практика:</w:t>
      </w:r>
      <w:r w:rsidR="008D218D">
        <w:rPr>
          <w:rFonts w:ascii="Times New Roman" w:hAnsi="Times New Roman" w:cs="Times New Roman"/>
          <w:b/>
          <w:sz w:val="24"/>
          <w:szCs w:val="24"/>
        </w:rPr>
        <w:t xml:space="preserve"> </w:t>
      </w:r>
      <w:r w:rsidR="008D218D" w:rsidRPr="008D218D">
        <w:rPr>
          <w:rFonts w:ascii="Times New Roman" w:hAnsi="Times New Roman" w:cs="Times New Roman"/>
          <w:sz w:val="24"/>
          <w:szCs w:val="24"/>
        </w:rPr>
        <w:t>Обучение техники</w:t>
      </w:r>
      <w:r w:rsidR="008D218D">
        <w:rPr>
          <w:rFonts w:ascii="Times New Roman" w:hAnsi="Times New Roman" w:cs="Times New Roman"/>
          <w:b/>
          <w:sz w:val="24"/>
          <w:szCs w:val="24"/>
        </w:rPr>
        <w:t xml:space="preserve"> </w:t>
      </w:r>
      <w:r w:rsidR="008D218D">
        <w:rPr>
          <w:rFonts w:ascii="Times New Roman" w:eastAsia="Times New Roman" w:hAnsi="Times New Roman" w:cs="Times New Roman"/>
          <w:color w:val="000000"/>
          <w:sz w:val="24"/>
          <w:szCs w:val="24"/>
        </w:rPr>
        <w:t>п</w:t>
      </w:r>
      <w:r w:rsidR="008D218D" w:rsidRPr="00F655D5">
        <w:rPr>
          <w:rFonts w:ascii="Times New Roman" w:eastAsia="Times New Roman" w:hAnsi="Times New Roman" w:cs="Times New Roman"/>
          <w:color w:val="000000"/>
          <w:sz w:val="24"/>
          <w:szCs w:val="24"/>
        </w:rPr>
        <w:t>одачи мяча в нападении</w:t>
      </w:r>
      <w:r w:rsidR="008D218D">
        <w:rPr>
          <w:rFonts w:ascii="Times New Roman" w:eastAsia="Times New Roman" w:hAnsi="Times New Roman" w:cs="Times New Roman"/>
          <w:color w:val="000000"/>
          <w:sz w:val="24"/>
          <w:szCs w:val="24"/>
        </w:rPr>
        <w:t>,</w:t>
      </w:r>
      <w:r w:rsidR="008D218D">
        <w:rPr>
          <w:rFonts w:ascii="Arial" w:eastAsia="Times New Roman" w:hAnsi="Arial" w:cs="Arial"/>
          <w:color w:val="000000"/>
        </w:rPr>
        <w:t xml:space="preserve"> </w:t>
      </w:r>
      <w:r w:rsidR="008D218D">
        <w:rPr>
          <w:rFonts w:ascii="Times New Roman" w:eastAsia="Times New Roman" w:hAnsi="Times New Roman" w:cs="Times New Roman"/>
          <w:color w:val="000000"/>
          <w:sz w:val="24"/>
          <w:szCs w:val="24"/>
        </w:rPr>
        <w:t>п</w:t>
      </w:r>
      <w:r w:rsidR="008D218D" w:rsidRPr="00F655D5">
        <w:rPr>
          <w:rFonts w:ascii="Times New Roman" w:eastAsia="Times New Roman" w:hAnsi="Times New Roman" w:cs="Times New Roman"/>
          <w:color w:val="000000"/>
          <w:sz w:val="24"/>
          <w:szCs w:val="24"/>
        </w:rPr>
        <w:t>рием подач ударом</w:t>
      </w:r>
      <w:r w:rsidR="008D218D">
        <w:rPr>
          <w:rFonts w:ascii="Times New Roman" w:eastAsia="Times New Roman" w:hAnsi="Times New Roman" w:cs="Times New Roman"/>
          <w:color w:val="000000"/>
          <w:sz w:val="24"/>
          <w:szCs w:val="24"/>
        </w:rPr>
        <w:t>, у</w:t>
      </w:r>
      <w:r w:rsidR="008D218D" w:rsidRPr="00F655D5">
        <w:rPr>
          <w:rFonts w:ascii="Times New Roman" w:eastAsia="Times New Roman" w:hAnsi="Times New Roman" w:cs="Times New Roman"/>
          <w:color w:val="000000"/>
          <w:sz w:val="24"/>
          <w:szCs w:val="24"/>
        </w:rPr>
        <w:t>дары атакующие, защитные</w:t>
      </w:r>
      <w:r w:rsidR="008D218D">
        <w:rPr>
          <w:rFonts w:ascii="Times New Roman" w:eastAsia="Times New Roman" w:hAnsi="Times New Roman" w:cs="Times New Roman"/>
          <w:color w:val="000000"/>
          <w:sz w:val="24"/>
          <w:szCs w:val="24"/>
        </w:rPr>
        <w:t>, у</w:t>
      </w:r>
      <w:r w:rsidR="008D218D" w:rsidRPr="00F655D5">
        <w:rPr>
          <w:rFonts w:ascii="Times New Roman" w:eastAsia="Times New Roman" w:hAnsi="Times New Roman" w:cs="Times New Roman"/>
          <w:color w:val="000000"/>
          <w:sz w:val="24"/>
          <w:szCs w:val="24"/>
        </w:rPr>
        <w:t>дары, отличающиеся по длине полета мяча</w:t>
      </w:r>
      <w:r w:rsidR="008D218D">
        <w:rPr>
          <w:rFonts w:ascii="Times New Roman" w:eastAsia="Times New Roman" w:hAnsi="Times New Roman" w:cs="Times New Roman"/>
          <w:color w:val="000000"/>
          <w:sz w:val="24"/>
          <w:szCs w:val="24"/>
        </w:rPr>
        <w:t xml:space="preserve">, </w:t>
      </w:r>
      <w:r w:rsidR="008D218D">
        <w:rPr>
          <w:rFonts w:ascii="Arial" w:eastAsia="Times New Roman" w:hAnsi="Arial" w:cs="Arial"/>
          <w:color w:val="000000"/>
        </w:rPr>
        <w:t>у</w:t>
      </w:r>
      <w:r w:rsidR="008D218D" w:rsidRPr="00F655D5">
        <w:rPr>
          <w:rFonts w:ascii="Times New Roman" w:eastAsia="Times New Roman" w:hAnsi="Times New Roman" w:cs="Times New Roman"/>
          <w:color w:val="000000"/>
          <w:sz w:val="24"/>
          <w:szCs w:val="24"/>
        </w:rPr>
        <w:t>дары по высоте отскока на стороне соперника</w:t>
      </w:r>
      <w:r w:rsidR="008D218D">
        <w:rPr>
          <w:rFonts w:ascii="Times New Roman" w:eastAsia="Times New Roman" w:hAnsi="Times New Roman" w:cs="Times New Roman"/>
          <w:color w:val="000000"/>
          <w:sz w:val="24"/>
          <w:szCs w:val="24"/>
        </w:rPr>
        <w:t>.</w:t>
      </w:r>
    </w:p>
    <w:p w:rsidR="0034434B" w:rsidRDefault="0034434B" w:rsidP="00243911">
      <w:pPr>
        <w:shd w:val="clear" w:color="auto" w:fill="FFFFFF"/>
        <w:spacing w:after="0" w:line="240" w:lineRule="auto"/>
        <w:rPr>
          <w:rFonts w:ascii="Times New Roman" w:hAnsi="Times New Roman" w:cs="Times New Roman"/>
          <w:b/>
          <w:sz w:val="24"/>
          <w:szCs w:val="24"/>
        </w:rPr>
      </w:pPr>
    </w:p>
    <w:p w:rsidR="00227E5F" w:rsidRDefault="0034434B" w:rsidP="00243911">
      <w:p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Раздел 6</w:t>
      </w:r>
      <w:r w:rsidRPr="00FA7C44">
        <w:rPr>
          <w:rFonts w:ascii="Times New Roman" w:hAnsi="Times New Roman" w:cs="Times New Roman"/>
          <w:b/>
          <w:sz w:val="24"/>
          <w:szCs w:val="24"/>
        </w:rPr>
        <w:t>.</w:t>
      </w:r>
      <w:r>
        <w:rPr>
          <w:rFonts w:ascii="Times New Roman" w:hAnsi="Times New Roman" w:cs="Times New Roman"/>
          <w:b/>
          <w:sz w:val="24"/>
          <w:szCs w:val="24"/>
        </w:rPr>
        <w:t xml:space="preserve"> </w:t>
      </w:r>
      <w:r w:rsidRPr="00F655D5">
        <w:rPr>
          <w:rFonts w:ascii="Times New Roman" w:eastAsia="Times New Roman" w:hAnsi="Times New Roman" w:cs="Times New Roman"/>
          <w:color w:val="000000"/>
          <w:sz w:val="24"/>
          <w:szCs w:val="24"/>
        </w:rPr>
        <w:t>Учебные игры</w:t>
      </w:r>
      <w:r>
        <w:rPr>
          <w:rFonts w:ascii="Times New Roman" w:eastAsia="Times New Roman" w:hAnsi="Times New Roman" w:cs="Times New Roman"/>
          <w:color w:val="000000"/>
          <w:sz w:val="24"/>
          <w:szCs w:val="24"/>
        </w:rPr>
        <w:t>.</w:t>
      </w:r>
    </w:p>
    <w:p w:rsidR="0034434B" w:rsidRPr="0034434B" w:rsidRDefault="0034434B" w:rsidP="0034434B">
      <w:pPr>
        <w:shd w:val="clear" w:color="auto" w:fill="FFFFFF"/>
        <w:spacing w:after="0" w:line="240" w:lineRule="auto"/>
        <w:rPr>
          <w:rFonts w:ascii="Times New Roman" w:eastAsia="Times New Roman" w:hAnsi="Times New Roman" w:cs="Times New Roman"/>
          <w:b/>
          <w:color w:val="000000"/>
          <w:sz w:val="24"/>
          <w:szCs w:val="24"/>
        </w:rPr>
      </w:pPr>
      <w:r w:rsidRPr="007D5A13">
        <w:rPr>
          <w:rFonts w:ascii="Times New Roman" w:eastAsia="Times New Roman" w:hAnsi="Times New Roman" w:cs="Times New Roman"/>
          <w:b/>
          <w:color w:val="000000"/>
          <w:sz w:val="24"/>
          <w:szCs w:val="24"/>
        </w:rPr>
        <w:t>Теория:</w:t>
      </w:r>
      <w:r>
        <w:rPr>
          <w:rFonts w:ascii="Times New Roman" w:eastAsia="Times New Roman" w:hAnsi="Times New Roman" w:cs="Times New Roman"/>
          <w:b/>
          <w:color w:val="000000"/>
          <w:sz w:val="24"/>
          <w:szCs w:val="24"/>
        </w:rPr>
        <w:t xml:space="preserve"> </w:t>
      </w:r>
      <w:r w:rsidRPr="0034434B">
        <w:rPr>
          <w:rFonts w:ascii="Times New Roman" w:eastAsia="Times New Roman" w:hAnsi="Times New Roman" w:cs="Times New Roman"/>
          <w:color w:val="000000"/>
          <w:sz w:val="24"/>
          <w:szCs w:val="24"/>
        </w:rPr>
        <w:t>Изучение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правил</w:t>
      </w:r>
      <w:r w:rsidRPr="00F655D5">
        <w:rPr>
          <w:rFonts w:ascii="Times New Roman" w:eastAsia="Times New Roman" w:hAnsi="Times New Roman" w:cs="Times New Roman"/>
          <w:color w:val="000000"/>
          <w:sz w:val="24"/>
          <w:szCs w:val="24"/>
        </w:rPr>
        <w:t xml:space="preserve"> игры в настольный теннис</w:t>
      </w:r>
      <w:r>
        <w:rPr>
          <w:rFonts w:ascii="Times New Roman" w:eastAsia="Times New Roman" w:hAnsi="Times New Roman" w:cs="Times New Roman"/>
          <w:color w:val="000000"/>
          <w:sz w:val="24"/>
          <w:szCs w:val="24"/>
        </w:rPr>
        <w:t>, и применение на практике.</w:t>
      </w:r>
    </w:p>
    <w:p w:rsidR="001C5D77" w:rsidRPr="003A2FCD" w:rsidRDefault="001C5D77" w:rsidP="001C5D77">
      <w:pPr>
        <w:shd w:val="clear" w:color="auto" w:fill="FFFFFF"/>
        <w:spacing w:after="0" w:line="240" w:lineRule="auto"/>
        <w:jc w:val="both"/>
        <w:rPr>
          <w:rFonts w:ascii="Arial" w:eastAsia="Times New Roman" w:hAnsi="Arial" w:cs="Arial"/>
          <w:color w:val="000000"/>
        </w:rPr>
      </w:pPr>
      <w:r>
        <w:rPr>
          <w:rFonts w:ascii="Times New Roman" w:hAnsi="Times New Roman" w:cs="Times New Roman"/>
          <w:b/>
          <w:sz w:val="24"/>
          <w:szCs w:val="24"/>
        </w:rPr>
        <w:t xml:space="preserve">Практика: </w:t>
      </w:r>
      <w:r w:rsidRPr="001C5D77">
        <w:rPr>
          <w:rFonts w:ascii="Times New Roman" w:hAnsi="Times New Roman" w:cs="Times New Roman"/>
          <w:sz w:val="24"/>
          <w:szCs w:val="24"/>
        </w:rPr>
        <w:t>Освоение техники</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rPr>
        <w:t>парных</w:t>
      </w:r>
      <w:r w:rsidRPr="00F655D5">
        <w:rPr>
          <w:rFonts w:ascii="Times New Roman" w:eastAsia="Times New Roman" w:hAnsi="Times New Roman" w:cs="Times New Roman"/>
          <w:color w:val="000000"/>
          <w:sz w:val="24"/>
          <w:szCs w:val="24"/>
        </w:rPr>
        <w:t xml:space="preserve"> игр</w:t>
      </w:r>
      <w:proofErr w:type="gramStart"/>
      <w:r>
        <w:rPr>
          <w:rFonts w:ascii="Times New Roman" w:eastAsia="Times New Roman" w:hAnsi="Times New Roman" w:cs="Times New Roman"/>
          <w:color w:val="000000"/>
          <w:sz w:val="24"/>
          <w:szCs w:val="24"/>
        </w:rPr>
        <w:t>,</w:t>
      </w:r>
      <w:r w:rsidRPr="001C5D77">
        <w:rPr>
          <w:rFonts w:ascii="Times New Roman" w:eastAsia="Times New Roman" w:hAnsi="Times New Roman" w:cs="Times New Roman"/>
          <w:color w:val="000000"/>
          <w:sz w:val="24"/>
          <w:szCs w:val="24"/>
        </w:rPr>
        <w:t>«</w:t>
      </w:r>
      <w:proofErr w:type="gramEnd"/>
      <w:r w:rsidRPr="001C5D77">
        <w:rPr>
          <w:rFonts w:ascii="Times New Roman" w:eastAsia="Times New Roman" w:hAnsi="Times New Roman" w:cs="Times New Roman"/>
          <w:color w:val="000000"/>
          <w:sz w:val="24"/>
          <w:szCs w:val="24"/>
        </w:rPr>
        <w:t>игра защитника против атакующего»</w:t>
      </w:r>
      <w:r>
        <w:rPr>
          <w:rFonts w:ascii="Times New Roman" w:eastAsia="Times New Roman" w:hAnsi="Times New Roman" w:cs="Times New Roman"/>
          <w:color w:val="000000"/>
          <w:sz w:val="24"/>
          <w:szCs w:val="24"/>
        </w:rPr>
        <w:t xml:space="preserve">, </w:t>
      </w:r>
      <w:r w:rsidRPr="00F655D5">
        <w:rPr>
          <w:rFonts w:ascii="Times New Roman" w:eastAsia="Times New Roman" w:hAnsi="Times New Roman" w:cs="Times New Roman"/>
          <w:color w:val="000000"/>
          <w:sz w:val="24"/>
          <w:szCs w:val="24"/>
        </w:rPr>
        <w:t>«игра атакующего против защитника»</w:t>
      </w:r>
      <w:r>
        <w:rPr>
          <w:rFonts w:ascii="Times New Roman" w:eastAsia="Times New Roman" w:hAnsi="Times New Roman" w:cs="Times New Roman"/>
          <w:color w:val="000000"/>
          <w:sz w:val="24"/>
          <w:szCs w:val="24"/>
        </w:rPr>
        <w:t>.</w:t>
      </w:r>
    </w:p>
    <w:p w:rsidR="0034434B" w:rsidRPr="00243911" w:rsidRDefault="0034434B" w:rsidP="00243911">
      <w:pPr>
        <w:shd w:val="clear" w:color="auto" w:fill="FFFFFF"/>
        <w:spacing w:after="0" w:line="240" w:lineRule="auto"/>
        <w:rPr>
          <w:rFonts w:ascii="Times New Roman" w:eastAsia="Times New Roman" w:hAnsi="Times New Roman" w:cs="Times New Roman"/>
          <w:b/>
          <w:color w:val="000000"/>
          <w:sz w:val="24"/>
          <w:szCs w:val="24"/>
        </w:rPr>
      </w:pPr>
    </w:p>
    <w:p w:rsidR="006D0122" w:rsidRPr="00A877F9" w:rsidRDefault="006D0122" w:rsidP="00A877F9">
      <w:pPr>
        <w:shd w:val="clear" w:color="auto" w:fill="FFFFFF"/>
        <w:spacing w:after="0" w:line="240" w:lineRule="auto"/>
        <w:ind w:left="786"/>
        <w:rPr>
          <w:rFonts w:ascii="Arial" w:eastAsia="Times New Roman" w:hAnsi="Arial" w:cs="Arial"/>
          <w:color w:val="000000"/>
        </w:rPr>
      </w:pPr>
    </w:p>
    <w:p w:rsidR="00DA04FA" w:rsidRPr="00F655D5" w:rsidRDefault="00DA04FA" w:rsidP="006D0122">
      <w:pPr>
        <w:shd w:val="clear" w:color="auto" w:fill="FFFFFF"/>
        <w:spacing w:after="0" w:line="240" w:lineRule="auto"/>
        <w:jc w:val="both"/>
        <w:rPr>
          <w:rFonts w:ascii="Arial" w:eastAsia="Times New Roman" w:hAnsi="Arial" w:cs="Arial"/>
          <w:color w:val="000000"/>
        </w:rPr>
      </w:pPr>
    </w:p>
    <w:p w:rsidR="001322B5" w:rsidRDefault="001322B5" w:rsidP="00BB4976">
      <w:pPr>
        <w:tabs>
          <w:tab w:val="left" w:pos="0"/>
        </w:tabs>
        <w:spacing w:after="0"/>
        <w:jc w:val="center"/>
        <w:rPr>
          <w:rFonts w:ascii="Times New Roman" w:hAnsi="Times New Roman" w:cs="Times New Roman"/>
          <w:b/>
          <w:sz w:val="24"/>
          <w:szCs w:val="24"/>
        </w:rPr>
      </w:pPr>
    </w:p>
    <w:p w:rsidR="007B08FF" w:rsidRPr="00BB4976" w:rsidRDefault="007B08FF" w:rsidP="00BB4976">
      <w:pPr>
        <w:tabs>
          <w:tab w:val="left" w:pos="0"/>
        </w:tabs>
        <w:spacing w:after="0"/>
        <w:jc w:val="center"/>
        <w:rPr>
          <w:rFonts w:ascii="Times New Roman" w:hAnsi="Times New Roman" w:cs="Times New Roman"/>
          <w:b/>
          <w:sz w:val="24"/>
          <w:szCs w:val="24"/>
        </w:rPr>
      </w:pPr>
      <w:r w:rsidRPr="00BB4976">
        <w:rPr>
          <w:rFonts w:ascii="Times New Roman" w:hAnsi="Times New Roman" w:cs="Times New Roman"/>
          <w:b/>
          <w:sz w:val="24"/>
          <w:szCs w:val="24"/>
        </w:rPr>
        <w:t>Планируемые результаты</w:t>
      </w:r>
    </w:p>
    <w:p w:rsidR="005617FE" w:rsidRDefault="005617FE" w:rsidP="005617FE">
      <w:pPr>
        <w:pStyle w:val="c18"/>
        <w:shd w:val="clear" w:color="auto" w:fill="FFFFFF"/>
        <w:spacing w:before="0" w:beforeAutospacing="0" w:after="0" w:afterAutospacing="0"/>
        <w:jc w:val="both"/>
        <w:rPr>
          <w:color w:val="000000"/>
        </w:rPr>
      </w:pPr>
      <w:r>
        <w:rPr>
          <w:rStyle w:val="c43"/>
          <w:b/>
          <w:bCs/>
          <w:i/>
          <w:iCs/>
          <w:color w:val="000000"/>
        </w:rPr>
        <w:t>Личностные результаты</w:t>
      </w:r>
      <w:r>
        <w:rPr>
          <w:rStyle w:val="c0"/>
          <w:color w:val="000000"/>
        </w:rPr>
        <w:t xml:space="preserve"> отражаются в индивидуальных качественных свойствах обучающихся,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настольным теннисом для удовлетворения индивидуальных интересов и потребностей, достижения личностно значимых результатов в физическом совершенстве. При занятиях настольным теннисом стимулируется работа </w:t>
      </w:r>
      <w:proofErr w:type="gramStart"/>
      <w:r>
        <w:rPr>
          <w:rStyle w:val="c0"/>
          <w:color w:val="000000"/>
        </w:rPr>
        <w:t>сердечно-сосудистой</w:t>
      </w:r>
      <w:proofErr w:type="gramEnd"/>
      <w:r>
        <w:rPr>
          <w:rStyle w:val="c0"/>
          <w:color w:val="000000"/>
        </w:rPr>
        <w:t xml:space="preserve"> системы, развивается выносливость, скоростно-силовые и скоростные способности, укрепляются крупные мышц рук, плеч, ног. Настольный теннис развивает такие жизненно важные качества как реакция на движущийся объект, реакция антиципации (предугадывания), быстрота мышления и принятия решений в неожиданно меняющихся игровых условиях, концентрация внимания и распределение внимания, что существенно сказывается на умственной деятельности и процессе обучения. Происходит общее укрепление и оздоровление организма. Дети учатся понимать собственное тело, управлять им, что помогает избежать травмоопасных ситуаций на переменах и при всех  видах физической активности. Соревновательный элемент в настольном теннисе  способствует развитию личности ребенка, в частности качеств лидера, воспитывает целеустремленность и бойцовские качества. Настольный теннис позволяет выразить себя как индивидуально, так и как игрока команды. Способствует развитию уверенности в себе, умению ставить и решать двигательные задачи. Через усвоение теннисного этикета служит прекрасным средством коммуникативного общения, развивает навыки сотрудничества и взаимопонимания.</w:t>
      </w:r>
    </w:p>
    <w:p w:rsidR="005617FE" w:rsidRDefault="005617FE" w:rsidP="005617FE">
      <w:pPr>
        <w:pStyle w:val="c18"/>
        <w:shd w:val="clear" w:color="auto" w:fill="FFFFFF"/>
        <w:spacing w:before="0" w:beforeAutospacing="0" w:after="0" w:afterAutospacing="0"/>
        <w:ind w:firstLine="284"/>
        <w:jc w:val="both"/>
        <w:rPr>
          <w:color w:val="000000"/>
        </w:rPr>
      </w:pPr>
      <w:r>
        <w:rPr>
          <w:rStyle w:val="c43"/>
          <w:b/>
          <w:bCs/>
          <w:i/>
          <w:iCs/>
          <w:color w:val="000000"/>
        </w:rPr>
        <w:t>Метапредметные результаты</w:t>
      </w:r>
      <w:r>
        <w:rPr>
          <w:rStyle w:val="c0"/>
          <w:color w:val="000000"/>
        </w:rPr>
        <w:t> 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w:t>
      </w:r>
    </w:p>
    <w:p w:rsidR="005617FE" w:rsidRDefault="005617FE" w:rsidP="005617FE">
      <w:pPr>
        <w:pStyle w:val="c18"/>
        <w:shd w:val="clear" w:color="auto" w:fill="FFFFFF"/>
        <w:spacing w:before="0" w:beforeAutospacing="0" w:after="0" w:afterAutospacing="0"/>
        <w:ind w:firstLine="284"/>
        <w:jc w:val="both"/>
        <w:rPr>
          <w:color w:val="000000"/>
        </w:rPr>
      </w:pPr>
      <w:r>
        <w:rPr>
          <w:rStyle w:val="c3"/>
          <w:i/>
          <w:iCs/>
          <w:color w:val="000000"/>
        </w:rPr>
        <w:t>В области физической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широким арсеналом двигательных действий и физических упражнений на базе</w:t>
      </w:r>
      <w:r>
        <w:rPr>
          <w:rStyle w:val="c14"/>
          <w:color w:val="000000"/>
          <w:u w:val="single"/>
        </w:rPr>
        <w:t> </w:t>
      </w:r>
      <w:r>
        <w:rPr>
          <w:rStyle w:val="c0"/>
          <w:color w:val="000000"/>
        </w:rPr>
        <w:t>овладения упражнений с мячом и ракеткой, активное использование настольного тенниса в самостоятельно организуемой спортивно-оздоровительной и физкультурно-оздоровительной деятельности;</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способами наблюдения за показателями индивидуального здоровья, физического развития, использование этих показателей в организации и проведении самостоятельных форм занятий по настольному теннису.</w:t>
      </w:r>
    </w:p>
    <w:p w:rsidR="005617FE" w:rsidRDefault="005617FE" w:rsidP="005617FE">
      <w:pPr>
        <w:pStyle w:val="c18"/>
        <w:shd w:val="clear" w:color="auto" w:fill="FFFFFF"/>
        <w:spacing w:before="0" w:beforeAutospacing="0" w:after="0" w:afterAutospacing="0"/>
        <w:ind w:firstLine="284"/>
        <w:jc w:val="both"/>
        <w:rPr>
          <w:color w:val="000000"/>
        </w:rPr>
      </w:pPr>
      <w:r>
        <w:rPr>
          <w:rStyle w:val="c43"/>
          <w:b/>
          <w:bCs/>
          <w:i/>
          <w:iCs/>
          <w:color w:val="000000"/>
        </w:rPr>
        <w:t>Предметные результаты</w:t>
      </w:r>
      <w:r>
        <w:rPr>
          <w:rStyle w:val="c0"/>
          <w:color w:val="000000"/>
        </w:rPr>
        <w:t xml:space="preserve"> характеризуют опыт </w:t>
      </w:r>
      <w:proofErr w:type="gramStart"/>
      <w:r>
        <w:rPr>
          <w:rStyle w:val="c0"/>
          <w:color w:val="000000"/>
        </w:rPr>
        <w:t>обучающихся</w:t>
      </w:r>
      <w:proofErr w:type="gramEnd"/>
      <w:r>
        <w:rPr>
          <w:rStyle w:val="c0"/>
          <w:color w:val="000000"/>
        </w:rPr>
        <w:t xml:space="preserve"> в творческой двигательной деятельности, которые приобретаются и закрепляются в процессе освоения учебного предмета «Физическая культура». Приобретаемый опыт проявляется в освоении двигательных умений и навыков, умениях их применять при решении практических задач, связанных с организацией и проведением самостоятельных занятий по настольному теннису.</w:t>
      </w:r>
    </w:p>
    <w:p w:rsidR="005617FE" w:rsidRDefault="005617FE" w:rsidP="005617FE">
      <w:pPr>
        <w:shd w:val="clear" w:color="auto" w:fill="FFFFFF"/>
        <w:spacing w:after="0"/>
        <w:ind w:firstLine="284"/>
        <w:rPr>
          <w:color w:val="000000"/>
        </w:rPr>
      </w:pPr>
      <w:r>
        <w:rPr>
          <w:rStyle w:val="c3"/>
          <w:i/>
          <w:iCs/>
          <w:color w:val="000000"/>
        </w:rPr>
        <w:t>В области познавательной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знаниями об особенностях индивидуального здоровья и о</w:t>
      </w:r>
      <w:r>
        <w:rPr>
          <w:rStyle w:val="c0"/>
          <w:color w:val="000000"/>
          <w:shd w:val="clear" w:color="auto" w:fill="F7F7F8"/>
        </w:rPr>
        <w:t> </w:t>
      </w:r>
      <w:r>
        <w:rPr>
          <w:rStyle w:val="c0"/>
          <w:color w:val="000000"/>
        </w:rPr>
        <w:t>функциональных возможностях организма, способах профилактики</w:t>
      </w:r>
      <w:r>
        <w:rPr>
          <w:rStyle w:val="c0"/>
          <w:color w:val="000000"/>
          <w:shd w:val="clear" w:color="auto" w:fill="F7F7F8"/>
        </w:rPr>
        <w:t> </w:t>
      </w:r>
      <w:r>
        <w:rPr>
          <w:rStyle w:val="c0"/>
          <w:color w:val="000000"/>
        </w:rPr>
        <w:t>заболеваний средствами физической культуры, в частности настольного тенниса;</w:t>
      </w:r>
    </w:p>
    <w:p w:rsidR="005617FE" w:rsidRDefault="005617FE" w:rsidP="005617FE">
      <w:pPr>
        <w:shd w:val="clear" w:color="auto" w:fill="FFFFFF"/>
        <w:spacing w:after="0"/>
        <w:ind w:firstLine="284"/>
        <w:rPr>
          <w:color w:val="000000"/>
        </w:rPr>
      </w:pPr>
      <w:r>
        <w:rPr>
          <w:rStyle w:val="c3"/>
          <w:i/>
          <w:iCs/>
          <w:color w:val="000000"/>
        </w:rPr>
        <w:t>В области нравственной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lastRenderedPageBreak/>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настольном теннисе;</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самообладанием при проигрыше и выигрыше.</w:t>
      </w:r>
    </w:p>
    <w:p w:rsidR="005617FE" w:rsidRDefault="005617FE" w:rsidP="005617FE">
      <w:pPr>
        <w:shd w:val="clear" w:color="auto" w:fill="FFFFFF"/>
        <w:spacing w:after="0"/>
        <w:ind w:firstLine="284"/>
        <w:rPr>
          <w:color w:val="000000"/>
        </w:rPr>
      </w:pPr>
      <w:r>
        <w:rPr>
          <w:rStyle w:val="c3"/>
          <w:i/>
          <w:iCs/>
          <w:color w:val="000000"/>
        </w:rPr>
        <w:t>В области трудовой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5617FE" w:rsidRDefault="005617FE" w:rsidP="005617FE">
      <w:pPr>
        <w:shd w:val="clear" w:color="auto" w:fill="FFFFFF"/>
        <w:spacing w:after="0"/>
        <w:ind w:firstLine="284"/>
        <w:rPr>
          <w:color w:val="000000"/>
        </w:rPr>
      </w:pPr>
      <w:r>
        <w:rPr>
          <w:rStyle w:val="c3"/>
          <w:i/>
          <w:iCs/>
          <w:color w:val="000000"/>
        </w:rPr>
        <w:t>В области эстетической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умение длительно сохранять правильную осанку при разнообразных формах движения и передвижений;</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умение передвигаться и выполнять сложно координационные движения красиво легко и непринужденно.</w:t>
      </w:r>
    </w:p>
    <w:p w:rsidR="005617FE" w:rsidRDefault="005617FE" w:rsidP="005617FE">
      <w:pPr>
        <w:shd w:val="clear" w:color="auto" w:fill="FFFFFF"/>
        <w:spacing w:after="0"/>
        <w:ind w:firstLine="284"/>
        <w:rPr>
          <w:color w:val="000000"/>
        </w:rPr>
      </w:pPr>
      <w:r>
        <w:rPr>
          <w:rStyle w:val="c3"/>
          <w:i/>
          <w:iCs/>
          <w:color w:val="000000"/>
        </w:rPr>
        <w:t>В области коммуникативной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5617FE" w:rsidRDefault="005617FE" w:rsidP="005617FE">
      <w:pPr>
        <w:shd w:val="clear" w:color="auto" w:fill="FFFFFF"/>
        <w:spacing w:after="0"/>
        <w:ind w:firstLine="284"/>
        <w:rPr>
          <w:color w:val="000000"/>
        </w:rPr>
      </w:pPr>
      <w:r>
        <w:rPr>
          <w:rStyle w:val="c3"/>
          <w:i/>
          <w:iCs/>
          <w:color w:val="000000"/>
        </w:rPr>
        <w:t>В области физической культуры:</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навыками выполнения жизненно важных двигательных умений (ходьба, бег, прыжки,  и др.) различными способами, в различных изменяющихся внешних условиях;</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владение навыками выполнения разнообразных физических упражнений, технических  действий в настольном теннисе, а также применения их в игровой и соревновательной деятельности;</w:t>
      </w:r>
    </w:p>
    <w:p w:rsidR="005617FE" w:rsidRDefault="005617FE" w:rsidP="005617FE">
      <w:pPr>
        <w:pStyle w:val="c18"/>
        <w:shd w:val="clear" w:color="auto" w:fill="FFFFFF"/>
        <w:spacing w:before="0" w:beforeAutospacing="0" w:after="0" w:afterAutospacing="0"/>
        <w:ind w:firstLine="284"/>
        <w:jc w:val="both"/>
        <w:rPr>
          <w:color w:val="000000"/>
        </w:rPr>
      </w:pPr>
      <w:r>
        <w:rPr>
          <w:rStyle w:val="c0"/>
          <w:color w:val="000000"/>
        </w:rPr>
        <w:t>- умение максимально проявлять физические способности при выполнении тестовых заданий по настольному теннису.</w:t>
      </w:r>
    </w:p>
    <w:p w:rsidR="00DA04FA" w:rsidRPr="00F655D5" w:rsidRDefault="00DA04FA" w:rsidP="00DA04FA">
      <w:pPr>
        <w:shd w:val="clear" w:color="auto" w:fill="FFFFFF"/>
        <w:spacing w:after="0" w:line="240" w:lineRule="auto"/>
        <w:rPr>
          <w:rFonts w:ascii="Arial" w:eastAsia="Times New Roman" w:hAnsi="Arial" w:cs="Arial"/>
          <w:color w:val="000000"/>
        </w:rPr>
      </w:pPr>
    </w:p>
    <w:p w:rsidR="004F5064" w:rsidRPr="00BB4976" w:rsidRDefault="004F5064" w:rsidP="002513AD">
      <w:pPr>
        <w:shd w:val="clear" w:color="auto" w:fill="FFFFFF"/>
        <w:spacing w:after="0" w:line="240" w:lineRule="auto"/>
        <w:ind w:left="720"/>
        <w:rPr>
          <w:rFonts w:ascii="Arial" w:eastAsia="Times New Roman" w:hAnsi="Arial" w:cs="Arial"/>
          <w:color w:val="000000"/>
        </w:rPr>
      </w:pPr>
    </w:p>
    <w:p w:rsidR="002513AD" w:rsidRPr="00BB4976" w:rsidRDefault="002513AD" w:rsidP="002513AD">
      <w:pPr>
        <w:jc w:val="center"/>
        <w:rPr>
          <w:rFonts w:ascii="Times New Roman" w:hAnsi="Times New Roman" w:cs="Times New Roman"/>
          <w:b/>
          <w:bCs/>
          <w:sz w:val="24"/>
          <w:szCs w:val="24"/>
        </w:rPr>
      </w:pPr>
      <w:r w:rsidRPr="00BB4976">
        <w:rPr>
          <w:rFonts w:ascii="Times New Roman" w:hAnsi="Times New Roman" w:cs="Times New Roman"/>
          <w:b/>
          <w:bCs/>
          <w:sz w:val="24"/>
          <w:szCs w:val="24"/>
        </w:rPr>
        <w:t>Комплекс организационно-педагогических условий</w:t>
      </w:r>
      <w:r w:rsidR="007C69AA" w:rsidRPr="00BB4976">
        <w:rPr>
          <w:rFonts w:ascii="Times New Roman" w:hAnsi="Times New Roman" w:cs="Times New Roman"/>
          <w:b/>
          <w:bCs/>
          <w:sz w:val="24"/>
          <w:szCs w:val="24"/>
        </w:rPr>
        <w:t>:</w:t>
      </w:r>
    </w:p>
    <w:p w:rsidR="007C69AA" w:rsidRDefault="00C812E0" w:rsidP="007C69AA">
      <w:pPr>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7C69AA" w:rsidRPr="007C69AA">
        <w:rPr>
          <w:rFonts w:ascii="Times New Roman" w:hAnsi="Times New Roman" w:cs="Times New Roman"/>
          <w:i/>
          <w:sz w:val="24"/>
          <w:szCs w:val="24"/>
          <w:u w:val="single"/>
        </w:rPr>
        <w:t xml:space="preserve"> материально-техническое обеспечение:</w:t>
      </w:r>
    </w:p>
    <w:p w:rsidR="006B74B2" w:rsidRDefault="006B74B2" w:rsidP="006B74B2">
      <w:pPr>
        <w:pStyle w:val="ab"/>
        <w:spacing w:before="90" w:beforeAutospacing="0" w:after="90" w:afterAutospacing="0"/>
      </w:pPr>
      <w:r>
        <w:t>Материально-техническое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w:t>
      </w:r>
    </w:p>
    <w:p w:rsidR="006B74B2" w:rsidRDefault="006B74B2" w:rsidP="006B74B2">
      <w:pPr>
        <w:pStyle w:val="ab"/>
        <w:spacing w:before="90" w:beforeAutospacing="0" w:after="90" w:afterAutospacing="0"/>
      </w:pPr>
      <w:r>
        <w:t xml:space="preserve">Количество учебного </w:t>
      </w:r>
      <w:proofErr w:type="gramStart"/>
      <w:r>
        <w:t>оборудования</w:t>
      </w:r>
      <w:proofErr w:type="gramEnd"/>
      <w:r>
        <w:t xml:space="preserve"> приведено исходя из его необходимого минимума. При наличии соответствующих возможностей школа может изменять это количество в сторону увеличения.</w:t>
      </w:r>
    </w:p>
    <w:p w:rsidR="00C812E0" w:rsidRPr="00F655D5" w:rsidRDefault="00C812E0" w:rsidP="006B74B2">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color w:val="000000"/>
          <w:sz w:val="24"/>
          <w:szCs w:val="24"/>
        </w:rPr>
        <w:t>Для занятий по программе требуется:</w:t>
      </w:r>
    </w:p>
    <w:p w:rsidR="00C812E0" w:rsidRPr="00F655D5" w:rsidRDefault="00C812E0" w:rsidP="00C812E0">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color w:val="000000"/>
          <w:sz w:val="24"/>
          <w:szCs w:val="24"/>
        </w:rPr>
        <w:t> </w:t>
      </w:r>
      <w:r w:rsidRPr="00F655D5">
        <w:rPr>
          <w:rFonts w:ascii="Times New Roman" w:eastAsia="Times New Roman" w:hAnsi="Times New Roman" w:cs="Times New Roman"/>
          <w:i/>
          <w:iCs/>
          <w:color w:val="000000"/>
          <w:sz w:val="24"/>
          <w:szCs w:val="24"/>
          <w:u w:val="single"/>
        </w:rPr>
        <w:t>спортивный школьный зал 12x24</w:t>
      </w:r>
    </w:p>
    <w:p w:rsidR="00C812E0" w:rsidRPr="00F655D5" w:rsidRDefault="00C812E0" w:rsidP="00C812E0">
      <w:pPr>
        <w:shd w:val="clear" w:color="auto" w:fill="FFFFFF"/>
        <w:spacing w:after="0" w:line="240" w:lineRule="auto"/>
        <w:rPr>
          <w:rFonts w:ascii="Arial" w:eastAsia="Times New Roman" w:hAnsi="Arial" w:cs="Arial"/>
          <w:color w:val="000000"/>
        </w:rPr>
      </w:pPr>
      <w:r w:rsidRPr="00F655D5">
        <w:rPr>
          <w:rFonts w:ascii="Times New Roman" w:eastAsia="Times New Roman" w:hAnsi="Times New Roman" w:cs="Times New Roman"/>
          <w:i/>
          <w:iCs/>
          <w:color w:val="000000"/>
          <w:sz w:val="24"/>
          <w:szCs w:val="24"/>
          <w:u w:val="single"/>
        </w:rPr>
        <w:t>спортивный инвентарь  и оборудование:</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теннисные ракетки и  мячи на каждого обучающегося</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набивные мячи</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перекладины для подтягивания в висе – 5-7 штук</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скакалки для прыжков на каждого обучающегося</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секундомер</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гимнастические скамейки – 5-7 штук</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теннисные столы - 4 штуки</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сетки для настольного тенниса – 4 штуки</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гимнастические маты – 8 штук</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гимнастическая стенка</w:t>
      </w:r>
    </w:p>
    <w:p w:rsidR="00C812E0" w:rsidRPr="00F655D5"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lastRenderedPageBreak/>
        <w:t>табло для подсчёта очков</w:t>
      </w:r>
    </w:p>
    <w:p w:rsidR="00C812E0" w:rsidRPr="000F0EC6" w:rsidRDefault="00C812E0" w:rsidP="00C812E0">
      <w:pPr>
        <w:numPr>
          <w:ilvl w:val="0"/>
          <w:numId w:val="23"/>
        </w:numPr>
        <w:shd w:val="clear" w:color="auto" w:fill="FFFFFF"/>
        <w:spacing w:after="0" w:line="240" w:lineRule="auto"/>
        <w:jc w:val="both"/>
        <w:rPr>
          <w:rFonts w:ascii="Arial" w:eastAsia="Times New Roman" w:hAnsi="Arial" w:cs="Arial"/>
          <w:color w:val="000000"/>
        </w:rPr>
      </w:pPr>
      <w:r w:rsidRPr="000F0EC6">
        <w:rPr>
          <w:rFonts w:ascii="Times New Roman" w:eastAsia="Times New Roman" w:hAnsi="Times New Roman" w:cs="Times New Roman"/>
          <w:color w:val="000000"/>
          <w:sz w:val="24"/>
          <w:szCs w:val="24"/>
        </w:rPr>
        <w:t>волейбольный, футбольный, баскетбольный мяч</w:t>
      </w:r>
    </w:p>
    <w:p w:rsidR="006B74B2" w:rsidRDefault="006B74B2" w:rsidP="00126B7B">
      <w:pPr>
        <w:rPr>
          <w:rFonts w:ascii="Times New Roman" w:eastAsia="Times New Roman" w:hAnsi="Times New Roman" w:cs="Times New Roman"/>
          <w:i/>
          <w:color w:val="000000"/>
          <w:sz w:val="24"/>
          <w:szCs w:val="24"/>
          <w:u w:val="single"/>
        </w:rPr>
      </w:pPr>
    </w:p>
    <w:p w:rsidR="009E0530" w:rsidRDefault="000F0EC6" w:rsidP="00126B7B">
      <w:pPr>
        <w:rPr>
          <w:rFonts w:ascii="Times New Roman" w:hAnsi="Times New Roman" w:cs="Times New Roman"/>
          <w:i/>
          <w:sz w:val="24"/>
          <w:szCs w:val="24"/>
          <w:u w:val="single"/>
        </w:rPr>
      </w:pPr>
      <w:r w:rsidRPr="000F0EC6">
        <w:rPr>
          <w:rFonts w:ascii="Arial" w:eastAsia="Times New Roman" w:hAnsi="Arial" w:cs="Arial"/>
          <w:i/>
          <w:color w:val="000000"/>
          <w:u w:val="single"/>
        </w:rPr>
        <w:t xml:space="preserve">- </w:t>
      </w:r>
      <w:r w:rsidRPr="000F0EC6">
        <w:rPr>
          <w:rFonts w:ascii="Times New Roman" w:hAnsi="Times New Roman" w:cs="Times New Roman"/>
          <w:i/>
          <w:sz w:val="24"/>
          <w:szCs w:val="24"/>
          <w:u w:val="single"/>
        </w:rPr>
        <w:t>информационное об</w:t>
      </w:r>
      <w:r w:rsidR="009E0530">
        <w:rPr>
          <w:rFonts w:ascii="Times New Roman" w:hAnsi="Times New Roman" w:cs="Times New Roman"/>
          <w:i/>
          <w:sz w:val="24"/>
          <w:szCs w:val="24"/>
          <w:u w:val="single"/>
        </w:rPr>
        <w:t>успечение:</w:t>
      </w:r>
    </w:p>
    <w:p w:rsidR="002C0628" w:rsidRDefault="002C0628" w:rsidP="002C0628">
      <w:pPr>
        <w:rPr>
          <w:rFonts w:ascii="Times New Roman" w:hAnsi="Times New Roman" w:cs="Times New Roman"/>
          <w:sz w:val="24"/>
          <w:szCs w:val="24"/>
        </w:rPr>
      </w:pPr>
      <w:r w:rsidRPr="00A8050F">
        <w:rPr>
          <w:rFonts w:ascii="Times New Roman" w:hAnsi="Times New Roman" w:cs="Times New Roman"/>
          <w:sz w:val="24"/>
          <w:szCs w:val="24"/>
        </w:rPr>
        <w:t xml:space="preserve">1. Пропаганда настольного тенниса, организация соревнований URL </w:t>
      </w:r>
      <w:hyperlink r:id="rId9" w:history="1">
        <w:r w:rsidRPr="0017675B">
          <w:rPr>
            <w:rStyle w:val="ac"/>
            <w:rFonts w:ascii="Times New Roman" w:hAnsi="Times New Roman" w:cs="Times New Roman"/>
            <w:sz w:val="24"/>
            <w:szCs w:val="24"/>
          </w:rPr>
          <w:t>http://www.rttf.ru/</w:t>
        </w:r>
      </w:hyperlink>
    </w:p>
    <w:p w:rsidR="002C0628" w:rsidRDefault="002C0628" w:rsidP="002C0628">
      <w:pPr>
        <w:rPr>
          <w:rFonts w:ascii="Times New Roman" w:hAnsi="Times New Roman" w:cs="Times New Roman"/>
          <w:sz w:val="24"/>
          <w:szCs w:val="24"/>
        </w:rPr>
      </w:pPr>
      <w:r w:rsidRPr="00A8050F">
        <w:rPr>
          <w:rFonts w:ascii="Times New Roman" w:hAnsi="Times New Roman" w:cs="Times New Roman"/>
          <w:sz w:val="24"/>
          <w:szCs w:val="24"/>
        </w:rPr>
        <w:t xml:space="preserve"> 2. Фонд ветеранов настольного тенниса России - URL </w:t>
      </w:r>
      <w:hyperlink r:id="rId10" w:history="1">
        <w:r w:rsidRPr="0017675B">
          <w:rPr>
            <w:rStyle w:val="ac"/>
            <w:rFonts w:ascii="Times New Roman" w:hAnsi="Times New Roman" w:cs="Times New Roman"/>
            <w:sz w:val="24"/>
            <w:szCs w:val="24"/>
          </w:rPr>
          <w:t>http://fvnt.ru/</w:t>
        </w:r>
      </w:hyperlink>
    </w:p>
    <w:p w:rsidR="002C0628" w:rsidRDefault="002C0628" w:rsidP="002C0628">
      <w:pPr>
        <w:rPr>
          <w:rFonts w:ascii="Times New Roman" w:hAnsi="Times New Roman" w:cs="Times New Roman"/>
          <w:sz w:val="24"/>
          <w:szCs w:val="24"/>
        </w:rPr>
      </w:pPr>
      <w:r w:rsidRPr="00A8050F">
        <w:rPr>
          <w:rFonts w:ascii="Times New Roman" w:hAnsi="Times New Roman" w:cs="Times New Roman"/>
          <w:sz w:val="24"/>
          <w:szCs w:val="24"/>
        </w:rPr>
        <w:t xml:space="preserve"> 3. Европейская федерация настольного тенниса - URL </w:t>
      </w:r>
      <w:hyperlink r:id="rId11" w:history="1">
        <w:r w:rsidRPr="0017675B">
          <w:rPr>
            <w:rStyle w:val="ac"/>
            <w:rFonts w:ascii="Times New Roman" w:hAnsi="Times New Roman" w:cs="Times New Roman"/>
            <w:sz w:val="24"/>
            <w:szCs w:val="24"/>
          </w:rPr>
          <w:t>http://www.ettu.org/</w:t>
        </w:r>
      </w:hyperlink>
      <w:r w:rsidRPr="00A8050F">
        <w:rPr>
          <w:rFonts w:ascii="Times New Roman" w:hAnsi="Times New Roman" w:cs="Times New Roman"/>
          <w:sz w:val="24"/>
          <w:szCs w:val="24"/>
        </w:rPr>
        <w:t xml:space="preserve"> </w:t>
      </w:r>
    </w:p>
    <w:p w:rsidR="002C0628" w:rsidRDefault="002C0628" w:rsidP="002C0628">
      <w:pPr>
        <w:rPr>
          <w:rFonts w:ascii="Times New Roman" w:hAnsi="Times New Roman" w:cs="Times New Roman"/>
          <w:sz w:val="24"/>
          <w:szCs w:val="24"/>
        </w:rPr>
      </w:pPr>
      <w:r w:rsidRPr="00A8050F">
        <w:rPr>
          <w:rFonts w:ascii="Times New Roman" w:hAnsi="Times New Roman" w:cs="Times New Roman"/>
          <w:sz w:val="24"/>
          <w:szCs w:val="24"/>
        </w:rPr>
        <w:t xml:space="preserve">4. Федерация настольного тенниса России - URL </w:t>
      </w:r>
      <w:hyperlink r:id="rId12" w:history="1">
        <w:r w:rsidRPr="0017675B">
          <w:rPr>
            <w:rStyle w:val="ac"/>
            <w:rFonts w:ascii="Times New Roman" w:hAnsi="Times New Roman" w:cs="Times New Roman"/>
            <w:sz w:val="24"/>
            <w:szCs w:val="24"/>
          </w:rPr>
          <w:t>http://ttfr.ru/</w:t>
        </w:r>
      </w:hyperlink>
    </w:p>
    <w:p w:rsidR="002C0628" w:rsidRDefault="002C0628" w:rsidP="002C0628">
      <w:pPr>
        <w:rPr>
          <w:rFonts w:ascii="Times New Roman" w:hAnsi="Times New Roman" w:cs="Times New Roman"/>
          <w:sz w:val="24"/>
          <w:szCs w:val="24"/>
        </w:rPr>
      </w:pPr>
      <w:r w:rsidRPr="00A8050F">
        <w:rPr>
          <w:rFonts w:ascii="Times New Roman" w:hAnsi="Times New Roman" w:cs="Times New Roman"/>
          <w:sz w:val="24"/>
          <w:szCs w:val="24"/>
        </w:rPr>
        <w:t>5. Европейская федерация настольного теннис</w:t>
      </w:r>
      <w:r>
        <w:rPr>
          <w:rFonts w:ascii="Times New Roman" w:hAnsi="Times New Roman" w:cs="Times New Roman"/>
          <w:sz w:val="24"/>
          <w:szCs w:val="24"/>
        </w:rPr>
        <w:t xml:space="preserve">а - URL </w:t>
      </w:r>
      <w:hyperlink r:id="rId13" w:history="1">
        <w:r w:rsidRPr="0017675B">
          <w:rPr>
            <w:rStyle w:val="ac"/>
            <w:rFonts w:ascii="Times New Roman" w:hAnsi="Times New Roman" w:cs="Times New Roman"/>
            <w:sz w:val="24"/>
            <w:szCs w:val="24"/>
          </w:rPr>
          <w:t>http://www.ettu.org/</w:t>
        </w:r>
      </w:hyperlink>
      <w:r>
        <w:rPr>
          <w:rFonts w:ascii="Times New Roman" w:hAnsi="Times New Roman" w:cs="Times New Roman"/>
          <w:sz w:val="24"/>
          <w:szCs w:val="24"/>
        </w:rPr>
        <w:t xml:space="preserve"> </w:t>
      </w:r>
    </w:p>
    <w:p w:rsidR="000E0FC7" w:rsidRPr="00D864FC" w:rsidRDefault="000E0FC7" w:rsidP="00D864FC">
      <w:pPr>
        <w:rPr>
          <w:rFonts w:ascii="Times New Roman" w:hAnsi="Times New Roman" w:cs="Times New Roman"/>
          <w:b/>
          <w:sz w:val="24"/>
          <w:szCs w:val="24"/>
        </w:rPr>
      </w:pPr>
      <w:r w:rsidRPr="000E0FC7">
        <w:rPr>
          <w:rFonts w:ascii="Times New Roman" w:hAnsi="Times New Roman" w:cs="Times New Roman"/>
          <w:i/>
          <w:sz w:val="24"/>
          <w:szCs w:val="24"/>
          <w:u w:val="single"/>
        </w:rPr>
        <w:t>- кадровое обеспечение:</w:t>
      </w:r>
    </w:p>
    <w:p w:rsidR="000E0FC7" w:rsidRDefault="000E0FC7" w:rsidP="00126B7B">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Учитель физической культуры МБОУСОШ п. Березовый.</w:t>
      </w:r>
    </w:p>
    <w:p w:rsidR="00F25BFF" w:rsidRDefault="00F25BFF" w:rsidP="00126B7B">
      <w:pPr>
        <w:shd w:val="clear" w:color="auto" w:fill="FFFFFF"/>
        <w:spacing w:line="300" w:lineRule="atLeast"/>
        <w:rPr>
          <w:rFonts w:ascii="Times New Roman" w:hAnsi="Times New Roman" w:cs="Times New Roman"/>
          <w:i/>
          <w:sz w:val="24"/>
          <w:szCs w:val="24"/>
          <w:u w:val="single"/>
        </w:rPr>
      </w:pPr>
      <w:r w:rsidRPr="00F25BFF">
        <w:rPr>
          <w:rFonts w:ascii="Times New Roman" w:hAnsi="Times New Roman" w:cs="Times New Roman"/>
          <w:i/>
          <w:sz w:val="24"/>
          <w:szCs w:val="24"/>
          <w:u w:val="single"/>
        </w:rPr>
        <w:t>- формы аттестации:</w:t>
      </w:r>
    </w:p>
    <w:p w:rsidR="001A3F60" w:rsidRDefault="001A3F60" w:rsidP="001A3F60">
      <w:pPr>
        <w:pStyle w:val="c1"/>
        <w:shd w:val="clear" w:color="auto" w:fill="FFFFFF"/>
        <w:spacing w:before="0" w:beforeAutospacing="0" w:after="0" w:afterAutospacing="0"/>
        <w:rPr>
          <w:color w:val="000000"/>
        </w:rPr>
      </w:pPr>
    </w:p>
    <w:tbl>
      <w:tblPr>
        <w:tblW w:w="9679" w:type="dxa"/>
        <w:tblInd w:w="-108" w:type="dxa"/>
        <w:tblLayout w:type="fixed"/>
        <w:tblCellMar>
          <w:top w:w="15" w:type="dxa"/>
          <w:left w:w="15" w:type="dxa"/>
          <w:bottom w:w="15" w:type="dxa"/>
          <w:right w:w="15" w:type="dxa"/>
        </w:tblCellMar>
        <w:tblLook w:val="04A0"/>
      </w:tblPr>
      <w:tblGrid>
        <w:gridCol w:w="1544"/>
        <w:gridCol w:w="1521"/>
        <w:gridCol w:w="1756"/>
        <w:gridCol w:w="3475"/>
        <w:gridCol w:w="1383"/>
      </w:tblGrid>
      <w:tr w:rsidR="0011363A" w:rsidTr="0011363A">
        <w:trPr>
          <w:trHeight w:val="700"/>
        </w:trPr>
        <w:tc>
          <w:tcPr>
            <w:tcW w:w="1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3F60" w:rsidRPr="001A3F60" w:rsidRDefault="0011363A" w:rsidP="005821DC">
            <w:pPr>
              <w:pStyle w:val="c1"/>
              <w:spacing w:before="0" w:beforeAutospacing="0" w:after="0" w:afterAutospacing="0"/>
              <w:jc w:val="center"/>
              <w:rPr>
                <w:color w:val="000000"/>
              </w:rPr>
            </w:pPr>
            <w:r>
              <w:rPr>
                <w:rStyle w:val="c0"/>
                <w:color w:val="000000"/>
              </w:rPr>
              <w:t>Тема</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3F60" w:rsidRPr="001A3F60" w:rsidRDefault="001A3F60" w:rsidP="005821DC">
            <w:pPr>
              <w:pStyle w:val="c1"/>
              <w:spacing w:before="0" w:beforeAutospacing="0" w:after="0" w:afterAutospacing="0"/>
              <w:jc w:val="center"/>
              <w:rPr>
                <w:color w:val="000000"/>
              </w:rPr>
            </w:pPr>
            <w:r w:rsidRPr="001A3F60">
              <w:rPr>
                <w:rStyle w:val="c0"/>
                <w:color w:val="000000"/>
              </w:rPr>
              <w:t>Основные цели</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3F60" w:rsidRPr="001A3F60" w:rsidRDefault="001A3F60" w:rsidP="005821DC">
            <w:pPr>
              <w:pStyle w:val="c1"/>
              <w:spacing w:before="0" w:beforeAutospacing="0" w:after="0" w:afterAutospacing="0"/>
              <w:jc w:val="center"/>
              <w:rPr>
                <w:color w:val="000000"/>
              </w:rPr>
            </w:pPr>
            <w:r w:rsidRPr="001A3F60">
              <w:rPr>
                <w:rStyle w:val="c0"/>
                <w:color w:val="000000"/>
              </w:rPr>
              <w:t>Задачи</w:t>
            </w:r>
          </w:p>
        </w:tc>
        <w:tc>
          <w:tcPr>
            <w:tcW w:w="3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3F60" w:rsidRPr="001A3F60" w:rsidRDefault="001A3F60" w:rsidP="005821DC">
            <w:pPr>
              <w:pStyle w:val="c1"/>
              <w:spacing w:before="0" w:beforeAutospacing="0" w:after="0" w:afterAutospacing="0"/>
              <w:jc w:val="center"/>
              <w:rPr>
                <w:color w:val="000000"/>
              </w:rPr>
            </w:pPr>
            <w:r w:rsidRPr="001A3F60">
              <w:rPr>
                <w:rStyle w:val="c0"/>
                <w:color w:val="000000"/>
              </w:rPr>
              <w:t>Средства и методы обучения</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A3F60" w:rsidRPr="001A3F60" w:rsidRDefault="001A3F60" w:rsidP="005821DC">
            <w:pPr>
              <w:pStyle w:val="c1"/>
              <w:spacing w:before="0" w:beforeAutospacing="0" w:after="0" w:afterAutospacing="0"/>
              <w:jc w:val="center"/>
              <w:rPr>
                <w:color w:val="000000"/>
              </w:rPr>
            </w:pPr>
            <w:r w:rsidRPr="001A3F60">
              <w:rPr>
                <w:rStyle w:val="c0"/>
                <w:color w:val="000000"/>
              </w:rPr>
              <w:t>Сроки и формы контроля</w:t>
            </w:r>
          </w:p>
        </w:tc>
      </w:tr>
      <w:tr w:rsidR="0011363A" w:rsidTr="0011363A">
        <w:trPr>
          <w:trHeight w:val="1120"/>
        </w:trPr>
        <w:tc>
          <w:tcPr>
            <w:tcW w:w="1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363A" w:rsidRDefault="0011363A" w:rsidP="005821DC">
            <w:pPr>
              <w:spacing w:after="0"/>
              <w:rPr>
                <w:rFonts w:ascii="Times New Roman" w:hAnsi="Times New Roman" w:cs="Times New Roman"/>
                <w:color w:val="000000"/>
                <w:sz w:val="24"/>
                <w:szCs w:val="24"/>
              </w:rPr>
            </w:pPr>
            <w:r>
              <w:rPr>
                <w:rStyle w:val="c0"/>
                <w:rFonts w:ascii="Times New Roman" w:hAnsi="Times New Roman" w:cs="Times New Roman"/>
                <w:color w:val="000000"/>
                <w:sz w:val="24"/>
                <w:szCs w:val="24"/>
              </w:rPr>
              <w:t>1.</w:t>
            </w:r>
            <w:r w:rsidR="001A3F60" w:rsidRPr="001A3F60">
              <w:rPr>
                <w:rStyle w:val="c0"/>
                <w:rFonts w:ascii="Times New Roman" w:hAnsi="Times New Roman" w:cs="Times New Roman"/>
                <w:color w:val="000000"/>
                <w:sz w:val="24"/>
                <w:szCs w:val="24"/>
              </w:rPr>
              <w:t>Освоение «школы мяча», с</w:t>
            </w:r>
            <w:r>
              <w:rPr>
                <w:rStyle w:val="c0"/>
                <w:rFonts w:ascii="Times New Roman" w:hAnsi="Times New Roman" w:cs="Times New Roman"/>
                <w:color w:val="000000"/>
                <w:sz w:val="24"/>
                <w:szCs w:val="24"/>
              </w:rPr>
              <w:t>оздание элементарных представле</w:t>
            </w:r>
            <w:r w:rsidR="001A3F60" w:rsidRPr="001A3F60">
              <w:rPr>
                <w:rStyle w:val="c0"/>
                <w:rFonts w:ascii="Times New Roman" w:hAnsi="Times New Roman" w:cs="Times New Roman"/>
                <w:color w:val="000000"/>
                <w:sz w:val="24"/>
                <w:szCs w:val="24"/>
              </w:rPr>
              <w:t>ний о технике настольного тенниса.</w:t>
            </w:r>
          </w:p>
          <w:p w:rsidR="001A3F60" w:rsidRPr="001A3F60" w:rsidRDefault="0011363A" w:rsidP="005821D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r w:rsidR="001A3F60" w:rsidRPr="001A3F60">
              <w:rPr>
                <w:rStyle w:val="c0"/>
                <w:rFonts w:ascii="Times New Roman" w:hAnsi="Times New Roman" w:cs="Times New Roman"/>
                <w:color w:val="000000"/>
                <w:sz w:val="24"/>
                <w:szCs w:val="24"/>
              </w:rPr>
              <w:t>Обучение  </w:t>
            </w:r>
            <w:proofErr w:type="gramStart"/>
            <w:r w:rsidR="001A3F60" w:rsidRPr="001A3F60">
              <w:rPr>
                <w:rStyle w:val="c0"/>
                <w:rFonts w:ascii="Times New Roman" w:hAnsi="Times New Roman" w:cs="Times New Roman"/>
                <w:color w:val="000000"/>
                <w:sz w:val="24"/>
                <w:szCs w:val="24"/>
              </w:rPr>
              <w:t>вы</w:t>
            </w:r>
            <w:r>
              <w:rPr>
                <w:rStyle w:val="c0"/>
                <w:rFonts w:ascii="Times New Roman" w:hAnsi="Times New Roman" w:cs="Times New Roman"/>
                <w:color w:val="000000"/>
                <w:sz w:val="24"/>
                <w:szCs w:val="24"/>
              </w:rPr>
              <w:t>-полнению</w:t>
            </w:r>
            <w:proofErr w:type="gramEnd"/>
            <w:r>
              <w:rPr>
                <w:rStyle w:val="c0"/>
                <w:rFonts w:ascii="Times New Roman" w:hAnsi="Times New Roman" w:cs="Times New Roman"/>
                <w:color w:val="000000"/>
                <w:sz w:val="24"/>
                <w:szCs w:val="24"/>
              </w:rPr>
              <w:t xml:space="preserve"> базовых уда</w:t>
            </w:r>
            <w:r w:rsidR="001A3F60" w:rsidRPr="001A3F60">
              <w:rPr>
                <w:rStyle w:val="c0"/>
                <w:rFonts w:ascii="Times New Roman" w:hAnsi="Times New Roman" w:cs="Times New Roman"/>
                <w:color w:val="000000"/>
                <w:sz w:val="24"/>
                <w:szCs w:val="24"/>
              </w:rPr>
              <w:t xml:space="preserve">ров с отскока справа и слева с места, в движении. </w:t>
            </w:r>
            <w:r>
              <w:rPr>
                <w:rStyle w:val="c0"/>
                <w:rFonts w:ascii="Times New Roman" w:hAnsi="Times New Roman" w:cs="Times New Roman"/>
                <w:color w:val="000000"/>
                <w:sz w:val="24"/>
                <w:szCs w:val="24"/>
              </w:rPr>
              <w:t>3.</w:t>
            </w:r>
            <w:r w:rsidR="001A3F60" w:rsidRPr="001A3F60">
              <w:rPr>
                <w:rStyle w:val="c0"/>
                <w:rFonts w:ascii="Times New Roman" w:hAnsi="Times New Roman" w:cs="Times New Roman"/>
                <w:color w:val="000000"/>
                <w:sz w:val="24"/>
                <w:szCs w:val="24"/>
              </w:rPr>
              <w:t>Получение представле</w:t>
            </w:r>
            <w:r>
              <w:rPr>
                <w:rStyle w:val="c0"/>
                <w:rFonts w:ascii="Times New Roman" w:hAnsi="Times New Roman" w:cs="Times New Roman"/>
                <w:color w:val="000000"/>
                <w:sz w:val="24"/>
                <w:szCs w:val="24"/>
              </w:rPr>
              <w:t>-</w:t>
            </w:r>
            <w:r w:rsidR="001A3F60" w:rsidRPr="001A3F60">
              <w:rPr>
                <w:rStyle w:val="c0"/>
                <w:rFonts w:ascii="Times New Roman" w:hAnsi="Times New Roman" w:cs="Times New Roman"/>
                <w:color w:val="000000"/>
                <w:sz w:val="24"/>
                <w:szCs w:val="24"/>
              </w:rPr>
              <w:t xml:space="preserve">ний об основных </w:t>
            </w:r>
            <w:r w:rsidR="001A3F60" w:rsidRPr="001A3F60">
              <w:rPr>
                <w:rStyle w:val="c0"/>
                <w:rFonts w:ascii="Times New Roman" w:hAnsi="Times New Roman" w:cs="Times New Roman"/>
                <w:color w:val="000000"/>
                <w:sz w:val="24"/>
                <w:szCs w:val="24"/>
              </w:rPr>
              <w:lastRenderedPageBreak/>
              <w:t xml:space="preserve">стойках и работе ног при ударах с отскока, а также системе счета по упрощенной системе. Проведение первых </w:t>
            </w:r>
            <w:proofErr w:type="gramStart"/>
            <w:r w:rsidR="001A3F60" w:rsidRPr="001A3F60">
              <w:rPr>
                <w:rStyle w:val="c0"/>
                <w:rFonts w:ascii="Times New Roman" w:hAnsi="Times New Roman" w:cs="Times New Roman"/>
                <w:color w:val="000000"/>
                <w:sz w:val="24"/>
                <w:szCs w:val="24"/>
              </w:rPr>
              <w:t>соревнова</w:t>
            </w:r>
            <w:r>
              <w:rPr>
                <w:rStyle w:val="c0"/>
                <w:rFonts w:ascii="Times New Roman" w:hAnsi="Times New Roman" w:cs="Times New Roman"/>
                <w:color w:val="000000"/>
                <w:sz w:val="24"/>
                <w:szCs w:val="24"/>
              </w:rPr>
              <w:t>-</w:t>
            </w:r>
            <w:r w:rsidR="001A3F60" w:rsidRPr="001A3F60">
              <w:rPr>
                <w:rStyle w:val="c0"/>
                <w:rFonts w:ascii="Times New Roman" w:hAnsi="Times New Roman" w:cs="Times New Roman"/>
                <w:color w:val="000000"/>
                <w:sz w:val="24"/>
                <w:szCs w:val="24"/>
              </w:rPr>
              <w:t>ний</w:t>
            </w:r>
            <w:proofErr w:type="gramEnd"/>
            <w:r w:rsidR="001A3F60" w:rsidRPr="001A3F60">
              <w:rPr>
                <w:rStyle w:val="c0"/>
                <w:rFonts w:ascii="Times New Roman" w:hAnsi="Times New Roman" w:cs="Times New Roman"/>
                <w:color w:val="000000"/>
                <w:sz w:val="24"/>
                <w:szCs w:val="24"/>
              </w:rPr>
              <w:t xml:space="preserve">  в конце года в командном формате.</w:t>
            </w:r>
          </w:p>
        </w:tc>
        <w:tc>
          <w:tcPr>
            <w:tcW w:w="1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lastRenderedPageBreak/>
              <w:t xml:space="preserve">1.Обучение </w:t>
            </w:r>
            <w:proofErr w:type="gramStart"/>
            <w:r w:rsidRPr="001A3F60">
              <w:rPr>
                <w:rStyle w:val="c0"/>
                <w:rFonts w:ascii="Times New Roman" w:hAnsi="Times New Roman" w:cs="Times New Roman"/>
                <w:color w:val="000000"/>
                <w:sz w:val="24"/>
                <w:szCs w:val="24"/>
              </w:rPr>
              <w:t>разнообраз</w:t>
            </w:r>
            <w:r w:rsidR="0011363A">
              <w:rPr>
                <w:rStyle w:val="c0"/>
                <w:rFonts w:ascii="Times New Roman" w:hAnsi="Times New Roman" w:cs="Times New Roman"/>
                <w:color w:val="000000"/>
                <w:sz w:val="24"/>
                <w:szCs w:val="24"/>
              </w:rPr>
              <w:t>-</w:t>
            </w:r>
            <w:r w:rsidRPr="001A3F60">
              <w:rPr>
                <w:rStyle w:val="c0"/>
                <w:rFonts w:ascii="Times New Roman" w:hAnsi="Times New Roman" w:cs="Times New Roman"/>
                <w:color w:val="000000"/>
                <w:sz w:val="24"/>
                <w:szCs w:val="24"/>
              </w:rPr>
              <w:t>ным</w:t>
            </w:r>
            <w:proofErr w:type="gramEnd"/>
            <w:r w:rsidRPr="001A3F60">
              <w:rPr>
                <w:rStyle w:val="c0"/>
                <w:rFonts w:ascii="Times New Roman" w:hAnsi="Times New Roman" w:cs="Times New Roman"/>
                <w:color w:val="000000"/>
                <w:sz w:val="24"/>
                <w:szCs w:val="24"/>
              </w:rPr>
              <w:t xml:space="preserve"> действиям с мячом и ракеткой («школа мяча»).</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xml:space="preserve">2.Обучение </w:t>
            </w:r>
            <w:proofErr w:type="gramStart"/>
            <w:r w:rsidRPr="001A3F60">
              <w:rPr>
                <w:rStyle w:val="c0"/>
                <w:rFonts w:ascii="Times New Roman" w:hAnsi="Times New Roman" w:cs="Times New Roman"/>
                <w:color w:val="000000"/>
                <w:sz w:val="24"/>
                <w:szCs w:val="24"/>
              </w:rPr>
              <w:t>осознанно</w:t>
            </w:r>
            <w:r w:rsidR="0011363A">
              <w:rPr>
                <w:rStyle w:val="c0"/>
                <w:rFonts w:ascii="Times New Roman" w:hAnsi="Times New Roman" w:cs="Times New Roman"/>
                <w:color w:val="000000"/>
                <w:sz w:val="24"/>
                <w:szCs w:val="24"/>
              </w:rPr>
              <w:t>-</w:t>
            </w:r>
            <w:r w:rsidRPr="001A3F60">
              <w:rPr>
                <w:rStyle w:val="c0"/>
                <w:rFonts w:ascii="Times New Roman" w:hAnsi="Times New Roman" w:cs="Times New Roman"/>
                <w:color w:val="000000"/>
                <w:sz w:val="24"/>
                <w:szCs w:val="24"/>
              </w:rPr>
              <w:t>му</w:t>
            </w:r>
            <w:proofErr w:type="gramEnd"/>
            <w:r w:rsidRPr="001A3F60">
              <w:rPr>
                <w:rStyle w:val="c0"/>
                <w:rFonts w:ascii="Times New Roman" w:hAnsi="Times New Roman" w:cs="Times New Roman"/>
                <w:color w:val="000000"/>
                <w:sz w:val="24"/>
                <w:szCs w:val="24"/>
              </w:rPr>
              <w:t xml:space="preserve"> передвиже</w:t>
            </w:r>
            <w:r w:rsidR="0011363A">
              <w:rPr>
                <w:rStyle w:val="c0"/>
                <w:rFonts w:ascii="Times New Roman" w:hAnsi="Times New Roman" w:cs="Times New Roman"/>
                <w:color w:val="000000"/>
                <w:sz w:val="24"/>
                <w:szCs w:val="24"/>
              </w:rPr>
              <w:t>-</w:t>
            </w:r>
            <w:r w:rsidRPr="001A3F60">
              <w:rPr>
                <w:rStyle w:val="c0"/>
                <w:rFonts w:ascii="Times New Roman" w:hAnsi="Times New Roman" w:cs="Times New Roman"/>
                <w:color w:val="000000"/>
                <w:sz w:val="24"/>
                <w:szCs w:val="24"/>
              </w:rPr>
              <w:t>нию  в пространст</w:t>
            </w:r>
            <w:r w:rsidR="0011363A">
              <w:rPr>
                <w:rStyle w:val="c0"/>
                <w:rFonts w:ascii="Times New Roman" w:hAnsi="Times New Roman" w:cs="Times New Roman"/>
                <w:color w:val="000000"/>
                <w:sz w:val="24"/>
                <w:szCs w:val="24"/>
              </w:rPr>
              <w:t>-</w:t>
            </w:r>
            <w:r w:rsidRPr="001A3F60">
              <w:rPr>
                <w:rStyle w:val="c0"/>
                <w:rFonts w:ascii="Times New Roman" w:hAnsi="Times New Roman" w:cs="Times New Roman"/>
                <w:color w:val="000000"/>
                <w:sz w:val="24"/>
                <w:szCs w:val="24"/>
              </w:rPr>
              <w:t>ве.</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3.Показ и освоение основных ударов с отскока.</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xml:space="preserve">4.Активное взаимодействие с другими </w:t>
            </w:r>
            <w:r w:rsidRPr="001A3F60">
              <w:rPr>
                <w:rStyle w:val="c0"/>
                <w:rFonts w:ascii="Times New Roman" w:hAnsi="Times New Roman" w:cs="Times New Roman"/>
                <w:color w:val="000000"/>
                <w:sz w:val="24"/>
                <w:szCs w:val="24"/>
              </w:rPr>
              <w:lastRenderedPageBreak/>
              <w:t>детьми.</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lastRenderedPageBreak/>
              <w:t>1) обучение детей ловле, бросанию и катанию теннисного мяча.</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2) обучение детей контролю мяча и ракетки (умению носить мяч на ракетке, отбивать мяч от пола и подбивать на ракетке вверх).</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xml:space="preserve">1) обучение контролю частей (рук, ног, плеч) и позиций тела (положение </w:t>
            </w:r>
            <w:r w:rsidRPr="001A3F60">
              <w:rPr>
                <w:rStyle w:val="c0"/>
                <w:rFonts w:ascii="Times New Roman" w:hAnsi="Times New Roman" w:cs="Times New Roman"/>
                <w:color w:val="000000"/>
                <w:sz w:val="24"/>
                <w:szCs w:val="24"/>
              </w:rPr>
              <w:lastRenderedPageBreak/>
              <w:t>рук в исходном положении, при замахе, выполнении удара и его окончании, баланс ног  и плеч при выполнении удара).</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2)  видение пространства (движения мяча) одновременно с контролем передвижений</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1) разучивание имитации ударов.</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2) разучивание ударов с отскока.</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1)обучение комбинированным действиям в парах и группах.</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2) обучение активным нападающим действиям, которые усложняют прием и контроль мяча сопернику.</w:t>
            </w:r>
          </w:p>
        </w:tc>
        <w:tc>
          <w:tcPr>
            <w:tcW w:w="3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3F60" w:rsidRPr="001A3F60" w:rsidRDefault="001A3F60" w:rsidP="005821DC">
            <w:pPr>
              <w:pStyle w:val="c1"/>
              <w:spacing w:before="0" w:beforeAutospacing="0" w:after="0" w:afterAutospacing="0"/>
              <w:jc w:val="center"/>
              <w:rPr>
                <w:color w:val="000000"/>
              </w:rPr>
            </w:pPr>
            <w:r w:rsidRPr="001A3F60">
              <w:rPr>
                <w:rStyle w:val="c14"/>
                <w:color w:val="000000"/>
                <w:u w:val="single"/>
              </w:rPr>
              <w:lastRenderedPageBreak/>
              <w:t>Методы:</w:t>
            </w:r>
          </w:p>
          <w:p w:rsidR="001A3F60" w:rsidRPr="001A3F60" w:rsidRDefault="001A3F60" w:rsidP="005821DC">
            <w:pPr>
              <w:pStyle w:val="c18"/>
              <w:spacing w:before="0" w:beforeAutospacing="0" w:after="0" w:afterAutospacing="0"/>
              <w:jc w:val="both"/>
              <w:rPr>
                <w:color w:val="000000"/>
              </w:rPr>
            </w:pPr>
            <w:r w:rsidRPr="001A3F60">
              <w:rPr>
                <w:rStyle w:val="c0"/>
                <w:color w:val="000000"/>
              </w:rPr>
              <w:t>1. Игровой метод.</w:t>
            </w:r>
          </w:p>
          <w:p w:rsidR="001A3F60" w:rsidRPr="001A3F60" w:rsidRDefault="0011363A" w:rsidP="005821DC">
            <w:pPr>
              <w:pStyle w:val="c18"/>
              <w:spacing w:before="0" w:beforeAutospacing="0" w:after="0" w:afterAutospacing="0"/>
              <w:jc w:val="both"/>
              <w:rPr>
                <w:color w:val="000000"/>
              </w:rPr>
            </w:pPr>
            <w:r>
              <w:rPr>
                <w:rStyle w:val="c0"/>
                <w:color w:val="000000"/>
              </w:rPr>
              <w:t xml:space="preserve">2.Метод </w:t>
            </w:r>
            <w:r w:rsidR="001A3F60" w:rsidRPr="001A3F60">
              <w:rPr>
                <w:rStyle w:val="c0"/>
                <w:color w:val="000000"/>
              </w:rPr>
              <w:t>строго регламентированного упражнения (дозировано, только при разучивании нового движения).</w:t>
            </w:r>
          </w:p>
          <w:p w:rsidR="001A3F60" w:rsidRPr="001A3F60" w:rsidRDefault="001A3F60" w:rsidP="005821DC">
            <w:pPr>
              <w:pStyle w:val="c18"/>
              <w:spacing w:before="0" w:beforeAutospacing="0" w:after="0" w:afterAutospacing="0"/>
              <w:jc w:val="both"/>
              <w:rPr>
                <w:color w:val="000000"/>
              </w:rPr>
            </w:pPr>
            <w:r w:rsidRPr="001A3F60">
              <w:rPr>
                <w:rStyle w:val="c0"/>
                <w:color w:val="000000"/>
              </w:rPr>
              <w:t>3.Соревновательный метод (только в командном формате).    </w:t>
            </w:r>
          </w:p>
          <w:p w:rsidR="001A3F60" w:rsidRPr="001A3F60" w:rsidRDefault="001A3F60" w:rsidP="005821DC">
            <w:pPr>
              <w:pStyle w:val="c1"/>
              <w:spacing w:before="0" w:beforeAutospacing="0" w:after="0" w:afterAutospacing="0"/>
              <w:jc w:val="center"/>
              <w:rPr>
                <w:color w:val="000000"/>
              </w:rPr>
            </w:pPr>
            <w:r w:rsidRPr="001A3F60">
              <w:rPr>
                <w:rStyle w:val="c14"/>
                <w:color w:val="000000"/>
                <w:u w:val="single"/>
              </w:rPr>
              <w:t>Средства:</w:t>
            </w:r>
          </w:p>
          <w:p w:rsidR="001A3F60" w:rsidRPr="001A3F60" w:rsidRDefault="001A3F60" w:rsidP="005821DC">
            <w:pPr>
              <w:pStyle w:val="c18"/>
              <w:spacing w:before="0" w:beforeAutospacing="0" w:after="0" w:afterAutospacing="0"/>
              <w:jc w:val="both"/>
              <w:rPr>
                <w:color w:val="000000"/>
              </w:rPr>
            </w:pPr>
            <w:r w:rsidRPr="001A3F60">
              <w:rPr>
                <w:rStyle w:val="c0"/>
                <w:color w:val="000000"/>
              </w:rPr>
              <w:t>1.Упражнения с мячом, выполняемые рукой: отбивание ладонью, подбивание на ладони, отбивание, катание, ловля мяча.</w:t>
            </w:r>
          </w:p>
          <w:p w:rsidR="001A3F60" w:rsidRPr="001A3F60" w:rsidRDefault="001A3F60" w:rsidP="005821DC">
            <w:pPr>
              <w:pStyle w:val="c18"/>
              <w:spacing w:before="0" w:beforeAutospacing="0" w:after="0" w:afterAutospacing="0"/>
              <w:jc w:val="both"/>
              <w:rPr>
                <w:color w:val="000000"/>
              </w:rPr>
            </w:pPr>
            <w:r w:rsidRPr="001A3F60">
              <w:rPr>
                <w:rStyle w:val="c0"/>
                <w:color w:val="000000"/>
              </w:rPr>
              <w:t>2.Упражнения с ракеткой удержание предметов на ракетке, ОРУ с ракеткой.</w:t>
            </w:r>
          </w:p>
          <w:p w:rsidR="001A3F60" w:rsidRPr="001A3F60" w:rsidRDefault="001A3F60" w:rsidP="005821DC">
            <w:pPr>
              <w:pStyle w:val="c18"/>
              <w:spacing w:before="0" w:beforeAutospacing="0" w:after="0" w:afterAutospacing="0"/>
              <w:jc w:val="both"/>
              <w:rPr>
                <w:color w:val="000000"/>
              </w:rPr>
            </w:pPr>
            <w:r w:rsidRPr="001A3F60">
              <w:rPr>
                <w:rStyle w:val="c0"/>
                <w:color w:val="000000"/>
              </w:rPr>
              <w:t>3.Упражнения с мячом и ракеткой: удержание мяча на ракетке, катание и отбивание мяча.      </w:t>
            </w:r>
          </w:p>
          <w:p w:rsidR="001A3F60" w:rsidRPr="001A3F60" w:rsidRDefault="001A3F60" w:rsidP="005821DC">
            <w:pPr>
              <w:pStyle w:val="c18"/>
              <w:spacing w:before="0" w:beforeAutospacing="0" w:after="0" w:afterAutospacing="0"/>
              <w:jc w:val="both"/>
              <w:rPr>
                <w:color w:val="000000"/>
              </w:rPr>
            </w:pPr>
            <w:r w:rsidRPr="001A3F60">
              <w:rPr>
                <w:rStyle w:val="c0"/>
                <w:color w:val="000000"/>
              </w:rPr>
              <w:t xml:space="preserve"> 4. Игры и упражнения для удержания зрительной концентрации на мяче, развития контроля мяча на </w:t>
            </w:r>
            <w:r w:rsidRPr="001A3F60">
              <w:rPr>
                <w:rStyle w:val="c0"/>
                <w:color w:val="000000"/>
              </w:rPr>
              <w:lastRenderedPageBreak/>
              <w:t>ракетке.</w:t>
            </w:r>
          </w:p>
          <w:p w:rsidR="001A3F60" w:rsidRPr="001A3F60" w:rsidRDefault="001A3F60" w:rsidP="005821DC">
            <w:pPr>
              <w:pStyle w:val="c18"/>
              <w:spacing w:before="0" w:beforeAutospacing="0" w:after="0" w:afterAutospacing="0"/>
              <w:jc w:val="both"/>
              <w:rPr>
                <w:color w:val="000000"/>
              </w:rPr>
            </w:pPr>
            <w:r w:rsidRPr="001A3F60">
              <w:rPr>
                <w:rStyle w:val="c0"/>
                <w:color w:val="000000"/>
              </w:rPr>
              <w:t> 5.Имитация ударов в зеркальном показе.</w:t>
            </w:r>
          </w:p>
          <w:p w:rsidR="001A3F60" w:rsidRPr="001A3F60" w:rsidRDefault="0011363A" w:rsidP="005821DC">
            <w:pPr>
              <w:pStyle w:val="c18"/>
              <w:spacing w:before="0" w:beforeAutospacing="0" w:after="0" w:afterAutospacing="0"/>
              <w:jc w:val="both"/>
              <w:rPr>
                <w:color w:val="000000"/>
              </w:rPr>
            </w:pPr>
            <w:r>
              <w:rPr>
                <w:rStyle w:val="c0"/>
                <w:color w:val="000000"/>
              </w:rPr>
              <w:t>6.Подводящие упражне</w:t>
            </w:r>
            <w:r w:rsidR="001A3F60" w:rsidRPr="001A3F60">
              <w:rPr>
                <w:rStyle w:val="c0"/>
                <w:color w:val="000000"/>
              </w:rPr>
              <w:t>ния для ударов с отскока: (концентрация на мяче,</w:t>
            </w:r>
            <w:r w:rsidR="001A3F60" w:rsidRPr="001A3F60">
              <w:rPr>
                <w:rStyle w:val="c3"/>
                <w:i/>
                <w:iCs/>
                <w:color w:val="000000"/>
              </w:rPr>
              <w:t> </w:t>
            </w:r>
            <w:r w:rsidR="001A3F60" w:rsidRPr="001A3F60">
              <w:rPr>
                <w:rStyle w:val="c0"/>
                <w:color w:val="000000"/>
              </w:rPr>
              <w:t>фиксация точки удара,</w:t>
            </w:r>
            <w:r w:rsidR="001A3F60" w:rsidRPr="001A3F60">
              <w:rPr>
                <w:rStyle w:val="c3"/>
                <w:i/>
                <w:iCs/>
                <w:color w:val="000000"/>
              </w:rPr>
              <w:t> </w:t>
            </w:r>
            <w:r w:rsidR="001A3F60" w:rsidRPr="001A3F60">
              <w:rPr>
                <w:rStyle w:val="c0"/>
                <w:color w:val="000000"/>
              </w:rPr>
              <w:t>сопровождение  мяча,</w:t>
            </w:r>
            <w:r w:rsidR="001A3F60" w:rsidRPr="001A3F60">
              <w:rPr>
                <w:rStyle w:val="c3"/>
                <w:i/>
                <w:iCs/>
                <w:color w:val="000000"/>
              </w:rPr>
              <w:t> </w:t>
            </w:r>
            <w:r w:rsidR="001A3F60" w:rsidRPr="001A3F60">
              <w:rPr>
                <w:rStyle w:val="c0"/>
                <w:color w:val="000000"/>
              </w:rPr>
              <w:t>балансировка и перенос веса тела с ноги на ногу).</w:t>
            </w:r>
          </w:p>
          <w:p w:rsidR="001A3F60" w:rsidRPr="001A3F60" w:rsidRDefault="001A3F60" w:rsidP="005821DC">
            <w:pPr>
              <w:pStyle w:val="c18"/>
              <w:spacing w:before="0" w:beforeAutospacing="0" w:after="0" w:afterAutospacing="0"/>
              <w:jc w:val="both"/>
              <w:rPr>
                <w:color w:val="000000"/>
              </w:rPr>
            </w:pPr>
            <w:r w:rsidRPr="001A3F60">
              <w:rPr>
                <w:rStyle w:val="c0"/>
                <w:color w:val="000000"/>
              </w:rPr>
              <w:t> 7. Игры и упражнения для освоения навыков игры</w:t>
            </w:r>
          </w:p>
          <w:p w:rsidR="001A3F60" w:rsidRPr="001A3F60" w:rsidRDefault="001A3F60" w:rsidP="005821DC">
            <w:pPr>
              <w:pStyle w:val="c18"/>
              <w:spacing w:before="0" w:beforeAutospacing="0" w:after="0" w:afterAutospacing="0"/>
              <w:jc w:val="both"/>
              <w:rPr>
                <w:color w:val="000000"/>
              </w:rPr>
            </w:pPr>
            <w:r w:rsidRPr="001A3F60">
              <w:rPr>
                <w:rStyle w:val="c0"/>
                <w:color w:val="000000"/>
              </w:rPr>
              <w:t>1.Упражнения в парах: (ловля, броски, выполнение одиночных ударов, выполнение серии  из 2,3,4  ударов).</w:t>
            </w:r>
          </w:p>
          <w:p w:rsidR="001A3F60" w:rsidRPr="001A3F60" w:rsidRDefault="001A3F60" w:rsidP="005821DC">
            <w:pPr>
              <w:pStyle w:val="c18"/>
              <w:spacing w:before="0" w:beforeAutospacing="0" w:after="0" w:afterAutospacing="0"/>
              <w:jc w:val="both"/>
              <w:rPr>
                <w:color w:val="000000"/>
              </w:rPr>
            </w:pPr>
            <w:r w:rsidRPr="001A3F60">
              <w:rPr>
                <w:rStyle w:val="c0"/>
                <w:color w:val="000000"/>
              </w:rPr>
              <w:t>2. Игры и упражнения на развитие элементарного чувства мяча и навыков ловли.</w:t>
            </w:r>
          </w:p>
        </w:tc>
        <w:tc>
          <w:tcPr>
            <w:tcW w:w="13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363A" w:rsidRDefault="001A3F60" w:rsidP="005821DC">
            <w:pPr>
              <w:spacing w:after="0"/>
              <w:rPr>
                <w:rStyle w:val="c0"/>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lastRenderedPageBreak/>
              <w:t>В конце</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xml:space="preserve"> 2-ой четверти (или середины 2-го триместра) -  тест «школа мяча».</w:t>
            </w:r>
          </w:p>
          <w:p w:rsidR="0011363A" w:rsidRDefault="001A3F60" w:rsidP="005821DC">
            <w:pPr>
              <w:spacing w:after="0"/>
              <w:rPr>
                <w:rStyle w:val="c0"/>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В конце</w:t>
            </w:r>
          </w:p>
          <w:p w:rsidR="001A3F60" w:rsidRPr="001A3F60" w:rsidRDefault="001A3F60" w:rsidP="005821DC">
            <w:pPr>
              <w:spacing w:after="0"/>
              <w:rPr>
                <w:rFonts w:ascii="Times New Roman" w:hAnsi="Times New Roman" w:cs="Times New Roman"/>
                <w:color w:val="000000"/>
                <w:sz w:val="24"/>
                <w:szCs w:val="24"/>
              </w:rPr>
            </w:pPr>
            <w:r w:rsidRPr="001A3F60">
              <w:rPr>
                <w:rStyle w:val="c0"/>
                <w:rFonts w:ascii="Times New Roman" w:hAnsi="Times New Roman" w:cs="Times New Roman"/>
                <w:color w:val="000000"/>
                <w:sz w:val="24"/>
                <w:szCs w:val="24"/>
              </w:rPr>
              <w:t xml:space="preserve"> 4-ой четверти (или в конце 3-го триместра) – тест «школа ударов с отскока»</w:t>
            </w:r>
          </w:p>
        </w:tc>
      </w:tr>
    </w:tbl>
    <w:p w:rsidR="001A3F60" w:rsidRDefault="001A3F60" w:rsidP="0010037C">
      <w:pPr>
        <w:tabs>
          <w:tab w:val="left" w:pos="0"/>
        </w:tabs>
        <w:spacing w:after="0"/>
        <w:jc w:val="both"/>
        <w:rPr>
          <w:rFonts w:ascii="Times New Roman" w:hAnsi="Times New Roman" w:cs="Times New Roman"/>
          <w:i/>
          <w:sz w:val="24"/>
          <w:szCs w:val="24"/>
          <w:u w:val="single"/>
        </w:rPr>
      </w:pPr>
    </w:p>
    <w:p w:rsidR="001A3F60" w:rsidRDefault="001A3F60" w:rsidP="0010037C">
      <w:pPr>
        <w:tabs>
          <w:tab w:val="left" w:pos="0"/>
        </w:tabs>
        <w:spacing w:after="0"/>
        <w:jc w:val="both"/>
        <w:rPr>
          <w:rFonts w:ascii="Times New Roman" w:hAnsi="Times New Roman" w:cs="Times New Roman"/>
          <w:i/>
          <w:sz w:val="24"/>
          <w:szCs w:val="24"/>
          <w:u w:val="single"/>
        </w:rPr>
      </w:pPr>
    </w:p>
    <w:p w:rsidR="0010037C" w:rsidRDefault="0010037C" w:rsidP="0010037C">
      <w:pPr>
        <w:tabs>
          <w:tab w:val="left" w:pos="0"/>
        </w:tabs>
        <w:spacing w:after="0"/>
        <w:jc w:val="both"/>
        <w:rPr>
          <w:rFonts w:ascii="Times New Roman" w:hAnsi="Times New Roman" w:cs="Times New Roman"/>
          <w:i/>
          <w:sz w:val="24"/>
          <w:szCs w:val="24"/>
          <w:u w:val="single"/>
        </w:rPr>
      </w:pPr>
      <w:r w:rsidRPr="0010037C">
        <w:rPr>
          <w:rFonts w:ascii="Times New Roman" w:hAnsi="Times New Roman" w:cs="Times New Roman"/>
          <w:i/>
          <w:sz w:val="24"/>
          <w:szCs w:val="24"/>
          <w:u w:val="single"/>
        </w:rPr>
        <w:t xml:space="preserve"> формы представления результатов:</w:t>
      </w:r>
    </w:p>
    <w:p w:rsidR="0063274F" w:rsidRDefault="0063274F" w:rsidP="0063274F">
      <w:pPr>
        <w:shd w:val="clear" w:color="auto" w:fill="FFFFFF"/>
        <w:spacing w:after="0" w:line="240" w:lineRule="auto"/>
        <w:rPr>
          <w:rFonts w:ascii="Times New Roman" w:eastAsia="Times New Roman" w:hAnsi="Times New Roman" w:cs="Times New Roman"/>
          <w:color w:val="000000"/>
          <w:sz w:val="24"/>
          <w:szCs w:val="24"/>
        </w:rPr>
      </w:pPr>
      <w:r w:rsidRPr="00F655D5">
        <w:rPr>
          <w:rFonts w:ascii="Times New Roman" w:eastAsia="Times New Roman" w:hAnsi="Times New Roman" w:cs="Times New Roman"/>
          <w:color w:val="000000"/>
          <w:sz w:val="24"/>
          <w:szCs w:val="24"/>
        </w:rPr>
        <w:t>Способом проверки результата обучения являются повседневное систематическое наблюдение за учащимися и собеседование. Это позволяет определить степень самостоятельности учащихся и их интереса к занятиям, уровень культуры и мастерства. Используются методы анкетирования, опроса, тестирования, анализа полученных данных.</w:t>
      </w:r>
    </w:p>
    <w:p w:rsidR="000016F7" w:rsidRPr="00F655D5" w:rsidRDefault="000016F7" w:rsidP="0063274F">
      <w:pPr>
        <w:shd w:val="clear" w:color="auto" w:fill="FFFFFF"/>
        <w:spacing w:after="0" w:line="240" w:lineRule="auto"/>
        <w:rPr>
          <w:rFonts w:ascii="Arial" w:eastAsia="Times New Roman" w:hAnsi="Arial" w:cs="Arial"/>
          <w:color w:val="000000"/>
        </w:rPr>
      </w:pPr>
    </w:p>
    <w:p w:rsidR="000016F7" w:rsidRPr="000016F7" w:rsidRDefault="000016F7" w:rsidP="000016F7">
      <w:pPr>
        <w:shd w:val="clear" w:color="auto" w:fill="FFFFFF"/>
        <w:spacing w:after="0" w:line="240" w:lineRule="auto"/>
        <w:rPr>
          <w:rFonts w:ascii="Arial" w:eastAsia="Times New Roman" w:hAnsi="Arial" w:cs="Arial"/>
          <w:i/>
          <w:color w:val="000000"/>
        </w:rPr>
      </w:pPr>
      <w:r>
        <w:rPr>
          <w:rFonts w:ascii="Times New Roman" w:eastAsia="Times New Roman" w:hAnsi="Times New Roman" w:cs="Times New Roman"/>
          <w:bCs/>
          <w:i/>
          <w:color w:val="000000"/>
          <w:sz w:val="24"/>
          <w:szCs w:val="24"/>
          <w:u w:val="single"/>
        </w:rPr>
        <w:t xml:space="preserve">- </w:t>
      </w:r>
      <w:r w:rsidRPr="000016F7">
        <w:rPr>
          <w:rFonts w:ascii="Times New Roman" w:eastAsia="Times New Roman" w:hAnsi="Times New Roman" w:cs="Times New Roman"/>
          <w:bCs/>
          <w:i/>
          <w:color w:val="000000"/>
          <w:sz w:val="24"/>
          <w:szCs w:val="24"/>
          <w:u w:val="single"/>
        </w:rPr>
        <w:t>формы подведения итогов</w:t>
      </w:r>
    </w:p>
    <w:p w:rsidR="000016F7" w:rsidRPr="00F655D5" w:rsidRDefault="000016F7" w:rsidP="000016F7">
      <w:pPr>
        <w:shd w:val="clear" w:color="auto" w:fill="FFFFFF"/>
        <w:spacing w:after="0" w:line="240" w:lineRule="auto"/>
        <w:ind w:firstLine="708"/>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Программа предусматривает промежуточную и итоговую аттестацию результатов обучения детей.</w:t>
      </w:r>
    </w:p>
    <w:p w:rsidR="000016F7" w:rsidRPr="00F655D5" w:rsidRDefault="000016F7" w:rsidP="000016F7">
      <w:pPr>
        <w:shd w:val="clear" w:color="auto" w:fill="FFFFFF"/>
        <w:spacing w:after="0" w:line="240" w:lineRule="auto"/>
        <w:ind w:firstLine="708"/>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 по общей и специальной физической подготовке при выполнении контрольных упражнений, зачетные игры внутри группы, а также участие в районном турнире по настольному теннису.</w:t>
      </w:r>
    </w:p>
    <w:p w:rsidR="000016F7" w:rsidRPr="00F655D5" w:rsidRDefault="000016F7" w:rsidP="000016F7">
      <w:pPr>
        <w:shd w:val="clear" w:color="auto" w:fill="FFFFFF"/>
        <w:spacing w:after="0" w:line="240" w:lineRule="auto"/>
        <w:ind w:firstLine="708"/>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Итоговая аттестация 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школьного, муниципального, районного и прочих, а также открытого мероприятия для родителей, с последующим совместным анализом проведенного мероприятия.</w:t>
      </w:r>
    </w:p>
    <w:p w:rsidR="000016F7" w:rsidRPr="00F655D5" w:rsidRDefault="000016F7" w:rsidP="000016F7">
      <w:pPr>
        <w:shd w:val="clear" w:color="auto" w:fill="FFFFFF"/>
        <w:spacing w:after="0" w:line="240" w:lineRule="auto"/>
        <w:ind w:firstLine="708"/>
        <w:jc w:val="both"/>
        <w:rPr>
          <w:rFonts w:ascii="Arial" w:eastAsia="Times New Roman" w:hAnsi="Arial" w:cs="Arial"/>
          <w:color w:val="000000"/>
        </w:rPr>
      </w:pPr>
      <w:r w:rsidRPr="00F655D5">
        <w:rPr>
          <w:rFonts w:ascii="Times New Roman" w:eastAsia="Times New Roman" w:hAnsi="Times New Roman" w:cs="Times New Roman"/>
          <w:color w:val="000000"/>
          <w:sz w:val="24"/>
          <w:szCs w:val="24"/>
        </w:rPr>
        <w:t>Итоговый контроль проводится с целью определения степени достижения результатов обучения</w:t>
      </w:r>
      <w:r w:rsidR="00BB4976">
        <w:rPr>
          <w:rFonts w:ascii="Times New Roman" w:eastAsia="Times New Roman" w:hAnsi="Times New Roman" w:cs="Times New Roman"/>
          <w:color w:val="000000"/>
          <w:sz w:val="24"/>
          <w:szCs w:val="24"/>
        </w:rPr>
        <w:t>,</w:t>
      </w:r>
      <w:r w:rsidRPr="00F655D5">
        <w:rPr>
          <w:rFonts w:ascii="Times New Roman" w:eastAsia="Times New Roman" w:hAnsi="Times New Roman" w:cs="Times New Roman"/>
          <w:color w:val="000000"/>
          <w:sz w:val="24"/>
          <w:szCs w:val="24"/>
        </w:rPr>
        <w:t xml:space="preserve"> и получения сведений для совершенствования программы и методов обучения.</w:t>
      </w:r>
    </w:p>
    <w:p w:rsidR="0013035D" w:rsidRDefault="004F5064" w:rsidP="00126B7B">
      <w:pPr>
        <w:shd w:val="clear" w:color="auto" w:fill="FFFFFF"/>
        <w:spacing w:line="300" w:lineRule="atLeast"/>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AA0AC2" w:rsidRPr="00AA0AC2">
        <w:rPr>
          <w:rFonts w:ascii="Times New Roman" w:hAnsi="Times New Roman" w:cs="Times New Roman"/>
          <w:i/>
          <w:sz w:val="24"/>
          <w:szCs w:val="24"/>
          <w:u w:val="single"/>
        </w:rPr>
        <w:t xml:space="preserve"> оценочные материалы:</w:t>
      </w:r>
    </w:p>
    <w:p w:rsidR="00AA0AC2" w:rsidRPr="00BB4976" w:rsidRDefault="00234161" w:rsidP="00234161">
      <w:pPr>
        <w:shd w:val="clear" w:color="auto" w:fill="FFFFFF"/>
        <w:spacing w:line="300" w:lineRule="atLeast"/>
        <w:jc w:val="center"/>
        <w:rPr>
          <w:rFonts w:ascii="Times New Roman" w:eastAsia="Times New Roman" w:hAnsi="Times New Roman" w:cs="Times New Roman"/>
          <w:b/>
          <w:sz w:val="24"/>
          <w:szCs w:val="24"/>
        </w:rPr>
      </w:pPr>
      <w:r w:rsidRPr="00BB4976">
        <w:rPr>
          <w:rFonts w:ascii="Times New Roman" w:eastAsia="Times New Roman" w:hAnsi="Times New Roman" w:cs="Times New Roman"/>
          <w:b/>
          <w:sz w:val="24"/>
          <w:szCs w:val="24"/>
        </w:rPr>
        <w:t>Контрольные нормативы на разных этапах подготовки теннисистов</w:t>
      </w:r>
    </w:p>
    <w:p w:rsidR="00234161" w:rsidRPr="00234161" w:rsidRDefault="00234161" w:rsidP="00234161">
      <w:pPr>
        <w:shd w:val="clear" w:color="auto" w:fill="FFFFFF"/>
        <w:spacing w:after="0" w:line="240" w:lineRule="auto"/>
        <w:rPr>
          <w:rFonts w:ascii="Palatino Linotype" w:eastAsia="Times New Roman" w:hAnsi="Palatino Linotype" w:cs="Times New Roman"/>
          <w:color w:val="444444"/>
          <w:sz w:val="24"/>
          <w:szCs w:val="24"/>
        </w:rPr>
      </w:pPr>
    </w:p>
    <w:tbl>
      <w:tblPr>
        <w:tblW w:w="973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2"/>
        <w:gridCol w:w="3261"/>
        <w:gridCol w:w="1701"/>
        <w:gridCol w:w="2126"/>
        <w:gridCol w:w="1964"/>
        <w:gridCol w:w="20"/>
        <w:gridCol w:w="30"/>
        <w:gridCol w:w="50"/>
      </w:tblGrid>
      <w:tr w:rsidR="00E167FB" w:rsidRPr="00234161" w:rsidTr="00E6592F">
        <w:trPr>
          <w:gridAfter w:val="2"/>
          <w:wAfter w:w="80" w:type="dxa"/>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E167FB" w:rsidP="00234161">
            <w:pPr>
              <w:spacing w:after="0" w:line="240" w:lineRule="auto"/>
              <w:ind w:firstLine="2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61" w:type="dxa"/>
            <w:tcBorders>
              <w:top w:val="outset" w:sz="6" w:space="0" w:color="auto"/>
              <w:left w:val="outset" w:sz="6" w:space="0" w:color="auto"/>
              <w:bottom w:val="outset" w:sz="6" w:space="0" w:color="auto"/>
              <w:right w:val="outset" w:sz="6" w:space="0" w:color="auto"/>
            </w:tcBorders>
            <w:hideMark/>
          </w:tcPr>
          <w:p w:rsidR="00234161" w:rsidRPr="00234161" w:rsidRDefault="00E167FB"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Наименование контрольных упражнений</w:t>
            </w:r>
          </w:p>
        </w:tc>
        <w:tc>
          <w:tcPr>
            <w:tcW w:w="1701" w:type="dxa"/>
            <w:tcBorders>
              <w:top w:val="outset" w:sz="6" w:space="0" w:color="auto"/>
              <w:left w:val="outset" w:sz="6" w:space="0" w:color="auto"/>
              <w:bottom w:val="outset" w:sz="6" w:space="0" w:color="auto"/>
              <w:right w:val="outset" w:sz="6" w:space="0" w:color="auto"/>
            </w:tcBorders>
            <w:hideMark/>
          </w:tcPr>
          <w:p w:rsidR="00234161" w:rsidRPr="00234161" w:rsidRDefault="00E167FB"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Время выполнения</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rsidR="00234161" w:rsidRPr="00234161" w:rsidRDefault="00726AB6" w:rsidP="00234161">
            <w:pPr>
              <w:spacing w:after="0" w:line="240" w:lineRule="auto"/>
              <w:ind w:firstLine="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00E167FB" w:rsidRPr="00234161">
              <w:rPr>
                <w:rFonts w:ascii="Times New Roman" w:eastAsia="Times New Roman" w:hAnsi="Times New Roman" w:cs="Times New Roman"/>
                <w:sz w:val="24"/>
                <w:szCs w:val="24"/>
              </w:rPr>
              <w:t>ноши</w:t>
            </w:r>
            <w:r>
              <w:rPr>
                <w:rFonts w:ascii="Times New Roman" w:eastAsia="Times New Roman" w:hAnsi="Times New Roman" w:cs="Times New Roman"/>
                <w:sz w:val="24"/>
                <w:szCs w:val="24"/>
              </w:rPr>
              <w:t xml:space="preserve"> </w:t>
            </w:r>
            <w:r w:rsidR="00E167FB">
              <w:rPr>
                <w:rFonts w:ascii="Times New Roman" w:eastAsia="Times New Roman" w:hAnsi="Times New Roman" w:cs="Times New Roman"/>
                <w:sz w:val="24"/>
                <w:szCs w:val="24"/>
              </w:rPr>
              <w:t>- девушки</w:t>
            </w:r>
          </w:p>
        </w:tc>
      </w:tr>
      <w:tr w:rsidR="00E167FB" w:rsidRPr="00234161" w:rsidTr="00E6592F">
        <w:trPr>
          <w:tblCellSpacing w:w="0" w:type="dxa"/>
        </w:trPr>
        <w:tc>
          <w:tcPr>
            <w:tcW w:w="5544" w:type="dxa"/>
            <w:gridSpan w:val="3"/>
            <w:tcBorders>
              <w:top w:val="outset" w:sz="6" w:space="0" w:color="auto"/>
              <w:left w:val="outset" w:sz="6" w:space="0" w:color="auto"/>
              <w:bottom w:val="outset" w:sz="6" w:space="0" w:color="auto"/>
              <w:right w:val="outset" w:sz="6" w:space="0" w:color="auto"/>
            </w:tcBorders>
            <w:hideMark/>
          </w:tcPr>
          <w:p w:rsidR="00234161" w:rsidRPr="00234161" w:rsidRDefault="00E167FB"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234161" w:rsidRPr="00234161" w:rsidRDefault="00E167FB"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 год</w:t>
            </w:r>
            <w:r w:rsidR="00726AB6">
              <w:rPr>
                <w:rFonts w:ascii="Times New Roman" w:eastAsia="Times New Roman" w:hAnsi="Times New Roman" w:cs="Times New Roman"/>
                <w:sz w:val="24"/>
                <w:szCs w:val="24"/>
              </w:rPr>
              <w:t xml:space="preserve"> - девушки</w:t>
            </w:r>
          </w:p>
        </w:tc>
        <w:tc>
          <w:tcPr>
            <w:tcW w:w="1964" w:type="dxa"/>
            <w:tcBorders>
              <w:top w:val="outset" w:sz="6" w:space="0" w:color="auto"/>
              <w:left w:val="outset" w:sz="6" w:space="0" w:color="auto"/>
              <w:bottom w:val="outset" w:sz="6" w:space="0" w:color="auto"/>
              <w:right w:val="outset" w:sz="6" w:space="0" w:color="auto"/>
            </w:tcBorders>
            <w:hideMark/>
          </w:tcPr>
          <w:p w:rsidR="00234161" w:rsidRPr="00234161" w:rsidRDefault="00726AB6" w:rsidP="005D0647">
            <w:pPr>
              <w:spacing w:after="0" w:line="240" w:lineRule="auto"/>
              <w:ind w:firstLine="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167FB" w:rsidRPr="00234161">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 юноши</w:t>
            </w:r>
          </w:p>
        </w:tc>
        <w:tc>
          <w:tcPr>
            <w:tcW w:w="50" w:type="dxa"/>
            <w:gridSpan w:val="2"/>
            <w:tcBorders>
              <w:top w:val="outset" w:sz="6" w:space="0" w:color="auto"/>
              <w:left w:val="outset" w:sz="6" w:space="0" w:color="auto"/>
              <w:bottom w:val="outset" w:sz="6" w:space="0" w:color="auto"/>
              <w:right w:val="outset" w:sz="6" w:space="0" w:color="auto"/>
            </w:tcBorders>
            <w:hideMark/>
          </w:tcPr>
          <w:p w:rsidR="00234161" w:rsidRPr="00234161" w:rsidRDefault="00234161"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234161" w:rsidRPr="00234161" w:rsidRDefault="00234161" w:rsidP="00234161">
            <w:pPr>
              <w:spacing w:after="0" w:line="240" w:lineRule="auto"/>
              <w:ind w:firstLine="225"/>
              <w:rPr>
                <w:rFonts w:ascii="Times New Roman" w:eastAsia="Times New Roman" w:hAnsi="Times New Roman" w:cs="Times New Roman"/>
                <w:sz w:val="24"/>
                <w:szCs w:val="24"/>
              </w:rPr>
            </w:pPr>
          </w:p>
        </w:tc>
      </w:tr>
      <w:tr w:rsidR="00726AB6" w:rsidRPr="00234161" w:rsidTr="00E6592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w:t>
            </w:r>
          </w:p>
        </w:tc>
        <w:tc>
          <w:tcPr>
            <w:tcW w:w="326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Бег 30 м с высокого старта</w:t>
            </w:r>
          </w:p>
        </w:tc>
        <w:tc>
          <w:tcPr>
            <w:tcW w:w="170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5,3-5,3</w:t>
            </w:r>
          </w:p>
        </w:tc>
        <w:tc>
          <w:tcPr>
            <w:tcW w:w="1964"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4,8-5,0</w:t>
            </w:r>
          </w:p>
        </w:tc>
        <w:tc>
          <w:tcPr>
            <w:tcW w:w="50" w:type="dxa"/>
            <w:gridSpan w:val="2"/>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r>
      <w:tr w:rsidR="00726AB6" w:rsidRPr="00234161" w:rsidTr="00E6592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w:t>
            </w:r>
          </w:p>
        </w:tc>
        <w:tc>
          <w:tcPr>
            <w:tcW w:w="326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Прыжки в длину с места (</w:t>
            </w:r>
            <w:proofErr w:type="gramStart"/>
            <w:r w:rsidRPr="00234161">
              <w:rPr>
                <w:rFonts w:ascii="Times New Roman" w:eastAsia="Times New Roman" w:hAnsi="Times New Roman" w:cs="Times New Roman"/>
                <w:sz w:val="24"/>
                <w:szCs w:val="24"/>
              </w:rPr>
              <w:t>см</w:t>
            </w:r>
            <w:proofErr w:type="gramEnd"/>
            <w:r w:rsidRPr="00234161">
              <w:rPr>
                <w:rFonts w:ascii="Times New Roman" w:eastAsia="Times New Roman" w:hAnsi="Times New Roman" w:cs="Times New Roman"/>
                <w:sz w:val="24"/>
                <w:szCs w:val="24"/>
              </w:rPr>
              <w:t>)</w:t>
            </w:r>
          </w:p>
        </w:tc>
        <w:tc>
          <w:tcPr>
            <w:tcW w:w="170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160-170</w:t>
            </w:r>
          </w:p>
        </w:tc>
        <w:tc>
          <w:tcPr>
            <w:tcW w:w="1964"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190-200</w:t>
            </w:r>
          </w:p>
        </w:tc>
        <w:tc>
          <w:tcPr>
            <w:tcW w:w="50" w:type="dxa"/>
            <w:gridSpan w:val="2"/>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r>
      <w:tr w:rsidR="00726AB6" w:rsidRPr="00234161" w:rsidTr="00E6592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w:t>
            </w:r>
          </w:p>
        </w:tc>
        <w:tc>
          <w:tcPr>
            <w:tcW w:w="326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Прыжки «Кенгуру»</w:t>
            </w:r>
          </w:p>
        </w:tc>
        <w:tc>
          <w:tcPr>
            <w:tcW w:w="170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15-17</w:t>
            </w:r>
          </w:p>
        </w:tc>
        <w:tc>
          <w:tcPr>
            <w:tcW w:w="1964"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27-30</w:t>
            </w:r>
          </w:p>
        </w:tc>
        <w:tc>
          <w:tcPr>
            <w:tcW w:w="50" w:type="dxa"/>
            <w:gridSpan w:val="2"/>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r>
      <w:tr w:rsidR="00726AB6" w:rsidRPr="00234161" w:rsidTr="00E6592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4</w:t>
            </w:r>
          </w:p>
        </w:tc>
        <w:tc>
          <w:tcPr>
            <w:tcW w:w="326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Имитация перемещений у стола в 3-метровой зоне в стойке теннисиста в 2 точки (раз)</w:t>
            </w:r>
          </w:p>
        </w:tc>
        <w:tc>
          <w:tcPr>
            <w:tcW w:w="170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 </w:t>
            </w:r>
          </w:p>
        </w:tc>
        <w:tc>
          <w:tcPr>
            <w:tcW w:w="2126"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18-21</w:t>
            </w:r>
          </w:p>
        </w:tc>
        <w:tc>
          <w:tcPr>
            <w:tcW w:w="1964"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25-27</w:t>
            </w:r>
          </w:p>
        </w:tc>
        <w:tc>
          <w:tcPr>
            <w:tcW w:w="50" w:type="dxa"/>
            <w:gridSpan w:val="2"/>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r>
      <w:tr w:rsidR="00726AB6" w:rsidRPr="00234161" w:rsidTr="00E6592F">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5</w:t>
            </w:r>
          </w:p>
        </w:tc>
        <w:tc>
          <w:tcPr>
            <w:tcW w:w="326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Прыжки боком, толчком двумя ногами через гимнастическую скамейку (раз)</w:t>
            </w:r>
          </w:p>
        </w:tc>
        <w:tc>
          <w:tcPr>
            <w:tcW w:w="1701"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30 секунд</w:t>
            </w:r>
          </w:p>
          <w:p w:rsidR="00726AB6" w:rsidRPr="00234161" w:rsidRDefault="00726AB6" w:rsidP="00234161">
            <w:pPr>
              <w:spacing w:after="0" w:line="240" w:lineRule="auto"/>
              <w:ind w:firstLine="225"/>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 минута</w:t>
            </w:r>
          </w:p>
        </w:tc>
        <w:tc>
          <w:tcPr>
            <w:tcW w:w="2126"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30-34</w:t>
            </w:r>
          </w:p>
          <w:p w:rsidR="00726AB6" w:rsidRPr="00234161" w:rsidRDefault="00726AB6" w:rsidP="005D0647">
            <w:pPr>
              <w:spacing w:after="0" w:line="240" w:lineRule="auto"/>
              <w:ind w:firstLine="225"/>
              <w:jc w:val="center"/>
              <w:rPr>
                <w:rFonts w:ascii="Times New Roman" w:eastAsia="Times New Roman" w:hAnsi="Times New Roman" w:cs="Times New Roman"/>
                <w:sz w:val="24"/>
                <w:szCs w:val="24"/>
              </w:rPr>
            </w:pPr>
          </w:p>
        </w:tc>
        <w:tc>
          <w:tcPr>
            <w:tcW w:w="1964" w:type="dxa"/>
            <w:tcBorders>
              <w:top w:val="outset" w:sz="6" w:space="0" w:color="auto"/>
              <w:left w:val="outset" w:sz="6" w:space="0" w:color="auto"/>
              <w:bottom w:val="outset" w:sz="6" w:space="0" w:color="auto"/>
              <w:right w:val="outset" w:sz="6" w:space="0" w:color="auto"/>
            </w:tcBorders>
            <w:hideMark/>
          </w:tcPr>
          <w:p w:rsidR="00726AB6" w:rsidRPr="00234161" w:rsidRDefault="00726AB6" w:rsidP="005D0647">
            <w:pPr>
              <w:spacing w:after="0" w:line="240" w:lineRule="auto"/>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85-93</w:t>
            </w:r>
          </w:p>
        </w:tc>
        <w:tc>
          <w:tcPr>
            <w:tcW w:w="50" w:type="dxa"/>
            <w:gridSpan w:val="2"/>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726AB6" w:rsidRPr="00234161" w:rsidRDefault="00726AB6" w:rsidP="00234161">
            <w:pPr>
              <w:spacing w:after="0" w:line="240" w:lineRule="auto"/>
              <w:ind w:firstLine="225"/>
              <w:rPr>
                <w:rFonts w:ascii="Times New Roman" w:eastAsia="Times New Roman" w:hAnsi="Times New Roman" w:cs="Times New Roman"/>
                <w:sz w:val="24"/>
                <w:szCs w:val="24"/>
              </w:rPr>
            </w:pPr>
          </w:p>
        </w:tc>
      </w:tr>
    </w:tbl>
    <w:p w:rsidR="00234161" w:rsidRDefault="00234161" w:rsidP="00234161">
      <w:pPr>
        <w:shd w:val="clear" w:color="auto" w:fill="FFFFFF"/>
        <w:spacing w:after="0" w:line="240" w:lineRule="auto"/>
        <w:ind w:firstLine="225"/>
        <w:rPr>
          <w:rFonts w:ascii="Palatino Linotype" w:eastAsia="Times New Roman" w:hAnsi="Palatino Linotype" w:cs="Times New Roman"/>
          <w:sz w:val="24"/>
          <w:szCs w:val="24"/>
          <w:u w:val="single"/>
        </w:rPr>
      </w:pPr>
    </w:p>
    <w:p w:rsidR="00E6592F" w:rsidRDefault="00E6592F" w:rsidP="00D64D53">
      <w:pPr>
        <w:shd w:val="clear" w:color="auto" w:fill="FFFFFF"/>
        <w:spacing w:after="0" w:line="240" w:lineRule="auto"/>
        <w:jc w:val="both"/>
        <w:rPr>
          <w:rFonts w:ascii="Times New Roman" w:eastAsia="Times New Roman" w:hAnsi="Times New Roman" w:cs="Times New Roman"/>
          <w:sz w:val="24"/>
          <w:szCs w:val="24"/>
          <w:u w:val="single"/>
        </w:rPr>
      </w:pPr>
    </w:p>
    <w:p w:rsidR="00234161" w:rsidRDefault="00D64D53" w:rsidP="00D64D53">
      <w:pPr>
        <w:shd w:val="clear" w:color="auto" w:fill="FFFFFF"/>
        <w:spacing w:after="0" w:line="240" w:lineRule="auto"/>
        <w:jc w:val="both"/>
        <w:rPr>
          <w:rFonts w:ascii="Times New Roman" w:eastAsia="Times New Roman" w:hAnsi="Times New Roman" w:cs="Times New Roman"/>
          <w:sz w:val="24"/>
          <w:szCs w:val="24"/>
          <w:u w:val="single"/>
        </w:rPr>
      </w:pPr>
      <w:r w:rsidRPr="00D64D53">
        <w:rPr>
          <w:rFonts w:ascii="Times New Roman" w:eastAsia="Times New Roman" w:hAnsi="Times New Roman" w:cs="Times New Roman"/>
          <w:sz w:val="24"/>
          <w:szCs w:val="24"/>
          <w:u w:val="single"/>
        </w:rPr>
        <w:t>- по технической подготовке</w:t>
      </w:r>
      <w:r>
        <w:rPr>
          <w:rFonts w:ascii="Times New Roman" w:eastAsia="Times New Roman" w:hAnsi="Times New Roman" w:cs="Times New Roman"/>
          <w:sz w:val="24"/>
          <w:szCs w:val="24"/>
          <w:u w:val="single"/>
        </w:rPr>
        <w:t>:</w:t>
      </w:r>
    </w:p>
    <w:p w:rsidR="008E288F" w:rsidRPr="00234161" w:rsidRDefault="008E288F" w:rsidP="00D64D53">
      <w:pPr>
        <w:shd w:val="clear" w:color="auto" w:fill="FFFFFF"/>
        <w:spacing w:after="0" w:line="240" w:lineRule="auto"/>
        <w:jc w:val="both"/>
        <w:rPr>
          <w:rFonts w:ascii="Times New Roman" w:eastAsia="Times New Roman" w:hAnsi="Times New Roman" w:cs="Times New Roman"/>
          <w:sz w:val="24"/>
          <w:szCs w:val="24"/>
          <w:u w:val="single"/>
        </w:rPr>
      </w:pPr>
    </w:p>
    <w:tbl>
      <w:tblPr>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2317"/>
        <w:gridCol w:w="1837"/>
        <w:gridCol w:w="1942"/>
        <w:gridCol w:w="1984"/>
      </w:tblGrid>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234161" w:rsidRPr="00234161" w:rsidRDefault="00095D8C" w:rsidP="00234161">
            <w:pPr>
              <w:spacing w:after="0" w:line="240" w:lineRule="auto"/>
              <w:ind w:firstLine="2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17" w:type="dxa"/>
            <w:tcBorders>
              <w:top w:val="outset" w:sz="6" w:space="0" w:color="auto"/>
              <w:left w:val="outset" w:sz="6" w:space="0" w:color="auto"/>
              <w:bottom w:val="outset" w:sz="6" w:space="0" w:color="auto"/>
              <w:right w:val="outset" w:sz="6" w:space="0" w:color="auto"/>
            </w:tcBorders>
            <w:vAlign w:val="center"/>
            <w:hideMark/>
          </w:tcPr>
          <w:p w:rsidR="00234161" w:rsidRPr="00234161" w:rsidRDefault="00586592" w:rsidP="00234161">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Наименование контрольного упражнения</w:t>
            </w:r>
          </w:p>
        </w:tc>
        <w:tc>
          <w:tcPr>
            <w:tcW w:w="1837" w:type="dxa"/>
            <w:tcBorders>
              <w:top w:val="outset" w:sz="6" w:space="0" w:color="auto"/>
              <w:left w:val="outset" w:sz="6" w:space="0" w:color="auto"/>
              <w:bottom w:val="outset" w:sz="6" w:space="0" w:color="auto"/>
              <w:right w:val="outset" w:sz="6" w:space="0" w:color="auto"/>
            </w:tcBorders>
            <w:vAlign w:val="center"/>
            <w:hideMark/>
          </w:tcPr>
          <w:p w:rsidR="00234161" w:rsidRPr="00234161" w:rsidRDefault="00586592" w:rsidP="00234161">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Условие выполнения упражнения</w:t>
            </w:r>
          </w:p>
        </w:tc>
        <w:tc>
          <w:tcPr>
            <w:tcW w:w="1942" w:type="dxa"/>
            <w:tcBorders>
              <w:top w:val="outset" w:sz="6" w:space="0" w:color="auto"/>
              <w:left w:val="outset" w:sz="6" w:space="0" w:color="auto"/>
              <w:bottom w:val="outset" w:sz="6" w:space="0" w:color="auto"/>
              <w:right w:val="outset" w:sz="6" w:space="0" w:color="auto"/>
            </w:tcBorders>
            <w:vAlign w:val="center"/>
            <w:hideMark/>
          </w:tcPr>
          <w:p w:rsidR="00586592" w:rsidRPr="00234161" w:rsidRDefault="00586592" w:rsidP="00234161">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 год</w:t>
            </w:r>
          </w:p>
          <w:p w:rsidR="00234161" w:rsidRPr="00234161" w:rsidRDefault="00234161" w:rsidP="00234161">
            <w:pPr>
              <w:spacing w:after="0" w:line="240" w:lineRule="auto"/>
              <w:ind w:firstLine="225"/>
              <w:jc w:val="center"/>
              <w:rPr>
                <w:rFonts w:ascii="Times New Roman" w:eastAsia="Times New Roman" w:hAnsi="Times New Roman"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586592" w:rsidRPr="00234161" w:rsidRDefault="00586592" w:rsidP="00234161">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 год</w:t>
            </w:r>
          </w:p>
          <w:p w:rsidR="00234161" w:rsidRPr="00234161" w:rsidRDefault="00234161" w:rsidP="00234161">
            <w:pPr>
              <w:spacing w:after="0" w:line="240" w:lineRule="auto"/>
              <w:ind w:firstLine="225"/>
              <w:jc w:val="center"/>
              <w:rPr>
                <w:rFonts w:ascii="Times New Roman" w:eastAsia="Times New Roman" w:hAnsi="Times New Roman" w:cs="Times New Roman"/>
                <w:sz w:val="24"/>
                <w:szCs w:val="24"/>
              </w:rPr>
            </w:pP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Накат справа по диагонали</w:t>
            </w:r>
            <w:r>
              <w:rPr>
                <w:rFonts w:ascii="Times New Roman" w:eastAsia="Times New Roman" w:hAnsi="Times New Roman" w:cs="Times New Roman"/>
                <w:sz w:val="24"/>
                <w:szCs w:val="24"/>
              </w:rPr>
              <w:t xml:space="preserve"> </w:t>
            </w:r>
            <w:r w:rsidRPr="00234161">
              <w:rPr>
                <w:rFonts w:ascii="Times New Roman" w:eastAsia="Times New Roman" w:hAnsi="Times New Roman" w:cs="Times New Roman"/>
                <w:sz w:val="24"/>
                <w:szCs w:val="24"/>
              </w:rPr>
              <w:t>(кол-во ударов)</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15-25</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30-40</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Накат слева по диагонали</w:t>
            </w:r>
            <w:r>
              <w:rPr>
                <w:rFonts w:ascii="Times New Roman" w:eastAsia="Times New Roman" w:hAnsi="Times New Roman" w:cs="Times New Roman"/>
                <w:sz w:val="24"/>
                <w:szCs w:val="24"/>
              </w:rPr>
              <w:t xml:space="preserve"> </w:t>
            </w:r>
            <w:r w:rsidRPr="00234161">
              <w:rPr>
                <w:rFonts w:ascii="Times New Roman" w:eastAsia="Times New Roman" w:hAnsi="Times New Roman" w:cs="Times New Roman"/>
                <w:sz w:val="24"/>
                <w:szCs w:val="24"/>
              </w:rPr>
              <w:t>(кол-во ударов)</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20-30</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30-40</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Накат справа и слева поочерелно</w:t>
            </w:r>
            <w:r>
              <w:rPr>
                <w:rFonts w:ascii="Times New Roman" w:eastAsia="Times New Roman" w:hAnsi="Times New Roman" w:cs="Times New Roman"/>
                <w:sz w:val="24"/>
                <w:szCs w:val="24"/>
              </w:rPr>
              <w:t xml:space="preserve"> </w:t>
            </w:r>
            <w:r w:rsidRPr="00234161">
              <w:rPr>
                <w:rFonts w:ascii="Times New Roman" w:eastAsia="Times New Roman" w:hAnsi="Times New Roman" w:cs="Times New Roman"/>
                <w:sz w:val="24"/>
                <w:szCs w:val="24"/>
              </w:rPr>
              <w:t xml:space="preserve">(кол-во </w:t>
            </w:r>
            <w:r w:rsidRPr="00234161">
              <w:rPr>
                <w:rFonts w:ascii="Times New Roman" w:eastAsia="Times New Roman" w:hAnsi="Times New Roman" w:cs="Times New Roman"/>
                <w:sz w:val="24"/>
                <w:szCs w:val="24"/>
              </w:rPr>
              <w:lastRenderedPageBreak/>
              <w:t>ударов)</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lastRenderedPageBreak/>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10-15</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15-20</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lastRenderedPageBreak/>
              <w:t>4</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Накат справа и слева в один угол стола</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15-18</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20-25</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5</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Подрезка справа и слева в любом направлении</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Без потери мяча</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30 с</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 мин</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6</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Подача справа и слева с поступательным вращением</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 10 попыток на каждую подачу</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9 попаданий</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8 попаданий</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7</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Подача справа и слева с обратным вращением</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 10 попыток на каждую подачу</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9 попаданий</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8 попаданий</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8</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Подача справа</w:t>
            </w:r>
            <w:r>
              <w:rPr>
                <w:rFonts w:ascii="Times New Roman" w:eastAsia="Times New Roman" w:hAnsi="Times New Roman" w:cs="Times New Roman"/>
                <w:sz w:val="24"/>
                <w:szCs w:val="24"/>
              </w:rPr>
              <w:t xml:space="preserve"> </w:t>
            </w:r>
            <w:r w:rsidRPr="00234161">
              <w:rPr>
                <w:rFonts w:ascii="Times New Roman" w:eastAsia="Times New Roman" w:hAnsi="Times New Roman" w:cs="Times New Roman"/>
                <w:sz w:val="24"/>
                <w:szCs w:val="24"/>
              </w:rPr>
              <w:t>(слева) с боковым вращением мяча</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 10 попыток на каждую подачу</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9 попаданий</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7 попаданий</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9</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Подача справа</w:t>
            </w:r>
            <w:r>
              <w:rPr>
                <w:rFonts w:ascii="Times New Roman" w:eastAsia="Times New Roman" w:hAnsi="Times New Roman" w:cs="Times New Roman"/>
                <w:sz w:val="24"/>
                <w:szCs w:val="24"/>
              </w:rPr>
              <w:t xml:space="preserve"> </w:t>
            </w:r>
            <w:r w:rsidRPr="00234161">
              <w:rPr>
                <w:rFonts w:ascii="Times New Roman" w:eastAsia="Times New Roman" w:hAnsi="Times New Roman" w:cs="Times New Roman"/>
                <w:sz w:val="24"/>
                <w:szCs w:val="24"/>
              </w:rPr>
              <w:t>(слева) с обманным движением руки с ракеткой</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10 попыток</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8 попаданий</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9 попаданий</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10</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Топ-спин справа по подставке справа</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3-5 раз</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11</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Топ-спин справа по подрезке справа</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2-3 раза</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4-8 раз</w:t>
            </w: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D64D53">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12</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Топ-спин слева по подставке</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234161" w:rsidP="00437442">
            <w:pPr>
              <w:spacing w:after="0" w:line="240" w:lineRule="auto"/>
              <w:ind w:firstLine="225"/>
              <w:jc w:val="center"/>
              <w:rPr>
                <w:rFonts w:ascii="Times New Roman" w:eastAsia="Times New Roman" w:hAnsi="Times New Roman" w:cs="Times New Roman"/>
                <w:sz w:val="24"/>
                <w:szCs w:val="24"/>
              </w:rPr>
            </w:pPr>
          </w:p>
        </w:tc>
      </w:tr>
      <w:tr w:rsidR="00586592" w:rsidRPr="00234161" w:rsidTr="00095D8C">
        <w:trPr>
          <w:tblCellSpacing w:w="0" w:type="dxa"/>
        </w:trPr>
        <w:tc>
          <w:tcPr>
            <w:tcW w:w="58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13</w:t>
            </w:r>
          </w:p>
        </w:tc>
        <w:tc>
          <w:tcPr>
            <w:tcW w:w="231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095D8C">
            <w:pPr>
              <w:spacing w:after="0" w:line="240" w:lineRule="auto"/>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Топ-спин слева по подрезке слева</w:t>
            </w:r>
          </w:p>
        </w:tc>
        <w:tc>
          <w:tcPr>
            <w:tcW w:w="1837"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Серия</w:t>
            </w:r>
          </w:p>
        </w:tc>
        <w:tc>
          <w:tcPr>
            <w:tcW w:w="1942" w:type="dxa"/>
            <w:tcBorders>
              <w:top w:val="outset" w:sz="6" w:space="0" w:color="auto"/>
              <w:left w:val="outset" w:sz="6" w:space="0" w:color="auto"/>
              <w:bottom w:val="outset" w:sz="6" w:space="0" w:color="auto"/>
              <w:right w:val="outset" w:sz="6" w:space="0" w:color="auto"/>
            </w:tcBorders>
            <w:hideMark/>
          </w:tcPr>
          <w:p w:rsidR="00234161" w:rsidRPr="00234161" w:rsidRDefault="00586592" w:rsidP="00437442">
            <w:pPr>
              <w:spacing w:after="0" w:line="240" w:lineRule="auto"/>
              <w:ind w:firstLine="225"/>
              <w:jc w:val="center"/>
              <w:rPr>
                <w:rFonts w:ascii="Times New Roman" w:eastAsia="Times New Roman" w:hAnsi="Times New Roman" w:cs="Times New Roman"/>
                <w:sz w:val="24"/>
                <w:szCs w:val="24"/>
              </w:rPr>
            </w:pPr>
            <w:r w:rsidRPr="00234161">
              <w:rPr>
                <w:rFonts w:ascii="Times New Roman" w:eastAsia="Times New Roman" w:hAnsi="Times New Roman" w:cs="Times New Roman"/>
                <w:sz w:val="24"/>
                <w:szCs w:val="24"/>
              </w:rPr>
              <w:t>-</w:t>
            </w:r>
          </w:p>
        </w:tc>
        <w:tc>
          <w:tcPr>
            <w:tcW w:w="1984" w:type="dxa"/>
            <w:tcBorders>
              <w:top w:val="outset" w:sz="6" w:space="0" w:color="auto"/>
              <w:left w:val="outset" w:sz="6" w:space="0" w:color="auto"/>
              <w:bottom w:val="outset" w:sz="6" w:space="0" w:color="auto"/>
              <w:right w:val="outset" w:sz="6" w:space="0" w:color="auto"/>
            </w:tcBorders>
            <w:hideMark/>
          </w:tcPr>
          <w:p w:rsidR="00234161" w:rsidRPr="00234161" w:rsidRDefault="00234161" w:rsidP="00437442">
            <w:pPr>
              <w:spacing w:after="0" w:line="240" w:lineRule="auto"/>
              <w:ind w:firstLine="225"/>
              <w:jc w:val="center"/>
              <w:rPr>
                <w:rFonts w:ascii="Times New Roman" w:eastAsia="Times New Roman" w:hAnsi="Times New Roman" w:cs="Times New Roman"/>
                <w:sz w:val="24"/>
                <w:szCs w:val="24"/>
              </w:rPr>
            </w:pPr>
          </w:p>
        </w:tc>
      </w:tr>
    </w:tbl>
    <w:p w:rsidR="000F0EC6" w:rsidRDefault="000F0EC6" w:rsidP="007C69AA">
      <w:pPr>
        <w:rPr>
          <w:rFonts w:ascii="Times New Roman" w:hAnsi="Times New Roman" w:cs="Times New Roman"/>
          <w:b/>
          <w:i/>
          <w:color w:val="FF0000"/>
          <w:sz w:val="24"/>
          <w:szCs w:val="24"/>
          <w:u w:val="single"/>
        </w:rPr>
      </w:pPr>
    </w:p>
    <w:p w:rsidR="006F47BC" w:rsidRDefault="006F47BC" w:rsidP="006F47BC">
      <w:pPr>
        <w:pStyle w:val="a9"/>
        <w:tabs>
          <w:tab w:val="left" w:pos="0"/>
        </w:tabs>
        <w:spacing w:after="0"/>
        <w:ind w:left="284" w:firstLine="283"/>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w:t>
      </w:r>
    </w:p>
    <w:p w:rsidR="00487F1E" w:rsidRPr="004730CA" w:rsidRDefault="00487F1E" w:rsidP="004730CA">
      <w:pPr>
        <w:pStyle w:val="a9"/>
        <w:tabs>
          <w:tab w:val="left" w:pos="0"/>
        </w:tabs>
        <w:spacing w:after="0"/>
        <w:ind w:left="284" w:firstLine="283"/>
        <w:rPr>
          <w:rFonts w:ascii="Times New Roman" w:hAnsi="Times New Roman" w:cs="Times New Roman"/>
          <w:b/>
          <w:sz w:val="24"/>
          <w:szCs w:val="24"/>
        </w:rPr>
      </w:pPr>
    </w:p>
    <w:p w:rsidR="004730CA" w:rsidRPr="004730CA" w:rsidRDefault="004730CA" w:rsidP="004730CA">
      <w:pPr>
        <w:pStyle w:val="c4"/>
        <w:shd w:val="clear" w:color="auto" w:fill="FFFFFF"/>
        <w:spacing w:before="0" w:beforeAutospacing="0" w:after="0" w:afterAutospacing="0"/>
        <w:rPr>
          <w:rFonts w:ascii="Calibri" w:hAnsi="Calibri"/>
          <w:color w:val="000000"/>
        </w:rPr>
      </w:pPr>
      <w:r w:rsidRPr="004730CA">
        <w:rPr>
          <w:rStyle w:val="c2"/>
          <w:color w:val="000000"/>
        </w:rPr>
        <w:t xml:space="preserve">  Занятие является основной формой организации учебного процесса. Для повышения интереса занимающихся к занятиям настольного тенниса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словесные методы, наглядные методы, практические (игровой, соревновательный, метод упражнений и метод круговой тренировки).</w:t>
      </w:r>
    </w:p>
    <w:p w:rsidR="004730CA" w:rsidRPr="004730CA" w:rsidRDefault="004730CA" w:rsidP="004730CA">
      <w:pPr>
        <w:pStyle w:val="c4"/>
        <w:shd w:val="clear" w:color="auto" w:fill="FFFFFF"/>
        <w:spacing w:before="0" w:beforeAutospacing="0" w:after="0" w:afterAutospacing="0"/>
        <w:rPr>
          <w:rFonts w:ascii="Calibri" w:hAnsi="Calibri"/>
          <w:color w:val="000000"/>
        </w:rPr>
      </w:pPr>
      <w:r>
        <w:rPr>
          <w:rStyle w:val="c2"/>
          <w:color w:val="000000"/>
        </w:rPr>
        <w:t xml:space="preserve">  </w:t>
      </w:r>
      <w:r w:rsidRPr="001632E0">
        <w:rPr>
          <w:rStyle w:val="c2"/>
          <w:i/>
          <w:color w:val="000000"/>
          <w:u w:val="single"/>
        </w:rPr>
        <w:t>Словесные методы:</w:t>
      </w:r>
      <w:r w:rsidRPr="004730CA">
        <w:rPr>
          <w:rStyle w:val="c2"/>
          <w:color w:val="000000"/>
        </w:rPr>
        <w:t xml:space="preserve"> создают у учащихся предварительные представления об изучаемом движении. Для этой цели я буду использовать: объяснение, рассказ, замечание, команды, указания.</w:t>
      </w:r>
    </w:p>
    <w:p w:rsidR="004730CA" w:rsidRPr="004730CA" w:rsidRDefault="004730CA" w:rsidP="004730CA">
      <w:pPr>
        <w:pStyle w:val="c4"/>
        <w:shd w:val="clear" w:color="auto" w:fill="FFFFFF"/>
        <w:spacing w:before="0" w:beforeAutospacing="0" w:after="0" w:afterAutospacing="0"/>
        <w:rPr>
          <w:rFonts w:ascii="Calibri" w:hAnsi="Calibri"/>
          <w:color w:val="000000"/>
        </w:rPr>
      </w:pPr>
      <w:r>
        <w:rPr>
          <w:rStyle w:val="c2"/>
          <w:color w:val="000000"/>
        </w:rPr>
        <w:t xml:space="preserve">  </w:t>
      </w:r>
      <w:r w:rsidRPr="001632E0">
        <w:rPr>
          <w:rStyle w:val="c2"/>
          <w:i/>
          <w:color w:val="000000"/>
          <w:u w:val="single"/>
        </w:rPr>
        <w:t>Наглядные методы:</w:t>
      </w:r>
      <w:r w:rsidRPr="004730CA">
        <w:rPr>
          <w:rStyle w:val="c2"/>
          <w:color w:val="000000"/>
        </w:rPr>
        <w:t xml:space="preserve"> применяются главным образом в виде показа упражнения, наглядных пособий. Эти методы помогают создать у учащихся конкретные представления об изучаемых действиях.</w:t>
      </w:r>
    </w:p>
    <w:p w:rsidR="004730CA" w:rsidRPr="004730CA" w:rsidRDefault="004730CA" w:rsidP="004730CA">
      <w:pPr>
        <w:pStyle w:val="c4"/>
        <w:shd w:val="clear" w:color="auto" w:fill="FFFFFF"/>
        <w:spacing w:before="0" w:beforeAutospacing="0" w:after="0" w:afterAutospacing="0"/>
        <w:ind w:firstLine="992"/>
        <w:rPr>
          <w:rFonts w:ascii="Calibri" w:hAnsi="Calibri"/>
          <w:color w:val="000000"/>
        </w:rPr>
      </w:pPr>
      <w:r w:rsidRPr="004730CA">
        <w:rPr>
          <w:rStyle w:val="c2"/>
          <w:color w:val="000000"/>
        </w:rPr>
        <w:t>Практические методы:</w:t>
      </w:r>
    </w:p>
    <w:p w:rsidR="004730CA" w:rsidRPr="004730CA" w:rsidRDefault="004730CA" w:rsidP="004730CA">
      <w:pPr>
        <w:pStyle w:val="c4"/>
        <w:shd w:val="clear" w:color="auto" w:fill="FFFFFF"/>
        <w:spacing w:before="0" w:beforeAutospacing="0" w:after="0" w:afterAutospacing="0"/>
        <w:ind w:firstLine="992"/>
        <w:rPr>
          <w:rFonts w:ascii="Calibri" w:hAnsi="Calibri"/>
          <w:color w:val="000000"/>
        </w:rPr>
      </w:pPr>
      <w:r w:rsidRPr="004730CA">
        <w:rPr>
          <w:rStyle w:val="c2"/>
          <w:color w:val="000000"/>
        </w:rPr>
        <w:t>1. Метод упражнений;</w:t>
      </w:r>
    </w:p>
    <w:p w:rsidR="004730CA" w:rsidRPr="004730CA" w:rsidRDefault="004730CA" w:rsidP="004730CA">
      <w:pPr>
        <w:pStyle w:val="c4"/>
        <w:shd w:val="clear" w:color="auto" w:fill="FFFFFF"/>
        <w:spacing w:before="0" w:beforeAutospacing="0" w:after="0" w:afterAutospacing="0"/>
        <w:ind w:firstLine="992"/>
        <w:rPr>
          <w:rFonts w:ascii="Calibri" w:hAnsi="Calibri"/>
          <w:color w:val="000000"/>
        </w:rPr>
      </w:pPr>
      <w:r w:rsidRPr="004730CA">
        <w:rPr>
          <w:rStyle w:val="c2"/>
          <w:color w:val="000000"/>
        </w:rPr>
        <w:t>2.Игровой метод;</w:t>
      </w:r>
    </w:p>
    <w:p w:rsidR="004730CA" w:rsidRPr="004730CA" w:rsidRDefault="004730CA" w:rsidP="004730CA">
      <w:pPr>
        <w:pStyle w:val="c4"/>
        <w:shd w:val="clear" w:color="auto" w:fill="FFFFFF"/>
        <w:spacing w:before="0" w:beforeAutospacing="0" w:after="0" w:afterAutospacing="0"/>
        <w:ind w:firstLine="992"/>
        <w:rPr>
          <w:rFonts w:ascii="Calibri" w:hAnsi="Calibri"/>
          <w:color w:val="000000"/>
        </w:rPr>
      </w:pPr>
      <w:r w:rsidRPr="004730CA">
        <w:rPr>
          <w:rStyle w:val="c2"/>
          <w:color w:val="000000"/>
        </w:rPr>
        <w:t>3.Соревновательный;</w:t>
      </w:r>
    </w:p>
    <w:p w:rsidR="004730CA" w:rsidRPr="004730CA" w:rsidRDefault="004730CA" w:rsidP="004730CA">
      <w:pPr>
        <w:pStyle w:val="c4"/>
        <w:shd w:val="clear" w:color="auto" w:fill="FFFFFF"/>
        <w:spacing w:before="0" w:beforeAutospacing="0" w:after="0" w:afterAutospacing="0"/>
        <w:ind w:firstLine="992"/>
        <w:rPr>
          <w:rFonts w:ascii="Calibri" w:hAnsi="Calibri"/>
          <w:color w:val="000000"/>
        </w:rPr>
      </w:pPr>
      <w:r w:rsidRPr="004730CA">
        <w:rPr>
          <w:rStyle w:val="c2"/>
          <w:color w:val="000000"/>
        </w:rPr>
        <w:t>4.Метод круговой тренировки.</w:t>
      </w:r>
    </w:p>
    <w:p w:rsidR="004730CA" w:rsidRPr="004730CA" w:rsidRDefault="004730CA" w:rsidP="004730CA">
      <w:pPr>
        <w:pStyle w:val="c4"/>
        <w:shd w:val="clear" w:color="auto" w:fill="FFFFFF"/>
        <w:spacing w:before="0" w:beforeAutospacing="0" w:after="0" w:afterAutospacing="0"/>
        <w:rPr>
          <w:rFonts w:ascii="Calibri" w:hAnsi="Calibri"/>
          <w:color w:val="000000"/>
        </w:rPr>
      </w:pPr>
      <w:r>
        <w:rPr>
          <w:rStyle w:val="c2"/>
          <w:color w:val="000000"/>
        </w:rPr>
        <w:t xml:space="preserve">  </w:t>
      </w:r>
      <w:r w:rsidRPr="004730CA">
        <w:rPr>
          <w:rStyle w:val="c2"/>
          <w:color w:val="000000"/>
        </w:rPr>
        <w:t xml:space="preserve">Главным из них является метод упражнений, который предусматривает многократные повторения движений. Упражнения разучиваются двумя методами - в целом и по частям. </w:t>
      </w:r>
      <w:r w:rsidRPr="001632E0">
        <w:rPr>
          <w:rStyle w:val="c2"/>
          <w:i/>
          <w:color w:val="000000"/>
          <w:u w:val="single"/>
        </w:rPr>
        <w:lastRenderedPageBreak/>
        <w:t xml:space="preserve">Игровой и </w:t>
      </w:r>
      <w:proofErr w:type="gramStart"/>
      <w:r w:rsidRPr="001632E0">
        <w:rPr>
          <w:rStyle w:val="c2"/>
          <w:i/>
          <w:color w:val="000000"/>
          <w:u w:val="single"/>
        </w:rPr>
        <w:t>соревновательный</w:t>
      </w:r>
      <w:proofErr w:type="gramEnd"/>
      <w:r w:rsidRPr="001632E0">
        <w:rPr>
          <w:rStyle w:val="c2"/>
          <w:i/>
          <w:color w:val="000000"/>
          <w:u w:val="single"/>
        </w:rPr>
        <w:t xml:space="preserve"> методы</w:t>
      </w:r>
      <w:r w:rsidRPr="004730CA">
        <w:rPr>
          <w:rStyle w:val="c2"/>
          <w:color w:val="000000"/>
        </w:rPr>
        <w:t xml:space="preserve"> применяются после того, как у учащихся образовались некоторые навыки игры. Метод круговой тренировки предусматривает выполнение заданий на специально подготовленных местах. Упражнения подбираются с учетом технических и физических способностей занимающихся.</w:t>
      </w:r>
    </w:p>
    <w:p w:rsidR="004730CA" w:rsidRPr="004730CA" w:rsidRDefault="004730CA" w:rsidP="004730CA">
      <w:pPr>
        <w:pStyle w:val="c4"/>
        <w:shd w:val="clear" w:color="auto" w:fill="FFFFFF"/>
        <w:spacing w:before="0" w:beforeAutospacing="0" w:after="0" w:afterAutospacing="0"/>
        <w:rPr>
          <w:rFonts w:ascii="Calibri" w:hAnsi="Calibri"/>
          <w:color w:val="000000"/>
        </w:rPr>
      </w:pPr>
      <w:r w:rsidRPr="001632E0">
        <w:rPr>
          <w:rStyle w:val="c2"/>
          <w:i/>
          <w:color w:val="000000"/>
          <w:u w:val="single"/>
        </w:rPr>
        <w:t>Формы обучения</w:t>
      </w:r>
      <w:r w:rsidRPr="004730CA">
        <w:rPr>
          <w:rStyle w:val="c2"/>
          <w:color w:val="000000"/>
        </w:rPr>
        <w:t>: индивидуальная, групповая</w:t>
      </w:r>
      <w:r w:rsidR="00036811">
        <w:rPr>
          <w:rStyle w:val="c2"/>
          <w:color w:val="000000"/>
        </w:rPr>
        <w:t>.</w:t>
      </w:r>
    </w:p>
    <w:p w:rsidR="005821DC" w:rsidRPr="008C1A81" w:rsidRDefault="00723E15" w:rsidP="005821DC">
      <w:pPr>
        <w:spacing w:before="100" w:beforeAutospacing="1" w:after="100" w:afterAutospacing="1" w:line="240" w:lineRule="auto"/>
        <w:jc w:val="center"/>
        <w:rPr>
          <w:rFonts w:ascii="Times New Roman" w:hAnsi="Times New Roman" w:cs="Times New Roman"/>
          <w:b/>
          <w:sz w:val="24"/>
          <w:szCs w:val="24"/>
        </w:rPr>
      </w:pPr>
      <w:r w:rsidRPr="008C1A81">
        <w:rPr>
          <w:rFonts w:ascii="Times New Roman" w:hAnsi="Times New Roman" w:cs="Times New Roman"/>
          <w:b/>
          <w:sz w:val="24"/>
          <w:szCs w:val="24"/>
        </w:rPr>
        <w:t xml:space="preserve">Календарный учебный </w:t>
      </w:r>
      <w:r w:rsidR="005821DC" w:rsidRPr="008C1A81">
        <w:rPr>
          <w:rFonts w:ascii="Times New Roman" w:hAnsi="Times New Roman" w:cs="Times New Roman"/>
          <w:b/>
          <w:sz w:val="24"/>
          <w:szCs w:val="24"/>
        </w:rPr>
        <w:t>график (КУГ).</w:t>
      </w:r>
    </w:p>
    <w:p w:rsidR="005821DC" w:rsidRPr="008C1A81" w:rsidRDefault="005821DC" w:rsidP="005821DC">
      <w:pPr>
        <w:pStyle w:val="ConsPlusNormal"/>
        <w:ind w:left="786"/>
        <w:jc w:val="both"/>
        <w:rPr>
          <w:rFonts w:ascii="Times New Roman" w:hAnsi="Times New Roman" w:cs="Times New Roman"/>
          <w:sz w:val="24"/>
          <w:szCs w:val="24"/>
        </w:rPr>
      </w:pPr>
    </w:p>
    <w:tbl>
      <w:tblPr>
        <w:tblW w:w="9356" w:type="dxa"/>
        <w:tblInd w:w="62" w:type="dxa"/>
        <w:tblLayout w:type="fixed"/>
        <w:tblCellMar>
          <w:top w:w="102" w:type="dxa"/>
          <w:left w:w="62" w:type="dxa"/>
          <w:bottom w:w="102" w:type="dxa"/>
          <w:right w:w="62" w:type="dxa"/>
        </w:tblCellMar>
        <w:tblLook w:val="0000"/>
      </w:tblPr>
      <w:tblGrid>
        <w:gridCol w:w="1134"/>
        <w:gridCol w:w="709"/>
        <w:gridCol w:w="3544"/>
        <w:gridCol w:w="1134"/>
        <w:gridCol w:w="709"/>
        <w:gridCol w:w="992"/>
        <w:gridCol w:w="1134"/>
      </w:tblGrid>
      <w:tr w:rsidR="005821DC" w:rsidRPr="008C1A81" w:rsidTr="008C1A81">
        <w:tc>
          <w:tcPr>
            <w:tcW w:w="1134" w:type="dxa"/>
            <w:tcBorders>
              <w:top w:val="single" w:sz="4" w:space="0" w:color="auto"/>
              <w:left w:val="single" w:sz="4" w:space="0" w:color="auto"/>
              <w:bottom w:val="single" w:sz="4" w:space="0" w:color="auto"/>
              <w:right w:val="single" w:sz="4" w:space="0" w:color="auto"/>
            </w:tcBorders>
          </w:tcPr>
          <w:p w:rsidR="005821DC" w:rsidRPr="008C1A81" w:rsidRDefault="008C7BA1"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М</w:t>
            </w:r>
            <w:r w:rsidR="005821DC" w:rsidRPr="008C1A81">
              <w:rPr>
                <w:rFonts w:ascii="Times New Roman" w:hAnsi="Times New Roman" w:cs="Times New Roman"/>
                <w:sz w:val="24"/>
                <w:szCs w:val="24"/>
              </w:rPr>
              <w:t>есяц</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 xml:space="preserve">Дата </w:t>
            </w: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Тема занятия</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 xml:space="preserve">Форма проведения </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Кол-во часов</w:t>
            </w:r>
          </w:p>
        </w:tc>
        <w:tc>
          <w:tcPr>
            <w:tcW w:w="992"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Форма контроля</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Примеча</w:t>
            </w:r>
          </w:p>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 xml:space="preserve">ние </w:t>
            </w:r>
          </w:p>
        </w:tc>
      </w:tr>
      <w:tr w:rsidR="005821DC" w:rsidRPr="008C1A81" w:rsidTr="008C1A81">
        <w:trPr>
          <w:trHeight w:val="1509"/>
        </w:trPr>
        <w:tc>
          <w:tcPr>
            <w:tcW w:w="1134" w:type="dxa"/>
            <w:vMerge w:val="restart"/>
            <w:tcBorders>
              <w:top w:val="single" w:sz="4" w:space="0" w:color="auto"/>
              <w:left w:val="single" w:sz="4" w:space="0" w:color="auto"/>
              <w:right w:val="single" w:sz="4" w:space="0" w:color="auto"/>
            </w:tcBorders>
            <w:textDirection w:val="btLr"/>
          </w:tcPr>
          <w:p w:rsidR="005821DC" w:rsidRPr="002B6A32" w:rsidRDefault="005821DC" w:rsidP="00E96514">
            <w:pPr>
              <w:pStyle w:val="ConsPlusNormal"/>
              <w:ind w:left="113" w:right="113"/>
              <w:jc w:val="center"/>
              <w:rPr>
                <w:rFonts w:ascii="Times New Roman" w:hAnsi="Times New Roman" w:cs="Times New Roman"/>
                <w:b/>
                <w:sz w:val="24"/>
                <w:szCs w:val="24"/>
              </w:rPr>
            </w:pPr>
            <w:r w:rsidRPr="002B6A32">
              <w:rPr>
                <w:rFonts w:ascii="Times New Roman" w:hAnsi="Times New Roman" w:cs="Times New Roman"/>
                <w:b/>
                <w:sz w:val="24"/>
                <w:szCs w:val="24"/>
              </w:rPr>
              <w:t>сент</w:t>
            </w:r>
            <w:r w:rsidR="00E96514" w:rsidRPr="002B6A32">
              <w:rPr>
                <w:rFonts w:ascii="Times New Roman" w:hAnsi="Times New Roman" w:cs="Times New Roman"/>
                <w:b/>
                <w:sz w:val="24"/>
                <w:szCs w:val="24"/>
              </w:rPr>
              <w:t>ябрь</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E96514" w:rsidP="005821DC">
            <w:pPr>
              <w:spacing w:after="0" w:line="240" w:lineRule="auto"/>
              <w:ind w:right="-284"/>
              <w:jc w:val="both"/>
              <w:rPr>
                <w:rFonts w:ascii="Times New Roman" w:hAnsi="Times New Roman" w:cs="Times New Roman"/>
                <w:sz w:val="24"/>
                <w:szCs w:val="24"/>
              </w:rPr>
            </w:pPr>
            <w:r w:rsidRPr="008C1A81">
              <w:rPr>
                <w:rFonts w:ascii="Times New Roman" w:hAnsi="Times New Roman" w:cs="Times New Roman"/>
                <w:sz w:val="24"/>
                <w:szCs w:val="24"/>
              </w:rPr>
              <w:t>1.Обучение правилам тех</w:t>
            </w:r>
            <w:r w:rsidR="005821DC" w:rsidRPr="008C1A81">
              <w:rPr>
                <w:rFonts w:ascii="Times New Roman" w:hAnsi="Times New Roman" w:cs="Times New Roman"/>
                <w:sz w:val="24"/>
                <w:szCs w:val="24"/>
              </w:rPr>
              <w:t>ники безопасности (ТБ) поведения в спортивном зале. Теория: Введение в мир настольного тенниса.</w:t>
            </w:r>
          </w:p>
          <w:p w:rsidR="005821DC" w:rsidRPr="008C1A81" w:rsidRDefault="005821DC" w:rsidP="00E96514">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теория</w:t>
            </w: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b/>
                <w:sz w:val="24"/>
                <w:szCs w:val="24"/>
              </w:rPr>
            </w:pPr>
            <w:r w:rsidRPr="008C1A81">
              <w:rPr>
                <w:rFonts w:ascii="Times New Roman" w:hAnsi="Times New Roman" w:cs="Times New Roman"/>
                <w:b/>
                <w:sz w:val="24"/>
                <w:szCs w:val="24"/>
              </w:rPr>
              <w:t>1</w:t>
            </w: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jc w:val="center"/>
              <w:rPr>
                <w:rFonts w:ascii="Times New Roman" w:hAnsi="Times New Roman" w:cs="Times New Roman"/>
                <w:sz w:val="24"/>
                <w:szCs w:val="24"/>
              </w:rPr>
            </w:pPr>
          </w:p>
          <w:p w:rsidR="005821DC" w:rsidRPr="008C1A81" w:rsidRDefault="005821DC" w:rsidP="005821DC">
            <w:pPr>
              <w:pStyle w:val="ConsPlusNormal"/>
              <w:rPr>
                <w:rFonts w:ascii="Times New Roman" w:hAnsi="Times New Roman" w:cs="Times New Roman"/>
                <w:sz w:val="24"/>
                <w:szCs w:val="24"/>
              </w:rPr>
            </w:pPr>
          </w:p>
          <w:p w:rsidR="005821DC" w:rsidRPr="008C1A81" w:rsidRDefault="005821DC" w:rsidP="005821DC">
            <w:pPr>
              <w:pStyle w:val="ConsPlusNormal"/>
              <w:rPr>
                <w:rFonts w:ascii="Times New Roman" w:hAnsi="Times New Roman" w:cs="Times New Roman"/>
                <w:sz w:val="24"/>
                <w:szCs w:val="24"/>
              </w:rPr>
            </w:pPr>
          </w:p>
          <w:p w:rsidR="005821DC" w:rsidRPr="008C1A81" w:rsidRDefault="005821DC" w:rsidP="005821DC">
            <w:pPr>
              <w:pStyle w:val="ConsPlusNormal"/>
              <w:rPr>
                <w:rFonts w:ascii="Times New Roman" w:hAnsi="Times New Roman" w:cs="Times New Roman"/>
                <w:sz w:val="24"/>
                <w:szCs w:val="24"/>
              </w:rPr>
            </w:pP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E96514">
            <w:pPr>
              <w:pStyle w:val="ConsPlusNormal"/>
              <w:rPr>
                <w:rFonts w:ascii="Times New Roman" w:hAnsi="Times New Roman" w:cs="Times New Roman"/>
                <w:sz w:val="24"/>
                <w:szCs w:val="24"/>
              </w:rPr>
            </w:pPr>
          </w:p>
        </w:tc>
      </w:tr>
      <w:tr w:rsidR="005821DC" w:rsidRPr="008C1A81" w:rsidTr="008C1A81">
        <w:tc>
          <w:tcPr>
            <w:tcW w:w="1134" w:type="dxa"/>
            <w:vMerge/>
            <w:tcBorders>
              <w:left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E96514" w:rsidP="00E96514">
            <w:pPr>
              <w:spacing w:after="0" w:line="240" w:lineRule="auto"/>
              <w:ind w:right="-284"/>
              <w:jc w:val="both"/>
              <w:rPr>
                <w:rFonts w:ascii="Times New Roman" w:hAnsi="Times New Roman" w:cs="Times New Roman"/>
                <w:sz w:val="24"/>
                <w:szCs w:val="24"/>
              </w:rPr>
            </w:pPr>
            <w:r w:rsidRPr="008C1A81">
              <w:rPr>
                <w:rFonts w:ascii="Times New Roman" w:hAnsi="Times New Roman" w:cs="Times New Roman"/>
                <w:sz w:val="24"/>
                <w:szCs w:val="24"/>
              </w:rPr>
              <w:t>2.</w:t>
            </w:r>
            <w:r w:rsidR="005821DC" w:rsidRPr="008C1A81">
              <w:rPr>
                <w:rFonts w:ascii="Times New Roman" w:hAnsi="Times New Roman" w:cs="Times New Roman"/>
                <w:sz w:val="24"/>
                <w:szCs w:val="24"/>
              </w:rPr>
              <w:t xml:space="preserve">Обучение упражнениям, </w:t>
            </w:r>
            <w:proofErr w:type="gramStart"/>
            <w:r w:rsidR="005821DC" w:rsidRPr="008C1A81">
              <w:rPr>
                <w:rFonts w:ascii="Times New Roman" w:hAnsi="Times New Roman" w:cs="Times New Roman"/>
                <w:sz w:val="24"/>
                <w:szCs w:val="24"/>
              </w:rPr>
              <w:t>подводящих</w:t>
            </w:r>
            <w:proofErr w:type="gramEnd"/>
            <w:r w:rsidR="005821DC" w:rsidRPr="008C1A81">
              <w:rPr>
                <w:rFonts w:ascii="Times New Roman" w:hAnsi="Times New Roman" w:cs="Times New Roman"/>
                <w:sz w:val="24"/>
                <w:szCs w:val="24"/>
              </w:rPr>
              <w:t xml:space="preserve"> к освоению техники настольного тенниса. Воспитание скоростно-координационных способностей. </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5821DC" w:rsidRPr="008C1A81" w:rsidTr="008C1A81">
        <w:tc>
          <w:tcPr>
            <w:tcW w:w="1134" w:type="dxa"/>
            <w:vMerge/>
            <w:tcBorders>
              <w:left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3.Обучение ударам с отскока. Удар толчком слева с отскока на месте.</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5821DC" w:rsidRPr="008C1A81" w:rsidTr="008C1A81">
        <w:tc>
          <w:tcPr>
            <w:tcW w:w="1134" w:type="dxa"/>
            <w:vMerge/>
            <w:tcBorders>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E96514"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4. Обучение упражнениям, подводящим к освоению техники настольного тенниса.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E96514" w:rsidRPr="008C1A81" w:rsidRDefault="00E96514" w:rsidP="00E96514">
            <w:pPr>
              <w:pStyle w:val="ConsPlusNormal"/>
              <w:jc w:val="center"/>
              <w:rPr>
                <w:rFonts w:ascii="Times New Roman" w:hAnsi="Times New Roman" w:cs="Times New Roman"/>
                <w:sz w:val="24"/>
                <w:szCs w:val="24"/>
              </w:rPr>
            </w:pPr>
            <w:r w:rsidRPr="008C1A81">
              <w:rPr>
                <w:rFonts w:ascii="Times New Roman" w:hAnsi="Times New Roman" w:cs="Times New Roman"/>
                <w:sz w:val="24"/>
                <w:szCs w:val="24"/>
              </w:rPr>
              <w:t>теория</w:t>
            </w:r>
          </w:p>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E96514"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5821DC" w:rsidRPr="008C1A81" w:rsidTr="008C1A81">
        <w:tc>
          <w:tcPr>
            <w:tcW w:w="1134" w:type="dxa"/>
            <w:vMerge w:val="restart"/>
            <w:tcBorders>
              <w:top w:val="single" w:sz="4" w:space="0" w:color="auto"/>
              <w:left w:val="single" w:sz="4" w:space="0" w:color="auto"/>
              <w:right w:val="single" w:sz="4" w:space="0" w:color="auto"/>
            </w:tcBorders>
            <w:textDirection w:val="btLr"/>
          </w:tcPr>
          <w:p w:rsidR="005821DC" w:rsidRPr="002B6A32" w:rsidRDefault="005821DC" w:rsidP="008C7BA1">
            <w:pPr>
              <w:pStyle w:val="ConsPlusNormal"/>
              <w:ind w:left="113" w:right="113"/>
              <w:jc w:val="center"/>
              <w:rPr>
                <w:rFonts w:ascii="Times New Roman" w:hAnsi="Times New Roman" w:cs="Times New Roman"/>
                <w:b/>
                <w:sz w:val="24"/>
                <w:szCs w:val="24"/>
              </w:rPr>
            </w:pPr>
            <w:r w:rsidRPr="002B6A32">
              <w:rPr>
                <w:rFonts w:ascii="Times New Roman" w:hAnsi="Times New Roman" w:cs="Times New Roman"/>
                <w:b/>
                <w:sz w:val="24"/>
                <w:szCs w:val="24"/>
              </w:rPr>
              <w:t>октябр</w:t>
            </w:r>
            <w:r w:rsidR="00E96514" w:rsidRPr="002B6A32">
              <w:rPr>
                <w:rFonts w:ascii="Times New Roman" w:hAnsi="Times New Roman" w:cs="Times New Roman"/>
                <w:b/>
                <w:sz w:val="24"/>
                <w:szCs w:val="24"/>
              </w:rPr>
              <w:t>ь</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E96514"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r w:rsidR="00C41B9E" w:rsidRPr="008C1A81">
              <w:rPr>
                <w:rFonts w:ascii="Times New Roman" w:hAnsi="Times New Roman" w:cs="Times New Roman"/>
                <w:sz w:val="24"/>
                <w:szCs w:val="24"/>
              </w:rPr>
              <w:t>.Обучение удару срезка справа с отскока.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5821DC" w:rsidRPr="008C1A81" w:rsidTr="008C1A81">
        <w:tc>
          <w:tcPr>
            <w:tcW w:w="1134" w:type="dxa"/>
            <w:vMerge/>
            <w:tcBorders>
              <w:left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C41B9E" w:rsidP="00C41B9E">
            <w:pPr>
              <w:pStyle w:val="ConsPlusNormal"/>
              <w:rPr>
                <w:rFonts w:ascii="Times New Roman" w:hAnsi="Times New Roman" w:cs="Times New Roman"/>
                <w:sz w:val="24"/>
                <w:szCs w:val="24"/>
              </w:rPr>
            </w:pPr>
            <w:r w:rsidRPr="008C1A81">
              <w:rPr>
                <w:rFonts w:ascii="Times New Roman" w:hAnsi="Times New Roman" w:cs="Times New Roman"/>
                <w:sz w:val="24"/>
                <w:szCs w:val="24"/>
              </w:rPr>
              <w:t>2. Обучение удару срезка слева с отскока на месте.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5821DC" w:rsidRPr="008C1A81" w:rsidTr="008C1A81">
        <w:trPr>
          <w:trHeight w:val="363"/>
        </w:trPr>
        <w:tc>
          <w:tcPr>
            <w:tcW w:w="1134" w:type="dxa"/>
            <w:vMerge/>
            <w:tcBorders>
              <w:left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821DC" w:rsidRPr="008C1A81" w:rsidRDefault="00C41B9E" w:rsidP="00C41B9E">
            <w:pPr>
              <w:pStyle w:val="ConsPlusNormal"/>
              <w:rPr>
                <w:rFonts w:ascii="Times New Roman" w:hAnsi="Times New Roman" w:cs="Times New Roman"/>
                <w:sz w:val="24"/>
                <w:szCs w:val="24"/>
              </w:rPr>
            </w:pPr>
            <w:r w:rsidRPr="008C1A81">
              <w:rPr>
                <w:rFonts w:ascii="Times New Roman" w:hAnsi="Times New Roman" w:cs="Times New Roman"/>
                <w:sz w:val="24"/>
                <w:szCs w:val="24"/>
              </w:rPr>
              <w:t xml:space="preserve">3. Обучение сочетаниям ударов справа и слева срезкой с отскока от стены. Упражнения «школы мяча». Воспитание </w:t>
            </w:r>
            <w:proofErr w:type="gramStart"/>
            <w:r w:rsidRPr="008C1A81">
              <w:rPr>
                <w:rFonts w:ascii="Times New Roman" w:hAnsi="Times New Roman" w:cs="Times New Roman"/>
                <w:sz w:val="24"/>
                <w:szCs w:val="24"/>
              </w:rPr>
              <w:t>координационных</w:t>
            </w:r>
            <w:proofErr w:type="gramEnd"/>
            <w:r w:rsidRPr="008C1A81">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т</w:t>
            </w:r>
            <w:proofErr w:type="gramEnd"/>
            <w:r w:rsidRPr="008C1A81">
              <w:rPr>
                <w:rFonts w:ascii="Times New Roman" w:hAnsi="Times New Roman" w:cs="Times New Roman"/>
                <w:sz w:val="24"/>
                <w:szCs w:val="24"/>
              </w:rPr>
              <w:t>еория</w:t>
            </w:r>
          </w:p>
        </w:tc>
        <w:tc>
          <w:tcPr>
            <w:tcW w:w="709" w:type="dxa"/>
            <w:tcBorders>
              <w:top w:val="single" w:sz="4" w:space="0" w:color="auto"/>
              <w:left w:val="single" w:sz="4" w:space="0" w:color="auto"/>
              <w:bottom w:val="single" w:sz="4" w:space="0" w:color="auto"/>
              <w:right w:val="single" w:sz="4" w:space="0" w:color="auto"/>
            </w:tcBorders>
          </w:tcPr>
          <w:p w:rsidR="005821DC" w:rsidRPr="008C1A81" w:rsidRDefault="00C41B9E" w:rsidP="005821DC">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5821DC" w:rsidRPr="008C1A81" w:rsidRDefault="005821DC"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21DC" w:rsidRPr="008C1A81" w:rsidRDefault="005821DC" w:rsidP="005821DC">
            <w:pPr>
              <w:pStyle w:val="ConsPlusNormal"/>
              <w:rPr>
                <w:rFonts w:ascii="Times New Roman" w:hAnsi="Times New Roman" w:cs="Times New Roman"/>
                <w:sz w:val="24"/>
                <w:szCs w:val="24"/>
              </w:rPr>
            </w:pPr>
          </w:p>
        </w:tc>
      </w:tr>
      <w:tr w:rsidR="00C41B9E" w:rsidRPr="008C1A81" w:rsidTr="008C1A81">
        <w:tc>
          <w:tcPr>
            <w:tcW w:w="1134" w:type="dxa"/>
            <w:vMerge/>
            <w:tcBorders>
              <w:left w:val="single" w:sz="4" w:space="0" w:color="auto"/>
              <w:bottom w:val="single" w:sz="4" w:space="0" w:color="auto"/>
              <w:right w:val="single" w:sz="4" w:space="0" w:color="auto"/>
            </w:tcBorders>
          </w:tcPr>
          <w:p w:rsidR="00C41B9E" w:rsidRPr="008C1A81" w:rsidRDefault="00C41B9E" w:rsidP="005821DC">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41B9E" w:rsidRPr="008C1A81" w:rsidRDefault="00C41B9E" w:rsidP="005821DC">
            <w:pPr>
              <w:pStyle w:val="ConsPlusNormal"/>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41B9E" w:rsidRPr="008C1A81" w:rsidRDefault="00C41B9E" w:rsidP="00C41B9E">
            <w:pPr>
              <w:pStyle w:val="ConsPlusNormal"/>
              <w:rPr>
                <w:rFonts w:ascii="Times New Roman" w:hAnsi="Times New Roman" w:cs="Times New Roman"/>
                <w:sz w:val="24"/>
                <w:szCs w:val="24"/>
              </w:rPr>
            </w:pPr>
            <w:r w:rsidRPr="008C1A81">
              <w:rPr>
                <w:rFonts w:ascii="Times New Roman" w:hAnsi="Times New Roman" w:cs="Times New Roman"/>
                <w:sz w:val="24"/>
                <w:szCs w:val="24"/>
              </w:rPr>
              <w:t xml:space="preserve">4. Обучение удару срезка слева с отскока. Выполнение движений с мячом и без мяча. Упражнения «школы мяча». </w:t>
            </w:r>
          </w:p>
        </w:tc>
        <w:tc>
          <w:tcPr>
            <w:tcW w:w="1134" w:type="dxa"/>
            <w:tcBorders>
              <w:top w:val="single" w:sz="4" w:space="0" w:color="auto"/>
              <w:left w:val="single" w:sz="4" w:space="0" w:color="auto"/>
              <w:bottom w:val="single" w:sz="4" w:space="0" w:color="auto"/>
              <w:right w:val="single" w:sz="4" w:space="0" w:color="auto"/>
            </w:tcBorders>
          </w:tcPr>
          <w:p w:rsidR="00C41B9E" w:rsidRPr="008C1A81" w:rsidRDefault="00C41B9E" w:rsidP="00A019F4">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C41B9E" w:rsidRPr="008C1A81" w:rsidRDefault="00C41B9E"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C41B9E" w:rsidRPr="008C1A81" w:rsidRDefault="00C41B9E" w:rsidP="005821DC">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1B9E" w:rsidRPr="008C1A81" w:rsidRDefault="00C41B9E" w:rsidP="005821DC">
            <w:pPr>
              <w:pStyle w:val="ConsPlusNormal"/>
              <w:rPr>
                <w:rFonts w:ascii="Times New Roman" w:hAnsi="Times New Roman" w:cs="Times New Roman"/>
                <w:sz w:val="24"/>
                <w:szCs w:val="24"/>
              </w:rPr>
            </w:pPr>
          </w:p>
        </w:tc>
      </w:tr>
      <w:tr w:rsidR="008C7BA1" w:rsidRPr="008C1A81" w:rsidTr="008C1A81">
        <w:tc>
          <w:tcPr>
            <w:tcW w:w="1134" w:type="dxa"/>
            <w:tcBorders>
              <w:left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ноябрь</w:t>
            </w: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 Обучение сочетаниям ударов справа и слева срезкой с отскока от стены. Упражнения «школы мяча». Воспитание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8C7BA1" w:rsidRPr="008C1A81" w:rsidRDefault="008C7BA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
        </w:tc>
      </w:tr>
      <w:tr w:rsidR="008C7BA1" w:rsidRPr="008C1A81" w:rsidTr="008C1A81">
        <w:tc>
          <w:tcPr>
            <w:tcW w:w="1134" w:type="dxa"/>
            <w:tcBorders>
              <w:left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2. Промежуточное тестирование.</w:t>
            </w: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8C7BA1" w:rsidRPr="008C1A81" w:rsidRDefault="008C7BA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
        </w:tc>
      </w:tr>
      <w:tr w:rsidR="008C7BA1" w:rsidRPr="008C1A81" w:rsidTr="008C1A81">
        <w:tc>
          <w:tcPr>
            <w:tcW w:w="1134" w:type="dxa"/>
            <w:tcBorders>
              <w:left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3. Обучение ударам с перемещением. Удар срезкой справа с отскока от стены с передвижением. Теория: Понятия о точке удара по мячу и плоскостях ракетки.</w:t>
            </w: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т</w:t>
            </w:r>
            <w:proofErr w:type="gramEnd"/>
            <w:r w:rsidRPr="008C1A81">
              <w:rPr>
                <w:rFonts w:ascii="Times New Roman" w:hAnsi="Times New Roman" w:cs="Times New Roman"/>
                <w:sz w:val="24"/>
                <w:szCs w:val="24"/>
              </w:rPr>
              <w:t>еория</w:t>
            </w: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8C7BA1" w:rsidRPr="008C1A81" w:rsidRDefault="008C7BA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
        </w:tc>
      </w:tr>
      <w:tr w:rsidR="008C7BA1" w:rsidRPr="008C1A81" w:rsidTr="008C1A81">
        <w:tc>
          <w:tcPr>
            <w:tcW w:w="1134" w:type="dxa"/>
            <w:tcBorders>
              <w:left w:val="single" w:sz="4" w:space="0" w:color="auto"/>
              <w:right w:val="single" w:sz="4" w:space="0" w:color="auto"/>
            </w:tcBorders>
          </w:tcPr>
          <w:p w:rsidR="008C7BA1" w:rsidRPr="008C1A81" w:rsidRDefault="008C7BA1"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4. Обучение ударам с перемещением. Удар справа срезкой с отскока в движении. Закрепление знаний о правилах игры на счет. Правило подачи.</w:t>
            </w: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roofErr w:type="gramStart"/>
            <w:r w:rsidRPr="008C1A81">
              <w:rPr>
                <w:rFonts w:ascii="Times New Roman" w:hAnsi="Times New Roman" w:cs="Times New Roman"/>
                <w:sz w:val="24"/>
                <w:szCs w:val="24"/>
              </w:rPr>
              <w:t>п</w:t>
            </w:r>
            <w:proofErr w:type="gramEnd"/>
            <w:r w:rsidRPr="008C1A81">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r w:rsidRPr="008C1A81">
              <w:rPr>
                <w:rFonts w:ascii="Times New Roman" w:hAnsi="Times New Roman" w:cs="Times New Roman"/>
                <w:sz w:val="24"/>
                <w:szCs w:val="24"/>
              </w:rPr>
              <w:t>Ведение журнала</w:t>
            </w:r>
          </w:p>
          <w:p w:rsidR="008C7BA1" w:rsidRPr="008C1A81" w:rsidRDefault="008C7BA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7BA1" w:rsidRPr="008C1A81" w:rsidRDefault="008C7BA1" w:rsidP="00A019F4">
            <w:pPr>
              <w:pStyle w:val="ConsPlusNormal"/>
              <w:rPr>
                <w:rFonts w:ascii="Times New Roman" w:hAnsi="Times New Roman" w:cs="Times New Roman"/>
                <w:sz w:val="24"/>
                <w:szCs w:val="24"/>
              </w:rPr>
            </w:pPr>
          </w:p>
        </w:tc>
      </w:tr>
      <w:tr w:rsidR="008C1A81" w:rsidRPr="00793E50" w:rsidTr="008C1A81">
        <w:tc>
          <w:tcPr>
            <w:tcW w:w="1134" w:type="dxa"/>
            <w:tcBorders>
              <w:left w:val="single" w:sz="4" w:space="0" w:color="auto"/>
              <w:right w:val="single" w:sz="4" w:space="0" w:color="auto"/>
            </w:tcBorders>
          </w:tcPr>
          <w:p w:rsidR="008C1A81" w:rsidRPr="008C1A81" w:rsidRDefault="008C1A81" w:rsidP="008C7BA1">
            <w:pPr>
              <w:pStyle w:val="ConsPlusNormal"/>
              <w:rPr>
                <w:rFonts w:ascii="Times New Roman" w:hAnsi="Times New Roman" w:cs="Times New Roman"/>
                <w:sz w:val="24"/>
                <w:szCs w:val="24"/>
              </w:rPr>
            </w:pPr>
            <w:r w:rsidRPr="008C1A81">
              <w:rPr>
                <w:rFonts w:ascii="Times New Roman" w:hAnsi="Times New Roman" w:cs="Times New Roman"/>
                <w:sz w:val="24"/>
                <w:szCs w:val="24"/>
              </w:rPr>
              <w:t>декабрь</w:t>
            </w:r>
          </w:p>
        </w:tc>
        <w:tc>
          <w:tcPr>
            <w:tcW w:w="709"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ind w:left="113" w:right="113"/>
            </w:pPr>
          </w:p>
        </w:tc>
        <w:tc>
          <w:tcPr>
            <w:tcW w:w="3544"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1. Обучение ударам срезкой справа с перемещением вдоль стола.</w:t>
            </w:r>
          </w:p>
        </w:tc>
        <w:tc>
          <w:tcPr>
            <w:tcW w:w="1134"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proofErr w:type="gramStart"/>
            <w:r w:rsidRPr="00AB1994">
              <w:rPr>
                <w:rFonts w:ascii="Times New Roman" w:hAnsi="Times New Roman" w:cs="Times New Roman"/>
                <w:sz w:val="24"/>
                <w:szCs w:val="24"/>
              </w:rPr>
              <w:t>п</w:t>
            </w:r>
            <w:proofErr w:type="gramEnd"/>
            <w:r w:rsidRPr="00AB199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Ведение журнала</w:t>
            </w:r>
          </w:p>
          <w:p w:rsidR="008C1A81" w:rsidRPr="00AB1994" w:rsidRDefault="008C1A8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pPr>
          </w:p>
        </w:tc>
      </w:tr>
      <w:tr w:rsidR="008C1A81" w:rsidRPr="00793E50" w:rsidTr="008C1A81">
        <w:tc>
          <w:tcPr>
            <w:tcW w:w="1134" w:type="dxa"/>
            <w:tcBorders>
              <w:left w:val="single" w:sz="4" w:space="0" w:color="auto"/>
              <w:right w:val="single" w:sz="4" w:space="0" w:color="auto"/>
            </w:tcBorders>
          </w:tcPr>
          <w:p w:rsidR="008C1A81" w:rsidRDefault="008C1A81" w:rsidP="008C7BA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ind w:left="113" w:right="113"/>
            </w:pPr>
          </w:p>
        </w:tc>
        <w:tc>
          <w:tcPr>
            <w:tcW w:w="3544" w:type="dxa"/>
            <w:tcBorders>
              <w:top w:val="single" w:sz="4" w:space="0" w:color="auto"/>
              <w:left w:val="single" w:sz="4" w:space="0" w:color="auto"/>
              <w:bottom w:val="single" w:sz="4" w:space="0" w:color="auto"/>
              <w:right w:val="single" w:sz="4" w:space="0" w:color="auto"/>
            </w:tcBorders>
          </w:tcPr>
          <w:p w:rsidR="008C1A81" w:rsidRPr="00AB1994" w:rsidRDefault="008C1A81" w:rsidP="008C1A81">
            <w:pPr>
              <w:pStyle w:val="ConsPlusNormal"/>
              <w:rPr>
                <w:rFonts w:ascii="Times New Roman" w:hAnsi="Times New Roman" w:cs="Times New Roman"/>
                <w:sz w:val="24"/>
                <w:szCs w:val="24"/>
              </w:rPr>
            </w:pPr>
            <w:r w:rsidRPr="00AB1994">
              <w:rPr>
                <w:rFonts w:ascii="Times New Roman" w:hAnsi="Times New Roman" w:cs="Times New Roman"/>
                <w:sz w:val="24"/>
                <w:szCs w:val="24"/>
              </w:rPr>
              <w:t xml:space="preserve">2. Обучение ударам срезкой справа с перемещением вперед назад. </w:t>
            </w:r>
          </w:p>
        </w:tc>
        <w:tc>
          <w:tcPr>
            <w:tcW w:w="1134"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proofErr w:type="gramStart"/>
            <w:r w:rsidRPr="00AB1994">
              <w:rPr>
                <w:rFonts w:ascii="Times New Roman" w:hAnsi="Times New Roman" w:cs="Times New Roman"/>
                <w:sz w:val="24"/>
                <w:szCs w:val="24"/>
              </w:rPr>
              <w:t>п</w:t>
            </w:r>
            <w:proofErr w:type="gramEnd"/>
            <w:r w:rsidRPr="00AB199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Ведение журнала</w:t>
            </w:r>
          </w:p>
          <w:p w:rsidR="008C1A81" w:rsidRPr="00AB1994" w:rsidRDefault="008C1A8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pPr>
          </w:p>
        </w:tc>
      </w:tr>
      <w:tr w:rsidR="008C1A81" w:rsidRPr="00793E50" w:rsidTr="008C1A81">
        <w:tc>
          <w:tcPr>
            <w:tcW w:w="1134" w:type="dxa"/>
            <w:tcBorders>
              <w:left w:val="single" w:sz="4" w:space="0" w:color="auto"/>
              <w:right w:val="single" w:sz="4" w:space="0" w:color="auto"/>
            </w:tcBorders>
          </w:tcPr>
          <w:p w:rsidR="008C1A81" w:rsidRDefault="008C1A81" w:rsidP="008C7BA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ind w:left="113" w:right="113"/>
            </w:pPr>
          </w:p>
        </w:tc>
        <w:tc>
          <w:tcPr>
            <w:tcW w:w="3544"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3. Обучение ударам срезкой справа и слева в сочетании. Воспитание скоростных и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1A81" w:rsidRPr="00AB1994" w:rsidRDefault="008C1A81"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Ведение журнала</w:t>
            </w:r>
          </w:p>
          <w:p w:rsidR="008C1A81" w:rsidRPr="00AB1994" w:rsidRDefault="008C1A81"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C1A81" w:rsidRPr="00793E50" w:rsidRDefault="008C1A81" w:rsidP="00A019F4">
            <w:pPr>
              <w:pStyle w:val="ConsPlusNormal"/>
            </w:pPr>
          </w:p>
        </w:tc>
      </w:tr>
      <w:tr w:rsidR="00AB1994" w:rsidRPr="00793E50" w:rsidTr="00AB1994">
        <w:tc>
          <w:tcPr>
            <w:tcW w:w="1134" w:type="dxa"/>
            <w:tcBorders>
              <w:left w:val="single" w:sz="4" w:space="0" w:color="auto"/>
              <w:right w:val="single" w:sz="4" w:space="0" w:color="auto"/>
            </w:tcBorders>
          </w:tcPr>
          <w:p w:rsidR="00AB1994" w:rsidRDefault="00AB1994" w:rsidP="008C7BA1">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AB1994" w:rsidRPr="00793E50" w:rsidRDefault="00AB1994" w:rsidP="00A019F4">
            <w:pPr>
              <w:pStyle w:val="ConsPlusNormal"/>
              <w:ind w:left="113" w:right="113"/>
            </w:pPr>
          </w:p>
        </w:tc>
        <w:tc>
          <w:tcPr>
            <w:tcW w:w="3544" w:type="dxa"/>
            <w:tcBorders>
              <w:top w:val="single" w:sz="4" w:space="0" w:color="auto"/>
              <w:left w:val="single" w:sz="4" w:space="0" w:color="auto"/>
              <w:bottom w:val="single" w:sz="4" w:space="0" w:color="auto"/>
              <w:right w:val="single" w:sz="4" w:space="0" w:color="auto"/>
            </w:tcBorders>
          </w:tcPr>
          <w:p w:rsidR="00AB1994" w:rsidRPr="00AB1994" w:rsidRDefault="00AB1994" w:rsidP="00AB1994">
            <w:pPr>
              <w:pStyle w:val="ConsPlusNormal"/>
              <w:rPr>
                <w:rFonts w:ascii="Times New Roman" w:hAnsi="Times New Roman" w:cs="Times New Roman"/>
                <w:sz w:val="24"/>
                <w:szCs w:val="24"/>
              </w:rPr>
            </w:pPr>
            <w:r w:rsidRPr="00AB1994">
              <w:rPr>
                <w:rFonts w:ascii="Times New Roman" w:hAnsi="Times New Roman" w:cs="Times New Roman"/>
                <w:sz w:val="24"/>
                <w:szCs w:val="24"/>
              </w:rPr>
              <w:t>4. Обучение основным стойкам теннисиста. Обучение перемещениям по площадке. Обучение работе ног при ударах справа в движении.</w:t>
            </w:r>
          </w:p>
        </w:tc>
        <w:tc>
          <w:tcPr>
            <w:tcW w:w="1134" w:type="dxa"/>
            <w:tcBorders>
              <w:top w:val="single" w:sz="4" w:space="0" w:color="auto"/>
              <w:left w:val="single" w:sz="4" w:space="0" w:color="auto"/>
              <w:bottom w:val="single" w:sz="4" w:space="0" w:color="auto"/>
              <w:right w:val="single" w:sz="4" w:space="0" w:color="auto"/>
            </w:tcBorders>
          </w:tcPr>
          <w:p w:rsidR="00AB1994" w:rsidRPr="00AB1994" w:rsidRDefault="00AB1994" w:rsidP="00A019F4">
            <w:pPr>
              <w:pStyle w:val="ConsPlusNormal"/>
              <w:rPr>
                <w:rFonts w:ascii="Times New Roman" w:hAnsi="Times New Roman" w:cs="Times New Roman"/>
                <w:sz w:val="24"/>
                <w:szCs w:val="24"/>
              </w:rPr>
            </w:pPr>
            <w:proofErr w:type="gramStart"/>
            <w:r w:rsidRPr="00AB1994">
              <w:rPr>
                <w:rFonts w:ascii="Times New Roman" w:hAnsi="Times New Roman" w:cs="Times New Roman"/>
                <w:sz w:val="24"/>
                <w:szCs w:val="24"/>
              </w:rPr>
              <w:t>п</w:t>
            </w:r>
            <w:proofErr w:type="gramEnd"/>
            <w:r w:rsidRPr="00AB199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AB1994" w:rsidRPr="00AB1994" w:rsidRDefault="00AB1994"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B1994" w:rsidRPr="00AB1994" w:rsidRDefault="00AB1994" w:rsidP="00A019F4">
            <w:pPr>
              <w:pStyle w:val="ConsPlusNormal"/>
              <w:rPr>
                <w:rFonts w:ascii="Times New Roman" w:hAnsi="Times New Roman" w:cs="Times New Roman"/>
                <w:sz w:val="24"/>
                <w:szCs w:val="24"/>
              </w:rPr>
            </w:pPr>
            <w:r w:rsidRPr="00AB1994">
              <w:rPr>
                <w:rFonts w:ascii="Times New Roman" w:hAnsi="Times New Roman" w:cs="Times New Roman"/>
                <w:sz w:val="24"/>
                <w:szCs w:val="24"/>
              </w:rPr>
              <w:t>Ведение журнала</w:t>
            </w:r>
          </w:p>
          <w:p w:rsidR="00AB1994" w:rsidRPr="00AB1994" w:rsidRDefault="00AB199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1994" w:rsidRPr="00793E50" w:rsidRDefault="00AB1994" w:rsidP="00A019F4">
            <w:pPr>
              <w:pStyle w:val="ConsPlusNormal"/>
            </w:pPr>
          </w:p>
        </w:tc>
      </w:tr>
      <w:tr w:rsidR="00AB1994" w:rsidRPr="00793E50" w:rsidTr="00AB1994">
        <w:tc>
          <w:tcPr>
            <w:tcW w:w="1134" w:type="dxa"/>
            <w:tcBorders>
              <w:left w:val="single" w:sz="4" w:space="0" w:color="auto"/>
              <w:right w:val="single" w:sz="4" w:space="0" w:color="auto"/>
            </w:tcBorders>
          </w:tcPr>
          <w:p w:rsidR="00AB1994" w:rsidRPr="00AB1994" w:rsidRDefault="00AB1994" w:rsidP="008C7BA1">
            <w:pPr>
              <w:pStyle w:val="ConsPlusNormal"/>
              <w:rPr>
                <w:rFonts w:ascii="Times New Roman" w:hAnsi="Times New Roman" w:cs="Times New Roman"/>
                <w:sz w:val="24"/>
                <w:szCs w:val="24"/>
              </w:rPr>
            </w:pPr>
            <w:r w:rsidRPr="00AB1994">
              <w:rPr>
                <w:rFonts w:ascii="Times New Roman" w:hAnsi="Times New Roman" w:cs="Times New Roman"/>
                <w:sz w:val="24"/>
                <w:szCs w:val="24"/>
              </w:rPr>
              <w:t>январь</w:t>
            </w: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B1994" w:rsidRPr="00D55AC2" w:rsidRDefault="00AB1994" w:rsidP="00AB1994">
            <w:pPr>
              <w:pStyle w:val="ConsPlusNormal"/>
              <w:rPr>
                <w:rFonts w:ascii="Times New Roman" w:hAnsi="Times New Roman" w:cs="Times New Roman"/>
                <w:sz w:val="24"/>
                <w:szCs w:val="24"/>
              </w:rPr>
            </w:pPr>
            <w:r w:rsidRPr="00D55AC2">
              <w:rPr>
                <w:rFonts w:ascii="Times New Roman" w:hAnsi="Times New Roman" w:cs="Times New Roman"/>
                <w:sz w:val="24"/>
                <w:szCs w:val="24"/>
              </w:rPr>
              <w:t>1. Обучение работе ног при ударах справа и слева в движении. Воспитание скоростных и координационных способностей. Подготовка к тестированию.</w:t>
            </w: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roofErr w:type="gramStart"/>
            <w:r w:rsidRPr="00D55AC2">
              <w:rPr>
                <w:rFonts w:ascii="Times New Roman" w:hAnsi="Times New Roman" w:cs="Times New Roman"/>
                <w:sz w:val="24"/>
                <w:szCs w:val="24"/>
              </w:rPr>
              <w:t>п</w:t>
            </w:r>
            <w:proofErr w:type="gramEnd"/>
            <w:r w:rsidRPr="00D55AC2">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Ведение журнала</w:t>
            </w:r>
          </w:p>
          <w:p w:rsidR="00AB1994" w:rsidRPr="00D55AC2" w:rsidRDefault="00AB199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
        </w:tc>
      </w:tr>
      <w:tr w:rsidR="00AB1994" w:rsidRPr="00793E50" w:rsidTr="00AB1994">
        <w:tc>
          <w:tcPr>
            <w:tcW w:w="1134" w:type="dxa"/>
            <w:tcBorders>
              <w:left w:val="single" w:sz="4" w:space="0" w:color="auto"/>
              <w:right w:val="single" w:sz="4" w:space="0" w:color="auto"/>
            </w:tcBorders>
          </w:tcPr>
          <w:p w:rsidR="00AB1994" w:rsidRPr="00AB1994" w:rsidRDefault="00AB1994"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B1994" w:rsidRPr="00D55AC2" w:rsidRDefault="00AB1994" w:rsidP="00AB1994">
            <w:pPr>
              <w:pStyle w:val="ConsPlusNormal"/>
              <w:rPr>
                <w:rFonts w:ascii="Times New Roman" w:hAnsi="Times New Roman" w:cs="Times New Roman"/>
                <w:sz w:val="24"/>
                <w:szCs w:val="24"/>
              </w:rPr>
            </w:pPr>
            <w:r w:rsidRPr="00D55AC2">
              <w:rPr>
                <w:rFonts w:ascii="Times New Roman" w:hAnsi="Times New Roman" w:cs="Times New Roman"/>
                <w:sz w:val="24"/>
                <w:szCs w:val="24"/>
              </w:rPr>
              <w:t>2. Обучение ударам с перемещением. Удар справа срезкой с отскока в движении. Закрепление знаний о правилах игры на счет. Правило подачи.</w:t>
            </w: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roofErr w:type="gramStart"/>
            <w:r w:rsidRPr="00D55AC2">
              <w:rPr>
                <w:rFonts w:ascii="Times New Roman" w:hAnsi="Times New Roman" w:cs="Times New Roman"/>
                <w:sz w:val="24"/>
                <w:szCs w:val="24"/>
              </w:rPr>
              <w:t>п</w:t>
            </w:r>
            <w:proofErr w:type="gramEnd"/>
            <w:r w:rsidRPr="00D55AC2">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Ведение журнала</w:t>
            </w:r>
          </w:p>
          <w:p w:rsidR="00AB1994" w:rsidRPr="00D55AC2" w:rsidRDefault="00AB199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
        </w:tc>
      </w:tr>
      <w:tr w:rsidR="00AB1994" w:rsidRPr="00793E50" w:rsidTr="00AB1994">
        <w:tc>
          <w:tcPr>
            <w:tcW w:w="1134" w:type="dxa"/>
            <w:tcBorders>
              <w:left w:val="single" w:sz="4" w:space="0" w:color="auto"/>
              <w:right w:val="single" w:sz="4" w:space="0" w:color="auto"/>
            </w:tcBorders>
          </w:tcPr>
          <w:p w:rsidR="00AB1994" w:rsidRPr="00AB1994" w:rsidRDefault="00AB1994"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B1994" w:rsidRPr="00D55AC2" w:rsidRDefault="00AB1994" w:rsidP="00AB1994">
            <w:pPr>
              <w:pStyle w:val="ConsPlusNormal"/>
              <w:rPr>
                <w:rFonts w:ascii="Times New Roman" w:hAnsi="Times New Roman" w:cs="Times New Roman"/>
                <w:sz w:val="24"/>
                <w:szCs w:val="24"/>
              </w:rPr>
            </w:pPr>
            <w:r w:rsidRPr="00D55AC2">
              <w:rPr>
                <w:rFonts w:ascii="Times New Roman" w:hAnsi="Times New Roman" w:cs="Times New Roman"/>
                <w:sz w:val="24"/>
                <w:szCs w:val="24"/>
              </w:rPr>
              <w:t>3. Теория: Понятие о счете в настольном теннисе. Демонстрация игровых моментов с последующим объяснением правил начисления очка.</w:t>
            </w: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roofErr w:type="gramStart"/>
            <w:r w:rsidRPr="00D55AC2">
              <w:rPr>
                <w:rFonts w:ascii="Times New Roman" w:hAnsi="Times New Roman" w:cs="Times New Roman"/>
                <w:sz w:val="24"/>
                <w:szCs w:val="24"/>
              </w:rPr>
              <w:t>т</w:t>
            </w:r>
            <w:proofErr w:type="gramEnd"/>
            <w:r w:rsidRPr="00D55AC2">
              <w:rPr>
                <w:rFonts w:ascii="Times New Roman" w:hAnsi="Times New Roman" w:cs="Times New Roman"/>
                <w:sz w:val="24"/>
                <w:szCs w:val="24"/>
              </w:rPr>
              <w:t>еория</w:t>
            </w:r>
          </w:p>
        </w:tc>
        <w:tc>
          <w:tcPr>
            <w:tcW w:w="709"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B1994" w:rsidRPr="00D55AC2" w:rsidRDefault="00AB1994" w:rsidP="00AB1994">
            <w:pPr>
              <w:pStyle w:val="ConsPlusNormal"/>
              <w:rPr>
                <w:rFonts w:ascii="Times New Roman" w:hAnsi="Times New Roman" w:cs="Times New Roman"/>
                <w:sz w:val="24"/>
                <w:szCs w:val="24"/>
              </w:rPr>
            </w:pPr>
            <w:r w:rsidRPr="00D55AC2">
              <w:rPr>
                <w:rFonts w:ascii="Times New Roman" w:hAnsi="Times New Roman" w:cs="Times New Roman"/>
                <w:sz w:val="24"/>
                <w:szCs w:val="24"/>
              </w:rPr>
              <w:t>Ведение журнала</w:t>
            </w:r>
          </w:p>
          <w:p w:rsidR="00AB1994" w:rsidRPr="00D55AC2" w:rsidRDefault="00AB199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1994" w:rsidRPr="00D55AC2" w:rsidRDefault="00AB1994" w:rsidP="00A019F4">
            <w:pPr>
              <w:pStyle w:val="ConsPlusNormal"/>
              <w:rPr>
                <w:rFonts w:ascii="Times New Roman" w:hAnsi="Times New Roman" w:cs="Times New Roman"/>
                <w:sz w:val="24"/>
                <w:szCs w:val="24"/>
              </w:rPr>
            </w:pPr>
          </w:p>
        </w:tc>
      </w:tr>
      <w:tr w:rsidR="00D55AC2" w:rsidRPr="00793E50" w:rsidTr="00557C04">
        <w:tc>
          <w:tcPr>
            <w:tcW w:w="1134" w:type="dxa"/>
            <w:tcBorders>
              <w:left w:val="single" w:sz="4" w:space="0" w:color="auto"/>
              <w:right w:val="single" w:sz="4" w:space="0" w:color="auto"/>
            </w:tcBorders>
          </w:tcPr>
          <w:p w:rsidR="00D55AC2" w:rsidRPr="00AB1994" w:rsidRDefault="00D55AC2"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5AC2" w:rsidRPr="00D55AC2" w:rsidRDefault="00D55AC2"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D55AC2" w:rsidRPr="00D55AC2" w:rsidRDefault="00D55AC2" w:rsidP="00AB1994">
            <w:pPr>
              <w:pStyle w:val="ConsPlusNormal"/>
              <w:rPr>
                <w:rFonts w:ascii="Times New Roman" w:hAnsi="Times New Roman" w:cs="Times New Roman"/>
                <w:sz w:val="24"/>
                <w:szCs w:val="24"/>
              </w:rPr>
            </w:pPr>
            <w:r w:rsidRPr="00D55AC2">
              <w:rPr>
                <w:rFonts w:ascii="Times New Roman" w:hAnsi="Times New Roman" w:cs="Times New Roman"/>
                <w:sz w:val="24"/>
                <w:szCs w:val="24"/>
              </w:rPr>
              <w:t>4. Игры на полу со счетом.</w:t>
            </w:r>
          </w:p>
        </w:tc>
        <w:tc>
          <w:tcPr>
            <w:tcW w:w="1134" w:type="dxa"/>
            <w:tcBorders>
              <w:top w:val="single" w:sz="4" w:space="0" w:color="auto"/>
              <w:left w:val="single" w:sz="4" w:space="0" w:color="auto"/>
              <w:bottom w:val="single" w:sz="4" w:space="0" w:color="auto"/>
              <w:right w:val="single" w:sz="4" w:space="0" w:color="auto"/>
            </w:tcBorders>
          </w:tcPr>
          <w:p w:rsidR="00D55AC2" w:rsidRPr="00D55AC2" w:rsidRDefault="00D55AC2" w:rsidP="00A019F4">
            <w:pPr>
              <w:pStyle w:val="ConsPlusNormal"/>
              <w:rPr>
                <w:rFonts w:ascii="Times New Roman" w:hAnsi="Times New Roman" w:cs="Times New Roman"/>
                <w:sz w:val="24"/>
                <w:szCs w:val="24"/>
              </w:rPr>
            </w:pPr>
            <w:proofErr w:type="gramStart"/>
            <w:r w:rsidRPr="00D55AC2">
              <w:rPr>
                <w:rFonts w:ascii="Times New Roman" w:hAnsi="Times New Roman" w:cs="Times New Roman"/>
                <w:sz w:val="24"/>
                <w:szCs w:val="24"/>
              </w:rPr>
              <w:t>п</w:t>
            </w:r>
            <w:proofErr w:type="gramEnd"/>
            <w:r w:rsidRPr="00D55AC2">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D55AC2" w:rsidRPr="00D55AC2" w:rsidRDefault="00D55AC2"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D55AC2" w:rsidRPr="00D55AC2" w:rsidRDefault="00D55AC2" w:rsidP="00A019F4">
            <w:pPr>
              <w:pStyle w:val="ConsPlusNormal"/>
              <w:rPr>
                <w:rFonts w:ascii="Times New Roman" w:hAnsi="Times New Roman" w:cs="Times New Roman"/>
                <w:sz w:val="24"/>
                <w:szCs w:val="24"/>
              </w:rPr>
            </w:pPr>
            <w:r w:rsidRPr="00D55AC2">
              <w:rPr>
                <w:rFonts w:ascii="Times New Roman" w:hAnsi="Times New Roman" w:cs="Times New Roman"/>
                <w:sz w:val="24"/>
                <w:szCs w:val="24"/>
              </w:rPr>
              <w:t>Ведение журнала</w:t>
            </w:r>
          </w:p>
          <w:p w:rsidR="00D55AC2" w:rsidRPr="00D55AC2" w:rsidRDefault="00D55AC2"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5AC2" w:rsidRPr="00D55AC2" w:rsidRDefault="00D55AC2" w:rsidP="00A019F4">
            <w:pPr>
              <w:pStyle w:val="ConsPlusNormal"/>
              <w:rPr>
                <w:rFonts w:ascii="Times New Roman" w:hAnsi="Times New Roman" w:cs="Times New Roman"/>
                <w:sz w:val="24"/>
                <w:szCs w:val="24"/>
              </w:rPr>
            </w:pPr>
          </w:p>
        </w:tc>
      </w:tr>
      <w:tr w:rsidR="00557C04" w:rsidRPr="00793E50" w:rsidTr="00557C04">
        <w:tc>
          <w:tcPr>
            <w:tcW w:w="1134" w:type="dxa"/>
            <w:tcBorders>
              <w:left w:val="single" w:sz="4" w:space="0" w:color="auto"/>
              <w:right w:val="single" w:sz="4" w:space="0" w:color="auto"/>
            </w:tcBorders>
          </w:tcPr>
          <w:p w:rsidR="00557C04" w:rsidRPr="00AB1994" w:rsidRDefault="00557C04" w:rsidP="008C7BA1">
            <w:pPr>
              <w:pStyle w:val="ConsPlusNormal"/>
              <w:rPr>
                <w:rFonts w:ascii="Times New Roman" w:hAnsi="Times New Roman" w:cs="Times New Roman"/>
                <w:sz w:val="24"/>
                <w:szCs w:val="24"/>
              </w:rPr>
            </w:pPr>
            <w:r>
              <w:rPr>
                <w:rFonts w:ascii="Times New Roman" w:hAnsi="Times New Roman" w:cs="Times New Roman"/>
                <w:sz w:val="24"/>
                <w:szCs w:val="24"/>
              </w:rPr>
              <w:t>февраль</w:t>
            </w:r>
          </w:p>
        </w:tc>
        <w:tc>
          <w:tcPr>
            <w:tcW w:w="709" w:type="dxa"/>
            <w:tcBorders>
              <w:top w:val="single" w:sz="4" w:space="0" w:color="auto"/>
              <w:left w:val="single" w:sz="4" w:space="0" w:color="auto"/>
              <w:bottom w:val="single" w:sz="4" w:space="0" w:color="auto"/>
              <w:right w:val="single" w:sz="4" w:space="0" w:color="auto"/>
            </w:tcBorders>
          </w:tcPr>
          <w:p w:rsidR="00557C04" w:rsidRPr="00D55AC2" w:rsidRDefault="00557C0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57C04" w:rsidRPr="00557C04" w:rsidRDefault="00557C04" w:rsidP="00557C04">
            <w:pPr>
              <w:pStyle w:val="ConsPlusNormal"/>
              <w:rPr>
                <w:rFonts w:ascii="Times New Roman" w:hAnsi="Times New Roman" w:cs="Times New Roman"/>
                <w:sz w:val="24"/>
                <w:szCs w:val="24"/>
              </w:rPr>
            </w:pPr>
            <w:r w:rsidRPr="00557C04">
              <w:rPr>
                <w:rFonts w:ascii="Times New Roman" w:hAnsi="Times New Roman" w:cs="Times New Roman"/>
                <w:sz w:val="24"/>
                <w:szCs w:val="24"/>
              </w:rPr>
              <w:t>1. Обучение ударам срезкой справа и слева в сочетании. Воспитание скоростных и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557C04" w:rsidRPr="00557C04" w:rsidRDefault="00557C0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
        </w:tc>
      </w:tr>
      <w:tr w:rsidR="00557C04" w:rsidRPr="00793E50" w:rsidTr="00557C04">
        <w:tc>
          <w:tcPr>
            <w:tcW w:w="1134" w:type="dxa"/>
            <w:tcBorders>
              <w:left w:val="single" w:sz="4" w:space="0" w:color="auto"/>
              <w:right w:val="single" w:sz="4" w:space="0" w:color="auto"/>
            </w:tcBorders>
          </w:tcPr>
          <w:p w:rsidR="00557C04" w:rsidRDefault="00557C04"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7C04" w:rsidRPr="00D55AC2" w:rsidRDefault="00557C0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57C04" w:rsidRPr="00557C04" w:rsidRDefault="00557C04" w:rsidP="00AB1994">
            <w:pPr>
              <w:pStyle w:val="ConsPlusNormal"/>
              <w:rPr>
                <w:rFonts w:ascii="Times New Roman" w:hAnsi="Times New Roman" w:cs="Times New Roman"/>
                <w:sz w:val="24"/>
                <w:szCs w:val="24"/>
              </w:rPr>
            </w:pPr>
            <w:r w:rsidRPr="00557C04">
              <w:rPr>
                <w:rFonts w:ascii="Times New Roman" w:hAnsi="Times New Roman" w:cs="Times New Roman"/>
                <w:sz w:val="24"/>
                <w:szCs w:val="24"/>
              </w:rPr>
              <w:t>2. Обучение основным стойкам теннисиста. Обучение перемещениям по площадке. Обучение работе ног при ударах справа в движении.</w:t>
            </w: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557C04" w:rsidRPr="00557C04" w:rsidRDefault="00557C0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
        </w:tc>
      </w:tr>
      <w:tr w:rsidR="00557C04" w:rsidRPr="00793E50" w:rsidTr="00557C04">
        <w:tc>
          <w:tcPr>
            <w:tcW w:w="1134" w:type="dxa"/>
            <w:tcBorders>
              <w:left w:val="single" w:sz="4" w:space="0" w:color="auto"/>
              <w:right w:val="single" w:sz="4" w:space="0" w:color="auto"/>
            </w:tcBorders>
          </w:tcPr>
          <w:p w:rsidR="00557C04" w:rsidRDefault="00557C04"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7C04" w:rsidRPr="00D55AC2" w:rsidRDefault="00557C0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57C04" w:rsidRPr="00557C04" w:rsidRDefault="00557C04" w:rsidP="00AB1994">
            <w:pPr>
              <w:pStyle w:val="ConsPlusNormal"/>
              <w:rPr>
                <w:rFonts w:ascii="Times New Roman" w:hAnsi="Times New Roman" w:cs="Times New Roman"/>
                <w:sz w:val="24"/>
                <w:szCs w:val="24"/>
              </w:rPr>
            </w:pPr>
            <w:r w:rsidRPr="00557C04">
              <w:rPr>
                <w:rFonts w:ascii="Times New Roman" w:hAnsi="Times New Roman" w:cs="Times New Roman"/>
                <w:sz w:val="24"/>
                <w:szCs w:val="24"/>
              </w:rPr>
              <w:t>3. Обучение ударам срезкой справа с перемещением вдоль стола.</w:t>
            </w: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557C04" w:rsidRPr="00557C04" w:rsidRDefault="00557C0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
        </w:tc>
      </w:tr>
      <w:tr w:rsidR="00557C04" w:rsidRPr="00793E50" w:rsidTr="00557C04">
        <w:tc>
          <w:tcPr>
            <w:tcW w:w="1134" w:type="dxa"/>
            <w:tcBorders>
              <w:left w:val="single" w:sz="4" w:space="0" w:color="auto"/>
              <w:right w:val="single" w:sz="4" w:space="0" w:color="auto"/>
            </w:tcBorders>
          </w:tcPr>
          <w:p w:rsidR="00557C04" w:rsidRDefault="00557C04"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57C04" w:rsidRPr="00D55AC2" w:rsidRDefault="00557C04"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557C04" w:rsidRPr="00557C04" w:rsidRDefault="00557C04" w:rsidP="00AB1994">
            <w:pPr>
              <w:pStyle w:val="ConsPlusNormal"/>
              <w:rPr>
                <w:rFonts w:ascii="Times New Roman" w:hAnsi="Times New Roman" w:cs="Times New Roman"/>
                <w:sz w:val="24"/>
                <w:szCs w:val="24"/>
              </w:rPr>
            </w:pPr>
            <w:r w:rsidRPr="00557C04">
              <w:rPr>
                <w:rFonts w:ascii="Times New Roman" w:hAnsi="Times New Roman" w:cs="Times New Roman"/>
                <w:sz w:val="24"/>
                <w:szCs w:val="24"/>
              </w:rPr>
              <w:t>4. Обучение ударам срезкой справа с перемещением вперед назад.</w:t>
            </w: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557C04" w:rsidRPr="00557C04" w:rsidRDefault="00557C04"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7C04" w:rsidRPr="00557C04" w:rsidRDefault="00557C04" w:rsidP="00A019F4">
            <w:pPr>
              <w:pStyle w:val="ConsPlusNormal"/>
              <w:rPr>
                <w:rFonts w:ascii="Times New Roman" w:hAnsi="Times New Roman" w:cs="Times New Roman"/>
                <w:sz w:val="24"/>
                <w:szCs w:val="24"/>
              </w:rPr>
            </w:pPr>
          </w:p>
        </w:tc>
      </w:tr>
      <w:tr w:rsidR="006F3D95" w:rsidRPr="00793E50" w:rsidTr="0081706F">
        <w:tc>
          <w:tcPr>
            <w:tcW w:w="1134" w:type="dxa"/>
            <w:tcBorders>
              <w:left w:val="single" w:sz="4" w:space="0" w:color="auto"/>
              <w:right w:val="single" w:sz="4" w:space="0" w:color="auto"/>
            </w:tcBorders>
          </w:tcPr>
          <w:p w:rsidR="006F3D95" w:rsidRDefault="006F3D95" w:rsidP="008C7BA1">
            <w:pPr>
              <w:pStyle w:val="ConsPlusNormal"/>
              <w:rPr>
                <w:rFonts w:ascii="Times New Roman" w:hAnsi="Times New Roman" w:cs="Times New Roman"/>
                <w:sz w:val="24"/>
                <w:szCs w:val="24"/>
              </w:rPr>
            </w:pPr>
            <w:r>
              <w:rPr>
                <w:rFonts w:ascii="Times New Roman" w:hAnsi="Times New Roman" w:cs="Times New Roman"/>
                <w:sz w:val="24"/>
                <w:szCs w:val="24"/>
              </w:rPr>
              <w:t>март</w:t>
            </w:r>
          </w:p>
        </w:tc>
        <w:tc>
          <w:tcPr>
            <w:tcW w:w="709" w:type="dxa"/>
            <w:tcBorders>
              <w:top w:val="single" w:sz="4" w:space="0" w:color="auto"/>
              <w:left w:val="single" w:sz="4" w:space="0" w:color="auto"/>
              <w:bottom w:val="single" w:sz="4" w:space="0" w:color="auto"/>
              <w:right w:val="single" w:sz="4" w:space="0" w:color="auto"/>
            </w:tcBorders>
          </w:tcPr>
          <w:p w:rsidR="006F3D95" w:rsidRPr="00D55AC2" w:rsidRDefault="006F3D95"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3D95" w:rsidRPr="002B6A32" w:rsidRDefault="006F3D95" w:rsidP="00AB1994">
            <w:pPr>
              <w:pStyle w:val="ConsPlusNormal"/>
              <w:rPr>
                <w:rFonts w:ascii="Times New Roman" w:hAnsi="Times New Roman" w:cs="Times New Roman"/>
                <w:sz w:val="24"/>
                <w:szCs w:val="24"/>
              </w:rPr>
            </w:pPr>
            <w:r w:rsidRPr="002B6A32">
              <w:rPr>
                <w:rFonts w:ascii="Times New Roman" w:hAnsi="Times New Roman" w:cs="Times New Roman"/>
                <w:sz w:val="24"/>
                <w:szCs w:val="24"/>
              </w:rPr>
              <w:t>1. Обучение ударам срезкой справа и слева в сочетании. Воспитание скоростных и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6F3D95" w:rsidRDefault="006F3D95" w:rsidP="00A019F4">
            <w:pPr>
              <w:pStyle w:val="ConsPlusNormal"/>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p w:rsidR="006F3D95" w:rsidRPr="00557C04" w:rsidRDefault="006F3D95" w:rsidP="00A019F4">
            <w:pPr>
              <w:pStyle w:val="ConsPlusNormal"/>
              <w:rPr>
                <w:rFonts w:ascii="Times New Roman" w:hAnsi="Times New Roman" w:cs="Times New Roman"/>
                <w:sz w:val="24"/>
                <w:szCs w:val="24"/>
              </w:rPr>
            </w:pPr>
            <w:r>
              <w:rPr>
                <w:rFonts w:ascii="Times New Roman" w:hAnsi="Times New Roman" w:cs="Times New Roman"/>
                <w:sz w:val="24"/>
                <w:szCs w:val="24"/>
              </w:rPr>
              <w:t>- теория</w:t>
            </w:r>
          </w:p>
        </w:tc>
        <w:tc>
          <w:tcPr>
            <w:tcW w:w="709"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6F3D95" w:rsidRPr="00557C04" w:rsidRDefault="006F3D95"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
        </w:tc>
      </w:tr>
      <w:tr w:rsidR="006F3D95" w:rsidRPr="00793E50" w:rsidTr="0081706F">
        <w:tc>
          <w:tcPr>
            <w:tcW w:w="1134" w:type="dxa"/>
            <w:tcBorders>
              <w:left w:val="single" w:sz="4" w:space="0" w:color="auto"/>
              <w:right w:val="single" w:sz="4" w:space="0" w:color="auto"/>
            </w:tcBorders>
          </w:tcPr>
          <w:p w:rsidR="006F3D95" w:rsidRDefault="006F3D95"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3D95" w:rsidRPr="00D55AC2" w:rsidRDefault="006F3D95"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3D95" w:rsidRPr="002B6A32" w:rsidRDefault="006F3D95" w:rsidP="00AB1994">
            <w:pPr>
              <w:pStyle w:val="ConsPlusNormal"/>
              <w:rPr>
                <w:rFonts w:ascii="Times New Roman" w:hAnsi="Times New Roman" w:cs="Times New Roman"/>
                <w:sz w:val="24"/>
                <w:szCs w:val="24"/>
              </w:rPr>
            </w:pPr>
            <w:r w:rsidRPr="002B6A32">
              <w:rPr>
                <w:rFonts w:ascii="Times New Roman" w:hAnsi="Times New Roman" w:cs="Times New Roman"/>
                <w:sz w:val="24"/>
                <w:szCs w:val="24"/>
              </w:rPr>
              <w:t>2. Обучение основным стойкам теннисиста. Обучение перемещениям по площадке. Обучение работе ног при ударах справа в движении.</w:t>
            </w: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6F3D95" w:rsidRPr="00557C04" w:rsidRDefault="006F3D95"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
        </w:tc>
      </w:tr>
      <w:tr w:rsidR="006F3D95" w:rsidRPr="00793E50" w:rsidTr="0081706F">
        <w:tc>
          <w:tcPr>
            <w:tcW w:w="1134" w:type="dxa"/>
            <w:tcBorders>
              <w:left w:val="single" w:sz="4" w:space="0" w:color="auto"/>
              <w:right w:val="single" w:sz="4" w:space="0" w:color="auto"/>
            </w:tcBorders>
          </w:tcPr>
          <w:p w:rsidR="006F3D95" w:rsidRDefault="006F3D95"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3D95" w:rsidRPr="00D55AC2" w:rsidRDefault="006F3D95"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3D95" w:rsidRPr="002B6A32" w:rsidRDefault="006F3D95" w:rsidP="00AB1994">
            <w:pPr>
              <w:pStyle w:val="ConsPlusNormal"/>
              <w:rPr>
                <w:rFonts w:ascii="Times New Roman" w:hAnsi="Times New Roman" w:cs="Times New Roman"/>
                <w:sz w:val="24"/>
                <w:szCs w:val="24"/>
              </w:rPr>
            </w:pPr>
            <w:r w:rsidRPr="002B6A32">
              <w:rPr>
                <w:rFonts w:ascii="Times New Roman" w:hAnsi="Times New Roman" w:cs="Times New Roman"/>
                <w:sz w:val="24"/>
                <w:szCs w:val="24"/>
              </w:rPr>
              <w:t>3. Обучение удару срезка слева с отскока на месте.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6F3D95" w:rsidRPr="00557C04" w:rsidRDefault="006F3D95"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
        </w:tc>
      </w:tr>
      <w:tr w:rsidR="006F3D95" w:rsidRPr="00793E50" w:rsidTr="002B6A32">
        <w:tc>
          <w:tcPr>
            <w:tcW w:w="1134" w:type="dxa"/>
            <w:tcBorders>
              <w:left w:val="single" w:sz="4" w:space="0" w:color="auto"/>
              <w:right w:val="single" w:sz="4" w:space="0" w:color="auto"/>
            </w:tcBorders>
          </w:tcPr>
          <w:p w:rsidR="006F3D95" w:rsidRDefault="006F3D95"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3D95" w:rsidRPr="00D55AC2" w:rsidRDefault="006F3D95"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F3D95" w:rsidRPr="002B6A32" w:rsidRDefault="006F3D95" w:rsidP="006F3D95">
            <w:pPr>
              <w:pStyle w:val="ConsPlusNormal"/>
              <w:rPr>
                <w:rFonts w:ascii="Times New Roman" w:hAnsi="Times New Roman" w:cs="Times New Roman"/>
                <w:sz w:val="24"/>
                <w:szCs w:val="24"/>
              </w:rPr>
            </w:pPr>
            <w:r w:rsidRPr="002B6A32">
              <w:rPr>
                <w:rFonts w:ascii="Times New Roman" w:hAnsi="Times New Roman" w:cs="Times New Roman"/>
                <w:sz w:val="24"/>
                <w:szCs w:val="24"/>
              </w:rPr>
              <w:t xml:space="preserve">4. Обучение удару срезка слева с отскока. Выполнение движений с мячом и без мяча. Упражнения «школы мяча». </w:t>
            </w: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6F3D95" w:rsidRPr="00557C04" w:rsidRDefault="006F3D95"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3D95" w:rsidRPr="00557C04" w:rsidRDefault="006F3D95" w:rsidP="00A019F4">
            <w:pPr>
              <w:pStyle w:val="ConsPlusNormal"/>
              <w:rPr>
                <w:rFonts w:ascii="Times New Roman" w:hAnsi="Times New Roman" w:cs="Times New Roman"/>
                <w:sz w:val="24"/>
                <w:szCs w:val="24"/>
              </w:rPr>
            </w:pPr>
          </w:p>
        </w:tc>
      </w:tr>
      <w:tr w:rsidR="002B6A32" w:rsidRPr="00793E50" w:rsidTr="002B6A32">
        <w:tc>
          <w:tcPr>
            <w:tcW w:w="1134" w:type="dxa"/>
            <w:tcBorders>
              <w:left w:val="single" w:sz="4" w:space="0" w:color="auto"/>
              <w:right w:val="single" w:sz="4" w:space="0" w:color="auto"/>
            </w:tcBorders>
          </w:tcPr>
          <w:p w:rsidR="002B6A32" w:rsidRDefault="002B6A32" w:rsidP="008C7BA1">
            <w:pPr>
              <w:pStyle w:val="ConsPlusNormal"/>
              <w:rPr>
                <w:rFonts w:ascii="Times New Roman" w:hAnsi="Times New Roman" w:cs="Times New Roman"/>
                <w:sz w:val="24"/>
                <w:szCs w:val="24"/>
              </w:rPr>
            </w:pPr>
            <w:r>
              <w:rPr>
                <w:rFonts w:ascii="Times New Roman" w:hAnsi="Times New Roman" w:cs="Times New Roman"/>
                <w:sz w:val="24"/>
                <w:szCs w:val="24"/>
              </w:rPr>
              <w:t>апрель</w:t>
            </w:r>
          </w:p>
        </w:tc>
        <w:tc>
          <w:tcPr>
            <w:tcW w:w="709" w:type="dxa"/>
            <w:tcBorders>
              <w:top w:val="single" w:sz="4" w:space="0" w:color="auto"/>
              <w:left w:val="single" w:sz="4" w:space="0" w:color="auto"/>
              <w:bottom w:val="single" w:sz="4" w:space="0" w:color="auto"/>
              <w:right w:val="single" w:sz="4" w:space="0" w:color="auto"/>
            </w:tcBorders>
          </w:tcPr>
          <w:p w:rsidR="002B6A32" w:rsidRPr="00D55AC2" w:rsidRDefault="002B6A32"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B6A32" w:rsidRPr="002B6A32" w:rsidRDefault="002B6A32" w:rsidP="006F3D95">
            <w:pPr>
              <w:pStyle w:val="ConsPlusNormal"/>
              <w:rPr>
                <w:rFonts w:ascii="Times New Roman" w:hAnsi="Times New Roman" w:cs="Times New Roman"/>
                <w:sz w:val="24"/>
                <w:szCs w:val="24"/>
              </w:rPr>
            </w:pPr>
            <w:r w:rsidRPr="002B6A32">
              <w:rPr>
                <w:rFonts w:ascii="Times New Roman" w:hAnsi="Times New Roman" w:cs="Times New Roman"/>
                <w:sz w:val="24"/>
                <w:szCs w:val="24"/>
              </w:rPr>
              <w:t>1. Обучение упражнениям, подводящим к освоению техники настольного тенниса.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2B6A32" w:rsidRPr="00557C04" w:rsidRDefault="002B6A32"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p>
        </w:tc>
      </w:tr>
      <w:tr w:rsidR="002B6A32" w:rsidRPr="00793E50" w:rsidTr="002B6A32">
        <w:tc>
          <w:tcPr>
            <w:tcW w:w="1134" w:type="dxa"/>
            <w:tcBorders>
              <w:left w:val="single" w:sz="4" w:space="0" w:color="auto"/>
              <w:right w:val="single" w:sz="4" w:space="0" w:color="auto"/>
            </w:tcBorders>
          </w:tcPr>
          <w:p w:rsidR="002B6A32" w:rsidRDefault="002B6A32"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6A32" w:rsidRPr="00D55AC2" w:rsidRDefault="002B6A32"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B6A32" w:rsidRPr="002B6A32" w:rsidRDefault="002B6A32" w:rsidP="006F3D95">
            <w:pPr>
              <w:pStyle w:val="ConsPlusNormal"/>
              <w:rPr>
                <w:rFonts w:ascii="Times New Roman" w:hAnsi="Times New Roman" w:cs="Times New Roman"/>
                <w:sz w:val="24"/>
                <w:szCs w:val="24"/>
              </w:rPr>
            </w:pPr>
            <w:r w:rsidRPr="002B6A32">
              <w:rPr>
                <w:rFonts w:ascii="Times New Roman" w:hAnsi="Times New Roman" w:cs="Times New Roman"/>
                <w:sz w:val="24"/>
                <w:szCs w:val="24"/>
              </w:rPr>
              <w:t>2. Обучение ударам срезкой справа и слева в сочетании. Воспитание скоростных и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2B6A32" w:rsidRPr="00557C04" w:rsidRDefault="002B6A32"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p>
        </w:tc>
      </w:tr>
      <w:tr w:rsidR="002B6A32" w:rsidRPr="00793E50" w:rsidTr="002B6A32">
        <w:tc>
          <w:tcPr>
            <w:tcW w:w="1134" w:type="dxa"/>
            <w:tcBorders>
              <w:left w:val="single" w:sz="4" w:space="0" w:color="auto"/>
              <w:right w:val="single" w:sz="4" w:space="0" w:color="auto"/>
            </w:tcBorders>
          </w:tcPr>
          <w:p w:rsidR="002B6A32" w:rsidRDefault="002B6A32"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6A32" w:rsidRPr="00D55AC2" w:rsidRDefault="002B6A32"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B6A32" w:rsidRPr="002B6A32" w:rsidRDefault="002B6A32" w:rsidP="006F3D95">
            <w:pPr>
              <w:pStyle w:val="ConsPlusNormal"/>
              <w:rPr>
                <w:rFonts w:ascii="Times New Roman" w:hAnsi="Times New Roman" w:cs="Times New Roman"/>
                <w:sz w:val="24"/>
                <w:szCs w:val="24"/>
              </w:rPr>
            </w:pPr>
            <w:r w:rsidRPr="002B6A32">
              <w:rPr>
                <w:rFonts w:ascii="Times New Roman" w:hAnsi="Times New Roman" w:cs="Times New Roman"/>
                <w:sz w:val="24"/>
                <w:szCs w:val="24"/>
              </w:rPr>
              <w:t>3. Обучение основным стойкам теннисиста. Обучение перемещениям по площадке. Обучение работе ног при ударах справа в движении.</w:t>
            </w: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2B6A32" w:rsidRPr="00557C04" w:rsidRDefault="002B6A32"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p>
        </w:tc>
      </w:tr>
      <w:tr w:rsidR="002B6A32" w:rsidRPr="00793E50" w:rsidTr="002B6A32">
        <w:tc>
          <w:tcPr>
            <w:tcW w:w="1134" w:type="dxa"/>
            <w:tcBorders>
              <w:left w:val="single" w:sz="4" w:space="0" w:color="auto"/>
              <w:right w:val="single" w:sz="4" w:space="0" w:color="auto"/>
            </w:tcBorders>
          </w:tcPr>
          <w:p w:rsidR="002B6A32" w:rsidRDefault="002B6A32"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B6A32" w:rsidRPr="00D55AC2" w:rsidRDefault="002B6A32"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2B6A32" w:rsidRPr="002B6A32" w:rsidRDefault="002B6A32" w:rsidP="006F3D95">
            <w:pPr>
              <w:pStyle w:val="ConsPlusNormal"/>
              <w:rPr>
                <w:rFonts w:ascii="Times New Roman" w:hAnsi="Times New Roman" w:cs="Times New Roman"/>
                <w:sz w:val="24"/>
                <w:szCs w:val="24"/>
              </w:rPr>
            </w:pPr>
            <w:r w:rsidRPr="002B6A32">
              <w:rPr>
                <w:rFonts w:ascii="Times New Roman" w:hAnsi="Times New Roman" w:cs="Times New Roman"/>
                <w:sz w:val="24"/>
                <w:szCs w:val="24"/>
              </w:rPr>
              <w:t>4. Обучение ударам с отскока. Удар толчок слева с отскока на месте. Упражнения «школы мяча»</w:t>
            </w: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2B6A32" w:rsidRPr="00557C04" w:rsidRDefault="002B6A32"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A32" w:rsidRPr="00557C04" w:rsidRDefault="002B6A32" w:rsidP="00A019F4">
            <w:pPr>
              <w:pStyle w:val="ConsPlusNormal"/>
              <w:rPr>
                <w:rFonts w:ascii="Times New Roman" w:hAnsi="Times New Roman" w:cs="Times New Roman"/>
                <w:sz w:val="24"/>
                <w:szCs w:val="24"/>
              </w:rPr>
            </w:pPr>
          </w:p>
        </w:tc>
      </w:tr>
      <w:tr w:rsidR="00973897" w:rsidRPr="00793E50" w:rsidTr="002B6A32">
        <w:tc>
          <w:tcPr>
            <w:tcW w:w="1134" w:type="dxa"/>
            <w:tcBorders>
              <w:left w:val="single" w:sz="4" w:space="0" w:color="auto"/>
              <w:right w:val="single" w:sz="4" w:space="0" w:color="auto"/>
            </w:tcBorders>
          </w:tcPr>
          <w:p w:rsidR="00973897" w:rsidRDefault="00973897" w:rsidP="008C7BA1">
            <w:pPr>
              <w:pStyle w:val="ConsPlusNormal"/>
              <w:rPr>
                <w:rFonts w:ascii="Times New Roman" w:hAnsi="Times New Roman" w:cs="Times New Roman"/>
                <w:sz w:val="24"/>
                <w:szCs w:val="24"/>
              </w:rPr>
            </w:pPr>
            <w:r>
              <w:rPr>
                <w:rFonts w:ascii="Times New Roman" w:hAnsi="Times New Roman" w:cs="Times New Roman"/>
                <w:sz w:val="24"/>
                <w:szCs w:val="24"/>
              </w:rPr>
              <w:t>май</w:t>
            </w:r>
          </w:p>
        </w:tc>
        <w:tc>
          <w:tcPr>
            <w:tcW w:w="709" w:type="dxa"/>
            <w:tcBorders>
              <w:top w:val="single" w:sz="4" w:space="0" w:color="auto"/>
              <w:left w:val="single" w:sz="4" w:space="0" w:color="auto"/>
              <w:bottom w:val="single" w:sz="4" w:space="0" w:color="auto"/>
              <w:right w:val="single" w:sz="4" w:space="0" w:color="auto"/>
            </w:tcBorders>
          </w:tcPr>
          <w:p w:rsidR="00973897" w:rsidRPr="00D55AC2" w:rsidRDefault="00973897"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973897" w:rsidRPr="00973897" w:rsidRDefault="00973897" w:rsidP="002B6A32">
            <w:pPr>
              <w:pStyle w:val="ConsPlusNormal"/>
              <w:rPr>
                <w:rFonts w:ascii="Times New Roman" w:hAnsi="Times New Roman" w:cs="Times New Roman"/>
                <w:sz w:val="24"/>
                <w:szCs w:val="24"/>
              </w:rPr>
            </w:pPr>
            <w:r w:rsidRPr="00973897">
              <w:rPr>
                <w:rFonts w:ascii="Times New Roman" w:hAnsi="Times New Roman" w:cs="Times New Roman"/>
                <w:sz w:val="24"/>
                <w:szCs w:val="24"/>
              </w:rPr>
              <w:t xml:space="preserve">1. Теория: Понятие о счете в настольном теннисе. Демонстрация игровых моментов с последующим объяснением правил начисления очка. </w:t>
            </w: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еория</w:t>
            </w:r>
          </w:p>
        </w:tc>
        <w:tc>
          <w:tcPr>
            <w:tcW w:w="709"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973897" w:rsidRPr="00557C04" w:rsidRDefault="00973897"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
        </w:tc>
      </w:tr>
      <w:tr w:rsidR="00973897" w:rsidRPr="00793E50" w:rsidTr="002B6A32">
        <w:tc>
          <w:tcPr>
            <w:tcW w:w="1134" w:type="dxa"/>
            <w:tcBorders>
              <w:left w:val="single" w:sz="4" w:space="0" w:color="auto"/>
              <w:right w:val="single" w:sz="4" w:space="0" w:color="auto"/>
            </w:tcBorders>
          </w:tcPr>
          <w:p w:rsidR="00973897" w:rsidRDefault="00973897"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73897" w:rsidRPr="00D55AC2" w:rsidRDefault="00973897"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973897" w:rsidRPr="00973897" w:rsidRDefault="00973897" w:rsidP="002B6A32">
            <w:pPr>
              <w:pStyle w:val="ConsPlusNormal"/>
              <w:rPr>
                <w:rFonts w:ascii="Times New Roman" w:hAnsi="Times New Roman" w:cs="Times New Roman"/>
                <w:sz w:val="24"/>
                <w:szCs w:val="24"/>
              </w:rPr>
            </w:pPr>
            <w:r w:rsidRPr="00973897">
              <w:rPr>
                <w:rFonts w:ascii="Times New Roman" w:hAnsi="Times New Roman" w:cs="Times New Roman"/>
                <w:sz w:val="24"/>
                <w:szCs w:val="24"/>
              </w:rPr>
              <w:t xml:space="preserve">2. Обучение основным 1 практика стадион Ведение 23 стойкам теннисиста. Обучение перемещениям по площадке. Обучение работе ног </w:t>
            </w:r>
            <w:proofErr w:type="gramStart"/>
            <w:r w:rsidRPr="00973897">
              <w:rPr>
                <w:rFonts w:ascii="Times New Roman" w:hAnsi="Times New Roman" w:cs="Times New Roman"/>
                <w:sz w:val="24"/>
                <w:szCs w:val="24"/>
              </w:rPr>
              <w:t>при</w:t>
            </w:r>
            <w:proofErr w:type="gramEnd"/>
            <w:r w:rsidRPr="00973897">
              <w:rPr>
                <w:rFonts w:ascii="Times New Roman" w:hAnsi="Times New Roman" w:cs="Times New Roman"/>
                <w:sz w:val="24"/>
                <w:szCs w:val="24"/>
              </w:rPr>
              <w:t xml:space="preserve"> удара</w:t>
            </w: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973897" w:rsidRPr="00557C04" w:rsidRDefault="00973897"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
        </w:tc>
      </w:tr>
      <w:tr w:rsidR="00973897" w:rsidRPr="00793E50" w:rsidTr="002B6A32">
        <w:tc>
          <w:tcPr>
            <w:tcW w:w="1134" w:type="dxa"/>
            <w:tcBorders>
              <w:left w:val="single" w:sz="4" w:space="0" w:color="auto"/>
              <w:right w:val="single" w:sz="4" w:space="0" w:color="auto"/>
            </w:tcBorders>
          </w:tcPr>
          <w:p w:rsidR="00973897" w:rsidRDefault="00973897"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73897" w:rsidRPr="00D55AC2" w:rsidRDefault="00973897"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973897" w:rsidRPr="00973897" w:rsidRDefault="00973897" w:rsidP="006F3D95">
            <w:pPr>
              <w:pStyle w:val="ConsPlusNormal"/>
              <w:rPr>
                <w:rFonts w:ascii="Times New Roman" w:hAnsi="Times New Roman" w:cs="Times New Roman"/>
                <w:sz w:val="24"/>
                <w:szCs w:val="24"/>
              </w:rPr>
            </w:pPr>
            <w:r w:rsidRPr="00973897">
              <w:rPr>
                <w:rFonts w:ascii="Times New Roman" w:hAnsi="Times New Roman" w:cs="Times New Roman"/>
                <w:sz w:val="24"/>
                <w:szCs w:val="24"/>
              </w:rPr>
              <w:t>3. Обучение работе ног при ударах справа и слева в движении. Воспитание скоростных и координационных способностей. Подготовка к тестированию</w:t>
            </w: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практика</w:t>
            </w:r>
          </w:p>
        </w:tc>
        <w:tc>
          <w:tcPr>
            <w:tcW w:w="709"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973897" w:rsidRPr="00557C04" w:rsidRDefault="00973897"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
        </w:tc>
      </w:tr>
      <w:tr w:rsidR="00973897" w:rsidRPr="00793E50" w:rsidTr="008C1A81">
        <w:tc>
          <w:tcPr>
            <w:tcW w:w="1134" w:type="dxa"/>
            <w:tcBorders>
              <w:left w:val="single" w:sz="4" w:space="0" w:color="auto"/>
              <w:bottom w:val="single" w:sz="4" w:space="0" w:color="auto"/>
              <w:right w:val="single" w:sz="4" w:space="0" w:color="auto"/>
            </w:tcBorders>
          </w:tcPr>
          <w:p w:rsidR="00973897" w:rsidRDefault="00973897" w:rsidP="008C7BA1">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73897" w:rsidRPr="00D55AC2" w:rsidRDefault="00973897" w:rsidP="00A019F4">
            <w:pPr>
              <w:pStyle w:val="ConsPlusNormal"/>
              <w:ind w:left="113" w:right="113"/>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973897" w:rsidRPr="00973897" w:rsidRDefault="00973897" w:rsidP="006F3D95">
            <w:pPr>
              <w:pStyle w:val="ConsPlusNormal"/>
              <w:rPr>
                <w:rFonts w:ascii="Times New Roman" w:hAnsi="Times New Roman" w:cs="Times New Roman"/>
                <w:sz w:val="24"/>
                <w:szCs w:val="24"/>
              </w:rPr>
            </w:pPr>
            <w:r w:rsidRPr="00973897">
              <w:rPr>
                <w:rFonts w:ascii="Times New Roman" w:hAnsi="Times New Roman" w:cs="Times New Roman"/>
                <w:sz w:val="24"/>
                <w:szCs w:val="24"/>
              </w:rPr>
              <w:t>4. Итоговое тестирование 1-го года обучения. Тестирование теннисных умений.  «Школа ударов с отскока».</w:t>
            </w: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roofErr w:type="gramStart"/>
            <w:r w:rsidRPr="00557C04">
              <w:rPr>
                <w:rFonts w:ascii="Times New Roman" w:hAnsi="Times New Roman" w:cs="Times New Roman"/>
                <w:sz w:val="24"/>
                <w:szCs w:val="24"/>
              </w:rPr>
              <w:t>п</w:t>
            </w:r>
            <w:proofErr w:type="gramEnd"/>
            <w:r w:rsidRPr="00557C04">
              <w:rPr>
                <w:rFonts w:ascii="Times New Roman" w:hAnsi="Times New Roman" w:cs="Times New Roman"/>
                <w:sz w:val="24"/>
                <w:szCs w:val="24"/>
              </w:rPr>
              <w:t>рактика</w:t>
            </w:r>
          </w:p>
        </w:tc>
        <w:tc>
          <w:tcPr>
            <w:tcW w:w="709"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r w:rsidRPr="00557C04">
              <w:rPr>
                <w:rFonts w:ascii="Times New Roman" w:hAnsi="Times New Roman" w:cs="Times New Roman"/>
                <w:sz w:val="24"/>
                <w:szCs w:val="24"/>
              </w:rPr>
              <w:t>Ведение журнала</w:t>
            </w:r>
          </w:p>
          <w:p w:rsidR="00973897" w:rsidRPr="00557C04" w:rsidRDefault="00973897" w:rsidP="00A019F4">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3897" w:rsidRPr="00557C04" w:rsidRDefault="00973897" w:rsidP="00A019F4">
            <w:pPr>
              <w:pStyle w:val="ConsPlusNormal"/>
              <w:rPr>
                <w:rFonts w:ascii="Times New Roman" w:hAnsi="Times New Roman" w:cs="Times New Roman"/>
                <w:sz w:val="24"/>
                <w:szCs w:val="24"/>
              </w:rPr>
            </w:pPr>
          </w:p>
        </w:tc>
      </w:tr>
    </w:tbl>
    <w:p w:rsidR="005821DC" w:rsidRPr="0099043D" w:rsidRDefault="005821DC" w:rsidP="00723E15">
      <w:pPr>
        <w:spacing w:before="100" w:beforeAutospacing="1" w:after="100" w:afterAutospacing="1" w:line="240" w:lineRule="auto"/>
        <w:jc w:val="center"/>
        <w:rPr>
          <w:rFonts w:ascii="Times New Roman" w:eastAsia="Times New Roman" w:hAnsi="Times New Roman" w:cs="Times New Roman"/>
          <w:b/>
          <w:sz w:val="24"/>
          <w:szCs w:val="24"/>
        </w:rPr>
      </w:pPr>
    </w:p>
    <w:p w:rsidR="00723E15" w:rsidRDefault="00723E15" w:rsidP="00D05B71">
      <w:pPr>
        <w:jc w:val="center"/>
        <w:rPr>
          <w:rFonts w:ascii="Times New Roman" w:hAnsi="Times New Roman" w:cs="Times New Roman"/>
          <w:b/>
          <w:sz w:val="24"/>
          <w:szCs w:val="24"/>
        </w:rPr>
      </w:pPr>
    </w:p>
    <w:p w:rsidR="00762F4A" w:rsidRDefault="00762F4A" w:rsidP="003111AF">
      <w:pPr>
        <w:rPr>
          <w:rFonts w:ascii="Times New Roman" w:hAnsi="Times New Roman" w:cs="Times New Roman"/>
          <w:b/>
          <w:sz w:val="24"/>
          <w:szCs w:val="24"/>
        </w:rPr>
      </w:pPr>
    </w:p>
    <w:p w:rsidR="00A63015" w:rsidRDefault="00B500EC" w:rsidP="00D05B71">
      <w:pPr>
        <w:jc w:val="center"/>
        <w:rPr>
          <w:rFonts w:ascii="Times New Roman" w:hAnsi="Times New Roman" w:cs="Times New Roman"/>
          <w:b/>
          <w:sz w:val="24"/>
          <w:szCs w:val="24"/>
        </w:rPr>
      </w:pPr>
      <w:r>
        <w:rPr>
          <w:rFonts w:ascii="Times New Roman" w:hAnsi="Times New Roman" w:cs="Times New Roman"/>
          <w:b/>
          <w:sz w:val="24"/>
          <w:szCs w:val="24"/>
        </w:rPr>
        <w:lastRenderedPageBreak/>
        <w:t>План воспитательной работы</w:t>
      </w:r>
    </w:p>
    <w:tbl>
      <w:tblPr>
        <w:tblStyle w:val="a4"/>
        <w:tblW w:w="9606" w:type="dxa"/>
        <w:tblLayout w:type="fixed"/>
        <w:tblLook w:val="04A0"/>
      </w:tblPr>
      <w:tblGrid>
        <w:gridCol w:w="675"/>
        <w:gridCol w:w="4395"/>
        <w:gridCol w:w="1559"/>
        <w:gridCol w:w="2977"/>
      </w:tblGrid>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w:t>
            </w:r>
          </w:p>
        </w:tc>
        <w:tc>
          <w:tcPr>
            <w:tcW w:w="4395" w:type="dxa"/>
          </w:tcPr>
          <w:p w:rsidR="00956662" w:rsidRPr="00792012" w:rsidRDefault="00956662" w:rsidP="003063DA">
            <w:pPr>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559" w:type="dxa"/>
          </w:tcPr>
          <w:p w:rsidR="00956662" w:rsidRPr="00792012" w:rsidRDefault="00956662" w:rsidP="00956662">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2977" w:type="dxa"/>
          </w:tcPr>
          <w:p w:rsidR="00956662" w:rsidRPr="00792012" w:rsidRDefault="00956662" w:rsidP="00956662">
            <w:pPr>
              <w:rPr>
                <w:rFonts w:ascii="Times New Roman" w:hAnsi="Times New Roman" w:cs="Times New Roman"/>
                <w:sz w:val="24"/>
                <w:szCs w:val="24"/>
              </w:rPr>
            </w:pPr>
            <w:r>
              <w:rPr>
                <w:rFonts w:ascii="Times New Roman" w:hAnsi="Times New Roman" w:cs="Times New Roman"/>
                <w:sz w:val="24"/>
                <w:szCs w:val="24"/>
              </w:rPr>
              <w:t>Место проведения</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956662" w:rsidRPr="00792012" w:rsidRDefault="00956662" w:rsidP="003063DA">
            <w:pPr>
              <w:jc w:val="both"/>
              <w:rPr>
                <w:rFonts w:ascii="Times New Roman" w:hAnsi="Times New Roman" w:cs="Times New Roman"/>
                <w:sz w:val="24"/>
                <w:szCs w:val="24"/>
              </w:rPr>
            </w:pPr>
            <w:r w:rsidRPr="00792012">
              <w:rPr>
                <w:rFonts w:ascii="Times New Roman" w:hAnsi="Times New Roman" w:cs="Times New Roman"/>
                <w:sz w:val="24"/>
                <w:szCs w:val="24"/>
              </w:rPr>
              <w:t>Школьные соревнования по настольному теннису, посвященные памяти Бологова А.В.</w:t>
            </w:r>
          </w:p>
        </w:tc>
        <w:tc>
          <w:tcPr>
            <w:tcW w:w="1559" w:type="dxa"/>
          </w:tcPr>
          <w:p w:rsidR="00956662" w:rsidRPr="00792012" w:rsidRDefault="00956662" w:rsidP="003063DA">
            <w:pPr>
              <w:rPr>
                <w:rFonts w:ascii="Times New Roman" w:hAnsi="Times New Roman" w:cs="Times New Roman"/>
                <w:sz w:val="24"/>
                <w:szCs w:val="24"/>
              </w:rPr>
            </w:pPr>
            <w:r>
              <w:rPr>
                <w:rFonts w:ascii="Times New Roman" w:hAnsi="Times New Roman" w:cs="Times New Roman"/>
                <w:sz w:val="24"/>
                <w:szCs w:val="24"/>
              </w:rPr>
              <w:t>октябрь</w:t>
            </w:r>
          </w:p>
        </w:tc>
        <w:tc>
          <w:tcPr>
            <w:tcW w:w="2977"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rsidR="00956662" w:rsidRPr="00792012" w:rsidRDefault="005038AA" w:rsidP="0095666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Товарищеская встреча по настольному теннису.</w:t>
            </w:r>
          </w:p>
        </w:tc>
        <w:tc>
          <w:tcPr>
            <w:tcW w:w="1559" w:type="dxa"/>
          </w:tcPr>
          <w:p w:rsidR="00956662" w:rsidRPr="00792012" w:rsidRDefault="005038AA" w:rsidP="003063DA">
            <w:pPr>
              <w:rPr>
                <w:rFonts w:ascii="Times New Roman" w:hAnsi="Times New Roman" w:cs="Times New Roman"/>
                <w:sz w:val="24"/>
                <w:szCs w:val="24"/>
              </w:rPr>
            </w:pPr>
            <w:r>
              <w:rPr>
                <w:rFonts w:ascii="Times New Roman" w:hAnsi="Times New Roman" w:cs="Times New Roman"/>
                <w:sz w:val="24"/>
                <w:szCs w:val="24"/>
              </w:rPr>
              <w:t>ноябрь</w:t>
            </w:r>
          </w:p>
        </w:tc>
        <w:tc>
          <w:tcPr>
            <w:tcW w:w="2977" w:type="dxa"/>
          </w:tcPr>
          <w:p w:rsidR="00956662" w:rsidRPr="00792012" w:rsidRDefault="005038AA" w:rsidP="005038AA">
            <w:pPr>
              <w:rPr>
                <w:rFonts w:ascii="Times New Roman" w:hAnsi="Times New Roman" w:cs="Times New Roman"/>
                <w:sz w:val="24"/>
                <w:szCs w:val="24"/>
              </w:rPr>
            </w:pPr>
            <w:r>
              <w:rPr>
                <w:rFonts w:ascii="Times New Roman" w:hAnsi="Times New Roman" w:cs="Times New Roman"/>
                <w:sz w:val="24"/>
                <w:szCs w:val="24"/>
              </w:rPr>
              <w:t>Комсомольсе на Амуре</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rsidR="00956662" w:rsidRPr="00792012" w:rsidRDefault="005038AA" w:rsidP="003063DA">
            <w:pPr>
              <w:jc w:val="both"/>
              <w:rPr>
                <w:rFonts w:ascii="Times New Roman" w:hAnsi="Times New Roman" w:cs="Times New Roman"/>
                <w:sz w:val="24"/>
                <w:szCs w:val="24"/>
              </w:rPr>
            </w:pPr>
            <w:r>
              <w:rPr>
                <w:rFonts w:ascii="Times New Roman" w:hAnsi="Times New Roman" w:cs="Times New Roman"/>
                <w:sz w:val="24"/>
                <w:szCs w:val="24"/>
              </w:rPr>
              <w:t>Новогодний турнир по настольному теннису.</w:t>
            </w:r>
          </w:p>
        </w:tc>
        <w:tc>
          <w:tcPr>
            <w:tcW w:w="1559" w:type="dxa"/>
          </w:tcPr>
          <w:p w:rsidR="00956662" w:rsidRPr="00792012" w:rsidRDefault="005038AA" w:rsidP="003063DA">
            <w:pP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Pr>
          <w:p w:rsidR="00956662" w:rsidRPr="00792012" w:rsidRDefault="005038AA"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rsidR="00956662" w:rsidRPr="00792012" w:rsidRDefault="005038AA" w:rsidP="00956662">
            <w:pPr>
              <w:jc w:val="both"/>
              <w:rPr>
                <w:rFonts w:ascii="Times New Roman" w:hAnsi="Times New Roman" w:cs="Times New Roman"/>
                <w:sz w:val="24"/>
                <w:szCs w:val="24"/>
              </w:rPr>
            </w:pPr>
            <w:r>
              <w:rPr>
                <w:rFonts w:ascii="Times New Roman" w:hAnsi="Times New Roman" w:cs="Times New Roman"/>
                <w:sz w:val="24"/>
                <w:szCs w:val="24"/>
              </w:rPr>
              <w:t xml:space="preserve">Краевые соревнования по </w:t>
            </w:r>
            <w:proofErr w:type="gramStart"/>
            <w:r>
              <w:rPr>
                <w:rFonts w:ascii="Times New Roman" w:hAnsi="Times New Roman" w:cs="Times New Roman"/>
                <w:sz w:val="24"/>
                <w:szCs w:val="24"/>
              </w:rPr>
              <w:t>настольному</w:t>
            </w:r>
            <w:proofErr w:type="gramEnd"/>
            <w:r>
              <w:rPr>
                <w:rFonts w:ascii="Times New Roman" w:hAnsi="Times New Roman" w:cs="Times New Roman"/>
                <w:sz w:val="24"/>
                <w:szCs w:val="24"/>
              </w:rPr>
              <w:t xml:space="preserve"> тенниу.</w:t>
            </w:r>
          </w:p>
        </w:tc>
        <w:tc>
          <w:tcPr>
            <w:tcW w:w="1559" w:type="dxa"/>
          </w:tcPr>
          <w:p w:rsidR="00956662" w:rsidRPr="00792012" w:rsidRDefault="005038AA" w:rsidP="003063DA">
            <w:pPr>
              <w:rPr>
                <w:rFonts w:ascii="Times New Roman" w:hAnsi="Times New Roman" w:cs="Times New Roman"/>
                <w:sz w:val="24"/>
                <w:szCs w:val="24"/>
              </w:rPr>
            </w:pPr>
            <w:r>
              <w:rPr>
                <w:rFonts w:ascii="Times New Roman" w:hAnsi="Times New Roman" w:cs="Times New Roman"/>
                <w:sz w:val="24"/>
                <w:szCs w:val="24"/>
              </w:rPr>
              <w:t>январь</w:t>
            </w:r>
          </w:p>
        </w:tc>
        <w:tc>
          <w:tcPr>
            <w:tcW w:w="2977" w:type="dxa"/>
          </w:tcPr>
          <w:p w:rsidR="00956662" w:rsidRPr="00792012" w:rsidRDefault="005038AA" w:rsidP="005038AA">
            <w:pPr>
              <w:rPr>
                <w:rFonts w:ascii="Times New Roman" w:hAnsi="Times New Roman" w:cs="Times New Roman"/>
                <w:sz w:val="24"/>
                <w:szCs w:val="24"/>
              </w:rPr>
            </w:pPr>
            <w:r>
              <w:rPr>
                <w:rFonts w:ascii="Times New Roman" w:hAnsi="Times New Roman" w:cs="Times New Roman"/>
                <w:sz w:val="24"/>
                <w:szCs w:val="24"/>
              </w:rPr>
              <w:t>г.  Хабаровск</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sidRPr="00792012">
              <w:rPr>
                <w:rFonts w:ascii="Times New Roman" w:hAnsi="Times New Roman" w:cs="Times New Roman"/>
                <w:sz w:val="24"/>
                <w:szCs w:val="24"/>
              </w:rPr>
              <w:t>6</w:t>
            </w:r>
          </w:p>
        </w:tc>
        <w:tc>
          <w:tcPr>
            <w:tcW w:w="4395" w:type="dxa"/>
          </w:tcPr>
          <w:p w:rsidR="00956662" w:rsidRPr="00792012" w:rsidRDefault="005038AA" w:rsidP="003063DA">
            <w:pPr>
              <w:jc w:val="both"/>
              <w:rPr>
                <w:rFonts w:ascii="Times New Roman" w:hAnsi="Times New Roman" w:cs="Times New Roman"/>
                <w:sz w:val="24"/>
                <w:szCs w:val="24"/>
              </w:rPr>
            </w:pPr>
            <w:r>
              <w:rPr>
                <w:rFonts w:ascii="Times New Roman" w:hAnsi="Times New Roman" w:cs="Times New Roman"/>
                <w:sz w:val="24"/>
                <w:szCs w:val="24"/>
              </w:rPr>
              <w:t>Соревнования по настольному теннису (юноши)</w:t>
            </w:r>
          </w:p>
        </w:tc>
        <w:tc>
          <w:tcPr>
            <w:tcW w:w="1559" w:type="dxa"/>
          </w:tcPr>
          <w:p w:rsidR="00956662" w:rsidRPr="00792012" w:rsidRDefault="005038AA" w:rsidP="003063DA">
            <w:pPr>
              <w:rPr>
                <w:rFonts w:ascii="Times New Roman" w:hAnsi="Times New Roman" w:cs="Times New Roman"/>
                <w:sz w:val="24"/>
                <w:szCs w:val="24"/>
              </w:rPr>
            </w:pPr>
            <w:r>
              <w:rPr>
                <w:rFonts w:ascii="Times New Roman" w:hAnsi="Times New Roman" w:cs="Times New Roman"/>
                <w:sz w:val="24"/>
                <w:szCs w:val="24"/>
              </w:rPr>
              <w:t>февраль</w:t>
            </w:r>
          </w:p>
        </w:tc>
        <w:tc>
          <w:tcPr>
            <w:tcW w:w="2977" w:type="dxa"/>
          </w:tcPr>
          <w:p w:rsidR="00956662" w:rsidRPr="00792012" w:rsidRDefault="005038AA"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r w:rsidR="00956662" w:rsidRPr="00792012" w:rsidTr="00956662">
        <w:tc>
          <w:tcPr>
            <w:tcW w:w="675" w:type="dxa"/>
          </w:tcPr>
          <w:p w:rsidR="00956662" w:rsidRPr="00792012" w:rsidRDefault="00956662" w:rsidP="003063DA">
            <w:pPr>
              <w:jc w:val="center"/>
              <w:rPr>
                <w:rFonts w:ascii="Times New Roman" w:hAnsi="Times New Roman" w:cs="Times New Roman"/>
                <w:sz w:val="24"/>
                <w:szCs w:val="24"/>
              </w:rPr>
            </w:pPr>
            <w:r w:rsidRPr="00792012">
              <w:rPr>
                <w:rFonts w:ascii="Times New Roman" w:hAnsi="Times New Roman" w:cs="Times New Roman"/>
                <w:sz w:val="24"/>
                <w:szCs w:val="24"/>
              </w:rPr>
              <w:t>7</w:t>
            </w:r>
          </w:p>
        </w:tc>
        <w:tc>
          <w:tcPr>
            <w:tcW w:w="4395" w:type="dxa"/>
          </w:tcPr>
          <w:p w:rsidR="00956662" w:rsidRPr="00792012" w:rsidRDefault="00956662" w:rsidP="005038AA">
            <w:pPr>
              <w:jc w:val="both"/>
              <w:rPr>
                <w:rFonts w:ascii="Times New Roman" w:hAnsi="Times New Roman" w:cs="Times New Roman"/>
                <w:sz w:val="24"/>
                <w:szCs w:val="24"/>
              </w:rPr>
            </w:pPr>
            <w:r w:rsidRPr="00792012">
              <w:rPr>
                <w:rFonts w:ascii="Times New Roman" w:hAnsi="Times New Roman" w:cs="Times New Roman"/>
                <w:sz w:val="24"/>
                <w:szCs w:val="24"/>
              </w:rPr>
              <w:t>Школьные соревнования по</w:t>
            </w:r>
            <w:r w:rsidR="005038AA">
              <w:rPr>
                <w:rFonts w:ascii="Times New Roman" w:hAnsi="Times New Roman" w:cs="Times New Roman"/>
                <w:sz w:val="24"/>
                <w:szCs w:val="24"/>
              </w:rPr>
              <w:t xml:space="preserve"> настольному теннису (девушки)</w:t>
            </w:r>
          </w:p>
        </w:tc>
        <w:tc>
          <w:tcPr>
            <w:tcW w:w="1559" w:type="dxa"/>
          </w:tcPr>
          <w:p w:rsidR="00956662" w:rsidRPr="00792012" w:rsidRDefault="005038AA" w:rsidP="003063DA">
            <w:pPr>
              <w:rPr>
                <w:rFonts w:ascii="Times New Roman" w:hAnsi="Times New Roman" w:cs="Times New Roman"/>
                <w:sz w:val="24"/>
                <w:szCs w:val="24"/>
              </w:rPr>
            </w:pPr>
            <w:r>
              <w:rPr>
                <w:rFonts w:ascii="Times New Roman" w:hAnsi="Times New Roman" w:cs="Times New Roman"/>
                <w:sz w:val="24"/>
                <w:szCs w:val="24"/>
              </w:rPr>
              <w:t>март</w:t>
            </w:r>
          </w:p>
        </w:tc>
        <w:tc>
          <w:tcPr>
            <w:tcW w:w="2977" w:type="dxa"/>
          </w:tcPr>
          <w:p w:rsidR="00956662" w:rsidRPr="00792012" w:rsidRDefault="005038AA"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r w:rsidR="005038AA" w:rsidRPr="00792012" w:rsidTr="00956662">
        <w:tc>
          <w:tcPr>
            <w:tcW w:w="675" w:type="dxa"/>
          </w:tcPr>
          <w:p w:rsidR="005038AA" w:rsidRPr="00792012" w:rsidRDefault="005038AA" w:rsidP="003063DA">
            <w:pPr>
              <w:jc w:val="center"/>
              <w:rPr>
                <w:rFonts w:ascii="Times New Roman" w:hAnsi="Times New Roman" w:cs="Times New Roman"/>
                <w:sz w:val="24"/>
                <w:szCs w:val="24"/>
              </w:rPr>
            </w:pPr>
            <w:r>
              <w:rPr>
                <w:rFonts w:ascii="Times New Roman" w:hAnsi="Times New Roman" w:cs="Times New Roman"/>
                <w:sz w:val="24"/>
                <w:szCs w:val="24"/>
              </w:rPr>
              <w:t>8</w:t>
            </w:r>
          </w:p>
        </w:tc>
        <w:tc>
          <w:tcPr>
            <w:tcW w:w="4395" w:type="dxa"/>
          </w:tcPr>
          <w:p w:rsidR="005038AA" w:rsidRPr="00792012" w:rsidRDefault="005038AA" w:rsidP="005038AA">
            <w:pPr>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настольному теннису</w:t>
            </w:r>
          </w:p>
        </w:tc>
        <w:tc>
          <w:tcPr>
            <w:tcW w:w="1559" w:type="dxa"/>
          </w:tcPr>
          <w:p w:rsidR="005038AA" w:rsidRDefault="005038AA" w:rsidP="003063DA">
            <w:pP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Pr>
          <w:p w:rsidR="005038AA" w:rsidRDefault="005038AA"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r w:rsidR="005038AA" w:rsidRPr="00792012" w:rsidTr="00956662">
        <w:tc>
          <w:tcPr>
            <w:tcW w:w="675" w:type="dxa"/>
          </w:tcPr>
          <w:p w:rsidR="005038AA" w:rsidRDefault="005038AA" w:rsidP="003063DA">
            <w:pPr>
              <w:jc w:val="center"/>
              <w:rPr>
                <w:rFonts w:ascii="Times New Roman" w:hAnsi="Times New Roman" w:cs="Times New Roman"/>
                <w:sz w:val="24"/>
                <w:szCs w:val="24"/>
              </w:rPr>
            </w:pPr>
            <w:r>
              <w:rPr>
                <w:rFonts w:ascii="Times New Roman" w:hAnsi="Times New Roman" w:cs="Times New Roman"/>
                <w:sz w:val="24"/>
                <w:szCs w:val="24"/>
              </w:rPr>
              <w:t>9</w:t>
            </w:r>
          </w:p>
        </w:tc>
        <w:tc>
          <w:tcPr>
            <w:tcW w:w="4395" w:type="dxa"/>
          </w:tcPr>
          <w:p w:rsidR="005038AA" w:rsidRDefault="005038AA" w:rsidP="005038AA">
            <w:pPr>
              <w:jc w:val="both"/>
              <w:rPr>
                <w:rFonts w:ascii="Times New Roman" w:hAnsi="Times New Roman" w:cs="Times New Roman"/>
                <w:sz w:val="24"/>
                <w:szCs w:val="24"/>
              </w:rPr>
            </w:pPr>
            <w:proofErr w:type="gramStart"/>
            <w:r>
              <w:rPr>
                <w:rFonts w:ascii="Times New Roman" w:hAnsi="Times New Roman" w:cs="Times New Roman"/>
                <w:sz w:val="24"/>
                <w:szCs w:val="24"/>
              </w:rPr>
              <w:t>Блиц турнир</w:t>
            </w:r>
            <w:proofErr w:type="gramEnd"/>
            <w:r>
              <w:rPr>
                <w:rFonts w:ascii="Times New Roman" w:hAnsi="Times New Roman" w:cs="Times New Roman"/>
                <w:sz w:val="24"/>
                <w:szCs w:val="24"/>
              </w:rPr>
              <w:t xml:space="preserve"> по настольному теннису</w:t>
            </w:r>
          </w:p>
        </w:tc>
        <w:tc>
          <w:tcPr>
            <w:tcW w:w="1559" w:type="dxa"/>
          </w:tcPr>
          <w:p w:rsidR="005038AA" w:rsidRDefault="005038AA" w:rsidP="003063DA">
            <w:pPr>
              <w:rPr>
                <w:rFonts w:ascii="Times New Roman" w:hAnsi="Times New Roman" w:cs="Times New Roman"/>
                <w:sz w:val="24"/>
                <w:szCs w:val="24"/>
              </w:rPr>
            </w:pPr>
            <w:r>
              <w:rPr>
                <w:rFonts w:ascii="Times New Roman" w:hAnsi="Times New Roman" w:cs="Times New Roman"/>
                <w:sz w:val="24"/>
                <w:szCs w:val="24"/>
              </w:rPr>
              <w:t>май</w:t>
            </w:r>
          </w:p>
        </w:tc>
        <w:tc>
          <w:tcPr>
            <w:tcW w:w="2977" w:type="dxa"/>
          </w:tcPr>
          <w:p w:rsidR="005038AA" w:rsidRDefault="005038AA" w:rsidP="003063DA">
            <w:pPr>
              <w:jc w:val="center"/>
              <w:rPr>
                <w:rFonts w:ascii="Times New Roman" w:hAnsi="Times New Roman" w:cs="Times New Roman"/>
                <w:sz w:val="24"/>
                <w:szCs w:val="24"/>
              </w:rPr>
            </w:pPr>
            <w:r>
              <w:rPr>
                <w:rFonts w:ascii="Times New Roman" w:hAnsi="Times New Roman" w:cs="Times New Roman"/>
                <w:sz w:val="24"/>
                <w:szCs w:val="24"/>
              </w:rPr>
              <w:t>МБОУСОШ п. Березовый</w:t>
            </w:r>
          </w:p>
        </w:tc>
      </w:tr>
    </w:tbl>
    <w:p w:rsidR="00A52B86" w:rsidRDefault="00A52B86" w:rsidP="00A52B86">
      <w:pPr>
        <w:tabs>
          <w:tab w:val="left" w:pos="567"/>
        </w:tabs>
        <w:spacing w:after="0" w:line="240" w:lineRule="auto"/>
        <w:rPr>
          <w:rFonts w:ascii="Times New Roman" w:hAnsi="Times New Roman" w:cs="Times New Roman"/>
          <w:b/>
          <w:sz w:val="24"/>
          <w:szCs w:val="24"/>
        </w:rPr>
      </w:pPr>
    </w:p>
    <w:p w:rsidR="009E0530" w:rsidRDefault="009E0530" w:rsidP="00A52B86">
      <w:pPr>
        <w:tabs>
          <w:tab w:val="left" w:pos="56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w:t>
      </w:r>
      <w:r w:rsidRPr="00940E43">
        <w:rPr>
          <w:rFonts w:ascii="Times New Roman" w:hAnsi="Times New Roman" w:cs="Times New Roman"/>
          <w:b/>
          <w:bCs/>
          <w:sz w:val="24"/>
          <w:szCs w:val="24"/>
        </w:rPr>
        <w:t>писок литературы</w:t>
      </w:r>
      <w:r w:rsidR="00CB5120">
        <w:rPr>
          <w:rFonts w:ascii="Times New Roman" w:hAnsi="Times New Roman" w:cs="Times New Roman"/>
          <w:b/>
          <w:bCs/>
          <w:sz w:val="24"/>
          <w:szCs w:val="24"/>
        </w:rPr>
        <w:t>:</w:t>
      </w:r>
    </w:p>
    <w:p w:rsidR="00314041" w:rsidRDefault="00314041" w:rsidP="009E0530">
      <w:pPr>
        <w:tabs>
          <w:tab w:val="left" w:pos="567"/>
        </w:tabs>
        <w:spacing w:after="0" w:line="240" w:lineRule="auto"/>
        <w:ind w:left="567" w:firstLine="142"/>
        <w:jc w:val="center"/>
        <w:rPr>
          <w:rFonts w:ascii="Times New Roman" w:hAnsi="Times New Roman" w:cs="Times New Roman"/>
          <w:b/>
          <w:bCs/>
          <w:sz w:val="24"/>
          <w:szCs w:val="24"/>
        </w:rPr>
      </w:pPr>
    </w:p>
    <w:p w:rsidR="00314041" w:rsidRPr="00126B7B" w:rsidRDefault="00314041" w:rsidP="00314041">
      <w:pPr>
        <w:rPr>
          <w:rFonts w:ascii="Times New Roman" w:hAnsi="Times New Roman" w:cs="Times New Roman"/>
          <w:i/>
          <w:sz w:val="24"/>
          <w:szCs w:val="24"/>
          <w:u w:val="single"/>
        </w:rPr>
      </w:pPr>
      <w:r w:rsidRPr="00126B7B">
        <w:rPr>
          <w:rFonts w:ascii="Times New Roman" w:hAnsi="Times New Roman" w:cs="Times New Roman"/>
          <w:sz w:val="24"/>
          <w:szCs w:val="24"/>
        </w:rPr>
        <w:t>1.</w:t>
      </w:r>
      <w:r w:rsidRPr="00126B7B">
        <w:rPr>
          <w:rFonts w:ascii="Times New Roman" w:eastAsia="Times New Roman" w:hAnsi="Times New Roman" w:cs="Times New Roman"/>
          <w:sz w:val="24"/>
          <w:szCs w:val="24"/>
        </w:rPr>
        <w:t>Методические рекомендации «Организация внеурочной деятельности в образовательных учреждениях МО в рамках введения ФГОС начального общего образования»</w:t>
      </w:r>
      <w:r>
        <w:rPr>
          <w:rFonts w:ascii="Times New Roman" w:eastAsia="Times New Roman" w:hAnsi="Times New Roman" w:cs="Times New Roman"/>
          <w:sz w:val="24"/>
          <w:szCs w:val="24"/>
        </w:rPr>
        <w:t>.</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Pr="00F17A9C">
        <w:rPr>
          <w:rFonts w:ascii="Times New Roman" w:eastAsia="Times New Roman" w:hAnsi="Times New Roman" w:cs="Times New Roman"/>
          <w:color w:val="000000"/>
          <w:sz w:val="24"/>
          <w:szCs w:val="24"/>
        </w:rPr>
        <w:t> </w:t>
      </w:r>
      <w:r w:rsidRPr="00F17A9C">
        <w:rPr>
          <w:rFonts w:ascii="Times New Roman" w:eastAsia="Times New Roman" w:hAnsi="Times New Roman" w:cs="Times New Roman"/>
        </w:rPr>
        <w:t>Амелин А.Н., Современный настольный теннис. М.: ФиС, 2012 г.</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rPr>
        <w:t>3..</w:t>
      </w:r>
      <w:r w:rsidRPr="00F17A9C">
        <w:rPr>
          <w:rFonts w:ascii="Times New Roman" w:eastAsia="Times New Roman" w:hAnsi="Times New Roman" w:cs="Times New Roman"/>
        </w:rPr>
        <w:t>Байгулов Ю.П., Романин А.Н. Основы настольного тенниса. М.: ФиС, 2011.</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rPr>
        <w:t>4.</w:t>
      </w:r>
      <w:r w:rsidRPr="00F17A9C">
        <w:rPr>
          <w:rFonts w:ascii="Times New Roman" w:eastAsia="Times New Roman" w:hAnsi="Times New Roman" w:cs="Times New Roman"/>
        </w:rPr>
        <w:t>В.Д. Ковалёв, «Спортивные игры». Москва 2014 г.</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rPr>
        <w:t>5.</w:t>
      </w:r>
      <w:r w:rsidRPr="00F17A9C">
        <w:rPr>
          <w:rFonts w:ascii="Times New Roman" w:eastAsia="Times New Roman" w:hAnsi="Times New Roman" w:cs="Times New Roman"/>
        </w:rPr>
        <w:t>Иванов B.C., Теннис на столе. М, 2015 г.</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rPr>
        <w:t>6.</w:t>
      </w:r>
      <w:r w:rsidRPr="00F17A9C">
        <w:rPr>
          <w:rFonts w:ascii="Times New Roman" w:eastAsia="Times New Roman" w:hAnsi="Times New Roman" w:cs="Times New Roman"/>
        </w:rPr>
        <w:t>Физическая культура: Образовательная программа для учащихся начального и среднего профессионального образования.— Н. Новгород: Нижегородский гуманитарный центр 2012 г.</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rPr>
        <w:t>7.</w:t>
      </w:r>
      <w:r w:rsidRPr="00F17A9C">
        <w:rPr>
          <w:rFonts w:ascii="Times New Roman" w:eastAsia="Times New Roman" w:hAnsi="Times New Roman" w:cs="Times New Roman"/>
        </w:rPr>
        <w:t>Спортинвентарь: стол для настольного тенниса, ракетка, мяч, сетка,</w:t>
      </w:r>
    </w:p>
    <w:p w:rsidR="00314041" w:rsidRPr="00F17A9C" w:rsidRDefault="00314041" w:rsidP="00314041">
      <w:pPr>
        <w:shd w:val="clear" w:color="auto" w:fill="FFFFFF"/>
        <w:spacing w:after="0" w:line="240" w:lineRule="auto"/>
        <w:rPr>
          <w:rFonts w:ascii="Times New Roman" w:eastAsia="Times New Roman" w:hAnsi="Times New Roman" w:cs="Times New Roman"/>
          <w:sz w:val="24"/>
          <w:szCs w:val="24"/>
        </w:rPr>
      </w:pPr>
      <w:r w:rsidRPr="00F17A9C">
        <w:rPr>
          <w:rFonts w:ascii="Times New Roman" w:eastAsia="Times New Roman" w:hAnsi="Times New Roman" w:cs="Times New Roman"/>
          <w:sz w:val="24"/>
          <w:szCs w:val="24"/>
        </w:rPr>
        <w:t>Федеральный государственный образовательный стандарт начального общег</w:t>
      </w:r>
      <w:r>
        <w:rPr>
          <w:rFonts w:ascii="Times New Roman" w:eastAsia="Times New Roman" w:hAnsi="Times New Roman" w:cs="Times New Roman"/>
          <w:sz w:val="24"/>
          <w:szCs w:val="24"/>
        </w:rPr>
        <w:t>о образования второго поколения</w:t>
      </w:r>
      <w:r w:rsidRPr="00F17A9C">
        <w:rPr>
          <w:rFonts w:ascii="Times New Roman" w:eastAsia="Times New Roman" w:hAnsi="Times New Roman" w:cs="Times New Roman"/>
          <w:sz w:val="24"/>
          <w:szCs w:val="24"/>
        </w:rPr>
        <w:t>. М.: Просвещение, 2011</w:t>
      </w:r>
    </w:p>
    <w:p w:rsidR="00314041" w:rsidRPr="00F17A9C" w:rsidRDefault="00314041" w:rsidP="003140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17A9C">
        <w:rPr>
          <w:rFonts w:ascii="Times New Roman" w:eastAsia="Times New Roman" w:hAnsi="Times New Roman" w:cs="Times New Roman"/>
          <w:sz w:val="24"/>
          <w:szCs w:val="24"/>
        </w:rPr>
        <w:t>Примерные программы внеурочной деятельности. М.: Просвещение, 2011</w:t>
      </w:r>
    </w:p>
    <w:p w:rsidR="00314041" w:rsidRPr="00F17A9C" w:rsidRDefault="00314041" w:rsidP="003140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17A9C">
        <w:rPr>
          <w:rFonts w:ascii="Times New Roman" w:eastAsia="Times New Roman" w:hAnsi="Times New Roman" w:cs="Times New Roman"/>
          <w:sz w:val="24"/>
          <w:szCs w:val="24"/>
        </w:rPr>
        <w:t>Вне</w:t>
      </w:r>
      <w:r>
        <w:rPr>
          <w:rFonts w:ascii="Times New Roman" w:eastAsia="Times New Roman" w:hAnsi="Times New Roman" w:cs="Times New Roman"/>
          <w:sz w:val="24"/>
          <w:szCs w:val="24"/>
        </w:rPr>
        <w:t>урочная деятельность школьников</w:t>
      </w:r>
      <w:r w:rsidRPr="00F17A9C">
        <w:rPr>
          <w:rFonts w:ascii="Times New Roman" w:eastAsia="Times New Roman" w:hAnsi="Times New Roman" w:cs="Times New Roman"/>
          <w:sz w:val="24"/>
          <w:szCs w:val="24"/>
        </w:rPr>
        <w:t>. Методический конструктор. М.: Просвещение2011</w:t>
      </w:r>
    </w:p>
    <w:p w:rsidR="00314041" w:rsidRPr="00F17A9C" w:rsidRDefault="00314041" w:rsidP="00314041">
      <w:pPr>
        <w:shd w:val="clear" w:color="auto" w:fill="FFFFFF"/>
        <w:spacing w:after="0"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17A9C">
        <w:rPr>
          <w:rFonts w:ascii="Times New Roman" w:eastAsia="Times New Roman" w:hAnsi="Times New Roman" w:cs="Times New Roman"/>
          <w:sz w:val="24"/>
          <w:szCs w:val="24"/>
        </w:rPr>
        <w:t>Г.Б. Барчукова, В.А. Воробьев. Настольный теннис: Примерная программа спортивной подготовки для детско-юношеских спортивных школ. М.: Советский спорт, 2014год.</w:t>
      </w:r>
    </w:p>
    <w:p w:rsidR="00314041" w:rsidRDefault="00314041" w:rsidP="00314041">
      <w:pPr>
        <w:shd w:val="clear" w:color="auto" w:fill="FFFFFF"/>
        <w:spacing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17A9C">
        <w:rPr>
          <w:rFonts w:ascii="Times New Roman" w:eastAsia="Times New Roman" w:hAnsi="Times New Roman" w:cs="Times New Roman"/>
          <w:sz w:val="24"/>
          <w:szCs w:val="24"/>
        </w:rPr>
        <w:t xml:space="preserve">О.В. Матыцин. Настольный теннис. Неизвестное об </w:t>
      </w:r>
      <w:proofErr w:type="gramStart"/>
      <w:r w:rsidRPr="00F17A9C">
        <w:rPr>
          <w:rFonts w:ascii="Times New Roman" w:eastAsia="Times New Roman" w:hAnsi="Times New Roman" w:cs="Times New Roman"/>
          <w:sz w:val="24"/>
          <w:szCs w:val="24"/>
        </w:rPr>
        <w:t>известном</w:t>
      </w:r>
      <w:proofErr w:type="gramEnd"/>
      <w:r w:rsidRPr="00F17A9C">
        <w:rPr>
          <w:rFonts w:ascii="Times New Roman" w:eastAsia="Times New Roman" w:hAnsi="Times New Roman" w:cs="Times New Roman"/>
          <w:sz w:val="24"/>
          <w:szCs w:val="24"/>
        </w:rPr>
        <w:t>. М.: РГАФК,2014год.</w:t>
      </w:r>
    </w:p>
    <w:p w:rsidR="003A618F" w:rsidRDefault="003A618F" w:rsidP="00A8050F">
      <w:pPr>
        <w:jc w:val="center"/>
        <w:rPr>
          <w:rFonts w:ascii="Times New Roman" w:hAnsi="Times New Roman" w:cs="Times New Roman"/>
          <w:b/>
          <w:sz w:val="24"/>
          <w:szCs w:val="24"/>
        </w:rPr>
      </w:pPr>
    </w:p>
    <w:p w:rsidR="00A8050F" w:rsidRDefault="00A8050F" w:rsidP="00A8050F">
      <w:pPr>
        <w:jc w:val="center"/>
        <w:rPr>
          <w:rFonts w:ascii="Times New Roman" w:hAnsi="Times New Roman" w:cs="Times New Roman"/>
          <w:sz w:val="24"/>
          <w:szCs w:val="24"/>
        </w:rPr>
      </w:pPr>
      <w:r w:rsidRPr="00A8050F">
        <w:rPr>
          <w:rFonts w:ascii="Times New Roman" w:hAnsi="Times New Roman" w:cs="Times New Roman"/>
          <w:b/>
          <w:sz w:val="24"/>
          <w:szCs w:val="24"/>
        </w:rPr>
        <w:t>Литература, рекомендованная для детей и родителей</w:t>
      </w:r>
      <w:r w:rsidR="00CB5120">
        <w:rPr>
          <w:rFonts w:ascii="Times New Roman" w:hAnsi="Times New Roman" w:cs="Times New Roman"/>
          <w:b/>
          <w:sz w:val="24"/>
          <w:szCs w:val="24"/>
        </w:rPr>
        <w:t>:</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1. О.Л. Шаповалов. Настольный теннис для начинающих.;</w:t>
      </w:r>
      <w:r>
        <w:rPr>
          <w:rFonts w:ascii="Times New Roman" w:hAnsi="Times New Roman" w:cs="Times New Roman"/>
          <w:sz w:val="24"/>
          <w:szCs w:val="24"/>
        </w:rPr>
        <w:t xml:space="preserve"> </w:t>
      </w:r>
      <w:proofErr w:type="gramStart"/>
      <w:r w:rsidRPr="00A8050F">
        <w:rPr>
          <w:rFonts w:ascii="Times New Roman" w:hAnsi="Times New Roman" w:cs="Times New Roman"/>
          <w:sz w:val="24"/>
          <w:szCs w:val="24"/>
        </w:rPr>
        <w:t>изд</w:t>
      </w:r>
      <w:proofErr w:type="gramEnd"/>
      <w:r w:rsidRPr="00A8050F">
        <w:rPr>
          <w:rFonts w:ascii="Times New Roman" w:hAnsi="Times New Roman" w:cs="Times New Roman"/>
          <w:sz w:val="24"/>
          <w:szCs w:val="24"/>
        </w:rPr>
        <w:t xml:space="preserve">,- Вече-2002г. </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2. В.В. Команов, Г.В. Барчуков. Начальная подготовка в настольном теннисе.2017г.</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3. С.Д. Шпрах. Настольный теннис. «У меня секретов нет…»М.,ФиС2008г.</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lastRenderedPageBreak/>
        <w:t xml:space="preserve"> 4. Л.В. Былеева. Подвижные игры,</w:t>
      </w:r>
      <w:r>
        <w:rPr>
          <w:rFonts w:ascii="Times New Roman" w:hAnsi="Times New Roman" w:cs="Times New Roman"/>
          <w:sz w:val="24"/>
          <w:szCs w:val="24"/>
        </w:rPr>
        <w:t xml:space="preserve"> </w:t>
      </w:r>
      <w:r w:rsidRPr="00A8050F">
        <w:rPr>
          <w:rFonts w:ascii="Times New Roman" w:hAnsi="Times New Roman" w:cs="Times New Roman"/>
          <w:sz w:val="24"/>
          <w:szCs w:val="24"/>
        </w:rPr>
        <w:t>М.,ФиС2000г.</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5. Г.С. Захаров. Настольный теннис:</w:t>
      </w:r>
      <w:r>
        <w:rPr>
          <w:rFonts w:ascii="Times New Roman" w:hAnsi="Times New Roman" w:cs="Times New Roman"/>
          <w:sz w:val="24"/>
          <w:szCs w:val="24"/>
        </w:rPr>
        <w:t xml:space="preserve"> </w:t>
      </w:r>
      <w:r w:rsidRPr="00A8050F">
        <w:rPr>
          <w:rFonts w:ascii="Times New Roman" w:hAnsi="Times New Roman" w:cs="Times New Roman"/>
          <w:sz w:val="24"/>
          <w:szCs w:val="24"/>
        </w:rPr>
        <w:t>Школа игры.- Изд-во: «Талка», 2001г.</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6. А.Н. Амелин,</w:t>
      </w:r>
      <w:r>
        <w:rPr>
          <w:rFonts w:ascii="Times New Roman" w:hAnsi="Times New Roman" w:cs="Times New Roman"/>
          <w:sz w:val="24"/>
          <w:szCs w:val="24"/>
        </w:rPr>
        <w:t xml:space="preserve"> </w:t>
      </w:r>
      <w:r w:rsidRPr="00A8050F">
        <w:rPr>
          <w:rFonts w:ascii="Times New Roman" w:hAnsi="Times New Roman" w:cs="Times New Roman"/>
          <w:sz w:val="24"/>
          <w:szCs w:val="24"/>
        </w:rPr>
        <w:t>В.А. Пашинин. Настольный теннис:</w:t>
      </w:r>
      <w:r>
        <w:rPr>
          <w:rFonts w:ascii="Times New Roman" w:hAnsi="Times New Roman" w:cs="Times New Roman"/>
          <w:sz w:val="24"/>
          <w:szCs w:val="24"/>
        </w:rPr>
        <w:t xml:space="preserve"> </w:t>
      </w:r>
      <w:r w:rsidRPr="00A8050F">
        <w:rPr>
          <w:rFonts w:ascii="Times New Roman" w:hAnsi="Times New Roman" w:cs="Times New Roman"/>
          <w:sz w:val="24"/>
          <w:szCs w:val="24"/>
        </w:rPr>
        <w:t>(Азбука спорта).-</w:t>
      </w:r>
      <w:r>
        <w:rPr>
          <w:rFonts w:ascii="Times New Roman" w:hAnsi="Times New Roman" w:cs="Times New Roman"/>
          <w:sz w:val="24"/>
          <w:szCs w:val="24"/>
        </w:rPr>
        <w:t xml:space="preserve"> </w:t>
      </w:r>
      <w:r w:rsidRPr="00A8050F">
        <w:rPr>
          <w:rFonts w:ascii="Times New Roman" w:hAnsi="Times New Roman" w:cs="Times New Roman"/>
          <w:sz w:val="24"/>
          <w:szCs w:val="24"/>
        </w:rPr>
        <w:t>М.,ФиС,2007г.</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7. А.Н. Амелин. Современный настольный теннис:6+12,-М.,ФиС,2005г.</w:t>
      </w:r>
    </w:p>
    <w:p w:rsidR="00A8050F" w:rsidRDefault="00A8050F" w:rsidP="00A8050F">
      <w:pPr>
        <w:jc w:val="center"/>
        <w:rPr>
          <w:rFonts w:ascii="Times New Roman" w:hAnsi="Times New Roman" w:cs="Times New Roman"/>
          <w:sz w:val="24"/>
          <w:szCs w:val="24"/>
        </w:rPr>
      </w:pPr>
      <w:r>
        <w:rPr>
          <w:rFonts w:ascii="Times New Roman" w:hAnsi="Times New Roman" w:cs="Times New Roman"/>
          <w:b/>
          <w:sz w:val="24"/>
          <w:szCs w:val="24"/>
        </w:rPr>
        <w:t>Ресурсы и</w:t>
      </w:r>
      <w:r w:rsidRPr="00A8050F">
        <w:rPr>
          <w:rFonts w:ascii="Times New Roman" w:hAnsi="Times New Roman" w:cs="Times New Roman"/>
          <w:b/>
          <w:sz w:val="24"/>
          <w:szCs w:val="24"/>
        </w:rPr>
        <w:t>нтернет, информационно-справочные поисковые системы</w:t>
      </w:r>
      <w:r w:rsidR="00CB5120">
        <w:rPr>
          <w:rFonts w:ascii="Times New Roman" w:hAnsi="Times New Roman" w:cs="Times New Roman"/>
          <w:b/>
          <w:sz w:val="24"/>
          <w:szCs w:val="24"/>
        </w:rPr>
        <w:t>:</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1. Пропаганда настольного тенниса, организация соревнований URL </w:t>
      </w:r>
      <w:hyperlink r:id="rId14" w:history="1">
        <w:r w:rsidRPr="0017675B">
          <w:rPr>
            <w:rStyle w:val="ac"/>
            <w:rFonts w:ascii="Times New Roman" w:hAnsi="Times New Roman" w:cs="Times New Roman"/>
            <w:sz w:val="24"/>
            <w:szCs w:val="24"/>
          </w:rPr>
          <w:t>http://www.rttf.ru/</w:t>
        </w:r>
      </w:hyperlink>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2. Фонд ветеранов настольного тенниса России - URL </w:t>
      </w:r>
      <w:hyperlink r:id="rId15" w:history="1">
        <w:r w:rsidRPr="0017675B">
          <w:rPr>
            <w:rStyle w:val="ac"/>
            <w:rFonts w:ascii="Times New Roman" w:hAnsi="Times New Roman" w:cs="Times New Roman"/>
            <w:sz w:val="24"/>
            <w:szCs w:val="24"/>
          </w:rPr>
          <w:t>http://fvnt.ru/</w:t>
        </w:r>
      </w:hyperlink>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 3. Европейская федерация настольного тенниса - URL </w:t>
      </w:r>
      <w:hyperlink r:id="rId16" w:history="1">
        <w:r w:rsidRPr="0017675B">
          <w:rPr>
            <w:rStyle w:val="ac"/>
            <w:rFonts w:ascii="Times New Roman" w:hAnsi="Times New Roman" w:cs="Times New Roman"/>
            <w:sz w:val="24"/>
            <w:szCs w:val="24"/>
          </w:rPr>
          <w:t>http://www.ettu.org/</w:t>
        </w:r>
      </w:hyperlink>
      <w:r w:rsidRPr="00A8050F">
        <w:rPr>
          <w:rFonts w:ascii="Times New Roman" w:hAnsi="Times New Roman" w:cs="Times New Roman"/>
          <w:sz w:val="24"/>
          <w:szCs w:val="24"/>
        </w:rPr>
        <w:t xml:space="preserve"> </w:t>
      </w:r>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 xml:space="preserve">4. Федерация настольного тенниса России - URL </w:t>
      </w:r>
      <w:hyperlink r:id="rId17" w:history="1">
        <w:r w:rsidRPr="0017675B">
          <w:rPr>
            <w:rStyle w:val="ac"/>
            <w:rFonts w:ascii="Times New Roman" w:hAnsi="Times New Roman" w:cs="Times New Roman"/>
            <w:sz w:val="24"/>
            <w:szCs w:val="24"/>
          </w:rPr>
          <w:t>http://ttfr.ru/</w:t>
        </w:r>
      </w:hyperlink>
    </w:p>
    <w:p w:rsidR="00A8050F" w:rsidRDefault="00A8050F" w:rsidP="009E0530">
      <w:pPr>
        <w:rPr>
          <w:rFonts w:ascii="Times New Roman" w:hAnsi="Times New Roman" w:cs="Times New Roman"/>
          <w:sz w:val="24"/>
          <w:szCs w:val="24"/>
        </w:rPr>
      </w:pPr>
      <w:r w:rsidRPr="00A8050F">
        <w:rPr>
          <w:rFonts w:ascii="Times New Roman" w:hAnsi="Times New Roman" w:cs="Times New Roman"/>
          <w:sz w:val="24"/>
          <w:szCs w:val="24"/>
        </w:rPr>
        <w:t>5. Европейская федерация настольного теннис</w:t>
      </w:r>
      <w:r>
        <w:rPr>
          <w:rFonts w:ascii="Times New Roman" w:hAnsi="Times New Roman" w:cs="Times New Roman"/>
          <w:sz w:val="24"/>
          <w:szCs w:val="24"/>
        </w:rPr>
        <w:t xml:space="preserve">а - URL </w:t>
      </w:r>
      <w:hyperlink r:id="rId18" w:history="1">
        <w:r w:rsidR="00816AE0" w:rsidRPr="0017675B">
          <w:rPr>
            <w:rStyle w:val="ac"/>
            <w:rFonts w:ascii="Times New Roman" w:hAnsi="Times New Roman" w:cs="Times New Roman"/>
            <w:sz w:val="24"/>
            <w:szCs w:val="24"/>
          </w:rPr>
          <w:t>http://www.ettu.org/</w:t>
        </w:r>
      </w:hyperlink>
      <w:r>
        <w:rPr>
          <w:rFonts w:ascii="Times New Roman" w:hAnsi="Times New Roman" w:cs="Times New Roman"/>
          <w:sz w:val="24"/>
          <w:szCs w:val="24"/>
        </w:rPr>
        <w:t xml:space="preserve"> </w:t>
      </w:r>
    </w:p>
    <w:p w:rsidR="00730902" w:rsidRDefault="00CE5E49" w:rsidP="00730902">
      <w:pPr>
        <w:rPr>
          <w:rFonts w:ascii="Times New Roman" w:hAnsi="Times New Roman" w:cs="Times New Roman"/>
          <w:sz w:val="24"/>
          <w:szCs w:val="24"/>
        </w:rPr>
      </w:pPr>
      <w:r w:rsidRPr="0091186A">
        <w:rPr>
          <w:rFonts w:ascii="Times New Roman" w:hAnsi="Times New Roman" w:cs="Times New Roman"/>
          <w:sz w:val="24"/>
          <w:szCs w:val="24"/>
        </w:rPr>
        <w:t xml:space="preserve">                                                                                                                         </w:t>
      </w:r>
    </w:p>
    <w:p w:rsidR="00760C56" w:rsidRPr="00730902" w:rsidRDefault="00760C56" w:rsidP="00730902">
      <w:pPr>
        <w:jc w:val="center"/>
        <w:rPr>
          <w:rFonts w:ascii="Times New Roman" w:hAnsi="Times New Roman" w:cs="Times New Roman"/>
          <w:sz w:val="24"/>
          <w:szCs w:val="24"/>
        </w:rPr>
      </w:pPr>
      <w:r w:rsidRPr="00730902">
        <w:rPr>
          <w:rFonts w:ascii="Times New Roman" w:eastAsia="Times New Roman" w:hAnsi="Times New Roman" w:cs="Times New Roman"/>
          <w:b/>
          <w:bCs/>
          <w:color w:val="000000"/>
          <w:sz w:val="24"/>
          <w:szCs w:val="24"/>
        </w:rPr>
        <w:t>Учебно-</w:t>
      </w:r>
      <w:r w:rsidRPr="00730902">
        <w:rPr>
          <w:rFonts w:ascii="Times New Roman" w:eastAsia="Times New Roman" w:hAnsi="Times New Roman" w:cs="Times New Roman"/>
          <w:b/>
          <w:bCs/>
          <w:sz w:val="24"/>
          <w:szCs w:val="24"/>
        </w:rPr>
        <w:t>тематический план 1 года обучения</w:t>
      </w:r>
    </w:p>
    <w:p w:rsidR="00760C56" w:rsidRPr="0091186A" w:rsidRDefault="00760C56" w:rsidP="00730902">
      <w:pPr>
        <w:pStyle w:val="a9"/>
        <w:shd w:val="clear" w:color="auto" w:fill="FFFFFF"/>
        <w:spacing w:after="0" w:line="240" w:lineRule="auto"/>
        <w:jc w:val="center"/>
        <w:rPr>
          <w:rFonts w:ascii="Times New Roman" w:eastAsia="Times New Roman" w:hAnsi="Times New Roman" w:cs="Times New Roman"/>
          <w:b/>
          <w:sz w:val="24"/>
          <w:szCs w:val="24"/>
          <w:u w:val="single"/>
        </w:rPr>
      </w:pPr>
      <w:r w:rsidRPr="0091186A">
        <w:rPr>
          <w:rFonts w:ascii="Times New Roman" w:eastAsia="Times New Roman" w:hAnsi="Times New Roman" w:cs="Times New Roman"/>
          <w:b/>
          <w:sz w:val="24"/>
          <w:szCs w:val="24"/>
          <w:u w:val="single"/>
        </w:rPr>
        <w:t>4 часа в неделю (144 часов в год)</w:t>
      </w:r>
    </w:p>
    <w:p w:rsidR="00760C56" w:rsidRPr="0091186A" w:rsidRDefault="00760C56" w:rsidP="00760C56">
      <w:pPr>
        <w:pStyle w:val="a9"/>
        <w:shd w:val="clear" w:color="auto" w:fill="FFFFFF"/>
        <w:spacing w:after="0" w:line="240" w:lineRule="auto"/>
        <w:jc w:val="center"/>
        <w:rPr>
          <w:rFonts w:ascii="Times New Roman" w:eastAsia="Times New Roman" w:hAnsi="Times New Roman" w:cs="Times New Roman"/>
          <w:b/>
          <w:sz w:val="24"/>
          <w:szCs w:val="24"/>
        </w:rPr>
      </w:pPr>
    </w:p>
    <w:tbl>
      <w:tblPr>
        <w:tblW w:w="10173" w:type="dxa"/>
        <w:tblLayout w:type="fixed"/>
        <w:tblCellMar>
          <w:left w:w="0" w:type="dxa"/>
          <w:right w:w="0" w:type="dxa"/>
        </w:tblCellMar>
        <w:tblLook w:val="04A0"/>
      </w:tblPr>
      <w:tblGrid>
        <w:gridCol w:w="534"/>
        <w:gridCol w:w="1417"/>
        <w:gridCol w:w="1276"/>
        <w:gridCol w:w="1843"/>
        <w:gridCol w:w="2126"/>
        <w:gridCol w:w="1701"/>
        <w:gridCol w:w="1276"/>
      </w:tblGrid>
      <w:tr w:rsidR="00760C56" w:rsidRPr="0091186A" w:rsidTr="00C14346">
        <w:trPr>
          <w:trHeight w:val="1460"/>
        </w:trPr>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Тема программы</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 xml:space="preserve">Форма организации и </w:t>
            </w:r>
            <w:proofErr w:type="gramStart"/>
            <w:r w:rsidRPr="0091186A">
              <w:rPr>
                <w:rFonts w:ascii="Times New Roman" w:eastAsia="Times New Roman" w:hAnsi="Times New Roman" w:cs="Times New Roman"/>
                <w:b/>
                <w:bCs/>
                <w:i/>
                <w:iCs/>
                <w:color w:val="000000"/>
                <w:sz w:val="24"/>
                <w:szCs w:val="24"/>
              </w:rPr>
              <w:t>проведе-ния</w:t>
            </w:r>
            <w:proofErr w:type="gramEnd"/>
            <w:r w:rsidRPr="0091186A">
              <w:rPr>
                <w:rFonts w:ascii="Times New Roman" w:eastAsia="Times New Roman" w:hAnsi="Times New Roman" w:cs="Times New Roman"/>
                <w:b/>
                <w:bCs/>
                <w:i/>
                <w:iCs/>
                <w:color w:val="000000"/>
                <w:sz w:val="24"/>
                <w:szCs w:val="24"/>
              </w:rPr>
              <w:t xml:space="preserve"> занятия</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Методы и приёмы организации учебно-воспитатель-ного процесса</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Дидактический материал, техническое оснащение занятий</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Вид и форма контроля, форма предъявления результата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i/>
                <w:iCs/>
                <w:color w:val="000000"/>
                <w:sz w:val="24"/>
                <w:szCs w:val="24"/>
              </w:rPr>
              <w:t>Графа учёта</w:t>
            </w:r>
          </w:p>
        </w:tc>
      </w:tr>
      <w:tr w:rsidR="00760C56" w:rsidRPr="0091186A" w:rsidTr="00C14346">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0" w:lineRule="atLeast"/>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color w:val="000000"/>
                <w:sz w:val="24"/>
                <w:szCs w:val="24"/>
              </w:rPr>
              <w:t>1</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 xml:space="preserve">Общие основы </w:t>
            </w:r>
            <w:proofErr w:type="gramStart"/>
            <w:r w:rsidRPr="0091186A">
              <w:rPr>
                <w:rFonts w:ascii="Times New Roman" w:eastAsia="Times New Roman" w:hAnsi="Times New Roman" w:cs="Times New Roman"/>
                <w:color w:val="000000"/>
                <w:sz w:val="24"/>
                <w:szCs w:val="24"/>
              </w:rPr>
              <w:t>настольно-го</w:t>
            </w:r>
            <w:proofErr w:type="gramEnd"/>
            <w:r w:rsidRPr="0091186A">
              <w:rPr>
                <w:rFonts w:ascii="Times New Roman" w:eastAsia="Times New Roman" w:hAnsi="Times New Roman" w:cs="Times New Roman"/>
                <w:color w:val="000000"/>
                <w:sz w:val="24"/>
                <w:szCs w:val="24"/>
              </w:rPr>
              <w:t xml:space="preserve"> тенниса</w:t>
            </w:r>
          </w:p>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ПП и ТБ Правила   игры</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и методика судейства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 xml:space="preserve">Групповая, </w:t>
            </w:r>
            <w:proofErr w:type="gramStart"/>
            <w:r w:rsidRPr="0091186A">
              <w:rPr>
                <w:rFonts w:ascii="Times New Roman" w:eastAsia="Times New Roman" w:hAnsi="Times New Roman" w:cs="Times New Roman"/>
                <w:color w:val="000000"/>
                <w:sz w:val="24"/>
                <w:szCs w:val="24"/>
              </w:rPr>
              <w:t>подгруп-повая</w:t>
            </w:r>
            <w:proofErr w:type="gramEnd"/>
            <w:r w:rsidRPr="0091186A">
              <w:rPr>
                <w:rFonts w:ascii="Times New Roman" w:eastAsia="Times New Roman" w:hAnsi="Times New Roman" w:cs="Times New Roman"/>
                <w:color w:val="000000"/>
                <w:sz w:val="24"/>
                <w:szCs w:val="24"/>
              </w:rPr>
              <w:t>, фронтальная</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Словесный, объяснение, рассказ, беседа практические задания, объяснение нового материала.</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Конспекты занятий для педагога.</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Специальная литература, справочные материалы, картинки, плакаты. Правила судейства.</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Вводный,</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 xml:space="preserve">положение о </w:t>
            </w:r>
            <w:proofErr w:type="gramStart"/>
            <w:r w:rsidRPr="0091186A">
              <w:rPr>
                <w:rFonts w:ascii="Times New Roman" w:eastAsia="Times New Roman" w:hAnsi="Times New Roman" w:cs="Times New Roman"/>
                <w:color w:val="000000"/>
                <w:sz w:val="24"/>
                <w:szCs w:val="24"/>
              </w:rPr>
              <w:t>соревнова-ниях</w:t>
            </w:r>
            <w:proofErr w:type="gramEnd"/>
            <w:r w:rsidRPr="0091186A">
              <w:rPr>
                <w:rFonts w:ascii="Times New Roman" w:eastAsia="Times New Roman" w:hAnsi="Times New Roman" w:cs="Times New Roman"/>
                <w:color w:val="000000"/>
                <w:sz w:val="24"/>
                <w:szCs w:val="24"/>
              </w:rPr>
              <w:t xml:space="preserve"> по настольному теннису.</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sz w:val="24"/>
                <w:szCs w:val="24"/>
              </w:rPr>
            </w:pPr>
          </w:p>
        </w:tc>
      </w:tr>
      <w:tr w:rsidR="00760C56" w:rsidRPr="0091186A" w:rsidTr="00C14346">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240" w:lineRule="auto"/>
              <w:jc w:val="center"/>
              <w:rPr>
                <w:rFonts w:ascii="Times New Roman" w:eastAsia="Times New Roman" w:hAnsi="Times New Roman" w:cs="Times New Roman"/>
                <w:color w:val="000000"/>
                <w:sz w:val="24"/>
                <w:szCs w:val="24"/>
              </w:rPr>
            </w:pPr>
          </w:p>
          <w:p w:rsidR="00760C56" w:rsidRPr="0091186A" w:rsidRDefault="00760C56" w:rsidP="00C14346">
            <w:pPr>
              <w:spacing w:after="0" w:line="0" w:lineRule="atLeast"/>
              <w:jc w:val="center"/>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color w:val="000000"/>
                <w:sz w:val="24"/>
                <w:szCs w:val="24"/>
              </w:rPr>
              <w:t>2</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Общефизическая подготовка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Индиви-дуальная</w:t>
            </w:r>
            <w:proofErr w:type="gramEnd"/>
            <w:r w:rsidRPr="0091186A">
              <w:rPr>
                <w:rFonts w:ascii="Times New Roman" w:eastAsia="Times New Roman" w:hAnsi="Times New Roman" w:cs="Times New Roman"/>
                <w:color w:val="000000"/>
                <w:sz w:val="24"/>
                <w:szCs w:val="24"/>
              </w:rPr>
              <w:t>, групповаяподгруп-повая,</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поточная</w:t>
            </w:r>
            <w:proofErr w:type="gramStart"/>
            <w:r w:rsidRPr="0091186A">
              <w:rPr>
                <w:rFonts w:ascii="Times New Roman" w:eastAsia="Times New Roman" w:hAnsi="Times New Roman" w:cs="Times New Roman"/>
                <w:color w:val="000000"/>
                <w:sz w:val="24"/>
                <w:szCs w:val="24"/>
              </w:rPr>
              <w:t>,ф</w:t>
            </w:r>
            <w:proofErr w:type="gramEnd"/>
            <w:r w:rsidRPr="0091186A">
              <w:rPr>
                <w:rFonts w:ascii="Times New Roman" w:eastAsia="Times New Roman" w:hAnsi="Times New Roman" w:cs="Times New Roman"/>
                <w:color w:val="000000"/>
                <w:sz w:val="24"/>
                <w:szCs w:val="24"/>
              </w:rPr>
              <w:t>ронталь-ная</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 Словесный,</w:t>
            </w:r>
          </w:p>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наглядный показ,</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упражнения в парах, тренировки</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Таблицы, схемы, карточки, мячи на каждого обучающего</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Тестирование,</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карточки судьи, протоколы</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sz w:val="24"/>
                <w:szCs w:val="24"/>
              </w:rPr>
            </w:pPr>
          </w:p>
        </w:tc>
      </w:tr>
      <w:tr w:rsidR="00760C56" w:rsidRPr="0091186A" w:rsidTr="00C14346">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color w:val="000000"/>
                <w:sz w:val="24"/>
                <w:szCs w:val="24"/>
              </w:rPr>
              <w:lastRenderedPageBreak/>
              <w:t>3</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0" w:lineRule="atLeast"/>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Специаль-</w:t>
            </w:r>
            <w:r w:rsidRPr="0091186A">
              <w:rPr>
                <w:rFonts w:ascii="Times New Roman" w:eastAsia="Times New Roman" w:hAnsi="Times New Roman" w:cs="Times New Roman"/>
                <w:color w:val="000000"/>
                <w:sz w:val="24"/>
                <w:szCs w:val="24"/>
              </w:rPr>
              <w:lastRenderedPageBreak/>
              <w:t>ная</w:t>
            </w:r>
            <w:proofErr w:type="gramEnd"/>
            <w:r w:rsidRPr="0091186A">
              <w:rPr>
                <w:rFonts w:ascii="Times New Roman" w:eastAsia="Times New Roman" w:hAnsi="Times New Roman" w:cs="Times New Roman"/>
                <w:color w:val="000000"/>
                <w:sz w:val="24"/>
                <w:szCs w:val="24"/>
              </w:rPr>
              <w:t xml:space="preserve"> подготовка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lastRenderedPageBreak/>
              <w:t>Группо-вая</w:t>
            </w:r>
            <w:proofErr w:type="gramEnd"/>
            <w:r w:rsidRPr="0091186A">
              <w:rPr>
                <w:rFonts w:ascii="Times New Roman" w:eastAsia="Times New Roman" w:hAnsi="Times New Roman" w:cs="Times New Roman"/>
                <w:color w:val="000000"/>
                <w:sz w:val="24"/>
                <w:szCs w:val="24"/>
              </w:rPr>
              <w:t xml:space="preserve"> с </w:t>
            </w:r>
            <w:r w:rsidRPr="0091186A">
              <w:rPr>
                <w:rFonts w:ascii="Times New Roman" w:eastAsia="Times New Roman" w:hAnsi="Times New Roman" w:cs="Times New Roman"/>
                <w:color w:val="000000"/>
                <w:sz w:val="24"/>
                <w:szCs w:val="24"/>
              </w:rPr>
              <w:lastRenderedPageBreak/>
              <w:t>организа-цией индиви-дуальных форм работы внутри группы, в парах</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lastRenderedPageBreak/>
              <w:t xml:space="preserve">Словесный, объяснение </w:t>
            </w:r>
            <w:r w:rsidRPr="0091186A">
              <w:rPr>
                <w:rFonts w:ascii="Times New Roman" w:eastAsia="Times New Roman" w:hAnsi="Times New Roman" w:cs="Times New Roman"/>
                <w:color w:val="000000"/>
                <w:sz w:val="24"/>
                <w:szCs w:val="24"/>
              </w:rPr>
              <w:lastRenderedPageBreak/>
              <w:t>нового материала, рассказ, практические занятия, упражнения в парах, тренировки, наглядный показ педагогом.</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lastRenderedPageBreak/>
              <w:t>Литература, схемы,</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lastRenderedPageBreak/>
              <w:t>справочные материалы, карточки, плакаты, мячи на каждого обучающего</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lastRenderedPageBreak/>
              <w:t xml:space="preserve">Зачет, тестирование, </w:t>
            </w:r>
            <w:r w:rsidRPr="0091186A">
              <w:rPr>
                <w:rFonts w:ascii="Times New Roman" w:eastAsia="Times New Roman" w:hAnsi="Times New Roman" w:cs="Times New Roman"/>
                <w:color w:val="000000"/>
                <w:sz w:val="24"/>
                <w:szCs w:val="24"/>
              </w:rPr>
              <w:lastRenderedPageBreak/>
              <w:t>учебная игра,</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промежуточ-ный</w:t>
            </w:r>
            <w:proofErr w:type="gramEnd"/>
            <w:r w:rsidRPr="0091186A">
              <w:rPr>
                <w:rFonts w:ascii="Times New Roman" w:eastAsia="Times New Roman" w:hAnsi="Times New Roman" w:cs="Times New Roman"/>
                <w:color w:val="000000"/>
                <w:sz w:val="24"/>
                <w:szCs w:val="24"/>
              </w:rPr>
              <w:t xml:space="preserve"> тест.</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sz w:val="24"/>
                <w:szCs w:val="24"/>
              </w:rPr>
            </w:pPr>
          </w:p>
        </w:tc>
      </w:tr>
      <w:tr w:rsidR="00760C56" w:rsidRPr="0091186A" w:rsidTr="00C14346">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color w:val="000000"/>
                <w:sz w:val="24"/>
                <w:szCs w:val="24"/>
              </w:rPr>
              <w:t>4</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Техничес-кая</w:t>
            </w:r>
            <w:proofErr w:type="gramEnd"/>
            <w:r w:rsidRPr="0091186A">
              <w:rPr>
                <w:rFonts w:ascii="Times New Roman" w:eastAsia="Times New Roman" w:hAnsi="Times New Roman" w:cs="Times New Roman"/>
                <w:color w:val="000000"/>
                <w:sz w:val="24"/>
                <w:szCs w:val="24"/>
              </w:rPr>
              <w:t xml:space="preserve"> подготовка</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теннисиста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Группо-вая</w:t>
            </w:r>
            <w:proofErr w:type="gramEnd"/>
            <w:r w:rsidRPr="0091186A">
              <w:rPr>
                <w:rFonts w:ascii="Times New Roman" w:eastAsia="Times New Roman" w:hAnsi="Times New Roman" w:cs="Times New Roman"/>
                <w:color w:val="000000"/>
                <w:sz w:val="24"/>
                <w:szCs w:val="24"/>
              </w:rPr>
              <w:t xml:space="preserve"> с организа-цией индиви-дуальных форм работы внутри группы, в парах</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Словесный, объяснение,  беседа, практические занятия, упражнения в парах, тренировки, наглядный показ педагогом.</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Учебная игра.</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Дидактические карточки, плакаты, мячи на каждого обучающего</w:t>
            </w:r>
          </w:p>
          <w:p w:rsidR="00760C56" w:rsidRPr="0091186A" w:rsidRDefault="00760C56" w:rsidP="008A1911">
            <w:pPr>
              <w:spacing w:after="0" w:line="0" w:lineRule="atLeast"/>
              <w:ind w:right="-284"/>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Терминология, жестикуляция.</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 xml:space="preserve">Зачет, тестирование, учебная игра, </w:t>
            </w:r>
            <w:proofErr w:type="gramStart"/>
            <w:r w:rsidRPr="0091186A">
              <w:rPr>
                <w:rFonts w:ascii="Times New Roman" w:eastAsia="Times New Roman" w:hAnsi="Times New Roman" w:cs="Times New Roman"/>
                <w:color w:val="000000"/>
                <w:sz w:val="24"/>
                <w:szCs w:val="24"/>
              </w:rPr>
              <w:t>промежуточ-ный</w:t>
            </w:r>
            <w:proofErr w:type="gramEnd"/>
            <w:r w:rsidRPr="0091186A">
              <w:rPr>
                <w:rFonts w:ascii="Times New Roman" w:eastAsia="Times New Roman" w:hAnsi="Times New Roman" w:cs="Times New Roman"/>
                <w:color w:val="000000"/>
                <w:sz w:val="24"/>
                <w:szCs w:val="24"/>
              </w:rPr>
              <w:t xml:space="preserve"> тест,</w:t>
            </w:r>
          </w:p>
          <w:p w:rsidR="00760C56" w:rsidRPr="0091186A" w:rsidRDefault="00760C56" w:rsidP="008A1911">
            <w:pPr>
              <w:spacing w:after="0" w:line="0" w:lineRule="atLeast"/>
              <w:ind w:right="-284"/>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соревнование</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sz w:val="24"/>
                <w:szCs w:val="24"/>
              </w:rPr>
            </w:pPr>
          </w:p>
        </w:tc>
      </w:tr>
      <w:tr w:rsidR="00760C56" w:rsidRPr="0091186A" w:rsidTr="00C14346">
        <w:tc>
          <w:tcPr>
            <w:tcW w:w="5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b/>
                <w:bCs/>
                <w:color w:val="000000"/>
                <w:sz w:val="24"/>
                <w:szCs w:val="24"/>
              </w:rPr>
              <w:t>5</w:t>
            </w:r>
          </w:p>
        </w:tc>
        <w:tc>
          <w:tcPr>
            <w:tcW w:w="141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Игровая подготовка</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В парах</w:t>
            </w:r>
          </w:p>
        </w:tc>
        <w:tc>
          <w:tcPr>
            <w:tcW w:w="18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практические занятия, упражнения в парах, тренировки, Учебная игра.</w:t>
            </w:r>
          </w:p>
        </w:tc>
        <w:tc>
          <w:tcPr>
            <w:tcW w:w="212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ind w:right="-284"/>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Дидактические карточки,</w:t>
            </w:r>
          </w:p>
          <w:p w:rsidR="00760C56" w:rsidRPr="0091186A" w:rsidRDefault="00760C56" w:rsidP="008A1911">
            <w:pPr>
              <w:spacing w:after="0" w:line="0" w:lineRule="atLeast"/>
              <w:ind w:right="-284"/>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плакаты, мячи на каждого обучающего, видеозаписи</w:t>
            </w:r>
          </w:p>
        </w:tc>
        <w:tc>
          <w:tcPr>
            <w:tcW w:w="170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8A1911">
            <w:pPr>
              <w:spacing w:after="0" w:line="240" w:lineRule="auto"/>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Учебная игра,</w:t>
            </w:r>
          </w:p>
          <w:p w:rsidR="00760C56" w:rsidRPr="0091186A" w:rsidRDefault="00760C56" w:rsidP="008A1911">
            <w:pPr>
              <w:spacing w:after="0" w:line="240" w:lineRule="auto"/>
              <w:rPr>
                <w:rFonts w:ascii="Times New Roman" w:eastAsia="Times New Roman" w:hAnsi="Times New Roman" w:cs="Times New Roman"/>
                <w:color w:val="000000"/>
                <w:sz w:val="24"/>
                <w:szCs w:val="24"/>
              </w:rPr>
            </w:pPr>
            <w:proofErr w:type="gramStart"/>
            <w:r w:rsidRPr="0091186A">
              <w:rPr>
                <w:rFonts w:ascii="Times New Roman" w:eastAsia="Times New Roman" w:hAnsi="Times New Roman" w:cs="Times New Roman"/>
                <w:color w:val="000000"/>
                <w:sz w:val="24"/>
                <w:szCs w:val="24"/>
              </w:rPr>
              <w:t>промежуточ-ный</w:t>
            </w:r>
            <w:proofErr w:type="gramEnd"/>
            <w:r w:rsidRPr="0091186A">
              <w:rPr>
                <w:rFonts w:ascii="Times New Roman" w:eastAsia="Times New Roman" w:hAnsi="Times New Roman" w:cs="Times New Roman"/>
                <w:color w:val="000000"/>
                <w:sz w:val="24"/>
                <w:szCs w:val="24"/>
              </w:rPr>
              <w:t xml:space="preserve"> отбор,</w:t>
            </w:r>
          </w:p>
          <w:p w:rsidR="00760C56" w:rsidRPr="0091186A" w:rsidRDefault="00760C56" w:rsidP="008A1911">
            <w:pPr>
              <w:spacing w:after="0" w:line="0" w:lineRule="atLeast"/>
              <w:rPr>
                <w:rFonts w:ascii="Times New Roman" w:eastAsia="Times New Roman" w:hAnsi="Times New Roman" w:cs="Times New Roman"/>
                <w:color w:val="000000"/>
                <w:sz w:val="24"/>
                <w:szCs w:val="24"/>
              </w:rPr>
            </w:pPr>
            <w:r w:rsidRPr="0091186A">
              <w:rPr>
                <w:rFonts w:ascii="Times New Roman" w:eastAsia="Times New Roman" w:hAnsi="Times New Roman" w:cs="Times New Roman"/>
                <w:color w:val="000000"/>
                <w:sz w:val="24"/>
                <w:szCs w:val="24"/>
              </w:rPr>
              <w:t>соревнование</w:t>
            </w:r>
          </w:p>
        </w:tc>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760C56" w:rsidRPr="0091186A" w:rsidRDefault="00760C56" w:rsidP="00C14346">
            <w:pPr>
              <w:spacing w:after="0" w:line="240" w:lineRule="auto"/>
              <w:rPr>
                <w:rFonts w:ascii="Times New Roman" w:eastAsia="Times New Roman" w:hAnsi="Times New Roman" w:cs="Times New Roman"/>
                <w:sz w:val="24"/>
                <w:szCs w:val="24"/>
              </w:rPr>
            </w:pPr>
          </w:p>
        </w:tc>
      </w:tr>
    </w:tbl>
    <w:p w:rsidR="00CE5E49" w:rsidRPr="0091186A" w:rsidRDefault="00CE5E49" w:rsidP="009E0530">
      <w:pPr>
        <w:rPr>
          <w:rFonts w:ascii="Times New Roman" w:hAnsi="Times New Roman" w:cs="Times New Roman"/>
          <w:sz w:val="24"/>
          <w:szCs w:val="24"/>
        </w:rPr>
      </w:pPr>
    </w:p>
    <w:p w:rsidR="00CE5E49" w:rsidRPr="0091186A" w:rsidRDefault="00CE5E49" w:rsidP="009E0530">
      <w:pPr>
        <w:rPr>
          <w:rFonts w:ascii="Times New Roman" w:hAnsi="Times New Roman" w:cs="Times New Roman"/>
          <w:sz w:val="24"/>
          <w:szCs w:val="24"/>
        </w:rPr>
      </w:pPr>
    </w:p>
    <w:p w:rsidR="0091186A" w:rsidRDefault="0091186A" w:rsidP="0091186A">
      <w:pPr>
        <w:pStyle w:val="c1"/>
        <w:shd w:val="clear" w:color="auto" w:fill="FFFFFF"/>
        <w:spacing w:before="0" w:beforeAutospacing="0" w:after="0" w:afterAutospacing="0"/>
        <w:jc w:val="center"/>
        <w:rPr>
          <w:rStyle w:val="c23"/>
          <w:b/>
          <w:bCs/>
          <w:color w:val="000000"/>
        </w:rPr>
      </w:pPr>
      <w:r w:rsidRPr="0091186A">
        <w:rPr>
          <w:rStyle w:val="c23"/>
          <w:b/>
          <w:bCs/>
          <w:color w:val="000000"/>
        </w:rPr>
        <w:t>Тематическое планирование (поурочное)</w:t>
      </w:r>
    </w:p>
    <w:p w:rsidR="00A514F8" w:rsidRPr="0091186A" w:rsidRDefault="00A514F8" w:rsidP="0091186A">
      <w:pPr>
        <w:pStyle w:val="c1"/>
        <w:shd w:val="clear" w:color="auto" w:fill="FFFFFF"/>
        <w:spacing w:before="0" w:beforeAutospacing="0" w:after="0" w:afterAutospacing="0"/>
        <w:jc w:val="center"/>
        <w:rPr>
          <w:color w:val="000000"/>
        </w:rPr>
      </w:pPr>
    </w:p>
    <w:tbl>
      <w:tblPr>
        <w:tblW w:w="10211" w:type="dxa"/>
        <w:tblInd w:w="-38" w:type="dxa"/>
        <w:tblLayout w:type="fixed"/>
        <w:tblCellMar>
          <w:top w:w="15" w:type="dxa"/>
          <w:left w:w="15" w:type="dxa"/>
          <w:bottom w:w="15" w:type="dxa"/>
          <w:right w:w="15" w:type="dxa"/>
        </w:tblCellMar>
        <w:tblLook w:val="04A0"/>
      </w:tblPr>
      <w:tblGrid>
        <w:gridCol w:w="855"/>
        <w:gridCol w:w="3260"/>
        <w:gridCol w:w="3402"/>
        <w:gridCol w:w="1418"/>
        <w:gridCol w:w="1276"/>
      </w:tblGrid>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  п</w:t>
            </w:r>
            <w:proofErr w:type="gramStart"/>
            <w:r w:rsidRPr="0091186A">
              <w:rPr>
                <w:rStyle w:val="c0"/>
                <w:color w:val="000000"/>
              </w:rPr>
              <w:t>.п</w:t>
            </w:r>
            <w:proofErr w:type="gramEnd"/>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Тема урока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Содержание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Дата план</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Дата факт</w:t>
            </w: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правилам техники безопасности (ТБ)  поведения в спортивном зале.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0"/>
                <w:rFonts w:ascii="Times New Roman" w:hAnsi="Times New Roman" w:cs="Times New Roman"/>
                <w:color w:val="000000"/>
                <w:sz w:val="24"/>
                <w:szCs w:val="24"/>
              </w:rPr>
              <w:t>: </w:t>
            </w:r>
            <w:r w:rsidRPr="0091186A">
              <w:rPr>
                <w:rStyle w:val="c3"/>
                <w:rFonts w:ascii="Times New Roman" w:hAnsi="Times New Roman" w:cs="Times New Roman"/>
                <w:i/>
                <w:iCs/>
                <w:color w:val="000000"/>
                <w:sz w:val="24"/>
                <w:szCs w:val="24"/>
              </w:rPr>
              <w:t>Введение в мир настольного тенниса</w:t>
            </w:r>
            <w:r w:rsidRPr="0091186A">
              <w:rPr>
                <w:rStyle w:val="c0"/>
                <w:rFonts w:ascii="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Беседа о ТБ. Ознакомление  с теннисным инвентарем: ракетки, мячи, теннисный стол. Подвижные игры с мячом («Поймай мяч», «Прыгуны»).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2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Обучение упражнениям, подводящим к освоению техники настольного тенниса. Упражнения «школы мяча». Воспитание скоростных и координационных </w:t>
            </w:r>
            <w:r w:rsidRPr="0091186A">
              <w:rPr>
                <w:rStyle w:val="c0"/>
                <w:rFonts w:ascii="Times New Roman" w:hAnsi="Times New Roman" w:cs="Times New Roman"/>
                <w:color w:val="000000"/>
                <w:sz w:val="24"/>
                <w:szCs w:val="24"/>
              </w:rPr>
              <w:lastRenderedPageBreak/>
              <w:t>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Упражнения «школы мяча»: упражнения с мячом и ракеткой, подбивание мяча, удержание мяча на ракетке.  Подвижные игры с мячом («Зевака», «Куча мала»).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3-7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упражнениям, подводящим к освоению техники настольного  тенниса. 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с мячом и ракеткой:  разнообразные подбивания мяча, удержание конуса на ракетке. Катание, бросание, ловля мяча. Игры с ловлей мяча («Мяч соседу»).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 отскока. Удар толчок слева с отскока на месте. 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удара толчок слева.</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 наброса учителя.</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Подбивания мяча вверх, вниз, вверх-вниз.</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10-11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удару  срезка справа с отскока.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срезка справа в тренировочную стенку и на полу с наброса учителя.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удару срезка  слева с отскока на месте. 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удара срезка слева. Удары с наброса учителя.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13-14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Обучение удару срезка слева с отскока. Выполнение движений с мячом и без мяча.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«школы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срезка  слева в тренировочную стенку и на полу с наброса учителя.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72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15-16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сочетаниям  ударов справа и слева срезкой  с отскока от стены.</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«школы мяча».</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справа и слева в тренировочную стенку и на полу с партнером. Закрепление точки контакта мяча с ракеткой.   Отрабатывание ударов  в парах.</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на координацию.</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Подвижные игры («Пустая ракетка», «Прыгуны»).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17- 18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Промежуточное 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 Тест №1 «Школа мяча».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 перемещением. Удар срезкой справа с отскока от стены с передвижением.</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 </w:t>
            </w:r>
            <w:r w:rsidRPr="0091186A">
              <w:rPr>
                <w:rStyle w:val="c3"/>
                <w:rFonts w:ascii="Times New Roman" w:hAnsi="Times New Roman" w:cs="Times New Roman"/>
                <w:i/>
                <w:iCs/>
                <w:color w:val="000000"/>
                <w:sz w:val="24"/>
                <w:szCs w:val="24"/>
              </w:rPr>
              <w:t>Понятия о точке удара по мячу и плоскостях ракетки</w:t>
            </w:r>
            <w:r w:rsidRPr="0091186A">
              <w:rPr>
                <w:rStyle w:val="c0"/>
                <w:rFonts w:ascii="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подхода к удару.  Выполнение ударов в тренировочную стенку и на полу с партнером. Игра «Линии».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20-21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 перемещением. Удар справа срезкой  с отскока в движении.  Закрепление знаний о правилах игры на счет. Правило подачи.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справа в тренировочную стенку и на полу с партнером. Подвижные игры («Каракатица», «Рыцарский бой»).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22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срезкой  справа  с перемещением вдоль стола.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подхода к удару. Выполнение ударов в стенку и на полу с партнером.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23-25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срезкой справа с перемещением вперед назад.</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справа  в тренировочную стенку и на полу с партнером. Подвижные игры («Горячая картошка»).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26-27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8"/>
              <w:spacing w:before="0" w:beforeAutospacing="0" w:after="0" w:afterAutospacing="0" w:line="140" w:lineRule="atLeast"/>
              <w:jc w:val="both"/>
              <w:rPr>
                <w:color w:val="000000"/>
              </w:rPr>
            </w:pPr>
            <w:r w:rsidRPr="0091186A">
              <w:rPr>
                <w:rStyle w:val="c0"/>
                <w:color w:val="000000"/>
              </w:rPr>
              <w:t>Обучение ударам срезкой справа и слева в сочетании. Воспитание скоростных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справа и слева в тренировочную стенку. Обмен ударами на полу в парах.  Подвижные игры («Гонка мячей», «Нападающие и защитники»).</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Беговые и прыжковые упражнения.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28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основным стойкам теннисиста.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перемещениям по площадке. Обучение работе ног при ударах справа в движении.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Стойки для ударов справа.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на работу ног: перемещение в стойке теннисиста в различных направлениях с оббеганием конусов, упражнения на частоту движений ног.</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29-30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работе  ног при ударах справа и слева в движении.  Воспитание скоростных и координационных способностей. Подготовка к тестированию.</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Обмен разнообразными ударами в стенку и на полу с партнером. Упражнения на работу ног: перемещения  в стойке теннисиста в различных направлениях с обеганием конусов, упражнения на частоту движений.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на быстроту реакции, быстроту начала движения, равновесие.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31-32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Итоговое тестирование 1-го года обучения.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 №2 «Школа ударов с отскока».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33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0"/>
                <w:rFonts w:ascii="Times New Roman" w:hAnsi="Times New Roman" w:cs="Times New Roman"/>
                <w:color w:val="000000"/>
                <w:sz w:val="24"/>
                <w:szCs w:val="24"/>
              </w:rPr>
              <w:t> </w:t>
            </w:r>
            <w:r w:rsidRPr="0091186A">
              <w:rPr>
                <w:rStyle w:val="c3"/>
                <w:rFonts w:ascii="Times New Roman" w:hAnsi="Times New Roman" w:cs="Times New Roman"/>
                <w:i/>
                <w:iCs/>
                <w:color w:val="000000"/>
                <w:sz w:val="24"/>
                <w:szCs w:val="24"/>
              </w:rPr>
              <w:t>Понятие о счете в настольном теннисе</w:t>
            </w:r>
            <w:r w:rsidRPr="0091186A">
              <w:rPr>
                <w:rStyle w:val="c0"/>
                <w:rFonts w:ascii="Times New Roman" w:hAnsi="Times New Roman" w:cs="Times New Roman"/>
                <w:color w:val="000000"/>
                <w:sz w:val="24"/>
                <w:szCs w:val="24"/>
              </w:rPr>
              <w:t xml:space="preserve">. Демонстрация игровых </w:t>
            </w:r>
            <w:r w:rsidRPr="0091186A">
              <w:rPr>
                <w:rStyle w:val="c0"/>
                <w:rFonts w:ascii="Times New Roman" w:hAnsi="Times New Roman" w:cs="Times New Roman"/>
                <w:color w:val="000000"/>
                <w:sz w:val="24"/>
                <w:szCs w:val="24"/>
              </w:rPr>
              <w:lastRenderedPageBreak/>
              <w:t>моментов с последующим объяснением правил начисления очка.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Обучение простейшему ведению счета.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Обмен ударами на полу с подсчетом очков.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8"/>
              <w:spacing w:before="0" w:beforeAutospacing="0" w:after="0" w:afterAutospacing="0" w:line="140" w:lineRule="atLeast"/>
              <w:jc w:val="both"/>
              <w:rPr>
                <w:color w:val="000000"/>
              </w:rPr>
            </w:pPr>
            <w:r w:rsidRPr="0091186A">
              <w:rPr>
                <w:rStyle w:val="c0"/>
                <w:color w:val="000000"/>
              </w:rPr>
              <w:lastRenderedPageBreak/>
              <w:t>34-35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Игры на полу со счетом.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командные матчи с использованием подсчета очков.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36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правилам техники безопасности  поведения на площадке.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0"/>
                <w:rFonts w:ascii="Times New Roman" w:hAnsi="Times New Roman" w:cs="Times New Roman"/>
                <w:color w:val="000000"/>
                <w:sz w:val="24"/>
                <w:szCs w:val="24"/>
              </w:rPr>
              <w:t> </w:t>
            </w:r>
            <w:r w:rsidRPr="0091186A">
              <w:rPr>
                <w:rStyle w:val="c3"/>
                <w:rFonts w:ascii="Times New Roman" w:hAnsi="Times New Roman" w:cs="Times New Roman"/>
                <w:i/>
                <w:iCs/>
                <w:color w:val="000000"/>
                <w:sz w:val="24"/>
                <w:szCs w:val="24"/>
              </w:rPr>
              <w:t>Ведущие теннисисты мира</w:t>
            </w:r>
            <w:r w:rsidRPr="0091186A">
              <w:rPr>
                <w:rStyle w:val="c0"/>
                <w:rFonts w:ascii="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Беседа о ТБ, рассказ о ведущих теннисистах мира и их достижениях.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37-40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срезкой, основным стойкам теннисиста, технике передвижений (повторение материала 1-го года обучения).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с мячом и ракеткой: подбивание мяча, удержание мяча на ракетке. Выполнение ударов справа и слева у стены с отскока.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Обучение ударам срезкой.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удару откидкой</w:t>
            </w:r>
            <w:r w:rsidRPr="0091186A">
              <w:rPr>
                <w:rStyle w:val="c3"/>
                <w:rFonts w:ascii="Times New Roman" w:hAnsi="Times New Roman" w:cs="Times New Roman"/>
                <w:i/>
                <w:iCs/>
                <w:color w:val="000000"/>
                <w:sz w:val="24"/>
                <w:szCs w:val="24"/>
              </w:rPr>
              <w:t> </w:t>
            </w:r>
            <w:r w:rsidRPr="0091186A">
              <w:rPr>
                <w:rStyle w:val="c0"/>
                <w:rFonts w:ascii="Times New Roman" w:hAnsi="Times New Roman" w:cs="Times New Roman"/>
                <w:color w:val="000000"/>
                <w:sz w:val="24"/>
                <w:szCs w:val="24"/>
              </w:rPr>
              <w:t>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Подводящие упражнения к выполнению ударов откидкой справа. Подбивания мяча с последующим выполнением удара откидкой. Имитация. Удары откидкой с наброса мяча учителем.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удару срезкой</w:t>
            </w:r>
            <w:r w:rsidRPr="0091186A">
              <w:rPr>
                <w:rStyle w:val="c3"/>
                <w:rFonts w:ascii="Times New Roman" w:hAnsi="Times New Roman" w:cs="Times New Roman"/>
                <w:i/>
                <w:iCs/>
                <w:color w:val="000000"/>
                <w:sz w:val="24"/>
                <w:szCs w:val="24"/>
              </w:rPr>
              <w:t> </w:t>
            </w:r>
            <w:r w:rsidRPr="0091186A">
              <w:rPr>
                <w:rStyle w:val="c0"/>
                <w:rFonts w:ascii="Times New Roman" w:hAnsi="Times New Roman" w:cs="Times New Roman"/>
                <w:color w:val="000000"/>
                <w:sz w:val="24"/>
                <w:szCs w:val="24"/>
              </w:rPr>
              <w:t>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ударов срезкой справа. Удары срезкой справа с наброса мяча в парах.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Промежуточные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в лично-командном формате.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откидка  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Подводящие упражнения к выполнению ударов откидка. Подбивания мяча с последующим выполнением удара откидкой. Имитация. Удары откидкой с наброса мяча учителем.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удару срезка</w:t>
            </w:r>
            <w:r w:rsidRPr="0091186A">
              <w:rPr>
                <w:rStyle w:val="c3"/>
                <w:rFonts w:ascii="Times New Roman" w:hAnsi="Times New Roman" w:cs="Times New Roman"/>
                <w:i/>
                <w:iCs/>
                <w:color w:val="000000"/>
                <w:sz w:val="24"/>
                <w:szCs w:val="24"/>
              </w:rPr>
              <w:t> </w:t>
            </w:r>
            <w:r w:rsidRPr="0091186A">
              <w:rPr>
                <w:rStyle w:val="c0"/>
                <w:rFonts w:ascii="Times New Roman" w:hAnsi="Times New Roman" w:cs="Times New Roman"/>
                <w:color w:val="000000"/>
                <w:sz w:val="24"/>
                <w:szCs w:val="24"/>
              </w:rPr>
              <w:t>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ударов срезка слева. Удары срезка  слева с наброса мяча в парах.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46-47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справа и слева откидкой. Совершенствование ударов справа и слева откидкой.</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Разучивание подготовительных упражнений к   подаче.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ударов справа и слева откидкой, имитация удара слева с отскока. Удары с наброса друг другу в парах.</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Метание мяча движением подачи. Бег «веером».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48-49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справа и слева срезкой. Совершенствование ударов справа и слева срезкой. Подготовительные упражнения для подачи. Подготовка к тестированию.</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ударов срезкой и откидкой. Удары с наброса друг другу в парах. Игра с отскока в парах через сетку.  Метание мяча движением подачи.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50-51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  «школа ударов с лета».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в классах</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в командном формате.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над головой.</w:t>
            </w:r>
          </w:p>
          <w:p w:rsidR="0091186A" w:rsidRPr="0091186A" w:rsidRDefault="0091186A" w:rsidP="005821DC">
            <w:pPr>
              <w:spacing w:after="0"/>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Общее понятие об ударах срезкой справа и слева и их применение</w:t>
            </w:r>
            <w:r w:rsidRPr="0091186A">
              <w:rPr>
                <w:rStyle w:val="c0"/>
                <w:rFonts w:ascii="Times New Roman" w:hAnsi="Times New Roman" w:cs="Times New Roman"/>
                <w:color w:val="000000"/>
                <w:sz w:val="24"/>
                <w:szCs w:val="24"/>
              </w:rPr>
              <w:t>.</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подаче.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Подброс мяча при подаче. Имитация подачи. Выполнение укороченного движения  с мячом из точки контакта ракетки с мячом.</w:t>
            </w:r>
          </w:p>
          <w:p w:rsidR="0091186A" w:rsidRPr="0091186A" w:rsidRDefault="00730902" w:rsidP="005821DC">
            <w:pPr>
              <w:spacing w:after="0" w:line="140" w:lineRule="atLeast"/>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Подвижные игры с мячом: </w:t>
            </w:r>
            <w:r w:rsidR="0091186A" w:rsidRPr="0091186A">
              <w:rPr>
                <w:rStyle w:val="c0"/>
                <w:rFonts w:ascii="Times New Roman" w:hAnsi="Times New Roman" w:cs="Times New Roman"/>
                <w:color w:val="000000"/>
                <w:sz w:val="24"/>
                <w:szCs w:val="24"/>
              </w:rPr>
              <w:t>(«Курочки», «Гонки с мячами»).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54</w:t>
            </w:r>
            <w:r w:rsidR="008854DD">
              <w:rPr>
                <w:rStyle w:val="c0"/>
                <w:color w:val="000000"/>
              </w:rPr>
              <w:t>-55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подбросу мяча при подаче. Обучение балансу при подаче.</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с лета.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справа и слева срезкой.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для подброса мяча при подаче. Имитация подачи со зрительным ориентиром</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(яркая лента на веревке).</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движения подачи с мячом.</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срезкой справа и слева в большие мишени.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w:t>
            </w:r>
            <w:r w:rsidR="008854DD">
              <w:rPr>
                <w:rStyle w:val="c0"/>
                <w:color w:val="000000"/>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Подача (точка удара).</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Разучивание ударов срезкой.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справа и слева срезкой.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Подводящие упражнения (броски мяча) для правильной  точки удара.</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срезкой справа и слева без передвижения.</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справа и слева срезкой с акцентом на точность попадания.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w:t>
            </w:r>
            <w:r w:rsidR="008854DD">
              <w:rPr>
                <w:rStyle w:val="c0"/>
                <w:color w:val="000000"/>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технике выполнения наката.  </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наката. Объяснение постановки ног, точки контакта ракетки с мячом. Выполнение удара с наброса учителя.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5</w:t>
            </w:r>
            <w:r w:rsidR="008854DD">
              <w:rPr>
                <w:rStyle w:val="c0"/>
                <w:color w:val="000000"/>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технике выполнения наката.  </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справа и слева накатом.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Имитация  наката. Выполнение наката справа с наброса учителя. Выполнение  наката справа в парах.</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Удары справа и слева накатом </w:t>
            </w:r>
            <w:r w:rsidRPr="0091186A">
              <w:rPr>
                <w:rStyle w:val="c0"/>
                <w:rFonts w:ascii="Times New Roman" w:hAnsi="Times New Roman" w:cs="Times New Roman"/>
                <w:color w:val="000000"/>
                <w:sz w:val="24"/>
                <w:szCs w:val="24"/>
              </w:rPr>
              <w:lastRenderedPageBreak/>
              <w:t>в парах.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lastRenderedPageBreak/>
              <w:t>59</w:t>
            </w:r>
            <w:r w:rsidR="0091186A" w:rsidRPr="0091186A">
              <w:rPr>
                <w:rStyle w:val="c0"/>
                <w:color w:val="000000"/>
              </w:rPr>
              <w:t>-60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целостному выполнению подачи  и  наката.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накатом. 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подачи в тренировочную сетку. Обмен ударами накатами  на столе в парах. Подвижные игры, направленные на воспитание скоростных и координационных способностей («Гонка мячей», «Нападающие и защитники»).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61-63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подачи, накатов, срезок и откидок.</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Подача в правую, левую половины стола, в большие мишени. Подача с подсчетом очков (из 5 попыток). Выполнение наката справа на месте, с перемещением вправо-влево. Удары накатом в чередовании справа и слева  в  мишени.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64-65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8"/>
              <w:spacing w:before="0" w:beforeAutospacing="0" w:after="0" w:afterAutospacing="0" w:line="140" w:lineRule="atLeast"/>
              <w:jc w:val="both"/>
              <w:rPr>
                <w:color w:val="000000"/>
              </w:rPr>
            </w:pPr>
            <w:r w:rsidRPr="0091186A">
              <w:rPr>
                <w:rStyle w:val="c0"/>
                <w:color w:val="000000"/>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8"/>
              <w:spacing w:before="0" w:beforeAutospacing="0" w:after="0" w:afterAutospacing="0"/>
              <w:jc w:val="both"/>
              <w:rPr>
                <w:color w:val="000000"/>
              </w:rPr>
            </w:pPr>
            <w:r w:rsidRPr="0091186A">
              <w:rPr>
                <w:rStyle w:val="c0"/>
                <w:color w:val="000000"/>
              </w:rPr>
              <w:t>Тестирование теннисных умений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 №3 «Школа ударов на столе»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66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приему подачи.</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приема подачи. Ловля мяча из различных исходных положений. Игра «Два цвета».  Прыжки на скакалке на 4 счета с чередованием на двух и одной ноге. Перемещения  приставным шагом с одновременным и попеременным  вращением рук.</w:t>
            </w:r>
            <w:r w:rsidRPr="0091186A">
              <w:rPr>
                <w:rStyle w:val="c20"/>
                <w:rFonts w:ascii="Times New Roman" w:hAnsi="Times New Roman" w:cs="Times New Roman"/>
                <w:i/>
                <w:iCs/>
                <w:color w:val="000000"/>
                <w:sz w:val="24"/>
                <w:szCs w:val="24"/>
                <w:u w:val="single"/>
              </w:rPr>
              <w:t> </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Подвижные игры («Салют», «Гонки с мячом»).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67-68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подаче и приему подачи. Совершенствование ударов справа и слева накатом.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Прием подачи по заданному направлению. Прием подачи по выбранному направлению и розыгрыш очка. Игры в парах.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69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накатом с разной траекторией полета мяча (высокой, средней, низкой).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Демонстрация учителем ударов накатом с  различной траекторией полета мяча. Выполнение ударов накатом с высокой траекторией.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70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накатом с высокой траекторией полета мяча. Совершенствование наката справа.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накатом с высокой траекторией полета мяча (игра через высокую веревочку) с попаданием в стол или на полу.</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в парах – высокий удар накатом. Розыгрыш мяча ударами накатом.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71-72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Совершенствование изученных ударов (откидкой, срезкой, накатом)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Игры и упражнения на закрепление ударов.</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Подвижные игры («Гонки с мячами», «Ловишки»).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73-75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срезкой и накатом  с контролем траектории полета мяча и сменой направлений.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командные матчи с использованием простейшего подсчета очков.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76-78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игры со счетом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79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Повторение правил техники безопасности  поведения  в спортивном зале.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0"/>
                <w:rFonts w:ascii="Times New Roman" w:hAnsi="Times New Roman" w:cs="Times New Roman"/>
                <w:color w:val="000000"/>
                <w:sz w:val="24"/>
                <w:szCs w:val="24"/>
              </w:rPr>
              <w:t> </w:t>
            </w:r>
            <w:r w:rsidRPr="0091186A">
              <w:rPr>
                <w:rStyle w:val="c3"/>
                <w:rFonts w:ascii="Times New Roman" w:hAnsi="Times New Roman" w:cs="Times New Roman"/>
                <w:i/>
                <w:iCs/>
                <w:color w:val="000000"/>
                <w:sz w:val="24"/>
                <w:szCs w:val="24"/>
              </w:rPr>
              <w:t>Основные турниры по настольному </w:t>
            </w:r>
            <w:r w:rsidRPr="0091186A">
              <w:rPr>
                <w:rStyle w:val="c0"/>
                <w:rFonts w:ascii="Times New Roman" w:hAnsi="Times New Roman" w:cs="Times New Roman"/>
                <w:color w:val="000000"/>
                <w:sz w:val="24"/>
                <w:szCs w:val="24"/>
              </w:rPr>
              <w:t>т</w:t>
            </w:r>
            <w:r w:rsidRPr="0091186A">
              <w:rPr>
                <w:rStyle w:val="c3"/>
                <w:rFonts w:ascii="Times New Roman" w:hAnsi="Times New Roman" w:cs="Times New Roman"/>
                <w:i/>
                <w:iCs/>
                <w:color w:val="000000"/>
                <w:sz w:val="24"/>
                <w:szCs w:val="24"/>
              </w:rPr>
              <w:t>еннису</w:t>
            </w:r>
            <w:r w:rsidRPr="0091186A">
              <w:rPr>
                <w:rStyle w:val="c0"/>
                <w:rFonts w:ascii="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Беседа о ТБ, рассказ о соревнованиях «Чемпионат Европы»  «Чемпионат Мира», Открытый чемпионат России и др.</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Повторение материала 2- го класса.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срезкой  и накатом с контролем траектории полета мяча и сменой направлений.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Игра срезкой  на удержание мяча. </w:t>
            </w:r>
            <w:proofErr w:type="gramStart"/>
            <w:r w:rsidRPr="0091186A">
              <w:rPr>
                <w:rStyle w:val="c0"/>
                <w:rFonts w:ascii="Times New Roman" w:hAnsi="Times New Roman" w:cs="Times New Roman"/>
                <w:color w:val="000000"/>
                <w:sz w:val="24"/>
                <w:szCs w:val="24"/>
              </w:rPr>
              <w:t>Направление мяча по прямой и по диагонали.</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накатом справа и слева.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накатом, обращая внимание на работу ног, точку удара, положение головки ракетки.</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Прыжковые упражнения, ускорения.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подачи и приема подачи.</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подачи (необходимо обращать внимание на правильное положение ног, подброс мяча, точку удара).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Прыжки со скакалкой  на двух ногах, на одной ноге, вращая скакалку вперед, назад.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Совершенствование подачи и приема подачи с дальнейшим </w:t>
            </w:r>
            <w:r w:rsidRPr="0091186A">
              <w:rPr>
                <w:rStyle w:val="c0"/>
                <w:rFonts w:ascii="Times New Roman" w:hAnsi="Times New Roman" w:cs="Times New Roman"/>
                <w:color w:val="000000"/>
                <w:sz w:val="24"/>
                <w:szCs w:val="24"/>
              </w:rPr>
              <w:lastRenderedPageBreak/>
              <w:t>розыгрышем очка.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 xml:space="preserve">Подача в заданные зоны стола. Прием подачи: по диагонали и </w:t>
            </w:r>
            <w:proofErr w:type="gramStart"/>
            <w:r w:rsidRPr="0091186A">
              <w:rPr>
                <w:rStyle w:val="c0"/>
                <w:rFonts w:ascii="Times New Roman" w:hAnsi="Times New Roman" w:cs="Times New Roman"/>
                <w:color w:val="000000"/>
                <w:sz w:val="24"/>
                <w:szCs w:val="24"/>
              </w:rPr>
              <w:lastRenderedPageBreak/>
              <w:t>по</w:t>
            </w:r>
            <w:proofErr w:type="gramEnd"/>
            <w:r w:rsidRPr="0091186A">
              <w:rPr>
                <w:rStyle w:val="c0"/>
                <w:rFonts w:ascii="Times New Roman" w:hAnsi="Times New Roman" w:cs="Times New Roman"/>
                <w:color w:val="000000"/>
                <w:sz w:val="24"/>
                <w:szCs w:val="24"/>
              </w:rPr>
              <w:t xml:space="preserve"> прямой. Повторение теннисного счета.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84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Промежуточные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игры со счетом по правилам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ударам по направлениям.</w:t>
            </w:r>
          </w:p>
          <w:p w:rsidR="0091186A" w:rsidRPr="0091186A" w:rsidRDefault="0091186A" w:rsidP="005821DC">
            <w:pPr>
              <w:spacing w:after="0"/>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w:t>
            </w:r>
            <w:proofErr w:type="gramStart"/>
            <w:r w:rsidRPr="0091186A">
              <w:rPr>
                <w:rStyle w:val="c3"/>
                <w:rFonts w:ascii="Times New Roman" w:hAnsi="Times New Roman" w:cs="Times New Roman"/>
                <w:i/>
                <w:iCs/>
                <w:color w:val="000000"/>
                <w:sz w:val="24"/>
                <w:szCs w:val="24"/>
              </w:rPr>
              <w:t>Удары накатом по прямой и по диагонали.</w:t>
            </w:r>
            <w:proofErr w:type="gramEnd"/>
            <w:r w:rsidRPr="0091186A">
              <w:rPr>
                <w:rStyle w:val="c3"/>
                <w:rFonts w:ascii="Times New Roman" w:hAnsi="Times New Roman" w:cs="Times New Roman"/>
                <w:i/>
                <w:iCs/>
                <w:color w:val="000000"/>
                <w:sz w:val="24"/>
                <w:szCs w:val="24"/>
              </w:rPr>
              <w:t xml:space="preserve">  Зависимость направления удара от сопровождения мяча. Постановка ног  </w:t>
            </w:r>
            <w:proofErr w:type="gramStart"/>
            <w:r w:rsidRPr="0091186A">
              <w:rPr>
                <w:rStyle w:val="c3"/>
                <w:rFonts w:ascii="Times New Roman" w:hAnsi="Times New Roman" w:cs="Times New Roman"/>
                <w:i/>
                <w:iCs/>
                <w:color w:val="000000"/>
                <w:sz w:val="24"/>
                <w:szCs w:val="24"/>
              </w:rPr>
              <w:t>пр</w:t>
            </w:r>
            <w:proofErr w:type="gramEnd"/>
            <w:r w:rsidRPr="0091186A">
              <w:rPr>
                <w:rStyle w:val="c3"/>
                <w:rFonts w:ascii="Times New Roman" w:hAnsi="Times New Roman" w:cs="Times New Roman"/>
                <w:i/>
                <w:iCs/>
                <w:color w:val="000000"/>
                <w:sz w:val="24"/>
                <w:szCs w:val="24"/>
              </w:rPr>
              <w:t xml:space="preserve"> иразличных видах ударов. </w:t>
            </w:r>
            <w:r w:rsidRPr="0091186A">
              <w:rPr>
                <w:rStyle w:val="c0"/>
                <w:rFonts w:ascii="Times New Roman" w:hAnsi="Times New Roman" w:cs="Times New Roman"/>
                <w:color w:val="000000"/>
                <w:sz w:val="24"/>
                <w:szCs w:val="24"/>
              </w:rPr>
              <w:t>Демонстрация  полета мяча (диагональ и прямая).</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Выполнение приема подачи по диагонали и </w:t>
            </w:r>
            <w:proofErr w:type="gramStart"/>
            <w:r w:rsidRPr="0091186A">
              <w:rPr>
                <w:rStyle w:val="c0"/>
                <w:rFonts w:ascii="Times New Roman" w:hAnsi="Times New Roman" w:cs="Times New Roman"/>
                <w:color w:val="000000"/>
                <w:sz w:val="24"/>
                <w:szCs w:val="24"/>
              </w:rPr>
              <w:t>по</w:t>
            </w:r>
            <w:proofErr w:type="gramEnd"/>
            <w:r w:rsidRPr="0091186A">
              <w:rPr>
                <w:rStyle w:val="c0"/>
                <w:rFonts w:ascii="Times New Roman" w:hAnsi="Times New Roman" w:cs="Times New Roman"/>
                <w:color w:val="000000"/>
                <w:sz w:val="24"/>
                <w:szCs w:val="24"/>
              </w:rPr>
              <w:t xml:space="preserve"> прямой.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«Зеваки». Ловля мяча с выбеганием вперед. Оббегание катящегося мяча и его ловля. Ловля мяча различных исходных положений.  Перекаты с ноги на ногу,  перемещения вправо-влево, вперед-назад  с вращением рук и ног.</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86-87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proofErr w:type="gramStart"/>
            <w:r w:rsidRPr="0091186A">
              <w:rPr>
                <w:rStyle w:val="c0"/>
                <w:rFonts w:ascii="Times New Roman" w:hAnsi="Times New Roman" w:cs="Times New Roman"/>
                <w:color w:val="000000"/>
                <w:sz w:val="24"/>
                <w:szCs w:val="24"/>
              </w:rPr>
              <w:t>Обучение ударам накатом по прямой и по диагонали.</w:t>
            </w:r>
            <w:proofErr w:type="gramEnd"/>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proofErr w:type="gramStart"/>
            <w:r w:rsidRPr="0091186A">
              <w:rPr>
                <w:rStyle w:val="c0"/>
                <w:rFonts w:ascii="Times New Roman" w:hAnsi="Times New Roman" w:cs="Times New Roman"/>
                <w:color w:val="000000"/>
                <w:sz w:val="24"/>
                <w:szCs w:val="24"/>
              </w:rPr>
              <w:t>Выполнение ударов накатом с наброса учителя по прямой, по диагонали.</w:t>
            </w:r>
            <w:proofErr w:type="gramEnd"/>
            <w:r w:rsidRPr="0091186A">
              <w:rPr>
                <w:rStyle w:val="c0"/>
                <w:rFonts w:ascii="Times New Roman" w:hAnsi="Times New Roman" w:cs="Times New Roman"/>
                <w:color w:val="000000"/>
                <w:sz w:val="24"/>
                <w:szCs w:val="24"/>
              </w:rPr>
              <w:t xml:space="preserve">  Выполнение ударов срезкой с наброса учителя по линии, по диагонали по линии и диагонали в парах. Игры в парах.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длине  удара.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w:t>
            </w: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понятие длинного и короткого удара. Зависимость длины удара от высоты полета мяча и силы удара</w:t>
            </w:r>
            <w:r w:rsidRPr="0091186A">
              <w:rPr>
                <w:rStyle w:val="c0"/>
                <w:rFonts w:ascii="Times New Roman" w:hAnsi="Times New Roman" w:cs="Times New Roman"/>
                <w:color w:val="000000"/>
                <w:sz w:val="24"/>
                <w:szCs w:val="24"/>
              </w:rPr>
              <w:t>. Обучение длинному и короткому ударам с отскока.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Подводящие упражнения: броски мяча на разное расстояние.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справа и слева срезкой по мишеням, расположенным на столе  на разном расстоянии от сетки с акцентом на точность попадания.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89-91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длинных и коротких  ударов срезкой в игровых ситуациях. Игра по направлению – линия, диагональ.</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 заданием варьировать длину и направление полета мяча.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91-92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 Тест №4 «Школа направления ударов».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93</w:t>
            </w:r>
            <w:r w:rsidR="008854DD">
              <w:rPr>
                <w:rStyle w:val="c0"/>
                <w:color w:val="000000"/>
              </w:rPr>
              <w:t>-94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Соревновательные игры со счетом по упрощенным </w:t>
            </w:r>
            <w:r w:rsidRPr="0091186A">
              <w:rPr>
                <w:rStyle w:val="c0"/>
                <w:rFonts w:ascii="Times New Roman" w:hAnsi="Times New Roman" w:cs="Times New Roman"/>
                <w:color w:val="000000"/>
                <w:sz w:val="24"/>
                <w:szCs w:val="24"/>
              </w:rPr>
              <w:lastRenderedPageBreak/>
              <w:t>правилам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9</w:t>
            </w:r>
            <w:r w:rsidR="008854DD">
              <w:rPr>
                <w:rStyle w:val="c0"/>
                <w:color w:val="000000"/>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вращению мяча.</w:t>
            </w:r>
          </w:p>
          <w:p w:rsidR="0091186A" w:rsidRPr="0091186A" w:rsidRDefault="0091186A" w:rsidP="005821DC">
            <w:pPr>
              <w:spacing w:after="0"/>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понятие о видах вращения мяча при ударах (</w:t>
            </w:r>
            <w:proofErr w:type="gramStart"/>
            <w:r w:rsidRPr="0091186A">
              <w:rPr>
                <w:rStyle w:val="c3"/>
                <w:rFonts w:ascii="Times New Roman" w:hAnsi="Times New Roman" w:cs="Times New Roman"/>
                <w:i/>
                <w:iCs/>
                <w:color w:val="000000"/>
                <w:sz w:val="24"/>
                <w:szCs w:val="24"/>
              </w:rPr>
              <w:t>крученый</w:t>
            </w:r>
            <w:proofErr w:type="gramEnd"/>
            <w:r w:rsidRPr="0091186A">
              <w:rPr>
                <w:rStyle w:val="c3"/>
                <w:rFonts w:ascii="Times New Roman" w:hAnsi="Times New Roman" w:cs="Times New Roman"/>
                <w:i/>
                <w:iCs/>
                <w:color w:val="000000"/>
                <w:sz w:val="24"/>
                <w:szCs w:val="24"/>
              </w:rPr>
              <w:t>, резаный).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крученому удару.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для разучивания крученых ударов.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96</w:t>
            </w:r>
            <w:r w:rsidR="0091186A" w:rsidRPr="0091186A">
              <w:rPr>
                <w:rStyle w:val="c0"/>
                <w:color w:val="000000"/>
              </w:rPr>
              <w:t>-9</w:t>
            </w:r>
            <w:r>
              <w:rPr>
                <w:rStyle w:val="c0"/>
                <w:color w:val="000000"/>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крученому удару справа и слева.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 верхним вращением по диагонали. Упражнения на быстроту реакции, быстроту начала движения, баланс – прыжки со скакалкой, перемещения с вращением рук и ног.</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9</w:t>
            </w:r>
            <w:r w:rsidR="008854DD">
              <w:rPr>
                <w:rStyle w:val="c0"/>
                <w:color w:val="000000"/>
              </w:rPr>
              <w:t>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подрезке.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справа по диагонали  подрезкой по топ-спину.</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100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Обучение подрезке  справа и слева.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w:t>
            </w:r>
            <w:proofErr w:type="gramStart"/>
            <w:r w:rsidRPr="0091186A">
              <w:rPr>
                <w:rStyle w:val="c0"/>
                <w:rFonts w:ascii="Times New Roman" w:hAnsi="Times New Roman" w:cs="Times New Roman"/>
                <w:color w:val="000000"/>
                <w:sz w:val="24"/>
                <w:szCs w:val="24"/>
              </w:rPr>
              <w:t>Выполнение подрезки справа и слева по прямой по топ-спину.</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101</w:t>
            </w:r>
            <w:r w:rsidR="0091186A" w:rsidRPr="0091186A">
              <w:rPr>
                <w:rStyle w:val="c0"/>
                <w:color w:val="000000"/>
              </w:rPr>
              <w:t>-102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Закрепление ударов с вращением мяча. Игра справа и слева топ</w:t>
            </w:r>
            <w:r w:rsidR="00A514F8">
              <w:rPr>
                <w:rStyle w:val="c0"/>
                <w:rFonts w:ascii="Times New Roman" w:hAnsi="Times New Roman" w:cs="Times New Roman"/>
                <w:color w:val="000000"/>
                <w:sz w:val="24"/>
                <w:szCs w:val="24"/>
              </w:rPr>
              <w:t xml:space="preserve"> </w:t>
            </w:r>
            <w:proofErr w:type="gramStart"/>
            <w:r w:rsidRPr="0091186A">
              <w:rPr>
                <w:rStyle w:val="c0"/>
                <w:rFonts w:ascii="Times New Roman" w:hAnsi="Times New Roman" w:cs="Times New Roman"/>
                <w:color w:val="000000"/>
                <w:sz w:val="24"/>
                <w:szCs w:val="24"/>
              </w:rPr>
              <w:t>-с</w:t>
            </w:r>
            <w:proofErr w:type="gramEnd"/>
            <w:r w:rsidRPr="0091186A">
              <w:rPr>
                <w:rStyle w:val="c0"/>
                <w:rFonts w:ascii="Times New Roman" w:hAnsi="Times New Roman" w:cs="Times New Roman"/>
                <w:color w:val="000000"/>
                <w:sz w:val="24"/>
                <w:szCs w:val="24"/>
              </w:rPr>
              <w:t>пином  справа и подрезкой слева с различной траекторией полета мяча (высокая, средняя, низкая).</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по прямой  и диагонали справа направо топ</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спинами. Игра по линии и диагонали слева налево подрезкой по высокой, низкой и средней траектории.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103-10</w:t>
            </w:r>
            <w:r w:rsidR="008854DD">
              <w:rPr>
                <w:rStyle w:val="c0"/>
                <w:color w:val="000000"/>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 №5 «Школа управления мячом».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106</w:t>
            </w:r>
            <w:r w:rsidR="0091186A" w:rsidRPr="0091186A">
              <w:rPr>
                <w:rStyle w:val="c0"/>
                <w:color w:val="000000"/>
              </w:rPr>
              <w:t>-109</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 и закрепление пройденного материала года. Розыгрыш очка с использованием ударов срезкой и накатом с разной траекторией   и направлением полета мяча. Траектория полета мяча (высокая, средняя, низкая).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Последовательное набивание по  4, 6, 8, 10  ударов при игре в парах друг с другом.  Подача, прием, розыгрыш очка. Удары с различными вариациями  по длине, высоте, направлению полета мяча.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110-111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(командная форма)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игры со счетом по  правилам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112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Повторение правил техники безопасности  поведения  в спортивном зале.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 Теория:</w:t>
            </w:r>
            <w:r w:rsidRPr="0091186A">
              <w:rPr>
                <w:rStyle w:val="c3"/>
                <w:rFonts w:ascii="Times New Roman" w:hAnsi="Times New Roman" w:cs="Times New Roman"/>
                <w:i/>
                <w:iCs/>
                <w:color w:val="000000"/>
                <w:sz w:val="24"/>
                <w:szCs w:val="24"/>
              </w:rPr>
              <w:t xml:space="preserve"> Правила </w:t>
            </w:r>
            <w:r w:rsidRPr="0091186A">
              <w:rPr>
                <w:rStyle w:val="c3"/>
                <w:rFonts w:ascii="Times New Roman" w:hAnsi="Times New Roman" w:cs="Times New Roman"/>
                <w:i/>
                <w:iCs/>
                <w:color w:val="000000"/>
                <w:sz w:val="24"/>
                <w:szCs w:val="24"/>
              </w:rPr>
              <w:lastRenderedPageBreak/>
              <w:t>настольного тенниса. Понятие об очке, партии, встрече, турнире</w:t>
            </w:r>
            <w:r w:rsidRPr="0091186A">
              <w:rPr>
                <w:rStyle w:val="c0"/>
                <w:rFonts w:ascii="Times New Roman" w:hAnsi="Times New Roman" w:cs="Times New Roman"/>
                <w:color w:val="000000"/>
                <w:sz w:val="24"/>
                <w:szCs w:val="24"/>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Беседа о ТБ, правила ведения счета в одиночной встрече  и командном матче.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113</w:t>
            </w:r>
            <w:r w:rsidR="008854DD">
              <w:rPr>
                <w:rStyle w:val="c0"/>
                <w:color w:val="000000"/>
              </w:rPr>
              <w:t>-115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Повторение материала предыдущих лет обучения: совершенствование ударов справа и слева срезкой по разным траекториям и направлениям.</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Игра срезкой на удержание мяча. </w:t>
            </w:r>
            <w:proofErr w:type="gramStart"/>
            <w:r w:rsidRPr="0091186A">
              <w:rPr>
                <w:rStyle w:val="c0"/>
                <w:rFonts w:ascii="Times New Roman" w:hAnsi="Times New Roman" w:cs="Times New Roman"/>
                <w:color w:val="000000"/>
                <w:sz w:val="24"/>
                <w:szCs w:val="24"/>
              </w:rPr>
              <w:t>Выполнение ударов с направлением мяча по прямой и по диагонали.  </w:t>
            </w:r>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11</w:t>
            </w:r>
            <w:r w:rsidR="008854DD">
              <w:rPr>
                <w:rStyle w:val="c0"/>
                <w:color w:val="000000"/>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ударов срезкой справа и слева.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срезкой, обращая внимание на работу ног, точку удара, положение и угол наклона ракетки.</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Беговые и прыжковые упражнения.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11</w:t>
            </w:r>
            <w:r w:rsidR="008854DD">
              <w:rPr>
                <w:rStyle w:val="c0"/>
                <w:color w:val="000000"/>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подачи и приема подачи.</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подачи. Необходимо обращать внимание на правильное положение ног, подброс мяча, точку удара.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11</w:t>
            </w:r>
            <w:r w:rsidR="008854DD">
              <w:rPr>
                <w:rStyle w:val="c0"/>
                <w:color w:val="000000"/>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Промежуточные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в командном формате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119</w:t>
            </w:r>
            <w:r w:rsidR="0091186A" w:rsidRPr="0091186A">
              <w:rPr>
                <w:rStyle w:val="c0"/>
                <w:color w:val="000000"/>
              </w:rPr>
              <w:t>-1</w:t>
            </w:r>
            <w:r>
              <w:rPr>
                <w:rStyle w:val="c0"/>
                <w:color w:val="000000"/>
              </w:rPr>
              <w:t>21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стабильности выполнения технических действий (ударов срезкой, накатом, подачи, приема подачи).</w:t>
            </w:r>
          </w:p>
          <w:p w:rsidR="0091186A" w:rsidRPr="0091186A" w:rsidRDefault="0091186A" w:rsidP="005821DC">
            <w:pPr>
              <w:spacing w:after="0"/>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понятие стабильности и ее роль в игре.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Упражнения для совершенствования стабильности выполнения технических действий.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Подача в заданные части стола. Упражнения на удержание мяча накатами и срезками. Необходимо обращать внимание на правильное положение ног, ритм удара, точку удара и окончание удара.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12</w:t>
            </w:r>
            <w:r w:rsidR="008854DD">
              <w:rPr>
                <w:rStyle w:val="c0"/>
                <w:color w:val="000000"/>
              </w:rPr>
              <w:t>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накатами с акцентом на стабильность. Игра с заданным направлением удара.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Игры на удержание мяча на столе накатами. Упражнения с переводом направления ударов.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t>12</w:t>
            </w:r>
            <w:r w:rsidR="008854DD">
              <w:rPr>
                <w:rStyle w:val="c0"/>
                <w:color w:val="000000"/>
              </w:rPr>
              <w:t>3</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(лично-командные)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игры со счетом.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line="140" w:lineRule="atLeast"/>
              <w:jc w:val="center"/>
              <w:rPr>
                <w:color w:val="000000"/>
              </w:rPr>
            </w:pPr>
            <w:r>
              <w:rPr>
                <w:rStyle w:val="c0"/>
                <w:color w:val="000000"/>
              </w:rPr>
              <w:t>124</w:t>
            </w:r>
            <w:r w:rsidR="0091186A" w:rsidRPr="0091186A">
              <w:rPr>
                <w:rStyle w:val="c0"/>
                <w:color w:val="000000"/>
              </w:rPr>
              <w:t>-12</w:t>
            </w:r>
            <w:r>
              <w:rPr>
                <w:rStyle w:val="c0"/>
                <w:color w:val="000000"/>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Совершенствование точности ударов накатами и срезками.  Сочетание стабильности и точности выполнения ударов.</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20"/>
                <w:rFonts w:ascii="Times New Roman" w:hAnsi="Times New Roman" w:cs="Times New Roman"/>
                <w:i/>
                <w:iCs/>
                <w:color w:val="000000"/>
                <w:sz w:val="24"/>
                <w:szCs w:val="24"/>
                <w:u w:val="single"/>
              </w:rPr>
              <w:t>Теория</w:t>
            </w:r>
            <w:r w:rsidRPr="0091186A">
              <w:rPr>
                <w:rStyle w:val="c3"/>
                <w:rFonts w:ascii="Times New Roman" w:hAnsi="Times New Roman" w:cs="Times New Roman"/>
                <w:i/>
                <w:iCs/>
                <w:color w:val="000000"/>
                <w:sz w:val="24"/>
                <w:szCs w:val="24"/>
              </w:rPr>
              <w:t xml:space="preserve">: простые тактические комбинации и их построение в игре. Основы предугадывания </w:t>
            </w:r>
            <w:r w:rsidRPr="0091186A">
              <w:rPr>
                <w:rStyle w:val="c3"/>
                <w:rFonts w:ascii="Times New Roman" w:hAnsi="Times New Roman" w:cs="Times New Roman"/>
                <w:i/>
                <w:iCs/>
                <w:color w:val="000000"/>
                <w:sz w:val="24"/>
                <w:szCs w:val="24"/>
              </w:rPr>
              <w:lastRenderedPageBreak/>
              <w:t>действий соперника.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lastRenderedPageBreak/>
              <w:t>Закрытые комбинации из 2-3 ударов. Игра срезкой справа и слева по прямой и диагонали.</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накатом справа и слева по прямой и диагонали с использованием мишеней на столе.</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Удары справа и слева накатом по мишеням, расположенным </w:t>
            </w:r>
            <w:r w:rsidRPr="0091186A">
              <w:rPr>
                <w:rStyle w:val="c0"/>
                <w:rFonts w:ascii="Times New Roman" w:hAnsi="Times New Roman" w:cs="Times New Roman"/>
                <w:color w:val="000000"/>
                <w:sz w:val="24"/>
                <w:szCs w:val="24"/>
              </w:rPr>
              <w:lastRenderedPageBreak/>
              <w:t>на разном расстоянии от сетки с акцентом на точность попадания. Выполнение ударов  в пустую часть стола.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line="140" w:lineRule="atLeast"/>
              <w:jc w:val="center"/>
              <w:rPr>
                <w:color w:val="000000"/>
              </w:rPr>
            </w:pPr>
            <w:r w:rsidRPr="0091186A">
              <w:rPr>
                <w:rStyle w:val="c0"/>
                <w:color w:val="000000"/>
              </w:rPr>
              <w:lastRenderedPageBreak/>
              <w:t>12</w:t>
            </w:r>
            <w:r w:rsidR="008854DD">
              <w:rPr>
                <w:rStyle w:val="c0"/>
                <w:color w:val="000000"/>
              </w:rPr>
              <w:t>6</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Виды точек удара (</w:t>
            </w:r>
            <w:proofErr w:type="gramStart"/>
            <w:r w:rsidRPr="0091186A">
              <w:rPr>
                <w:rStyle w:val="c0"/>
                <w:rFonts w:ascii="Times New Roman" w:hAnsi="Times New Roman" w:cs="Times New Roman"/>
                <w:color w:val="000000"/>
                <w:sz w:val="24"/>
                <w:szCs w:val="24"/>
              </w:rPr>
              <w:t>высокая</w:t>
            </w:r>
            <w:proofErr w:type="gramEnd"/>
            <w:r w:rsidRPr="0091186A">
              <w:rPr>
                <w:rStyle w:val="c0"/>
                <w:rFonts w:ascii="Times New Roman" w:hAnsi="Times New Roman" w:cs="Times New Roman"/>
                <w:color w:val="000000"/>
                <w:sz w:val="24"/>
                <w:szCs w:val="24"/>
              </w:rPr>
              <w:t>, средняя, низкая).</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в средней и низкой точках удара.</w:t>
            </w:r>
          </w:p>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Закрытые комбинации из 2-3 ударов.</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line="140" w:lineRule="atLeast"/>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Удары справа и слева накатом  с акцентом на высоту полета мяча. Демонстрация различных по высоте  ударов  и их связи с отскоком мяча.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08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12</w:t>
            </w:r>
            <w:r w:rsidR="008854DD">
              <w:rPr>
                <w:rStyle w:val="c0"/>
                <w:color w:val="000000"/>
              </w:rPr>
              <w:t>7</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Закрытые комбинации из 3 ударов с подачей и завершением атаки. Выход на атаку после короткого мяча.</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Розыгрыш комбинаций с последующим завершением атаки.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08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12</w:t>
            </w:r>
            <w:r w:rsidR="008854DD">
              <w:rPr>
                <w:rStyle w:val="c0"/>
                <w:color w:val="000000"/>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Комбинации со своей подачи с выходом на атаку</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Выполнение ударов срезкой с последующим выходом на атаку (выполняется с наброса учителя).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08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jc w:val="center"/>
              <w:rPr>
                <w:color w:val="000000"/>
              </w:rPr>
            </w:pPr>
            <w:r>
              <w:rPr>
                <w:rStyle w:val="c0"/>
                <w:color w:val="000000"/>
              </w:rPr>
              <w:t>129</w:t>
            </w:r>
            <w:r w:rsidR="0091186A" w:rsidRPr="0091186A">
              <w:rPr>
                <w:rStyle w:val="c0"/>
                <w:color w:val="000000"/>
              </w:rPr>
              <w:t>-1</w:t>
            </w:r>
            <w:r>
              <w:rPr>
                <w:rStyle w:val="c0"/>
                <w:color w:val="000000"/>
              </w:rPr>
              <w:t>30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 «Школа закрытых тактических комбинаций»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36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13</w:t>
            </w:r>
            <w:r w:rsidR="008854DD">
              <w:rPr>
                <w:rStyle w:val="c0"/>
                <w:color w:val="000000"/>
              </w:rPr>
              <w:t>1</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Завершающий удар при игре накатами и топ</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спинами. 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Комбинация с завершающим ударом при игре накатами и топ</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w:t>
            </w:r>
            <w:r w:rsidR="00A514F8">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спинами. Розыгрыш очка с подачей и завершением атаки.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62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jc w:val="center"/>
              <w:rPr>
                <w:color w:val="000000"/>
              </w:rPr>
            </w:pPr>
            <w:r>
              <w:rPr>
                <w:rStyle w:val="c0"/>
                <w:color w:val="000000"/>
              </w:rPr>
              <w:t>132</w:t>
            </w:r>
            <w:r w:rsidR="0091186A" w:rsidRPr="0091186A">
              <w:rPr>
                <w:rStyle w:val="c0"/>
                <w:color w:val="000000"/>
              </w:rPr>
              <w:t>-13</w:t>
            </w:r>
            <w:r>
              <w:rPr>
                <w:rStyle w:val="c0"/>
                <w:color w:val="000000"/>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топ</w:t>
            </w:r>
            <w:r w:rsidR="008854DD">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w:t>
            </w:r>
            <w:r w:rsidR="008854DD">
              <w:rPr>
                <w:rStyle w:val="c0"/>
                <w:rFonts w:ascii="Times New Roman" w:hAnsi="Times New Roman" w:cs="Times New Roman"/>
                <w:color w:val="000000"/>
                <w:sz w:val="24"/>
                <w:szCs w:val="24"/>
              </w:rPr>
              <w:t xml:space="preserve"> </w:t>
            </w:r>
            <w:r w:rsidRPr="0091186A">
              <w:rPr>
                <w:rStyle w:val="c0"/>
                <w:rFonts w:ascii="Times New Roman" w:hAnsi="Times New Roman" w:cs="Times New Roman"/>
                <w:color w:val="000000"/>
                <w:sz w:val="24"/>
                <w:szCs w:val="24"/>
              </w:rPr>
              <w:t>спинами справа и слева с последующим завершением атаки.</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Выполнение ударов </w:t>
            </w:r>
            <w:proofErr w:type="gramStart"/>
            <w:r w:rsidRPr="0091186A">
              <w:rPr>
                <w:rStyle w:val="c0"/>
                <w:rFonts w:ascii="Times New Roman" w:hAnsi="Times New Roman" w:cs="Times New Roman"/>
                <w:color w:val="000000"/>
                <w:sz w:val="24"/>
                <w:szCs w:val="24"/>
              </w:rPr>
              <w:t>топ-спинами</w:t>
            </w:r>
            <w:proofErr w:type="gramEnd"/>
            <w:r w:rsidRPr="0091186A">
              <w:rPr>
                <w:rStyle w:val="c0"/>
                <w:rFonts w:ascii="Times New Roman" w:hAnsi="Times New Roman" w:cs="Times New Roman"/>
                <w:color w:val="000000"/>
                <w:sz w:val="24"/>
                <w:szCs w:val="24"/>
              </w:rPr>
              <w:t xml:space="preserve"> с последующим обязательным завершением атаки с короткого мяча. Игры  высокой подвижности («Мишки на льдине», «Космонавты»).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52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t>13</w:t>
            </w:r>
            <w:r w:rsidR="008854DD">
              <w:rPr>
                <w:rStyle w:val="c0"/>
                <w:color w:val="000000"/>
              </w:rPr>
              <w:t>5</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Промежуточные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Соревнования в командно-личном формате.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36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jc w:val="center"/>
              <w:rPr>
                <w:color w:val="000000"/>
              </w:rPr>
            </w:pPr>
            <w:r>
              <w:rPr>
                <w:rStyle w:val="c0"/>
                <w:color w:val="000000"/>
              </w:rPr>
              <w:t>136</w:t>
            </w:r>
            <w:r w:rsidR="0091186A" w:rsidRPr="0091186A">
              <w:rPr>
                <w:rStyle w:val="c0"/>
                <w:color w:val="000000"/>
              </w:rPr>
              <w:t>-13</w:t>
            </w:r>
            <w:r>
              <w:rPr>
                <w:rStyle w:val="c0"/>
                <w:color w:val="000000"/>
              </w:rPr>
              <w:t>8</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Атакующий удар.</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Воспитание скоростных, скоростно-силовых и координационных способностей</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Розыгрыш с подачи  по всему столу  с использованием всех технических действий и завершением розыгрыша </w:t>
            </w:r>
            <w:proofErr w:type="gramStart"/>
            <w:r w:rsidRPr="0091186A">
              <w:rPr>
                <w:rStyle w:val="c0"/>
                <w:rFonts w:ascii="Times New Roman" w:hAnsi="Times New Roman" w:cs="Times New Roman"/>
                <w:color w:val="000000"/>
                <w:sz w:val="24"/>
                <w:szCs w:val="24"/>
              </w:rPr>
              <w:t>очка</w:t>
            </w:r>
            <w:proofErr w:type="gramEnd"/>
            <w:r w:rsidRPr="0091186A">
              <w:rPr>
                <w:rStyle w:val="c0"/>
                <w:rFonts w:ascii="Times New Roman" w:hAnsi="Times New Roman" w:cs="Times New Roman"/>
                <w:color w:val="000000"/>
                <w:sz w:val="24"/>
                <w:szCs w:val="24"/>
              </w:rPr>
              <w:t xml:space="preserve"> атакующим ударом.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108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pStyle w:val="c1"/>
              <w:spacing w:before="0" w:beforeAutospacing="0" w:after="0" w:afterAutospacing="0"/>
              <w:jc w:val="center"/>
              <w:rPr>
                <w:color w:val="000000"/>
              </w:rPr>
            </w:pPr>
            <w:r w:rsidRPr="0091186A">
              <w:rPr>
                <w:rStyle w:val="c0"/>
                <w:color w:val="000000"/>
              </w:rPr>
              <w:lastRenderedPageBreak/>
              <w:t>13</w:t>
            </w:r>
            <w:r w:rsidR="008854DD">
              <w:rPr>
                <w:rStyle w:val="c0"/>
                <w:color w:val="000000"/>
              </w:rPr>
              <w:t>9-140</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Итоговое тестирование.</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Тестирование теннисных умений</w:t>
            </w:r>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xml:space="preserve">Тест «Школа </w:t>
            </w:r>
            <w:proofErr w:type="gramStart"/>
            <w:r w:rsidRPr="0091186A">
              <w:rPr>
                <w:rStyle w:val="c0"/>
                <w:rFonts w:ascii="Times New Roman" w:hAnsi="Times New Roman" w:cs="Times New Roman"/>
                <w:color w:val="000000"/>
                <w:sz w:val="24"/>
                <w:szCs w:val="24"/>
              </w:rPr>
              <w:t>открытых</w:t>
            </w:r>
            <w:proofErr w:type="gramEnd"/>
          </w:p>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тактических комбинаций»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218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jc w:val="center"/>
              <w:rPr>
                <w:color w:val="000000"/>
              </w:rPr>
            </w:pPr>
            <w:r>
              <w:rPr>
                <w:rStyle w:val="c0"/>
                <w:color w:val="000000"/>
              </w:rPr>
              <w:t>141</w:t>
            </w:r>
            <w:r w:rsidR="0091186A" w:rsidRPr="0091186A">
              <w:rPr>
                <w:rStyle w:val="c0"/>
                <w:color w:val="000000"/>
              </w:rPr>
              <w:t>-1</w:t>
            </w:r>
            <w:r>
              <w:rPr>
                <w:rStyle w:val="c0"/>
                <w:color w:val="000000"/>
              </w:rPr>
              <w:t>42</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Повтор и закрепление пройденного материала. Розыгрыш очка с использованием технических приемов с разной траекторией, разным вращением  и направлением полета мяча. Траектория полета мяча (высокая, средняя, низкая).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Игра по всему столу с использованием всех технических действий.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r w:rsidR="008854DD" w:rsidRPr="0091186A" w:rsidTr="00A514F8">
        <w:trPr>
          <w:trHeight w:val="540"/>
        </w:trPr>
        <w:tc>
          <w:tcPr>
            <w:tcW w:w="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8854DD" w:rsidP="005821DC">
            <w:pPr>
              <w:pStyle w:val="c1"/>
              <w:spacing w:before="0" w:beforeAutospacing="0" w:after="0" w:afterAutospacing="0"/>
              <w:jc w:val="center"/>
              <w:rPr>
                <w:color w:val="000000"/>
              </w:rPr>
            </w:pPr>
            <w:r>
              <w:rPr>
                <w:rStyle w:val="c0"/>
                <w:color w:val="000000"/>
              </w:rPr>
              <w:t>143</w:t>
            </w:r>
            <w:r w:rsidR="0091186A" w:rsidRPr="0091186A">
              <w:rPr>
                <w:rStyle w:val="c0"/>
                <w:color w:val="000000"/>
              </w:rPr>
              <w:t>-14</w:t>
            </w:r>
            <w:r>
              <w:rPr>
                <w:rStyle w:val="c0"/>
                <w:color w:val="000000"/>
              </w:rPr>
              <w:t>4</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 Итоговые соревнования.</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spacing w:after="0"/>
              <w:rPr>
                <w:rFonts w:ascii="Times New Roman" w:hAnsi="Times New Roman" w:cs="Times New Roman"/>
                <w:color w:val="000000"/>
                <w:sz w:val="24"/>
                <w:szCs w:val="24"/>
              </w:rPr>
            </w:pPr>
            <w:r w:rsidRPr="0091186A">
              <w:rPr>
                <w:rStyle w:val="c0"/>
                <w:rFonts w:ascii="Times New Roman" w:hAnsi="Times New Roman" w:cs="Times New Roman"/>
                <w:color w:val="000000"/>
                <w:sz w:val="24"/>
                <w:szCs w:val="24"/>
              </w:rPr>
              <w:t>Соревновательные игры со счетом  </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1186A" w:rsidRPr="0091186A" w:rsidRDefault="0091186A" w:rsidP="005821DC">
            <w:pPr>
              <w:rPr>
                <w:rFonts w:ascii="Times New Roman" w:hAnsi="Times New Roman" w:cs="Times New Roman"/>
                <w:sz w:val="24"/>
                <w:szCs w:val="24"/>
              </w:rPr>
            </w:pPr>
          </w:p>
        </w:tc>
      </w:tr>
    </w:tbl>
    <w:p w:rsidR="004C7537" w:rsidRDefault="004C7537" w:rsidP="009E0530">
      <w:pPr>
        <w:rPr>
          <w:rFonts w:ascii="Times New Roman" w:hAnsi="Times New Roman" w:cs="Times New Roman"/>
          <w:sz w:val="24"/>
          <w:szCs w:val="24"/>
        </w:rPr>
      </w:pPr>
    </w:p>
    <w:p w:rsidR="00816AE0" w:rsidRPr="00816AE0" w:rsidRDefault="004C7537" w:rsidP="009E0530">
      <w:pPr>
        <w:rPr>
          <w:rFonts w:ascii="Times New Roman" w:hAnsi="Times New Roman" w:cs="Times New Roman"/>
          <w:b/>
          <w:sz w:val="24"/>
          <w:szCs w:val="24"/>
        </w:rPr>
      </w:pPr>
      <w:r>
        <w:rPr>
          <w:rFonts w:ascii="Times New Roman" w:hAnsi="Times New Roman" w:cs="Times New Roman"/>
          <w:sz w:val="24"/>
          <w:szCs w:val="24"/>
        </w:rPr>
        <w:t xml:space="preserve">                                                                                                                         </w:t>
      </w:r>
      <w:r w:rsidR="003A618F">
        <w:rPr>
          <w:rFonts w:ascii="Times New Roman" w:hAnsi="Times New Roman" w:cs="Times New Roman"/>
          <w:b/>
          <w:sz w:val="24"/>
          <w:szCs w:val="24"/>
        </w:rPr>
        <w:t xml:space="preserve"> </w:t>
      </w:r>
      <w:r w:rsidR="00816AE0" w:rsidRPr="00816AE0">
        <w:rPr>
          <w:rFonts w:ascii="Times New Roman" w:hAnsi="Times New Roman" w:cs="Times New Roman"/>
          <w:b/>
          <w:sz w:val="24"/>
          <w:szCs w:val="24"/>
        </w:rPr>
        <w:t>ПРИЛОЖЕНИЕ 1</w:t>
      </w:r>
    </w:p>
    <w:p w:rsidR="00A011AB" w:rsidRDefault="00816AE0" w:rsidP="00A011AB">
      <w:pPr>
        <w:jc w:val="center"/>
        <w:rPr>
          <w:rFonts w:ascii="Times New Roman" w:hAnsi="Times New Roman" w:cs="Times New Roman"/>
          <w:b/>
          <w:sz w:val="24"/>
          <w:szCs w:val="24"/>
        </w:rPr>
      </w:pPr>
      <w:r w:rsidRPr="00A011AB">
        <w:rPr>
          <w:rFonts w:ascii="Times New Roman" w:hAnsi="Times New Roman" w:cs="Times New Roman"/>
          <w:b/>
          <w:sz w:val="24"/>
          <w:szCs w:val="24"/>
        </w:rPr>
        <w:t>Методические рекомендации для детей и подростков для подготовки к испытаниям в настольном теннисе</w:t>
      </w:r>
      <w:r w:rsidR="00A011AB">
        <w:rPr>
          <w:rFonts w:ascii="Times New Roman" w:hAnsi="Times New Roman" w:cs="Times New Roman"/>
          <w:b/>
          <w:sz w:val="24"/>
          <w:szCs w:val="24"/>
        </w:rPr>
        <w:t>.</w:t>
      </w:r>
    </w:p>
    <w:p w:rsidR="00816AE0" w:rsidRDefault="00816AE0" w:rsidP="00A011AB">
      <w:pPr>
        <w:rPr>
          <w:rFonts w:ascii="Times New Roman" w:hAnsi="Times New Roman" w:cs="Times New Roman"/>
          <w:sz w:val="24"/>
          <w:szCs w:val="24"/>
        </w:rPr>
      </w:pPr>
      <w:r w:rsidRPr="00816AE0">
        <w:rPr>
          <w:rFonts w:ascii="Times New Roman" w:hAnsi="Times New Roman" w:cs="Times New Roman"/>
          <w:sz w:val="24"/>
          <w:szCs w:val="24"/>
        </w:rPr>
        <w:t xml:space="preserve"> Игра в настольный теннис является самой доступной в системе студенческого образования по дисциплине «физическая культура». Она актуальна для создания устойчивой мотивации и потребности к здоровому и продуктивному стилю жизни, физическому самосовершенствованию, приобретение личного опыта творческого использования средств и методов физической культуры в повседневной жизни. В процессе игры, которая отличается высокой двигательной активностью, формируются у школьников такие важные качества, как быстрота, ловкость, координация, внимание, реакция, глазомер, мышление и др. Напряженность спортивного поединка стремление к преодолению трудностей в борьбе за победу способствуют воспитанию смелости, настойчивости, решительности. При обучении игре в настольный теннис, как и любому другому виду спорта, огромную роль играет физическая подготовка. Самоконтроль</w:t>
      </w:r>
      <w:proofErr w:type="gramStart"/>
      <w:r w:rsidRPr="00816AE0">
        <w:rPr>
          <w:rFonts w:ascii="Times New Roman" w:hAnsi="Times New Roman" w:cs="Times New Roman"/>
          <w:sz w:val="24"/>
          <w:szCs w:val="24"/>
        </w:rPr>
        <w:t xml:space="preserve"> Л</w:t>
      </w:r>
      <w:proofErr w:type="gramEnd"/>
      <w:r w:rsidRPr="00816AE0">
        <w:rPr>
          <w:rFonts w:ascii="Times New Roman" w:hAnsi="Times New Roman" w:cs="Times New Roman"/>
          <w:sz w:val="24"/>
          <w:szCs w:val="24"/>
        </w:rPr>
        <w:t xml:space="preserve">юбой ребенок, начинавший систематически заниматься физическими упражнениями, должен регулярно наблюдать за состоянием своего организма. Учитель физической культуры обязан привить детям навыки самоконтроля при обучении игре в настольный теннис. Такой самоконтроль поможет правильно регулировать величину нагрузки во время выполнения физических упражнений, оценить результаты самостоятельной тренировки и при необходимости изменять режим тренировки. Используя самоконтроль, оценивают свое физическое развитие, двигательные качества и функциональные возможности. При оценке физического развития обращают особое внимание на изменения осанки. При правильной осанке голова и туловище находятся на одной вертикали, плечи развернуты, слегка опущены и расположены на одном уровне, лопатки прижаты, физиологические кривизны позвоночника нормально выражены, грудь слегка выпуклая, живот втянут, ноги разогнуты в коленных и тазобедренных суставах. Известно, что </w:t>
      </w:r>
      <w:r w:rsidRPr="00816AE0">
        <w:rPr>
          <w:rFonts w:ascii="Times New Roman" w:hAnsi="Times New Roman" w:cs="Times New Roman"/>
          <w:sz w:val="24"/>
          <w:szCs w:val="24"/>
        </w:rPr>
        <w:lastRenderedPageBreak/>
        <w:t>отклонения осанки не только нарушают фигуру человека, но и могут вызвать смещения сердца» крупных сосудов и других внутренних органов с ухудшением их функций. Двигательные или физические качества физкультурников (силу, быстроту, выносливость и гибкость) оценивают с помощью различных упражнений, называемых контрольными. Такие упражнения обычно объединяются в комплексы. Например, наиболее известен Всесоюзный физкультурный комплекс "Готов к труду и обороне" (ГТО), который известен в нашей стране с 1931 года. Способность совершать двигательные действия в минимальное для данных условий время называется быстротой, которая проявляется обычно в сочетании с силой мыши. Так результаты в прыжках в длину с места и с разбега, в беге на короткие дистанции характеризуют скоростно-силовые качестве "спортсменов. Быстрота и скоростно-силовые качества развивается с помощью прыжков, быстрого бега и других упражнений,</w:t>
      </w:r>
      <w:r w:rsidR="00E54E37">
        <w:rPr>
          <w:rFonts w:ascii="Times New Roman" w:hAnsi="Times New Roman" w:cs="Times New Roman"/>
          <w:sz w:val="24"/>
          <w:szCs w:val="24"/>
        </w:rPr>
        <w:t xml:space="preserve"> выполняемых в быстром темпе.</w:t>
      </w:r>
      <w:r w:rsidRPr="00816AE0">
        <w:rPr>
          <w:rFonts w:ascii="Times New Roman" w:hAnsi="Times New Roman" w:cs="Times New Roman"/>
          <w:sz w:val="24"/>
          <w:szCs w:val="24"/>
        </w:rPr>
        <w:t xml:space="preserve"> Одним из наиболее важных двигательных качеств человека является выносливость, определяемая как способность к длительному действию (движению) без снижения его эффективности. Иначе говоря, это способность противостоять утомлению, поддерживать высокую работоспособность. Следует отметить, что хорошо развитая физическая выносливость тесно связана с умственной работоспособностью. Для развития выносливости необходимо длительное выполнение упражнений до утомления и на фоне утомления, используя </w:t>
      </w:r>
      <w:proofErr w:type="gramStart"/>
      <w:r w:rsidRPr="00816AE0">
        <w:rPr>
          <w:rFonts w:ascii="Times New Roman" w:hAnsi="Times New Roman" w:cs="Times New Roman"/>
          <w:sz w:val="24"/>
          <w:szCs w:val="24"/>
        </w:rPr>
        <w:t>равномерный</w:t>
      </w:r>
      <w:proofErr w:type="gramEnd"/>
      <w:r w:rsidRPr="00816AE0">
        <w:rPr>
          <w:rFonts w:ascii="Times New Roman" w:hAnsi="Times New Roman" w:cs="Times New Roman"/>
          <w:sz w:val="24"/>
          <w:szCs w:val="24"/>
        </w:rPr>
        <w:t xml:space="preserve"> и повторные метода тренировки. К числу физических качеств относят гибкость - способность выполнять движения с больше? амплитудой, обусловленной полезностью в суставах, которая зависит от величины суставных поверхностей, эластичности мышц, связок, сухожилий. Так, гибкость позвоночника в хорошем состоянии, если вы можете, не сгибая ног, положить ладони на пол. Плечевые и локтевые суставы - если сможете соединить кисти за спиной на лопатках (один локоть сверху за головой, другой внизу на пояснице). Коленный и тазобедренный суставы - если сможете глубоко присесть на пятки, не отрывая их от пола. Для самоконтроля достаточно оценивать сдвиги в сердечно-сосудистой и </w:t>
      </w:r>
      <w:proofErr w:type="gramStart"/>
      <w:r w:rsidRPr="00816AE0">
        <w:rPr>
          <w:rFonts w:ascii="Times New Roman" w:hAnsi="Times New Roman" w:cs="Times New Roman"/>
          <w:sz w:val="24"/>
          <w:szCs w:val="24"/>
        </w:rPr>
        <w:t>дыхательной</w:t>
      </w:r>
      <w:proofErr w:type="gramEnd"/>
      <w:r w:rsidRPr="00816AE0">
        <w:rPr>
          <w:rFonts w:ascii="Times New Roman" w:hAnsi="Times New Roman" w:cs="Times New Roman"/>
          <w:sz w:val="24"/>
          <w:szCs w:val="24"/>
        </w:rPr>
        <w:t xml:space="preserve"> системах. Например, при систематических и правильно организованных занятиях частота пульса в покое имеет тенденцию </w:t>
      </w:r>
      <w:proofErr w:type="gramStart"/>
      <w:r w:rsidRPr="00816AE0">
        <w:rPr>
          <w:rFonts w:ascii="Times New Roman" w:hAnsi="Times New Roman" w:cs="Times New Roman"/>
          <w:sz w:val="24"/>
          <w:szCs w:val="24"/>
        </w:rPr>
        <w:t>к</w:t>
      </w:r>
      <w:proofErr w:type="gramEnd"/>
      <w:r w:rsidRPr="00816AE0">
        <w:rPr>
          <w:rFonts w:ascii="Times New Roman" w:hAnsi="Times New Roman" w:cs="Times New Roman"/>
          <w:sz w:val="24"/>
          <w:szCs w:val="24"/>
        </w:rPr>
        <w:t xml:space="preserve"> снижение. А повышение частоты часто связано с перегрузками, утомлением, болезнью. Пульс в покое измеряется утром после сна, не вставая с постели, и его величина 50-60 ударов в минуту свидетельствуют о нормальном состоянии </w:t>
      </w:r>
      <w:proofErr w:type="gramStart"/>
      <w:r w:rsidRPr="00816AE0">
        <w:rPr>
          <w:rFonts w:ascii="Times New Roman" w:hAnsi="Times New Roman" w:cs="Times New Roman"/>
          <w:sz w:val="24"/>
          <w:szCs w:val="24"/>
        </w:rPr>
        <w:t>сердечно-сосудистой</w:t>
      </w:r>
      <w:proofErr w:type="gramEnd"/>
      <w:r w:rsidRPr="00816AE0">
        <w:rPr>
          <w:rFonts w:ascii="Times New Roman" w:hAnsi="Times New Roman" w:cs="Times New Roman"/>
          <w:sz w:val="24"/>
          <w:szCs w:val="24"/>
        </w:rPr>
        <w:t xml:space="preserve"> системы. В условиях физических нагрузок частота пульса увеличиваем до 200 в I мин. Однако, при небольших нагрузках учащение пульса тем меньше, чем выше физическая подготовленность человека. На этом положении основаны почти все функциональные пробы с измерением пульса при физических нагрузках. Примерный комплекс упражнений утренней гимнастики 1.Исходное положение (и. п.)- основная стойка </w:t>
      </w:r>
      <w:proofErr w:type="gramStart"/>
      <w:r w:rsidRPr="00816AE0">
        <w:rPr>
          <w:rFonts w:ascii="Times New Roman" w:hAnsi="Times New Roman" w:cs="Times New Roman"/>
          <w:sz w:val="24"/>
          <w:szCs w:val="24"/>
        </w:rPr>
        <w:t>(</w:t>
      </w:r>
      <w:r w:rsidR="00E54E37">
        <w:rPr>
          <w:rFonts w:ascii="Times New Roman" w:hAnsi="Times New Roman" w:cs="Times New Roman"/>
          <w:sz w:val="24"/>
          <w:szCs w:val="24"/>
        </w:rPr>
        <w:t xml:space="preserve"> </w:t>
      </w:r>
      <w:proofErr w:type="gramEnd"/>
      <w:r w:rsidRPr="00816AE0">
        <w:rPr>
          <w:rFonts w:ascii="Times New Roman" w:hAnsi="Times New Roman" w:cs="Times New Roman"/>
          <w:sz w:val="24"/>
          <w:szCs w:val="24"/>
        </w:rPr>
        <w:t>о. с.). С шагом одной ноги вперёд, другая на носке сзади, руки ввер</w:t>
      </w:r>
      <w:proofErr w:type="gramStart"/>
      <w:r w:rsidRPr="00816AE0">
        <w:rPr>
          <w:rFonts w:ascii="Times New Roman" w:hAnsi="Times New Roman" w:cs="Times New Roman"/>
          <w:sz w:val="24"/>
          <w:szCs w:val="24"/>
        </w:rPr>
        <w:t>х-</w:t>
      </w:r>
      <w:proofErr w:type="gramEnd"/>
      <w:r w:rsidRPr="00816AE0">
        <w:rPr>
          <w:rFonts w:ascii="Times New Roman" w:hAnsi="Times New Roman" w:cs="Times New Roman"/>
          <w:sz w:val="24"/>
          <w:szCs w:val="24"/>
        </w:rPr>
        <w:t xml:space="preserve"> в стороны, прогнуться. То же можно выполнять сидя. 2. И. п.- то же. Руки вытянуть вперёд, с силой развести их в стороны. То же можно выполнять сидя. 3. И. п. О. с. Подтягивание колен к груди (попеременно). 4. И. п. о. с. Наклоны туловища вперёд, ноги прямые. 5. И. п.- упор лёжа. Сгибание и разгибание рук в упоре. 6. И. п. о. с. Приседания на одной или обеих ногах. 7. И. п. о. с. Повороты туловища в стороны. 8. И. п. – лёжа на спине. Поднимание ног или туловища. 9. И. п. о. с. Наклоны туловища в стороны, то же с выпадом в сторону. 10. Бег и ходьба. 11. Расслабление мышц или упражнения на координацию. 12. Ходьба и восстановление дыхания. </w:t>
      </w:r>
      <w:proofErr w:type="gramStart"/>
      <w:r w:rsidRPr="00816AE0">
        <w:rPr>
          <w:rFonts w:ascii="Times New Roman" w:hAnsi="Times New Roman" w:cs="Times New Roman"/>
          <w:sz w:val="24"/>
          <w:szCs w:val="24"/>
        </w:rPr>
        <w:t xml:space="preserve">Упражнения для развития основных физических качеств и опорнодвигательного аппарата Комплекс ГТО рекомендует включать в двигательный режим следующие упражнения: - прыжки со </w:t>
      </w:r>
      <w:r w:rsidRPr="00816AE0">
        <w:rPr>
          <w:rFonts w:ascii="Times New Roman" w:hAnsi="Times New Roman" w:cs="Times New Roman"/>
          <w:sz w:val="24"/>
          <w:szCs w:val="24"/>
        </w:rPr>
        <w:lastRenderedPageBreak/>
        <w:t>скакалкой; 24 - подтягивания; - сгибания и разгибания рук; - поднимание прямых ног или туловища; - наклоны вперёд; - упражнения для развития силы (упражнения с гантелями разного веса); - ходьба и бег для развития выносливости; - бег на лыжах;</w:t>
      </w:r>
      <w:proofErr w:type="gramEnd"/>
      <w:r w:rsidRPr="00816AE0">
        <w:rPr>
          <w:rFonts w:ascii="Times New Roman" w:hAnsi="Times New Roman" w:cs="Times New Roman"/>
          <w:sz w:val="24"/>
          <w:szCs w:val="24"/>
        </w:rPr>
        <w:t xml:space="preserve"> - метание; - плавание; - стрельба; - туристический поход. Соревнования и спортивные игры Многократные систематические соревнования повышают уровень общей тренированности, полезно участие в </w:t>
      </w:r>
      <w:proofErr w:type="gramStart"/>
      <w:r w:rsidRPr="00816AE0">
        <w:rPr>
          <w:rFonts w:ascii="Times New Roman" w:hAnsi="Times New Roman" w:cs="Times New Roman"/>
          <w:sz w:val="24"/>
          <w:szCs w:val="24"/>
        </w:rPr>
        <w:t>соревнованиях</w:t>
      </w:r>
      <w:proofErr w:type="gramEnd"/>
      <w:r w:rsidRPr="00816AE0">
        <w:rPr>
          <w:rFonts w:ascii="Times New Roman" w:hAnsi="Times New Roman" w:cs="Times New Roman"/>
          <w:sz w:val="24"/>
          <w:szCs w:val="24"/>
        </w:rPr>
        <w:t xml:space="preserve"> как в личном так и в парном зачёте. Полезные советы</w:t>
      </w:r>
      <w:r w:rsidR="00E54E37">
        <w:rPr>
          <w:rFonts w:ascii="Times New Roman" w:hAnsi="Times New Roman" w:cs="Times New Roman"/>
          <w:sz w:val="24"/>
          <w:szCs w:val="24"/>
        </w:rPr>
        <w:t>: д</w:t>
      </w:r>
      <w:r w:rsidRPr="00816AE0">
        <w:rPr>
          <w:rFonts w:ascii="Times New Roman" w:hAnsi="Times New Roman" w:cs="Times New Roman"/>
          <w:sz w:val="24"/>
          <w:szCs w:val="24"/>
        </w:rPr>
        <w:t>елать утреннюю гимнастику</w:t>
      </w:r>
      <w:r w:rsidR="00E54E37">
        <w:rPr>
          <w:rFonts w:ascii="Times New Roman" w:hAnsi="Times New Roman" w:cs="Times New Roman"/>
          <w:sz w:val="24"/>
          <w:szCs w:val="24"/>
        </w:rPr>
        <w:t>, н</w:t>
      </w:r>
      <w:r w:rsidRPr="00816AE0">
        <w:rPr>
          <w:rFonts w:ascii="Times New Roman" w:hAnsi="Times New Roman" w:cs="Times New Roman"/>
          <w:sz w:val="24"/>
          <w:szCs w:val="24"/>
        </w:rPr>
        <w:t>еобходимо заниматься систематически самостоятельными занятиями и чем раньше, тем лучше</w:t>
      </w:r>
      <w:r w:rsidR="00E54E37">
        <w:rPr>
          <w:rFonts w:ascii="Times New Roman" w:hAnsi="Times New Roman" w:cs="Times New Roman"/>
          <w:sz w:val="24"/>
          <w:szCs w:val="24"/>
        </w:rPr>
        <w:t>, п</w:t>
      </w:r>
      <w:r w:rsidRPr="00816AE0">
        <w:rPr>
          <w:rFonts w:ascii="Times New Roman" w:hAnsi="Times New Roman" w:cs="Times New Roman"/>
          <w:sz w:val="24"/>
          <w:szCs w:val="24"/>
        </w:rPr>
        <w:t>роявлять волю и последовательность в освоении материала</w:t>
      </w:r>
      <w:r w:rsidR="00F75559">
        <w:rPr>
          <w:rFonts w:ascii="Times New Roman" w:hAnsi="Times New Roman" w:cs="Times New Roman"/>
          <w:sz w:val="24"/>
          <w:szCs w:val="24"/>
        </w:rPr>
        <w:t>.</w:t>
      </w:r>
      <w:r w:rsidR="00E54E37">
        <w:rPr>
          <w:rFonts w:ascii="Times New Roman" w:hAnsi="Times New Roman" w:cs="Times New Roman"/>
          <w:sz w:val="24"/>
          <w:szCs w:val="24"/>
        </w:rPr>
        <w:t xml:space="preserve"> </w:t>
      </w:r>
      <w:r w:rsidR="00F75559">
        <w:rPr>
          <w:rFonts w:ascii="Times New Roman" w:hAnsi="Times New Roman" w:cs="Times New Roman"/>
          <w:sz w:val="24"/>
          <w:szCs w:val="24"/>
        </w:rPr>
        <w:t>Е</w:t>
      </w:r>
      <w:r w:rsidRPr="00816AE0">
        <w:rPr>
          <w:rFonts w:ascii="Times New Roman" w:hAnsi="Times New Roman" w:cs="Times New Roman"/>
          <w:sz w:val="24"/>
          <w:szCs w:val="24"/>
        </w:rPr>
        <w:t>сти график ведения тренировок и их результативности</w:t>
      </w:r>
      <w:r w:rsidR="00E54E37">
        <w:rPr>
          <w:rFonts w:ascii="Times New Roman" w:hAnsi="Times New Roman" w:cs="Times New Roman"/>
          <w:sz w:val="24"/>
          <w:szCs w:val="24"/>
        </w:rPr>
        <w:t>, у</w:t>
      </w:r>
      <w:r w:rsidRPr="00816AE0">
        <w:rPr>
          <w:rFonts w:ascii="Times New Roman" w:hAnsi="Times New Roman" w:cs="Times New Roman"/>
          <w:sz w:val="24"/>
          <w:szCs w:val="24"/>
        </w:rPr>
        <w:t>величивать уровень нагрузки в соответствие с состоянием здоровья от лёгких к более интенсивным</w:t>
      </w:r>
      <w:r w:rsidR="00E54E37">
        <w:rPr>
          <w:rFonts w:ascii="Times New Roman" w:hAnsi="Times New Roman" w:cs="Times New Roman"/>
          <w:sz w:val="24"/>
          <w:szCs w:val="24"/>
        </w:rPr>
        <w:t>, с</w:t>
      </w:r>
      <w:r w:rsidRPr="00816AE0">
        <w:rPr>
          <w:rFonts w:ascii="Times New Roman" w:hAnsi="Times New Roman" w:cs="Times New Roman"/>
          <w:sz w:val="24"/>
          <w:szCs w:val="24"/>
        </w:rPr>
        <w:t>оветоваться с педагогом и врачом по всем возникающим вопросам</w:t>
      </w:r>
      <w:r w:rsidR="00E54E37">
        <w:rPr>
          <w:rFonts w:ascii="Times New Roman" w:hAnsi="Times New Roman" w:cs="Times New Roman"/>
          <w:sz w:val="24"/>
          <w:szCs w:val="24"/>
        </w:rPr>
        <w:t>, ч</w:t>
      </w:r>
      <w:r w:rsidRPr="00816AE0">
        <w:rPr>
          <w:rFonts w:ascii="Times New Roman" w:hAnsi="Times New Roman" w:cs="Times New Roman"/>
          <w:sz w:val="24"/>
          <w:szCs w:val="24"/>
        </w:rPr>
        <w:t>аще участвовать во всех соревнованиях и спортивных играх. Подготовившись можно смело сдавать нормы ГТО на спортивных сооружениях.</w:t>
      </w:r>
    </w:p>
    <w:p w:rsidR="002D1FA1" w:rsidRDefault="009558ED" w:rsidP="00A011AB">
      <w:pPr>
        <w:rPr>
          <w:rFonts w:ascii="Times New Roman" w:hAnsi="Times New Roman" w:cs="Times New Roman"/>
          <w:b/>
          <w:sz w:val="24"/>
          <w:szCs w:val="24"/>
        </w:rPr>
      </w:pPr>
      <w:r>
        <w:rPr>
          <w:rFonts w:ascii="Times New Roman" w:hAnsi="Times New Roman" w:cs="Times New Roman"/>
          <w:sz w:val="24"/>
          <w:szCs w:val="24"/>
        </w:rPr>
        <w:t xml:space="preserve">                                                                                                                        </w:t>
      </w:r>
      <w:r w:rsidR="00F75559" w:rsidRPr="00F75559">
        <w:rPr>
          <w:rFonts w:ascii="Times New Roman" w:hAnsi="Times New Roman" w:cs="Times New Roman"/>
          <w:b/>
          <w:sz w:val="24"/>
          <w:szCs w:val="24"/>
        </w:rPr>
        <w:t xml:space="preserve"> </w:t>
      </w:r>
    </w:p>
    <w:p w:rsidR="002D1FA1" w:rsidRDefault="002D1FA1" w:rsidP="00A011AB">
      <w:pPr>
        <w:rPr>
          <w:rFonts w:ascii="Times New Roman" w:hAnsi="Times New Roman" w:cs="Times New Roman"/>
          <w:b/>
          <w:sz w:val="24"/>
          <w:szCs w:val="24"/>
        </w:rPr>
      </w:pPr>
    </w:p>
    <w:p w:rsidR="002D1FA1" w:rsidRDefault="002D1FA1" w:rsidP="00A011AB">
      <w:pPr>
        <w:rPr>
          <w:rFonts w:ascii="Times New Roman" w:hAnsi="Times New Roman" w:cs="Times New Roman"/>
          <w:b/>
          <w:sz w:val="24"/>
          <w:szCs w:val="24"/>
        </w:rPr>
      </w:pPr>
    </w:p>
    <w:p w:rsidR="00F75559" w:rsidRPr="00F75559" w:rsidRDefault="002D1FA1" w:rsidP="00A011AB">
      <w:pPr>
        <w:rPr>
          <w:rFonts w:ascii="Times New Roman" w:hAnsi="Times New Roman" w:cs="Times New Roman"/>
          <w:b/>
          <w:sz w:val="24"/>
          <w:szCs w:val="24"/>
        </w:rPr>
      </w:pPr>
      <w:r>
        <w:rPr>
          <w:rFonts w:ascii="Times New Roman" w:hAnsi="Times New Roman" w:cs="Times New Roman"/>
          <w:b/>
          <w:sz w:val="24"/>
          <w:szCs w:val="24"/>
        </w:rPr>
        <w:t xml:space="preserve">                                                                                                                         </w:t>
      </w:r>
      <w:r w:rsidR="00F75559" w:rsidRPr="00F75559">
        <w:rPr>
          <w:rFonts w:ascii="Times New Roman" w:hAnsi="Times New Roman" w:cs="Times New Roman"/>
          <w:b/>
          <w:sz w:val="24"/>
          <w:szCs w:val="24"/>
        </w:rPr>
        <w:t xml:space="preserve"> ПРИЛОЖЕНИЕ 2</w:t>
      </w:r>
    </w:p>
    <w:p w:rsidR="00F75559" w:rsidRDefault="00F75559" w:rsidP="00F75559">
      <w:pPr>
        <w:jc w:val="center"/>
        <w:rPr>
          <w:rFonts w:ascii="Times New Roman" w:hAnsi="Times New Roman" w:cs="Times New Roman"/>
          <w:b/>
          <w:sz w:val="24"/>
          <w:szCs w:val="24"/>
        </w:rPr>
      </w:pPr>
      <w:r w:rsidRPr="00F75559">
        <w:rPr>
          <w:rFonts w:ascii="Times New Roman" w:hAnsi="Times New Roman" w:cs="Times New Roman"/>
          <w:b/>
          <w:sz w:val="24"/>
          <w:szCs w:val="24"/>
        </w:rPr>
        <w:t xml:space="preserve">Методические рекомендации по выполнению видов испытаний (тестов) </w:t>
      </w:r>
    </w:p>
    <w:p w:rsidR="00F75559" w:rsidRPr="00F75559" w:rsidRDefault="00F75559" w:rsidP="00F75559">
      <w:pPr>
        <w:jc w:val="center"/>
        <w:rPr>
          <w:rFonts w:ascii="Times New Roman" w:hAnsi="Times New Roman" w:cs="Times New Roman"/>
          <w:b/>
          <w:sz w:val="24"/>
          <w:szCs w:val="24"/>
        </w:rPr>
      </w:pPr>
      <w:r w:rsidRPr="00F75559">
        <w:rPr>
          <w:rFonts w:ascii="Times New Roman" w:hAnsi="Times New Roman" w:cs="Times New Roman"/>
          <w:b/>
          <w:sz w:val="24"/>
          <w:szCs w:val="24"/>
        </w:rPr>
        <w:t xml:space="preserve">в </w:t>
      </w:r>
      <w:proofErr w:type="gramStart"/>
      <w:r w:rsidRPr="00F75559">
        <w:rPr>
          <w:rFonts w:ascii="Times New Roman" w:hAnsi="Times New Roman" w:cs="Times New Roman"/>
          <w:b/>
          <w:sz w:val="24"/>
          <w:szCs w:val="24"/>
        </w:rPr>
        <w:t>настольном</w:t>
      </w:r>
      <w:proofErr w:type="gramEnd"/>
      <w:r w:rsidRPr="00F75559">
        <w:rPr>
          <w:rFonts w:ascii="Times New Roman" w:hAnsi="Times New Roman" w:cs="Times New Roman"/>
          <w:b/>
          <w:sz w:val="24"/>
          <w:szCs w:val="24"/>
        </w:rPr>
        <w:t xml:space="preserve"> теннис</w:t>
      </w:r>
    </w:p>
    <w:p w:rsidR="001F3F12" w:rsidRDefault="00F75559" w:rsidP="00A011AB">
      <w:pPr>
        <w:rPr>
          <w:rFonts w:ascii="Times New Roman" w:hAnsi="Times New Roman" w:cs="Times New Roman"/>
          <w:sz w:val="24"/>
          <w:szCs w:val="24"/>
        </w:rPr>
      </w:pPr>
      <w:r w:rsidRPr="00F75559">
        <w:rPr>
          <w:rFonts w:ascii="Times New Roman" w:hAnsi="Times New Roman" w:cs="Times New Roman"/>
          <w:sz w:val="24"/>
          <w:szCs w:val="24"/>
        </w:rPr>
        <w:t xml:space="preserve"> 1. Бег на 30</w:t>
      </w:r>
      <w:r w:rsidR="001F3F12">
        <w:rPr>
          <w:rFonts w:ascii="Times New Roman" w:hAnsi="Times New Roman" w:cs="Times New Roman"/>
          <w:sz w:val="24"/>
          <w:szCs w:val="24"/>
        </w:rPr>
        <w:t xml:space="preserve"> м б</w:t>
      </w:r>
      <w:r w:rsidRPr="00F75559">
        <w:rPr>
          <w:rFonts w:ascii="Times New Roman" w:hAnsi="Times New Roman" w:cs="Times New Roman"/>
          <w:sz w:val="24"/>
          <w:szCs w:val="24"/>
        </w:rPr>
        <w:t>ег проводится по дорожкам стадиона или на любой ровной площадке с твёрдым покрытием. Бег на 30</w:t>
      </w:r>
      <w:r w:rsidR="001F3F12">
        <w:rPr>
          <w:rFonts w:ascii="Times New Roman" w:hAnsi="Times New Roman" w:cs="Times New Roman"/>
          <w:sz w:val="24"/>
          <w:szCs w:val="24"/>
        </w:rPr>
        <w:t xml:space="preserve"> </w:t>
      </w:r>
      <w:r w:rsidRPr="00F75559">
        <w:rPr>
          <w:rFonts w:ascii="Times New Roman" w:hAnsi="Times New Roman" w:cs="Times New Roman"/>
          <w:sz w:val="24"/>
          <w:szCs w:val="24"/>
        </w:rPr>
        <w:t>м выполняется с высокого старта. Участники стартуют по 1человеку.</w:t>
      </w:r>
    </w:p>
    <w:p w:rsidR="001F3F12" w:rsidRDefault="00F75559" w:rsidP="00A011AB">
      <w:pPr>
        <w:rPr>
          <w:rFonts w:ascii="Times New Roman" w:hAnsi="Times New Roman" w:cs="Times New Roman"/>
          <w:sz w:val="24"/>
          <w:szCs w:val="24"/>
        </w:rPr>
      </w:pPr>
      <w:r w:rsidRPr="00F75559">
        <w:rPr>
          <w:rFonts w:ascii="Times New Roman" w:hAnsi="Times New Roman" w:cs="Times New Roman"/>
          <w:sz w:val="24"/>
          <w:szCs w:val="24"/>
        </w:rPr>
        <w:t xml:space="preserve"> 2. Прыжок в длину с места толчком двумя ногами Прыжок в длину с места толчком двумя ногами выполняется в секторе для горизонтальных прыжков. Участник принимает исходное положение (далее</w:t>
      </w:r>
      <w:r w:rsidR="001F3F12">
        <w:rPr>
          <w:rFonts w:ascii="Times New Roman" w:hAnsi="Times New Roman" w:cs="Times New Roman"/>
          <w:sz w:val="24"/>
          <w:szCs w:val="24"/>
        </w:rPr>
        <w:t xml:space="preserve"> </w:t>
      </w:r>
      <w:r w:rsidRPr="00F75559">
        <w:rPr>
          <w:rFonts w:ascii="Times New Roman" w:hAnsi="Times New Roman" w:cs="Times New Roman"/>
          <w:sz w:val="24"/>
          <w:szCs w:val="24"/>
        </w:rPr>
        <w:t xml:space="preserve">- ИП): ноги на ширине плеч, ступни параллельно, носки ног перед линией отталкивания. Одновременным толчком двух ног выполняется прыжок вперёд. Мах руками разрешён.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зачёт идёт лучший результат. Ошибки: - заступ за линию отталкивания или касание её; - выполнение отталкивания с предварительного подскока; - отталкивание ногами разновременно. </w:t>
      </w:r>
    </w:p>
    <w:p w:rsidR="001F3F12" w:rsidRDefault="001F3F12" w:rsidP="00A011AB">
      <w:pPr>
        <w:rPr>
          <w:rFonts w:ascii="Times New Roman" w:hAnsi="Times New Roman" w:cs="Times New Roman"/>
          <w:sz w:val="24"/>
          <w:szCs w:val="24"/>
        </w:rPr>
      </w:pPr>
      <w:r>
        <w:rPr>
          <w:rFonts w:ascii="Times New Roman" w:hAnsi="Times New Roman" w:cs="Times New Roman"/>
          <w:sz w:val="24"/>
          <w:szCs w:val="24"/>
        </w:rPr>
        <w:t>3</w:t>
      </w:r>
      <w:r w:rsidR="00F75559" w:rsidRPr="00F75559">
        <w:rPr>
          <w:rFonts w:ascii="Times New Roman" w:hAnsi="Times New Roman" w:cs="Times New Roman"/>
          <w:sz w:val="24"/>
          <w:szCs w:val="24"/>
        </w:rPr>
        <w:t>. Прыжки со скакалкой Исходное положение для прыжков 1. Встать прямо. 2. Скакалку закинуть за спину. 3. Взгляд направить перед собой.4. Слегка согнуть руки в локтях. 5. Кисти отвести на 15-20 см. от бёдер. 6. Находясь в исходном положении, начать вращать скакалку. 7. Приземление должно быть мягким, с акцентом на подушечки стоп (передняя часть подошвы стопы).</w:t>
      </w:r>
      <w:r>
        <w:rPr>
          <w:rFonts w:ascii="Times New Roman" w:hAnsi="Times New Roman" w:cs="Times New Roman"/>
          <w:sz w:val="24"/>
          <w:szCs w:val="24"/>
        </w:rPr>
        <w:t xml:space="preserve"> </w:t>
      </w:r>
      <w:r w:rsidR="00F75559" w:rsidRPr="00F75559">
        <w:rPr>
          <w:rFonts w:ascii="Times New Roman" w:hAnsi="Times New Roman" w:cs="Times New Roman"/>
          <w:sz w:val="24"/>
          <w:szCs w:val="24"/>
        </w:rPr>
        <w:t>В баз</w:t>
      </w:r>
      <w:r>
        <w:rPr>
          <w:rFonts w:ascii="Times New Roman" w:hAnsi="Times New Roman" w:cs="Times New Roman"/>
          <w:sz w:val="24"/>
          <w:szCs w:val="24"/>
        </w:rPr>
        <w:t>овой технике прыжка на обе ноги, пятки не должны касаться пол</w:t>
      </w:r>
      <w:r w:rsidR="00F75559" w:rsidRPr="00F75559">
        <w:rPr>
          <w:rFonts w:ascii="Times New Roman" w:hAnsi="Times New Roman" w:cs="Times New Roman"/>
          <w:sz w:val="24"/>
          <w:szCs w:val="24"/>
        </w:rPr>
        <w:t xml:space="preserve">. Высоко </w:t>
      </w:r>
      <w:proofErr w:type="gramStart"/>
      <w:r w:rsidR="00F75559" w:rsidRPr="00F75559">
        <w:rPr>
          <w:rFonts w:ascii="Times New Roman" w:hAnsi="Times New Roman" w:cs="Times New Roman"/>
          <w:sz w:val="24"/>
          <w:szCs w:val="24"/>
        </w:rPr>
        <w:t>подпрыгивать</w:t>
      </w:r>
      <w:proofErr w:type="gramEnd"/>
      <w:r w:rsidR="00F75559" w:rsidRPr="00F75559">
        <w:rPr>
          <w:rFonts w:ascii="Times New Roman" w:hAnsi="Times New Roman" w:cs="Times New Roman"/>
          <w:sz w:val="24"/>
          <w:szCs w:val="24"/>
        </w:rPr>
        <w:t xml:space="preserve"> тоже не стоит. Отрыва буквально на пару сантиметров от поверхности будет достаточно, чтобы не мешать вращению скакалки. </w:t>
      </w:r>
    </w:p>
    <w:p w:rsidR="001F3F12" w:rsidRDefault="001F3F12" w:rsidP="00A011AB">
      <w:pPr>
        <w:rPr>
          <w:rFonts w:ascii="Times New Roman" w:hAnsi="Times New Roman" w:cs="Times New Roman"/>
          <w:sz w:val="24"/>
          <w:szCs w:val="24"/>
        </w:rPr>
      </w:pPr>
      <w:r>
        <w:rPr>
          <w:rFonts w:ascii="Times New Roman" w:hAnsi="Times New Roman" w:cs="Times New Roman"/>
          <w:sz w:val="24"/>
          <w:szCs w:val="24"/>
        </w:rPr>
        <w:lastRenderedPageBreak/>
        <w:t>4</w:t>
      </w:r>
      <w:r w:rsidR="00F75559" w:rsidRPr="00F75559">
        <w:rPr>
          <w:rFonts w:ascii="Times New Roman" w:hAnsi="Times New Roman" w:cs="Times New Roman"/>
          <w:sz w:val="24"/>
          <w:szCs w:val="24"/>
        </w:rPr>
        <w:t xml:space="preserve">. Прыжки боком через скамейку Прыжки через гимнастическую скамейку (прямо, правым/левым боком). В тренировочном зале для этого упражнения используется стандартная гимнастическая скамейка высотой от 30 до 40 см и длиной до 5 м. Скамейку можно заменить натянутой на той же высоте (30-40 см.) веревкой. Стать у одного конца скамейки, ноги вместе. Не раздвигая ног (стопы прижаты друг к другу), двигаться зигзагом вперед прыжками, перепрыгивая через скамейку с одной ее стороны не другую. Аналогично, только стать лицом перед скамейкой, туловище параллельно 26 скамейке. </w:t>
      </w:r>
      <w:proofErr w:type="gramStart"/>
      <w:r w:rsidR="00F75559" w:rsidRPr="00F75559">
        <w:rPr>
          <w:rFonts w:ascii="Times New Roman" w:hAnsi="Times New Roman" w:cs="Times New Roman"/>
          <w:sz w:val="24"/>
          <w:szCs w:val="24"/>
        </w:rPr>
        <w:t>Двигаться</w:t>
      </w:r>
      <w:proofErr w:type="gramEnd"/>
      <w:r w:rsidR="00F75559" w:rsidRPr="00F75559">
        <w:rPr>
          <w:rFonts w:ascii="Times New Roman" w:hAnsi="Times New Roman" w:cs="Times New Roman"/>
          <w:sz w:val="24"/>
          <w:szCs w:val="24"/>
        </w:rPr>
        <w:t xml:space="preserve"> делая прыжки через скамейку лицом/спиной вперед, оставляя туловище параллельным скамей</w:t>
      </w:r>
      <w:r>
        <w:rPr>
          <w:rFonts w:ascii="Times New Roman" w:hAnsi="Times New Roman" w:cs="Times New Roman"/>
          <w:sz w:val="24"/>
          <w:szCs w:val="24"/>
        </w:rPr>
        <w:t>ке. Сделать одним/другим боком.</w:t>
      </w:r>
    </w:p>
    <w:p w:rsidR="00E96B4C" w:rsidRDefault="001F3F12" w:rsidP="00A011AB">
      <w:pPr>
        <w:rPr>
          <w:rFonts w:ascii="Times New Roman" w:hAnsi="Times New Roman" w:cs="Times New Roman"/>
          <w:sz w:val="24"/>
          <w:szCs w:val="24"/>
        </w:rPr>
      </w:pPr>
      <w:r>
        <w:rPr>
          <w:rFonts w:ascii="Times New Roman" w:hAnsi="Times New Roman" w:cs="Times New Roman"/>
          <w:sz w:val="24"/>
          <w:szCs w:val="24"/>
        </w:rPr>
        <w:t>5</w:t>
      </w:r>
      <w:r w:rsidR="00F75559" w:rsidRPr="00F75559">
        <w:rPr>
          <w:rFonts w:ascii="Times New Roman" w:hAnsi="Times New Roman" w:cs="Times New Roman"/>
          <w:sz w:val="24"/>
          <w:szCs w:val="24"/>
        </w:rPr>
        <w:t>. Челночный бег 3x10 м Челночный бег проводится на любой ровной площадке с твёрдым покрытием, обеспечивающим хорошее сцепление с обувью. На расстоянии 10м прочерчиваются две параллельные линии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её и преодолевает последний отрезок без касания линии финиша рукой. Секундомер останавливают в момент пересечения линии «Финиш».</w:t>
      </w:r>
    </w:p>
    <w:p w:rsidR="002D1FA1" w:rsidRDefault="009558ED" w:rsidP="009558ED">
      <w:pPr>
        <w:rPr>
          <w:rFonts w:ascii="Times New Roman" w:hAnsi="Times New Roman" w:cs="Times New Roman"/>
          <w:sz w:val="24"/>
          <w:szCs w:val="24"/>
        </w:rPr>
      </w:pPr>
      <w:r>
        <w:rPr>
          <w:rFonts w:ascii="Times New Roman" w:hAnsi="Times New Roman" w:cs="Times New Roman"/>
          <w:sz w:val="24"/>
          <w:szCs w:val="24"/>
        </w:rPr>
        <w:t xml:space="preserve">                                                                                                                       </w:t>
      </w:r>
    </w:p>
    <w:p w:rsidR="003276A2" w:rsidRPr="003276A2" w:rsidRDefault="002D1FA1" w:rsidP="009558ED">
      <w:pPr>
        <w:rPr>
          <w:rFonts w:ascii="Times New Roman" w:hAnsi="Times New Roman" w:cs="Times New Roman"/>
          <w:b/>
          <w:sz w:val="24"/>
          <w:szCs w:val="24"/>
        </w:rPr>
      </w:pPr>
      <w:r>
        <w:rPr>
          <w:rFonts w:ascii="Times New Roman" w:hAnsi="Times New Roman" w:cs="Times New Roman"/>
          <w:sz w:val="24"/>
          <w:szCs w:val="24"/>
        </w:rPr>
        <w:t xml:space="preserve">                                                                                                                        </w:t>
      </w:r>
      <w:r w:rsidR="009558ED">
        <w:rPr>
          <w:rFonts w:ascii="Times New Roman" w:hAnsi="Times New Roman" w:cs="Times New Roman"/>
          <w:sz w:val="24"/>
          <w:szCs w:val="24"/>
        </w:rPr>
        <w:t xml:space="preserve">  </w:t>
      </w:r>
      <w:r w:rsidR="003276A2" w:rsidRPr="003276A2">
        <w:rPr>
          <w:rFonts w:ascii="Times New Roman" w:hAnsi="Times New Roman" w:cs="Times New Roman"/>
          <w:b/>
          <w:sz w:val="24"/>
          <w:szCs w:val="24"/>
        </w:rPr>
        <w:t>ПРИЛОЖЕНИЕ 3</w:t>
      </w:r>
    </w:p>
    <w:p w:rsidR="003276A2" w:rsidRDefault="003276A2" w:rsidP="003276A2">
      <w:pPr>
        <w:jc w:val="center"/>
        <w:rPr>
          <w:rFonts w:ascii="Times New Roman" w:hAnsi="Times New Roman" w:cs="Times New Roman"/>
          <w:sz w:val="24"/>
          <w:szCs w:val="24"/>
        </w:rPr>
      </w:pPr>
      <w:r w:rsidRPr="003276A2">
        <w:rPr>
          <w:rFonts w:ascii="Times New Roman" w:hAnsi="Times New Roman" w:cs="Times New Roman"/>
          <w:b/>
          <w:sz w:val="24"/>
          <w:szCs w:val="24"/>
        </w:rPr>
        <w:t>Методические рекомендации для педагогов и тренеров-преподавателей по организации проведения испытаний (тестов) по настольному теннису</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На этапе начальной подготовки периодизация учебного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средств ОФП, освоение технических элементов и навыков. Также в качестве критерия оценки деятельности на этапе начальной спортивной подготовки используются следующие показатели: стабильность состава занимающихся; динамика прироста индивидуальных показателей физической подготовленности занимающихся; уровень освоения основ техники видов спорта, навыков, гигиены и самоконтроля. </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Содержание контрольно-переводного процесса включает в себя следующие требования:</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 1. Ответить на вопросы по теории настольного тенниса (пройденный материал).</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 2. Сдать нормативы по физической и технической подготовке.</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 3. Принять участие во внутриклубных соревнованиях. </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4. Принять участие в 2-3-х соревнованиях вне клуба, сыграть не менее 20 встреч. Оценивание уровня подготовленности юных спортсменов производится по 10-бальной шкале, специально разработанной для внутриклубного использования, где 2 балла и меньше - низкий уровень; 3-4 балла – ниже среднего; от 5-7 баллов – средний уровень; от 8 - 9 баллов – выше среднего; 10 баллов и больше – высокий уровень. Подробно шкала оценивания уровня физической подготовленности представлено таблицей в Приложении </w:t>
      </w:r>
      <w:r w:rsidRPr="003276A2">
        <w:rPr>
          <w:rFonts w:ascii="Times New Roman" w:hAnsi="Times New Roman" w:cs="Times New Roman"/>
          <w:sz w:val="24"/>
          <w:szCs w:val="24"/>
        </w:rPr>
        <w:lastRenderedPageBreak/>
        <w:t>3. Тестирование по ОФП проводится 2 раза в год: в начале и в конце учебного года. Перед тестир</w:t>
      </w:r>
      <w:r w:rsidR="004012A0">
        <w:rPr>
          <w:rFonts w:ascii="Times New Roman" w:hAnsi="Times New Roman" w:cs="Times New Roman"/>
          <w:sz w:val="24"/>
          <w:szCs w:val="24"/>
        </w:rPr>
        <w:t xml:space="preserve">ованием проводится разминка. </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5. Бег боком вокруг стола: выполняется от линии, которая является продолжением левой кромки стола, сначала по часовой стрелке, за тем - против часовой стрелки 2 раза, т. е. всего четыре круга. В случае умышленного касания стола результат не засчитывается. </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6. Отжимания в упоре от стола: исходное положение - упор в край стола, при этом четыре пальца лежат на столе, а большой - снизу, руки разведены на ширину плеч, ноги выпрямлены, между плечом и телом угол 90°. По сигналу спортсмен начинает отжимания, каждый раз касаясь грудью кромки стола. Считается количество отжиманий за 1 мин. Судья следит за тем, чтобы руки находились на установленной ширине. Для того чтобы избежать травмы при возможном падении спортсмена на стол, его кромка закрывается мягким материалом. </w:t>
      </w:r>
    </w:p>
    <w:p w:rsidR="004012A0"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7.Прыжки со скакалкой одинарные: по сигналу судья включает секундомер, а спортсмен начинает прыжки. Считаются одинарные прыжки (1 оборот скакалки при 1 подскоке). Считается количество тех или иных прыжков за 45 с. Упражнение выполняется максимум 2 раза с перерывом 2 мин. В зачет идет лучший результат.</w:t>
      </w:r>
    </w:p>
    <w:p w:rsidR="003276A2" w:rsidRDefault="003276A2" w:rsidP="00A011AB">
      <w:pPr>
        <w:rPr>
          <w:rFonts w:ascii="Times New Roman" w:hAnsi="Times New Roman" w:cs="Times New Roman"/>
          <w:sz w:val="24"/>
          <w:szCs w:val="24"/>
        </w:rPr>
      </w:pPr>
      <w:r w:rsidRPr="003276A2">
        <w:rPr>
          <w:rFonts w:ascii="Times New Roman" w:hAnsi="Times New Roman" w:cs="Times New Roman"/>
          <w:sz w:val="24"/>
          <w:szCs w:val="24"/>
        </w:rPr>
        <w:t xml:space="preserve"> 8. Прыжки в длину с места: прыжки выполняются с линии прыжка по 2 раза. В зачет идет лучший результат. </w:t>
      </w:r>
    </w:p>
    <w:p w:rsidR="00A07E25" w:rsidRDefault="00A07E25" w:rsidP="00A011AB">
      <w:pPr>
        <w:rPr>
          <w:rFonts w:ascii="Times New Roman" w:hAnsi="Times New Roman" w:cs="Times New Roman"/>
          <w:b/>
          <w:sz w:val="24"/>
          <w:szCs w:val="24"/>
        </w:rPr>
      </w:pPr>
      <w:r>
        <w:rPr>
          <w:rFonts w:ascii="Times New Roman" w:hAnsi="Times New Roman" w:cs="Times New Roman"/>
          <w:b/>
          <w:sz w:val="24"/>
          <w:szCs w:val="24"/>
        </w:rPr>
        <w:t xml:space="preserve">                                                                                                                        </w:t>
      </w:r>
      <w:r w:rsidRPr="003276A2">
        <w:rPr>
          <w:rFonts w:ascii="Times New Roman" w:hAnsi="Times New Roman" w:cs="Times New Roman"/>
          <w:b/>
          <w:sz w:val="24"/>
          <w:szCs w:val="24"/>
        </w:rPr>
        <w:t xml:space="preserve">ПРИЛОЖЕНИЕ </w:t>
      </w:r>
      <w:r>
        <w:rPr>
          <w:rFonts w:ascii="Times New Roman" w:hAnsi="Times New Roman" w:cs="Times New Roman"/>
          <w:b/>
          <w:sz w:val="24"/>
          <w:szCs w:val="24"/>
        </w:rPr>
        <w:t>4</w:t>
      </w:r>
    </w:p>
    <w:p w:rsidR="00A07E25" w:rsidRDefault="00A07E25" w:rsidP="00A07E25">
      <w:pPr>
        <w:jc w:val="center"/>
        <w:rPr>
          <w:rFonts w:ascii="Times New Roman" w:hAnsi="Times New Roman" w:cs="Times New Roman"/>
          <w:sz w:val="24"/>
          <w:szCs w:val="24"/>
        </w:rPr>
      </w:pPr>
      <w:r w:rsidRPr="00A07E25">
        <w:rPr>
          <w:rFonts w:ascii="Times New Roman" w:hAnsi="Times New Roman" w:cs="Times New Roman"/>
          <w:b/>
          <w:sz w:val="24"/>
          <w:szCs w:val="24"/>
        </w:rPr>
        <w:t>Блиц вопросы и ответы по правилам настольного тенниса:</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 Если мяч у противника вылетает за пределы стола, не задев его, а я его беру и ошибаюсь. Кому будет засчитано очко? Если ваш удар был совершен за столом, то </w:t>
      </w:r>
      <w:proofErr w:type="gramStart"/>
      <w:r w:rsidRPr="00A07E25">
        <w:rPr>
          <w:rFonts w:ascii="Times New Roman" w:hAnsi="Times New Roman" w:cs="Times New Roman"/>
          <w:sz w:val="24"/>
          <w:szCs w:val="24"/>
        </w:rPr>
        <w:t>не важно взяли</w:t>
      </w:r>
      <w:proofErr w:type="gramEnd"/>
      <w:r w:rsidRPr="00A07E25">
        <w:rPr>
          <w:rFonts w:ascii="Times New Roman" w:hAnsi="Times New Roman" w:cs="Times New Roman"/>
          <w:sz w:val="24"/>
          <w:szCs w:val="24"/>
        </w:rPr>
        <w:t xml:space="preserve"> ли вы его или нет, противник уже ошибся, не попав на стол. Очко выиграете вы.</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2.Если я отбил мяч второй неигровой рукой и выиграл очко, оно будет засчитано? Нет, это будет считаться проигрышем. Допускается неявное касание, когда мяч отбивается пальцами игровой руки или кистью.</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3.Можно ли при ударе по высокому мячу «свече» заходить и бить с края стола? Да можно, передвижение доступно у стола с любой позиции.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4.При отбитии мною мяча, он попадает в торец стола, будет</w:t>
      </w:r>
      <w:r>
        <w:rPr>
          <w:rFonts w:ascii="Times New Roman" w:hAnsi="Times New Roman" w:cs="Times New Roman"/>
          <w:sz w:val="24"/>
          <w:szCs w:val="24"/>
        </w:rPr>
        <w:t xml:space="preserve"> ли это считаться за выигрыш? </w:t>
      </w:r>
      <w:r w:rsidRPr="00A07E25">
        <w:rPr>
          <w:rFonts w:ascii="Times New Roman" w:hAnsi="Times New Roman" w:cs="Times New Roman"/>
          <w:sz w:val="24"/>
          <w:szCs w:val="24"/>
        </w:rPr>
        <w:t xml:space="preserve"> Нет, попадание в торец считается как аут. Засчитывается только, когда мячик касается угла стола.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5.Я сыграл из дальней зоны, и мячик пролетел мимо сетки с краю и попал на половину стола. Выиграл ли я очко? Правила настольного тенниса разрешают играть мимо сетки. И такие ситуации случаются, когда играют по далеко улетевшим мячам. Главное попасть на стол.</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lastRenderedPageBreak/>
        <w:t xml:space="preserve"> 6.Имеет ли право </w:t>
      </w:r>
      <w:proofErr w:type="gramStart"/>
      <w:r w:rsidRPr="00A07E25">
        <w:rPr>
          <w:rFonts w:ascii="Times New Roman" w:hAnsi="Times New Roman" w:cs="Times New Roman"/>
          <w:sz w:val="24"/>
          <w:szCs w:val="24"/>
        </w:rPr>
        <w:t>подающий</w:t>
      </w:r>
      <w:proofErr w:type="gramEnd"/>
      <w:r w:rsidRPr="00A07E25">
        <w:rPr>
          <w:rFonts w:ascii="Times New Roman" w:hAnsi="Times New Roman" w:cs="Times New Roman"/>
          <w:sz w:val="24"/>
          <w:szCs w:val="24"/>
        </w:rPr>
        <w:t xml:space="preserve"> на переподачу? Подающий игрок перепадает подачу: по требованию судьи; ему помешал подать сторонний человек; мяч при подаче коснулся сетки; стола </w:t>
      </w:r>
      <w:proofErr w:type="gramStart"/>
      <w:r w:rsidRPr="00A07E25">
        <w:rPr>
          <w:rFonts w:ascii="Times New Roman" w:hAnsi="Times New Roman" w:cs="Times New Roman"/>
          <w:sz w:val="24"/>
          <w:szCs w:val="24"/>
        </w:rPr>
        <w:t>коснулся</w:t>
      </w:r>
      <w:proofErr w:type="gramEnd"/>
      <w:r w:rsidRPr="00A07E25">
        <w:rPr>
          <w:rFonts w:ascii="Times New Roman" w:hAnsi="Times New Roman" w:cs="Times New Roman"/>
          <w:sz w:val="24"/>
          <w:szCs w:val="24"/>
        </w:rPr>
        <w:t xml:space="preserve"> второй мяч или любая другая помеха.</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7.Что такое «зона» на столе? И зачем она нужна? Зоны их две и они представлены делением тонкой белой линией половинки стола. Зона используется во время парной игры, когда подача идет только в правую зону противникам. Если при подаче в парной игре, мяч не попадает в зону, то вам засчитывается проигрыш очка.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8.Переигрывается ли подача, если мяч задел края стола со стороны противника? Нет, такая подача не переигрывается.</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9.Переигрывается ли подача, если мяч коснулся сетки, но не коснулся стороны противника? Нет, такая подача не переигрывается и вам засчитывается проигрыш. 10.Можно ли перепадать подачу, если я промахнулся, но не касался мяча? Нет, это будет считаться проигрышным мячом.</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11.Я сыграл мяч ручкой ракетки, это считается за проигрыш очка? Нет, не считается. 12.Можно ли подбрасывать мячик при подаче несколько раз? Нет нельзя, это считается проигрышем очка.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13.Можно ли стучать мячиком по столу перед подачей? Нет нельзя.</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14</w:t>
      </w:r>
      <w:r>
        <w:rPr>
          <w:rFonts w:ascii="Times New Roman" w:hAnsi="Times New Roman" w:cs="Times New Roman"/>
          <w:sz w:val="24"/>
          <w:szCs w:val="24"/>
        </w:rPr>
        <w:t>.</w:t>
      </w:r>
      <w:r w:rsidRPr="00A07E25">
        <w:rPr>
          <w:rFonts w:ascii="Times New Roman" w:hAnsi="Times New Roman" w:cs="Times New Roman"/>
          <w:sz w:val="24"/>
          <w:szCs w:val="24"/>
        </w:rPr>
        <w:t xml:space="preserve">Следует ли переиграть очко, если при розыгрыше мячик коснулся потолка? Нет, это считается проигрышем. Мяч во время розыгрыша не должен касаться других посторонних </w:t>
      </w:r>
      <w:r>
        <w:rPr>
          <w:rFonts w:ascii="Times New Roman" w:hAnsi="Times New Roman" w:cs="Times New Roman"/>
          <w:sz w:val="24"/>
          <w:szCs w:val="24"/>
        </w:rPr>
        <w:t xml:space="preserve">предметов.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15.Я подал подачу, и мячик коснулся у противника его стола два раза, после чего он отбил его. Выиграл ли я очко? Да, потому что, мячик должен коснуться только один раз половинки стола противника.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16.Куда можно подавать подачи? Подавать можно в любое место стола. При игре в паре, необходимо подавать только в правый квадрат, который называется «зоной». Нарушение «зоны», наказывается проигрышем очка.</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17.Что делать судье</w:t>
      </w:r>
      <w:r w:rsidR="00170818">
        <w:rPr>
          <w:rFonts w:ascii="Times New Roman" w:hAnsi="Times New Roman" w:cs="Times New Roman"/>
          <w:sz w:val="24"/>
          <w:szCs w:val="24"/>
        </w:rPr>
        <w:t>,</w:t>
      </w:r>
      <w:r w:rsidRPr="00A07E25">
        <w:rPr>
          <w:rFonts w:ascii="Times New Roman" w:hAnsi="Times New Roman" w:cs="Times New Roman"/>
          <w:sz w:val="24"/>
          <w:szCs w:val="24"/>
        </w:rPr>
        <w:t xml:space="preserve"> если неиграющий игрок мешает проведе</w:t>
      </w:r>
      <w:r w:rsidR="00170818">
        <w:rPr>
          <w:rFonts w:ascii="Times New Roman" w:hAnsi="Times New Roman" w:cs="Times New Roman"/>
          <w:sz w:val="24"/>
          <w:szCs w:val="24"/>
        </w:rPr>
        <w:t>нию соревнований, ведет себя не</w:t>
      </w:r>
      <w:r w:rsidRPr="00A07E25">
        <w:rPr>
          <w:rFonts w:ascii="Times New Roman" w:hAnsi="Times New Roman" w:cs="Times New Roman"/>
          <w:sz w:val="24"/>
          <w:szCs w:val="24"/>
        </w:rPr>
        <w:t xml:space="preserve">спортивно? Сделать первое предупреждение, наказать дисквалификацией на одну игру, игровой день или удалить с турнира.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18.Как выбрать, кто первый подает подачу? На турнирах либо бросается монетка, либо один из игроков берет в руки мяч, разводит руки под столом, держа в одной из них мяч. И просит соперника угадать, в какой руке у него находится мяч. Если противник угадывает, его первые подачи, если нет то ваши.</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19.На какую высоту надо подбрасывать мячик при подаче? Необходимо подбросить мячик открытой ладонью на высоту более 16 см.</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20.Зачем меняются сторонами при счете 5:3? Это случается в середине решающей партии, например по партиям счет 3:3, и чтобы все были в равных условиях в ключевой партии, меняются местами в ее середине.</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lastRenderedPageBreak/>
        <w:t xml:space="preserve"> 21.Можно лечь на стол животом, если я не могу достать мяч, упавший близко к сетке? Да можно коснуться животом или ногой, но при этом стол не должен сдвинуться.</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 22.Можно ли при подбрасывании мяча делать движение ногами для более сильного вращения? Нет, во время подачи нельзя перемещаться. </w:t>
      </w:r>
    </w:p>
    <w:p w:rsidR="00A07E25" w:rsidRDefault="00A07E25" w:rsidP="00A011AB">
      <w:pPr>
        <w:rPr>
          <w:rFonts w:ascii="Times New Roman" w:hAnsi="Times New Roman" w:cs="Times New Roman"/>
          <w:sz w:val="24"/>
          <w:szCs w:val="24"/>
        </w:rPr>
      </w:pPr>
      <w:r w:rsidRPr="00A07E25">
        <w:rPr>
          <w:rFonts w:ascii="Times New Roman" w:hAnsi="Times New Roman" w:cs="Times New Roman"/>
          <w:sz w:val="24"/>
          <w:szCs w:val="24"/>
        </w:rPr>
        <w:t xml:space="preserve">23.Если при ударе мячик попадает в боковую стойку у сетки, а потом касается половинки стола противника, это считается за аут? Нет, стойки сетки тоже считаются как элементы </w:t>
      </w:r>
      <w:proofErr w:type="gramStart"/>
      <w:r w:rsidRPr="00A07E25">
        <w:rPr>
          <w:rFonts w:ascii="Times New Roman" w:hAnsi="Times New Roman" w:cs="Times New Roman"/>
          <w:sz w:val="24"/>
          <w:szCs w:val="24"/>
        </w:rPr>
        <w:t>сетки</w:t>
      </w:r>
      <w:proofErr w:type="gramEnd"/>
      <w:r w:rsidRPr="00A07E25">
        <w:rPr>
          <w:rFonts w:ascii="Times New Roman" w:hAnsi="Times New Roman" w:cs="Times New Roman"/>
          <w:sz w:val="24"/>
          <w:szCs w:val="24"/>
        </w:rPr>
        <w:t xml:space="preserve"> и мяч может от них играться.</w:t>
      </w:r>
    </w:p>
    <w:p w:rsidR="00D02902" w:rsidRDefault="00D02902" w:rsidP="00A011AB">
      <w:pPr>
        <w:rPr>
          <w:rFonts w:ascii="Times New Roman" w:hAnsi="Times New Roman" w:cs="Times New Roman"/>
          <w:b/>
          <w:sz w:val="24"/>
          <w:szCs w:val="24"/>
        </w:rPr>
      </w:pPr>
      <w:r>
        <w:rPr>
          <w:rFonts w:ascii="Times New Roman" w:hAnsi="Times New Roman" w:cs="Times New Roman"/>
          <w:b/>
          <w:sz w:val="24"/>
          <w:szCs w:val="24"/>
        </w:rPr>
        <w:t xml:space="preserve">                               </w:t>
      </w:r>
    </w:p>
    <w:p w:rsidR="00D02902" w:rsidRDefault="00D02902" w:rsidP="00A011AB">
      <w:pPr>
        <w:rPr>
          <w:rFonts w:ascii="Times New Roman" w:hAnsi="Times New Roman" w:cs="Times New Roman"/>
          <w:b/>
          <w:sz w:val="24"/>
          <w:szCs w:val="24"/>
        </w:rPr>
      </w:pPr>
    </w:p>
    <w:p w:rsidR="002D1FA1" w:rsidRDefault="00D02902" w:rsidP="00A011AB">
      <w:pPr>
        <w:rPr>
          <w:rFonts w:ascii="Times New Roman" w:hAnsi="Times New Roman" w:cs="Times New Roman"/>
          <w:b/>
          <w:sz w:val="24"/>
          <w:szCs w:val="24"/>
        </w:rPr>
      </w:pPr>
      <w:r>
        <w:rPr>
          <w:rFonts w:ascii="Times New Roman" w:hAnsi="Times New Roman" w:cs="Times New Roman"/>
          <w:b/>
          <w:sz w:val="24"/>
          <w:szCs w:val="24"/>
        </w:rPr>
        <w:t xml:space="preserve">                                                                                                                                </w:t>
      </w:r>
    </w:p>
    <w:p w:rsidR="002D1FA1" w:rsidRDefault="002D1FA1" w:rsidP="00A011AB">
      <w:pPr>
        <w:rPr>
          <w:rFonts w:ascii="Times New Roman" w:hAnsi="Times New Roman" w:cs="Times New Roman"/>
          <w:b/>
          <w:sz w:val="24"/>
          <w:szCs w:val="24"/>
        </w:rPr>
      </w:pPr>
    </w:p>
    <w:p w:rsidR="002D1FA1" w:rsidRDefault="002D1FA1" w:rsidP="00A011AB">
      <w:pPr>
        <w:rPr>
          <w:rFonts w:ascii="Times New Roman" w:hAnsi="Times New Roman" w:cs="Times New Roman"/>
          <w:b/>
          <w:sz w:val="24"/>
          <w:szCs w:val="24"/>
        </w:rPr>
      </w:pPr>
    </w:p>
    <w:p w:rsidR="002D1FA1" w:rsidRDefault="002D1FA1" w:rsidP="00A011AB">
      <w:pPr>
        <w:rPr>
          <w:rFonts w:ascii="Times New Roman" w:hAnsi="Times New Roman" w:cs="Times New Roman"/>
          <w:b/>
          <w:sz w:val="24"/>
          <w:szCs w:val="24"/>
        </w:rPr>
      </w:pPr>
    </w:p>
    <w:p w:rsidR="002D1FA1" w:rsidRDefault="002D1FA1" w:rsidP="00A011AB">
      <w:pPr>
        <w:rPr>
          <w:rFonts w:ascii="Times New Roman" w:hAnsi="Times New Roman" w:cs="Times New Roman"/>
          <w:b/>
          <w:sz w:val="24"/>
          <w:szCs w:val="24"/>
        </w:rPr>
      </w:pPr>
    </w:p>
    <w:p w:rsidR="00D02902" w:rsidRPr="00D02902" w:rsidRDefault="002D1FA1" w:rsidP="00A011AB">
      <w:pPr>
        <w:rPr>
          <w:rFonts w:ascii="Times New Roman" w:hAnsi="Times New Roman" w:cs="Times New Roman"/>
          <w:b/>
          <w:sz w:val="24"/>
          <w:szCs w:val="24"/>
        </w:rPr>
      </w:pPr>
      <w:r>
        <w:rPr>
          <w:rFonts w:ascii="Times New Roman" w:hAnsi="Times New Roman" w:cs="Times New Roman"/>
          <w:b/>
          <w:sz w:val="24"/>
          <w:szCs w:val="24"/>
        </w:rPr>
        <w:t xml:space="preserve">                                                                                                                                </w:t>
      </w:r>
      <w:r w:rsidR="00D02902">
        <w:rPr>
          <w:rFonts w:ascii="Times New Roman" w:hAnsi="Times New Roman" w:cs="Times New Roman"/>
          <w:b/>
          <w:sz w:val="24"/>
          <w:szCs w:val="24"/>
        </w:rPr>
        <w:t xml:space="preserve"> </w:t>
      </w:r>
      <w:r w:rsidR="00D02902" w:rsidRPr="00D02902">
        <w:rPr>
          <w:rFonts w:ascii="Times New Roman" w:hAnsi="Times New Roman" w:cs="Times New Roman"/>
          <w:b/>
          <w:sz w:val="24"/>
          <w:szCs w:val="24"/>
        </w:rPr>
        <w:t>Приложение 5</w:t>
      </w:r>
    </w:p>
    <w:p w:rsidR="00D02902" w:rsidRPr="00D02902" w:rsidRDefault="00D02902" w:rsidP="00D02902">
      <w:pPr>
        <w:tabs>
          <w:tab w:val="left" w:pos="9639"/>
        </w:tabs>
        <w:jc w:val="center"/>
        <w:rPr>
          <w:rFonts w:ascii="Times New Roman" w:eastAsia="Times New Roman" w:hAnsi="Times New Roman" w:cs="Times New Roman"/>
          <w:b/>
          <w:bCs/>
          <w:i/>
          <w:iCs/>
          <w:color w:val="000000"/>
          <w:sz w:val="24"/>
          <w:szCs w:val="24"/>
        </w:rPr>
      </w:pPr>
      <w:r w:rsidRPr="00D02902">
        <w:rPr>
          <w:rFonts w:ascii="Times New Roman" w:eastAsia="Times New Roman" w:hAnsi="Times New Roman" w:cs="Times New Roman"/>
          <w:b/>
          <w:bCs/>
          <w:iCs/>
          <w:color w:val="000000"/>
          <w:sz w:val="24"/>
          <w:szCs w:val="24"/>
        </w:rPr>
        <w:t>Нормативы  по  технической  подготовленности</w:t>
      </w:r>
      <w:r w:rsidRPr="00D02902">
        <w:rPr>
          <w:rFonts w:ascii="Times New Roman" w:eastAsia="Times New Roman" w:hAnsi="Times New Roman" w:cs="Times New Roman"/>
          <w:b/>
          <w:bCs/>
          <w:i/>
          <w:iCs/>
          <w:color w:val="000000"/>
          <w:sz w:val="24"/>
          <w:szCs w:val="24"/>
        </w:rPr>
        <w:t>.</w:t>
      </w:r>
      <w:r w:rsidRPr="00D02902">
        <w:rPr>
          <w:rFonts w:ascii="Times New Roman" w:eastAsia="Times New Roman" w:hAnsi="Times New Roman" w:cs="Times New Roman"/>
          <w:color w:val="000000"/>
          <w:sz w:val="24"/>
          <w:szCs w:val="24"/>
        </w:rPr>
        <w:t xml:space="preserve">                                                                                                                    </w:t>
      </w:r>
    </w:p>
    <w:tbl>
      <w:tblPr>
        <w:tblW w:w="0" w:type="auto"/>
        <w:tblInd w:w="40" w:type="dxa"/>
        <w:tblLayout w:type="fixed"/>
        <w:tblCellMar>
          <w:left w:w="40" w:type="dxa"/>
          <w:right w:w="40" w:type="dxa"/>
        </w:tblCellMar>
        <w:tblLook w:val="0000"/>
      </w:tblPr>
      <w:tblGrid>
        <w:gridCol w:w="851"/>
        <w:gridCol w:w="5103"/>
        <w:gridCol w:w="1984"/>
        <w:gridCol w:w="1560"/>
      </w:tblGrid>
      <w:tr w:rsidR="00D02902" w:rsidRPr="00D02902" w:rsidTr="003063DA">
        <w:trPr>
          <w:trHeight w:val="4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02902" w:rsidRPr="00D02902" w:rsidRDefault="00D02902" w:rsidP="003063DA">
            <w:pPr>
              <w:shd w:val="clear" w:color="auto" w:fill="FFFFFF"/>
              <w:spacing w:line="216"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b/>
                <w:bCs/>
                <w:color w:val="000000"/>
                <w:sz w:val="24"/>
                <w:szCs w:val="24"/>
              </w:rPr>
              <w:t xml:space="preserve">№ </w:t>
            </w:r>
            <w:proofErr w:type="gramStart"/>
            <w:r w:rsidRPr="00D02902">
              <w:rPr>
                <w:rFonts w:ascii="Times New Roman" w:eastAsia="Times New Roman" w:hAnsi="Times New Roman" w:cs="Times New Roman"/>
                <w:b/>
                <w:bCs/>
                <w:color w:val="000000"/>
                <w:sz w:val="24"/>
                <w:szCs w:val="24"/>
              </w:rPr>
              <w:t>п</w:t>
            </w:r>
            <w:proofErr w:type="gramEnd"/>
            <w:r w:rsidRPr="00D02902">
              <w:rPr>
                <w:rFonts w:ascii="Times New Roman" w:eastAsia="Times New Roman" w:hAnsi="Times New Roman" w:cs="Times New Roman"/>
                <w:b/>
                <w:bCs/>
                <w:color w:val="000000"/>
                <w:sz w:val="24"/>
                <w:szCs w:val="24"/>
              </w:rPr>
              <w:t>/п</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D02902" w:rsidRPr="00D02902" w:rsidRDefault="00D02902" w:rsidP="003063DA">
            <w:pPr>
              <w:shd w:val="clear" w:color="auto" w:fill="FFFFFF"/>
              <w:ind w:left="317"/>
              <w:rPr>
                <w:rFonts w:ascii="Times New Roman" w:eastAsia="Times New Roman" w:hAnsi="Times New Roman" w:cs="Times New Roman"/>
                <w:color w:val="000000"/>
                <w:sz w:val="24"/>
                <w:szCs w:val="24"/>
              </w:rPr>
            </w:pPr>
            <w:r w:rsidRPr="00D02902">
              <w:rPr>
                <w:rFonts w:ascii="Times New Roman" w:eastAsia="Times New Roman" w:hAnsi="Times New Roman" w:cs="Times New Roman"/>
                <w:b/>
                <w:bCs/>
                <w:color w:val="000000"/>
                <w:sz w:val="24"/>
                <w:szCs w:val="24"/>
              </w:rPr>
              <w:t>Наименование технического приема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115" w:right="144"/>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b/>
                <w:bCs/>
                <w:color w:val="000000"/>
                <w:sz w:val="24"/>
                <w:szCs w:val="24"/>
              </w:rPr>
              <w:t>Кол-во ударов</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b/>
                <w:bCs/>
                <w:color w:val="000000"/>
                <w:sz w:val="24"/>
                <w:szCs w:val="24"/>
              </w:rPr>
              <w:t>Оценка</w:t>
            </w:r>
          </w:p>
        </w:tc>
      </w:tr>
      <w:tr w:rsidR="00D02902" w:rsidRPr="00D02902" w:rsidTr="003063DA">
        <w:trPr>
          <w:trHeight w:val="65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Набивание мяча ладонной стороной ракетки.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6" w:lineRule="exact"/>
              <w:ind w:left="182" w:right="206"/>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100</w:t>
            </w:r>
          </w:p>
          <w:p w:rsidR="00D02902" w:rsidRPr="00D02902" w:rsidRDefault="00D02902" w:rsidP="003063DA">
            <w:pPr>
              <w:shd w:val="clear" w:color="auto" w:fill="FFFFFF"/>
              <w:spacing w:line="216" w:lineRule="exact"/>
              <w:ind w:left="182" w:right="206"/>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43"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1" w:lineRule="exact"/>
              <w:ind w:left="43"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60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Набивание мяча тыльной стороной ракетки.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6" w:lineRule="exact"/>
              <w:ind w:left="192" w:right="20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100</w:t>
            </w:r>
          </w:p>
          <w:p w:rsidR="00D02902" w:rsidRPr="00D02902" w:rsidRDefault="00D02902" w:rsidP="003063DA">
            <w:pPr>
              <w:shd w:val="clear" w:color="auto" w:fill="FFFFFF"/>
              <w:spacing w:line="216" w:lineRule="exact"/>
              <w:ind w:left="192" w:right="20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21" w:lineRule="exact"/>
              <w:ind w:left="43"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21" w:lineRule="exact"/>
              <w:ind w:left="43"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66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ind w:right="730"/>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Набивание мяча поочередно ладонной и тыльной стороной ракетки.</w:t>
            </w:r>
          </w:p>
          <w:p w:rsidR="00D02902" w:rsidRPr="00D02902" w:rsidRDefault="00D02902" w:rsidP="003063DA">
            <w:pPr>
              <w:shd w:val="clear" w:color="auto" w:fill="FFFFFF"/>
              <w:spacing w:line="240" w:lineRule="auto"/>
              <w:ind w:right="730"/>
              <w:rPr>
                <w:rFonts w:ascii="Times New Roman" w:eastAsia="Times New Roman" w:hAnsi="Times New Roman" w:cs="Times New Roman"/>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202" w:right="20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100</w:t>
            </w:r>
          </w:p>
          <w:p w:rsidR="00D02902" w:rsidRPr="00D02902" w:rsidRDefault="00D02902" w:rsidP="003063DA">
            <w:pPr>
              <w:shd w:val="clear" w:color="auto" w:fill="FFFFFF"/>
              <w:spacing w:line="211" w:lineRule="exact"/>
              <w:ind w:left="202" w:right="20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80-65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48" w:right="4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1" w:lineRule="exact"/>
              <w:ind w:left="48" w:right="4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45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Игра накатами справа по диагонали.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30 и более</w:t>
            </w:r>
          </w:p>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20 до 29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06" w:lineRule="exact"/>
              <w:ind w:left="53" w:right="4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06" w:lineRule="exact"/>
              <w:ind w:left="53" w:right="4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470"/>
        </w:trPr>
        <w:tc>
          <w:tcPr>
            <w:tcW w:w="851" w:type="dxa"/>
            <w:tcBorders>
              <w:top w:val="single" w:sz="6" w:space="0" w:color="auto"/>
              <w:left w:val="single" w:sz="6" w:space="0" w:color="auto"/>
              <w:bottom w:val="nil"/>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Игра накатами слева по диагонали.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30 и более</w:t>
            </w:r>
          </w:p>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20 до 29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06" w:lineRule="exact"/>
              <w:ind w:left="53" w:right="4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06" w:lineRule="exact"/>
              <w:ind w:left="53" w:right="4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59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ind w:hanging="5"/>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Сочетание наката справа и слева в правый угол стола.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06"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20 и более</w:t>
            </w:r>
          </w:p>
          <w:p w:rsidR="00D02902" w:rsidRPr="00D02902" w:rsidRDefault="00D02902" w:rsidP="003063DA">
            <w:pPr>
              <w:shd w:val="clear" w:color="auto" w:fill="FFFFFF"/>
              <w:spacing w:line="206"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15 до 19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06" w:lineRule="exact"/>
              <w:ind w:left="48" w:right="7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06" w:lineRule="exact"/>
              <w:ind w:left="48" w:right="7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57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7.</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Выполнение наката справа в правый и левый углы стола.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20 и более</w:t>
            </w:r>
          </w:p>
          <w:p w:rsidR="00D02902" w:rsidRPr="00D02902" w:rsidRDefault="00D02902" w:rsidP="003063DA">
            <w:pPr>
              <w:shd w:val="clear" w:color="auto" w:fill="FFFFFF"/>
              <w:spacing w:line="211" w:lineRule="exact"/>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15 до 19</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1"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6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lastRenderedPageBreak/>
              <w:t>8.</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Откидка слева со всей левой половины стола (кол-во ошибок за 3 мин).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58"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5 и менее</w:t>
            </w:r>
          </w:p>
          <w:p w:rsidR="00D02902" w:rsidRPr="00D02902" w:rsidRDefault="00D02902" w:rsidP="003063DA">
            <w:pPr>
              <w:shd w:val="clear" w:color="auto" w:fill="FFFFFF"/>
              <w:spacing w:line="211" w:lineRule="exact"/>
              <w:ind w:left="58" w:right="53"/>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6 до 8</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48" w:right="7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1" w:lineRule="exact"/>
              <w:ind w:left="48" w:right="7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62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Сочетание откидок справа и слева по всему столу (кол-во ошибок за 3 мин).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38" w:right="3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8 и менее</w:t>
            </w:r>
          </w:p>
          <w:p w:rsidR="00D02902" w:rsidRPr="00D02902" w:rsidRDefault="00D02902" w:rsidP="003063DA">
            <w:pPr>
              <w:shd w:val="clear" w:color="auto" w:fill="FFFFFF"/>
              <w:spacing w:line="211" w:lineRule="exact"/>
              <w:ind w:left="38" w:right="38"/>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от 9 до 12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6"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6"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70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ind w:firstLine="5"/>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Выполнение подачи справа накатом в правую половину стола (из 10 попыток).</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1" w:lineRule="exact"/>
              <w:ind w:left="379" w:right="379"/>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8</w:t>
            </w:r>
          </w:p>
          <w:p w:rsidR="00D02902" w:rsidRPr="00D02902" w:rsidRDefault="00D02902" w:rsidP="003063DA">
            <w:pPr>
              <w:shd w:val="clear" w:color="auto" w:fill="FFFFFF"/>
              <w:spacing w:line="211" w:lineRule="exact"/>
              <w:ind w:left="379" w:right="379"/>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16"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16" w:lineRule="exact"/>
              <w:ind w:left="48" w:right="72"/>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r w:rsidR="00D02902" w:rsidRPr="00D02902" w:rsidTr="003063DA">
        <w:trPr>
          <w:trHeight w:val="70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b/>
                <w:bCs/>
                <w:color w:val="000000"/>
                <w:sz w:val="24"/>
                <w:szCs w:val="24"/>
              </w:rPr>
            </w:pPr>
            <w:r w:rsidRPr="00D02902">
              <w:rPr>
                <w:rFonts w:ascii="Times New Roman" w:eastAsia="Times New Roman" w:hAnsi="Times New Roman" w:cs="Times New Roman"/>
                <w:b/>
                <w:bCs/>
                <w:color w:val="000000"/>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40" w:lineRule="auto"/>
              <w:ind w:firstLine="10"/>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Выполнение подачи справа откидкой в левую половину стола (из 10 попыток).</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9</w:t>
            </w:r>
          </w:p>
          <w:p w:rsidR="00D02902" w:rsidRPr="00D02902" w:rsidRDefault="00D02902" w:rsidP="003063DA">
            <w:pPr>
              <w:shd w:val="clear" w:color="auto" w:fill="FFFFFF"/>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D02902" w:rsidRPr="00D02902" w:rsidRDefault="00D02902" w:rsidP="003063DA">
            <w:pPr>
              <w:shd w:val="clear" w:color="auto" w:fill="FFFFFF"/>
              <w:spacing w:line="206" w:lineRule="exact"/>
              <w:ind w:left="53" w:right="6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Хор.</w:t>
            </w:r>
          </w:p>
          <w:p w:rsidR="00D02902" w:rsidRPr="00D02902" w:rsidRDefault="00D02902" w:rsidP="003063DA">
            <w:pPr>
              <w:shd w:val="clear" w:color="auto" w:fill="FFFFFF"/>
              <w:spacing w:line="206" w:lineRule="exact"/>
              <w:ind w:left="53" w:right="67"/>
              <w:jc w:val="center"/>
              <w:rPr>
                <w:rFonts w:ascii="Times New Roman" w:eastAsia="Times New Roman" w:hAnsi="Times New Roman" w:cs="Times New Roman"/>
                <w:color w:val="000000"/>
                <w:sz w:val="24"/>
                <w:szCs w:val="24"/>
              </w:rPr>
            </w:pPr>
            <w:r w:rsidRPr="00D02902">
              <w:rPr>
                <w:rFonts w:ascii="Times New Roman" w:eastAsia="Times New Roman" w:hAnsi="Times New Roman" w:cs="Times New Roman"/>
                <w:color w:val="000000"/>
                <w:sz w:val="24"/>
                <w:szCs w:val="24"/>
              </w:rPr>
              <w:t>Удовлетв.</w:t>
            </w:r>
          </w:p>
        </w:tc>
      </w:tr>
    </w:tbl>
    <w:p w:rsidR="00D02902" w:rsidRPr="00A07E25" w:rsidRDefault="00D02902" w:rsidP="00A011AB">
      <w:pPr>
        <w:rPr>
          <w:rFonts w:ascii="Times New Roman" w:hAnsi="Times New Roman" w:cs="Times New Roman"/>
          <w:sz w:val="24"/>
          <w:szCs w:val="24"/>
        </w:rPr>
      </w:pPr>
    </w:p>
    <w:sectPr w:rsidR="00D02902" w:rsidRPr="00A07E25" w:rsidSect="008E28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DC" w:rsidRDefault="005821DC" w:rsidP="008B5556">
      <w:pPr>
        <w:spacing w:after="0" w:line="240" w:lineRule="auto"/>
      </w:pPr>
      <w:r>
        <w:separator/>
      </w:r>
    </w:p>
  </w:endnote>
  <w:endnote w:type="continuationSeparator" w:id="0">
    <w:p w:rsidR="005821DC" w:rsidRDefault="005821DC" w:rsidP="008B5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DC" w:rsidRDefault="005821DC" w:rsidP="008B5556">
      <w:pPr>
        <w:spacing w:after="0" w:line="240" w:lineRule="auto"/>
      </w:pPr>
      <w:r>
        <w:separator/>
      </w:r>
    </w:p>
  </w:footnote>
  <w:footnote w:type="continuationSeparator" w:id="0">
    <w:p w:rsidR="005821DC" w:rsidRDefault="005821DC" w:rsidP="008B55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23748"/>
    <w:multiLevelType w:val="multilevel"/>
    <w:tmpl w:val="0CF8E314"/>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E71B25"/>
    <w:multiLevelType w:val="multilevel"/>
    <w:tmpl w:val="241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FF485D"/>
    <w:multiLevelType w:val="multilevel"/>
    <w:tmpl w:val="B9706D9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5172F1"/>
    <w:multiLevelType w:val="multilevel"/>
    <w:tmpl w:val="A3CEBC20"/>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16810"/>
    <w:multiLevelType w:val="multilevel"/>
    <w:tmpl w:val="01383D9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895D32"/>
    <w:multiLevelType w:val="multilevel"/>
    <w:tmpl w:val="1E4A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432BA"/>
    <w:multiLevelType w:val="multilevel"/>
    <w:tmpl w:val="733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95540A"/>
    <w:multiLevelType w:val="multilevel"/>
    <w:tmpl w:val="59C67C56"/>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EastAsia" w:hAnsiTheme="minorHAnsi" w:cstheme="minorBidi"/>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653F6A"/>
    <w:multiLevelType w:val="multilevel"/>
    <w:tmpl w:val="2FDEE82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AA6B50"/>
    <w:multiLevelType w:val="multilevel"/>
    <w:tmpl w:val="712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622984"/>
    <w:multiLevelType w:val="multilevel"/>
    <w:tmpl w:val="F06E4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83409"/>
    <w:multiLevelType w:val="multilevel"/>
    <w:tmpl w:val="FC2CB26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AD6B46"/>
    <w:multiLevelType w:val="hybridMultilevel"/>
    <w:tmpl w:val="C2B2DD78"/>
    <w:lvl w:ilvl="0" w:tplc="B614C1D6">
      <w:start w:val="1"/>
      <w:numFmt w:val="decimal"/>
      <w:lvlText w:val="%1."/>
      <w:lvlJc w:val="left"/>
      <w:pPr>
        <w:ind w:left="1069" w:hanging="360"/>
      </w:pPr>
      <w:rPr>
        <w:rFonts w:eastAsia="Times New Roman" w:hint="default"/>
        <w:color w:val="1A1A1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B22161"/>
    <w:multiLevelType w:val="multilevel"/>
    <w:tmpl w:val="5D1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25D22A5"/>
    <w:multiLevelType w:val="multilevel"/>
    <w:tmpl w:val="ABCADC1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D9B7158"/>
    <w:multiLevelType w:val="multilevel"/>
    <w:tmpl w:val="0B30870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102CFD"/>
    <w:multiLevelType w:val="multilevel"/>
    <w:tmpl w:val="5050A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D5486"/>
    <w:multiLevelType w:val="multilevel"/>
    <w:tmpl w:val="B29E08C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55180A"/>
    <w:multiLevelType w:val="multilevel"/>
    <w:tmpl w:val="D14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870E77"/>
    <w:multiLevelType w:val="multilevel"/>
    <w:tmpl w:val="3F589C6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AB6B6A"/>
    <w:multiLevelType w:val="multilevel"/>
    <w:tmpl w:val="2918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6D63AA"/>
    <w:multiLevelType w:val="multilevel"/>
    <w:tmpl w:val="8D56AC44"/>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025FB3"/>
    <w:multiLevelType w:val="multilevel"/>
    <w:tmpl w:val="437E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E428E"/>
    <w:multiLevelType w:val="multilevel"/>
    <w:tmpl w:val="1FB4C346"/>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FA2DB2"/>
    <w:multiLevelType w:val="multilevel"/>
    <w:tmpl w:val="82A8C81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D82D31"/>
    <w:multiLevelType w:val="multilevel"/>
    <w:tmpl w:val="53904A7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11"/>
  </w:num>
  <w:num w:numId="4">
    <w:abstractNumId w:val="8"/>
  </w:num>
  <w:num w:numId="5">
    <w:abstractNumId w:val="23"/>
  </w:num>
  <w:num w:numId="6">
    <w:abstractNumId w:val="20"/>
  </w:num>
  <w:num w:numId="7">
    <w:abstractNumId w:val="2"/>
  </w:num>
  <w:num w:numId="8">
    <w:abstractNumId w:val="7"/>
  </w:num>
  <w:num w:numId="9">
    <w:abstractNumId w:val="12"/>
  </w:num>
  <w:num w:numId="10">
    <w:abstractNumId w:val="1"/>
  </w:num>
  <w:num w:numId="11">
    <w:abstractNumId w:val="4"/>
  </w:num>
  <w:num w:numId="12">
    <w:abstractNumId w:val="18"/>
  </w:num>
  <w:num w:numId="13">
    <w:abstractNumId w:val="24"/>
  </w:num>
  <w:num w:numId="14">
    <w:abstractNumId w:val="22"/>
  </w:num>
  <w:num w:numId="15">
    <w:abstractNumId w:val="21"/>
  </w:num>
  <w:num w:numId="16">
    <w:abstractNumId w:val="10"/>
  </w:num>
  <w:num w:numId="17">
    <w:abstractNumId w:val="3"/>
  </w:num>
  <w:num w:numId="18">
    <w:abstractNumId w:val="9"/>
  </w:num>
  <w:num w:numId="19">
    <w:abstractNumId w:val="25"/>
  </w:num>
  <w:num w:numId="20">
    <w:abstractNumId w:val="16"/>
  </w:num>
  <w:num w:numId="21">
    <w:abstractNumId w:val="5"/>
  </w:num>
  <w:num w:numId="22">
    <w:abstractNumId w:val="15"/>
  </w:num>
  <w:num w:numId="23">
    <w:abstractNumId w:val="14"/>
  </w:num>
  <w:num w:numId="24">
    <w:abstractNumId w:val="26"/>
  </w:num>
  <w:num w:numId="25">
    <w:abstractNumId w:val="17"/>
  </w:num>
  <w:num w:numId="26">
    <w:abstractNumId w:val="1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F590C"/>
    <w:rsid w:val="000016F7"/>
    <w:rsid w:val="00003D85"/>
    <w:rsid w:val="000123CA"/>
    <w:rsid w:val="00013185"/>
    <w:rsid w:val="00025DFC"/>
    <w:rsid w:val="000278CB"/>
    <w:rsid w:val="00036811"/>
    <w:rsid w:val="0004003C"/>
    <w:rsid w:val="00044DD3"/>
    <w:rsid w:val="00056669"/>
    <w:rsid w:val="000756D8"/>
    <w:rsid w:val="00082EF1"/>
    <w:rsid w:val="00095D8C"/>
    <w:rsid w:val="000A3648"/>
    <w:rsid w:val="000A53D7"/>
    <w:rsid w:val="000B7224"/>
    <w:rsid w:val="000B7DC6"/>
    <w:rsid w:val="000E0FC7"/>
    <w:rsid w:val="000F0EC6"/>
    <w:rsid w:val="0010037C"/>
    <w:rsid w:val="00101110"/>
    <w:rsid w:val="0011363A"/>
    <w:rsid w:val="00113745"/>
    <w:rsid w:val="00126B7B"/>
    <w:rsid w:val="0013035D"/>
    <w:rsid w:val="001322B5"/>
    <w:rsid w:val="001348C5"/>
    <w:rsid w:val="00154E3B"/>
    <w:rsid w:val="001632E0"/>
    <w:rsid w:val="00170818"/>
    <w:rsid w:val="001708A6"/>
    <w:rsid w:val="00183195"/>
    <w:rsid w:val="00185DFD"/>
    <w:rsid w:val="00194417"/>
    <w:rsid w:val="001A3F60"/>
    <w:rsid w:val="001B78F8"/>
    <w:rsid w:val="001B7FD2"/>
    <w:rsid w:val="001C5D77"/>
    <w:rsid w:val="001E0CDC"/>
    <w:rsid w:val="001E7A61"/>
    <w:rsid w:val="001F3F12"/>
    <w:rsid w:val="001F4DFE"/>
    <w:rsid w:val="00204226"/>
    <w:rsid w:val="00224BC5"/>
    <w:rsid w:val="00224CF9"/>
    <w:rsid w:val="00227E5F"/>
    <w:rsid w:val="00234161"/>
    <w:rsid w:val="0023585A"/>
    <w:rsid w:val="00243911"/>
    <w:rsid w:val="002513AD"/>
    <w:rsid w:val="002578FA"/>
    <w:rsid w:val="002670CF"/>
    <w:rsid w:val="0027177E"/>
    <w:rsid w:val="00275944"/>
    <w:rsid w:val="00292C7B"/>
    <w:rsid w:val="002A256A"/>
    <w:rsid w:val="002B6A32"/>
    <w:rsid w:val="002C0628"/>
    <w:rsid w:val="002C2083"/>
    <w:rsid w:val="002D1FA1"/>
    <w:rsid w:val="003063DA"/>
    <w:rsid w:val="003111AF"/>
    <w:rsid w:val="00314041"/>
    <w:rsid w:val="00326AE2"/>
    <w:rsid w:val="003276A2"/>
    <w:rsid w:val="0033155A"/>
    <w:rsid w:val="0034434B"/>
    <w:rsid w:val="00363A8F"/>
    <w:rsid w:val="00386B66"/>
    <w:rsid w:val="003A2FCD"/>
    <w:rsid w:val="003A618F"/>
    <w:rsid w:val="003C13A0"/>
    <w:rsid w:val="003D6D5B"/>
    <w:rsid w:val="003E0A99"/>
    <w:rsid w:val="003F27DC"/>
    <w:rsid w:val="004012A0"/>
    <w:rsid w:val="004024B5"/>
    <w:rsid w:val="0042126C"/>
    <w:rsid w:val="00423474"/>
    <w:rsid w:val="004249E0"/>
    <w:rsid w:val="00435AE1"/>
    <w:rsid w:val="00437442"/>
    <w:rsid w:val="004730CA"/>
    <w:rsid w:val="00487F1E"/>
    <w:rsid w:val="004964A0"/>
    <w:rsid w:val="004C56A9"/>
    <w:rsid w:val="004C7537"/>
    <w:rsid w:val="004F5064"/>
    <w:rsid w:val="005038AA"/>
    <w:rsid w:val="00506E32"/>
    <w:rsid w:val="00511A8D"/>
    <w:rsid w:val="0052526C"/>
    <w:rsid w:val="00547074"/>
    <w:rsid w:val="00557C04"/>
    <w:rsid w:val="005617FE"/>
    <w:rsid w:val="00574131"/>
    <w:rsid w:val="005821DC"/>
    <w:rsid w:val="00586592"/>
    <w:rsid w:val="005A05C8"/>
    <w:rsid w:val="005A148C"/>
    <w:rsid w:val="005C50D0"/>
    <w:rsid w:val="005D0647"/>
    <w:rsid w:val="005D1165"/>
    <w:rsid w:val="005D1578"/>
    <w:rsid w:val="006049B7"/>
    <w:rsid w:val="006174AD"/>
    <w:rsid w:val="006249E1"/>
    <w:rsid w:val="0063274F"/>
    <w:rsid w:val="00646C74"/>
    <w:rsid w:val="00654FEE"/>
    <w:rsid w:val="006661F8"/>
    <w:rsid w:val="00672EBA"/>
    <w:rsid w:val="006A0CFF"/>
    <w:rsid w:val="006B74B2"/>
    <w:rsid w:val="006D0122"/>
    <w:rsid w:val="006D7192"/>
    <w:rsid w:val="006F0D4B"/>
    <w:rsid w:val="006F3D95"/>
    <w:rsid w:val="006F47BC"/>
    <w:rsid w:val="00701431"/>
    <w:rsid w:val="0071793D"/>
    <w:rsid w:val="007218A7"/>
    <w:rsid w:val="00723E15"/>
    <w:rsid w:val="00725DEB"/>
    <w:rsid w:val="00726AB6"/>
    <w:rsid w:val="00730902"/>
    <w:rsid w:val="00741EB7"/>
    <w:rsid w:val="00744FB0"/>
    <w:rsid w:val="00755A36"/>
    <w:rsid w:val="00760C56"/>
    <w:rsid w:val="00762F4A"/>
    <w:rsid w:val="007A300F"/>
    <w:rsid w:val="007B08FF"/>
    <w:rsid w:val="007C3D08"/>
    <w:rsid w:val="007C69AA"/>
    <w:rsid w:val="007D5A13"/>
    <w:rsid w:val="00816AE0"/>
    <w:rsid w:val="0081706F"/>
    <w:rsid w:val="00820806"/>
    <w:rsid w:val="00826DD5"/>
    <w:rsid w:val="0083470C"/>
    <w:rsid w:val="00877029"/>
    <w:rsid w:val="008854DD"/>
    <w:rsid w:val="008A1911"/>
    <w:rsid w:val="008B5556"/>
    <w:rsid w:val="008C1A81"/>
    <w:rsid w:val="008C7BA1"/>
    <w:rsid w:val="008D218D"/>
    <w:rsid w:val="008D4BE0"/>
    <w:rsid w:val="008E288F"/>
    <w:rsid w:val="008E2C30"/>
    <w:rsid w:val="008F33AC"/>
    <w:rsid w:val="0090111B"/>
    <w:rsid w:val="009051FD"/>
    <w:rsid w:val="0091186A"/>
    <w:rsid w:val="0091764A"/>
    <w:rsid w:val="0093514D"/>
    <w:rsid w:val="0093732F"/>
    <w:rsid w:val="00941028"/>
    <w:rsid w:val="00945EFA"/>
    <w:rsid w:val="00951D57"/>
    <w:rsid w:val="00952161"/>
    <w:rsid w:val="009558ED"/>
    <w:rsid w:val="00955921"/>
    <w:rsid w:val="00956662"/>
    <w:rsid w:val="009667F0"/>
    <w:rsid w:val="0097225E"/>
    <w:rsid w:val="00973897"/>
    <w:rsid w:val="009A1B25"/>
    <w:rsid w:val="009E0530"/>
    <w:rsid w:val="00A011AB"/>
    <w:rsid w:val="00A07E25"/>
    <w:rsid w:val="00A11380"/>
    <w:rsid w:val="00A1608B"/>
    <w:rsid w:val="00A275ED"/>
    <w:rsid w:val="00A41C8F"/>
    <w:rsid w:val="00A43F76"/>
    <w:rsid w:val="00A514F8"/>
    <w:rsid w:val="00A52B86"/>
    <w:rsid w:val="00A63015"/>
    <w:rsid w:val="00A75F7D"/>
    <w:rsid w:val="00A8050F"/>
    <w:rsid w:val="00A8215E"/>
    <w:rsid w:val="00A877F9"/>
    <w:rsid w:val="00A87D86"/>
    <w:rsid w:val="00AA0AC2"/>
    <w:rsid w:val="00AB1561"/>
    <w:rsid w:val="00AB1994"/>
    <w:rsid w:val="00AC2D20"/>
    <w:rsid w:val="00AD0798"/>
    <w:rsid w:val="00AE0DB0"/>
    <w:rsid w:val="00AF5754"/>
    <w:rsid w:val="00AF590C"/>
    <w:rsid w:val="00B00B24"/>
    <w:rsid w:val="00B01618"/>
    <w:rsid w:val="00B02BFF"/>
    <w:rsid w:val="00B02CC7"/>
    <w:rsid w:val="00B05468"/>
    <w:rsid w:val="00B30860"/>
    <w:rsid w:val="00B40006"/>
    <w:rsid w:val="00B40863"/>
    <w:rsid w:val="00B500EC"/>
    <w:rsid w:val="00B5463F"/>
    <w:rsid w:val="00B7154A"/>
    <w:rsid w:val="00B74F4C"/>
    <w:rsid w:val="00B8498C"/>
    <w:rsid w:val="00B84C71"/>
    <w:rsid w:val="00B918D8"/>
    <w:rsid w:val="00BA0912"/>
    <w:rsid w:val="00BA4FDE"/>
    <w:rsid w:val="00BB4976"/>
    <w:rsid w:val="00BC2065"/>
    <w:rsid w:val="00BF32BD"/>
    <w:rsid w:val="00BF3480"/>
    <w:rsid w:val="00C076E2"/>
    <w:rsid w:val="00C14346"/>
    <w:rsid w:val="00C16812"/>
    <w:rsid w:val="00C16F15"/>
    <w:rsid w:val="00C41B9E"/>
    <w:rsid w:val="00C50BF5"/>
    <w:rsid w:val="00C812E0"/>
    <w:rsid w:val="00C859E7"/>
    <w:rsid w:val="00CA1ABF"/>
    <w:rsid w:val="00CA7BC1"/>
    <w:rsid w:val="00CB5120"/>
    <w:rsid w:val="00CD15C0"/>
    <w:rsid w:val="00CD70E7"/>
    <w:rsid w:val="00CE1BF1"/>
    <w:rsid w:val="00CE5E49"/>
    <w:rsid w:val="00D02902"/>
    <w:rsid w:val="00D05B71"/>
    <w:rsid w:val="00D17A39"/>
    <w:rsid w:val="00D20615"/>
    <w:rsid w:val="00D30262"/>
    <w:rsid w:val="00D548B6"/>
    <w:rsid w:val="00D55AC2"/>
    <w:rsid w:val="00D56170"/>
    <w:rsid w:val="00D61DFB"/>
    <w:rsid w:val="00D64D53"/>
    <w:rsid w:val="00D65235"/>
    <w:rsid w:val="00D74416"/>
    <w:rsid w:val="00D85BE9"/>
    <w:rsid w:val="00D864FC"/>
    <w:rsid w:val="00D9744A"/>
    <w:rsid w:val="00DA04FA"/>
    <w:rsid w:val="00DA3830"/>
    <w:rsid w:val="00DA3BC2"/>
    <w:rsid w:val="00DB5C2E"/>
    <w:rsid w:val="00DB67B8"/>
    <w:rsid w:val="00DC7624"/>
    <w:rsid w:val="00DE6E3F"/>
    <w:rsid w:val="00E167FB"/>
    <w:rsid w:val="00E21C69"/>
    <w:rsid w:val="00E24245"/>
    <w:rsid w:val="00E409C7"/>
    <w:rsid w:val="00E44D3D"/>
    <w:rsid w:val="00E54E37"/>
    <w:rsid w:val="00E57AA5"/>
    <w:rsid w:val="00E6592F"/>
    <w:rsid w:val="00E94306"/>
    <w:rsid w:val="00E96514"/>
    <w:rsid w:val="00E96B4C"/>
    <w:rsid w:val="00EB4E09"/>
    <w:rsid w:val="00EB53C4"/>
    <w:rsid w:val="00EC4709"/>
    <w:rsid w:val="00ED1EFB"/>
    <w:rsid w:val="00EF2C6E"/>
    <w:rsid w:val="00F0220C"/>
    <w:rsid w:val="00F25BFF"/>
    <w:rsid w:val="00F458D5"/>
    <w:rsid w:val="00F53E53"/>
    <w:rsid w:val="00F62DC3"/>
    <w:rsid w:val="00F75559"/>
    <w:rsid w:val="00F75769"/>
    <w:rsid w:val="00FA224E"/>
    <w:rsid w:val="00FA7C44"/>
    <w:rsid w:val="00FB3BA5"/>
    <w:rsid w:val="00FB6872"/>
    <w:rsid w:val="00FD71C5"/>
    <w:rsid w:val="00FE4AA1"/>
    <w:rsid w:val="00FF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AD"/>
  </w:style>
  <w:style w:type="paragraph" w:styleId="3">
    <w:name w:val="heading 3"/>
    <w:basedOn w:val="a"/>
    <w:next w:val="a0"/>
    <w:link w:val="30"/>
    <w:qFormat/>
    <w:rsid w:val="00170818"/>
    <w:pPr>
      <w:numPr>
        <w:ilvl w:val="2"/>
        <w:numId w:val="1"/>
      </w:numPr>
      <w:spacing w:before="100" w:after="100" w:line="240" w:lineRule="auto"/>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F5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B5556"/>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8B5556"/>
  </w:style>
  <w:style w:type="paragraph" w:styleId="a7">
    <w:name w:val="footer"/>
    <w:basedOn w:val="a"/>
    <w:link w:val="a8"/>
    <w:uiPriority w:val="99"/>
    <w:semiHidden/>
    <w:unhideWhenUsed/>
    <w:rsid w:val="008B5556"/>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8B5556"/>
  </w:style>
  <w:style w:type="paragraph" w:styleId="a9">
    <w:name w:val="List Paragraph"/>
    <w:basedOn w:val="a"/>
    <w:uiPriority w:val="34"/>
    <w:qFormat/>
    <w:rsid w:val="00C16F15"/>
    <w:pPr>
      <w:ind w:left="720"/>
      <w:contextualSpacing/>
    </w:pPr>
  </w:style>
  <w:style w:type="character" w:styleId="aa">
    <w:name w:val="Strong"/>
    <w:basedOn w:val="a1"/>
    <w:uiPriority w:val="22"/>
    <w:qFormat/>
    <w:rsid w:val="001B78F8"/>
    <w:rPr>
      <w:b/>
      <w:bCs/>
    </w:rPr>
  </w:style>
  <w:style w:type="paragraph" w:styleId="ab">
    <w:name w:val="Normal (Web)"/>
    <w:basedOn w:val="a"/>
    <w:uiPriority w:val="99"/>
    <w:unhideWhenUsed/>
    <w:rsid w:val="00234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73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4730CA"/>
  </w:style>
  <w:style w:type="character" w:styleId="ac">
    <w:name w:val="Hyperlink"/>
    <w:basedOn w:val="a1"/>
    <w:uiPriority w:val="99"/>
    <w:unhideWhenUsed/>
    <w:rsid w:val="00A8050F"/>
    <w:rPr>
      <w:color w:val="0000FF" w:themeColor="hyperlink"/>
      <w:u w:val="single"/>
    </w:rPr>
  </w:style>
  <w:style w:type="character" w:customStyle="1" w:styleId="30">
    <w:name w:val="Заголовок 3 Знак"/>
    <w:basedOn w:val="a1"/>
    <w:link w:val="3"/>
    <w:rsid w:val="00170818"/>
    <w:rPr>
      <w:rFonts w:ascii="Times New Roman" w:eastAsia="Times New Roman" w:hAnsi="Times New Roman" w:cs="Times New Roman"/>
      <w:b/>
      <w:bCs/>
      <w:sz w:val="27"/>
      <w:szCs w:val="27"/>
      <w:lang w:eastAsia="zh-CN"/>
    </w:rPr>
  </w:style>
  <w:style w:type="paragraph" w:styleId="a0">
    <w:name w:val="Body Text"/>
    <w:basedOn w:val="a"/>
    <w:link w:val="ad"/>
    <w:rsid w:val="00170818"/>
    <w:pPr>
      <w:suppressAutoHyphens/>
      <w:overflowPunct w:val="0"/>
      <w:spacing w:after="140"/>
      <w:textAlignment w:val="baseline"/>
    </w:pPr>
    <w:rPr>
      <w:rFonts w:ascii="Times New Roman" w:eastAsia="Times New Roman" w:hAnsi="Times New Roman" w:cs="Times New Roman"/>
      <w:sz w:val="24"/>
      <w:szCs w:val="20"/>
      <w:lang w:eastAsia="zh-CN"/>
    </w:rPr>
  </w:style>
  <w:style w:type="character" w:customStyle="1" w:styleId="ad">
    <w:name w:val="Основной текст Знак"/>
    <w:basedOn w:val="a1"/>
    <w:link w:val="a0"/>
    <w:rsid w:val="00170818"/>
    <w:rPr>
      <w:rFonts w:ascii="Times New Roman" w:eastAsia="Times New Roman" w:hAnsi="Times New Roman" w:cs="Times New Roman"/>
      <w:sz w:val="24"/>
      <w:szCs w:val="20"/>
      <w:lang w:eastAsia="zh-CN"/>
    </w:rPr>
  </w:style>
  <w:style w:type="paragraph" w:customStyle="1" w:styleId="ConsPlusNormal">
    <w:name w:val="ConsPlusNormal"/>
    <w:rsid w:val="00170818"/>
    <w:pPr>
      <w:widowControl w:val="0"/>
      <w:suppressAutoHyphens/>
      <w:spacing w:after="0" w:line="240" w:lineRule="auto"/>
    </w:pPr>
    <w:rPr>
      <w:rFonts w:ascii="Arial" w:eastAsia="Times New Roman" w:hAnsi="Arial" w:cs="Arial"/>
      <w:sz w:val="20"/>
      <w:szCs w:val="20"/>
      <w:lang w:eastAsia="zh-CN"/>
    </w:rPr>
  </w:style>
  <w:style w:type="character" w:customStyle="1" w:styleId="c0">
    <w:name w:val="c0"/>
    <w:basedOn w:val="a1"/>
    <w:rsid w:val="005617FE"/>
  </w:style>
  <w:style w:type="paragraph" w:customStyle="1" w:styleId="c1">
    <w:name w:val="c1"/>
    <w:basedOn w:val="a"/>
    <w:rsid w:val="0056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1"/>
    <w:rsid w:val="005617FE"/>
  </w:style>
  <w:style w:type="character" w:customStyle="1" w:styleId="c3">
    <w:name w:val="c3"/>
    <w:basedOn w:val="a1"/>
    <w:rsid w:val="005617FE"/>
  </w:style>
  <w:style w:type="paragraph" w:customStyle="1" w:styleId="c18">
    <w:name w:val="c18"/>
    <w:basedOn w:val="a"/>
    <w:rsid w:val="0056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1"/>
    <w:rsid w:val="005617FE"/>
  </w:style>
  <w:style w:type="character" w:customStyle="1" w:styleId="c14">
    <w:name w:val="c14"/>
    <w:basedOn w:val="a1"/>
    <w:rsid w:val="005617FE"/>
  </w:style>
  <w:style w:type="character" w:customStyle="1" w:styleId="c20">
    <w:name w:val="c20"/>
    <w:basedOn w:val="a1"/>
    <w:rsid w:val="0091186A"/>
  </w:style>
</w:styles>
</file>

<file path=word/webSettings.xml><?xml version="1.0" encoding="utf-8"?>
<w:webSettings xmlns:r="http://schemas.openxmlformats.org/officeDocument/2006/relationships" xmlns:w="http://schemas.openxmlformats.org/wordprocessingml/2006/main">
  <w:divs>
    <w:div w:id="162748011">
      <w:bodyDiv w:val="1"/>
      <w:marLeft w:val="0"/>
      <w:marRight w:val="0"/>
      <w:marTop w:val="0"/>
      <w:marBottom w:val="0"/>
      <w:divBdr>
        <w:top w:val="none" w:sz="0" w:space="0" w:color="auto"/>
        <w:left w:val="none" w:sz="0" w:space="0" w:color="auto"/>
        <w:bottom w:val="none" w:sz="0" w:space="0" w:color="auto"/>
        <w:right w:val="none" w:sz="0" w:space="0" w:color="auto"/>
      </w:divBdr>
    </w:div>
    <w:div w:id="852570123">
      <w:bodyDiv w:val="1"/>
      <w:marLeft w:val="0"/>
      <w:marRight w:val="0"/>
      <w:marTop w:val="0"/>
      <w:marBottom w:val="0"/>
      <w:divBdr>
        <w:top w:val="none" w:sz="0" w:space="0" w:color="auto"/>
        <w:left w:val="none" w:sz="0" w:space="0" w:color="auto"/>
        <w:bottom w:val="none" w:sz="0" w:space="0" w:color="auto"/>
        <w:right w:val="none" w:sz="0" w:space="0" w:color="auto"/>
      </w:divBdr>
      <w:divsChild>
        <w:div w:id="2090227611">
          <w:marLeft w:val="0"/>
          <w:marRight w:val="0"/>
          <w:marTop w:val="0"/>
          <w:marBottom w:val="0"/>
          <w:divBdr>
            <w:top w:val="none" w:sz="0" w:space="0" w:color="auto"/>
            <w:left w:val="none" w:sz="0" w:space="0" w:color="auto"/>
            <w:bottom w:val="none" w:sz="0" w:space="0" w:color="auto"/>
            <w:right w:val="none" w:sz="0" w:space="0" w:color="auto"/>
          </w:divBdr>
          <w:divsChild>
            <w:div w:id="1431975646">
              <w:marLeft w:val="0"/>
              <w:marRight w:val="0"/>
              <w:marTop w:val="0"/>
              <w:marBottom w:val="0"/>
              <w:divBdr>
                <w:top w:val="none" w:sz="0" w:space="0" w:color="auto"/>
                <w:left w:val="none" w:sz="0" w:space="0" w:color="auto"/>
                <w:bottom w:val="none" w:sz="0" w:space="0" w:color="auto"/>
                <w:right w:val="none" w:sz="0" w:space="0" w:color="auto"/>
              </w:divBdr>
              <w:divsChild>
                <w:div w:id="1323298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www.ettu.org/" TargetMode="External"/><Relationship Id="rId18" Type="http://schemas.openxmlformats.org/officeDocument/2006/relationships/hyperlink" Target="http://www.ett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tfr.ru/" TargetMode="External"/><Relationship Id="rId17" Type="http://schemas.openxmlformats.org/officeDocument/2006/relationships/hyperlink" Target="http://ttfr.ru/" TargetMode="External"/><Relationship Id="rId2" Type="http://schemas.openxmlformats.org/officeDocument/2006/relationships/numbering" Target="numbering.xml"/><Relationship Id="rId16" Type="http://schemas.openxmlformats.org/officeDocument/2006/relationships/hyperlink" Target="http://www.ett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tu.org/" TargetMode="External"/><Relationship Id="rId5" Type="http://schemas.openxmlformats.org/officeDocument/2006/relationships/webSettings" Target="webSettings.xml"/><Relationship Id="rId15" Type="http://schemas.openxmlformats.org/officeDocument/2006/relationships/hyperlink" Target="http://fvnt.ru/" TargetMode="External"/><Relationship Id="rId10" Type="http://schemas.openxmlformats.org/officeDocument/2006/relationships/hyperlink" Target="http://fv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tf.ru/" TargetMode="External"/><Relationship Id="rId14" Type="http://schemas.openxmlformats.org/officeDocument/2006/relationships/hyperlink" Target="http://www.rtt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1EECB-4570-4D2D-9533-6173AF74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36</Pages>
  <Words>10889</Words>
  <Characters>62070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User</cp:lastModifiedBy>
  <cp:revision>224</cp:revision>
  <cp:lastPrinted>2014-05-23T23:21:00Z</cp:lastPrinted>
  <dcterms:created xsi:type="dcterms:W3CDTF">2009-01-14T07:31:00Z</dcterms:created>
  <dcterms:modified xsi:type="dcterms:W3CDTF">2020-08-18T23:20:00Z</dcterms:modified>
</cp:coreProperties>
</file>