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63" w:rsidRPr="00461F34" w:rsidRDefault="00407F12" w:rsidP="00407F12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bookmarkStart w:id="0" w:name="_GoBack"/>
      <w:r w:rsidRPr="00461F34">
        <w:rPr>
          <w:rFonts w:ascii="Times New Roman" w:hAnsi="Times New Roman" w:cs="Times New Roman"/>
          <w:b/>
          <w:color w:val="00B050"/>
          <w:sz w:val="40"/>
          <w:szCs w:val="40"/>
        </w:rPr>
        <w:t>КОНСЛЬТАЦИЯ ДЛЯ РОДИТЕЛЕЙ</w:t>
      </w:r>
    </w:p>
    <w:p w:rsidR="00407F12" w:rsidRPr="00461F34" w:rsidRDefault="00407F12" w:rsidP="00407F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1F34">
        <w:rPr>
          <w:rFonts w:ascii="Times New Roman" w:hAnsi="Times New Roman" w:cs="Times New Roman"/>
          <w:b/>
          <w:color w:val="00B050"/>
          <w:sz w:val="40"/>
          <w:szCs w:val="40"/>
        </w:rPr>
        <w:t>«ДЕТСКИЙ ОГОРОД»</w:t>
      </w:r>
    </w:p>
    <w:bookmarkEnd w:id="0"/>
    <w:p w:rsidR="00407F12" w:rsidRDefault="00407F12" w:rsidP="00407F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7F12" w:rsidRPr="00E73675" w:rsidRDefault="00407F12" w:rsidP="00407F12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E73675">
        <w:rPr>
          <w:rFonts w:ascii="Times New Roman" w:hAnsi="Times New Roman" w:cs="Times New Roman"/>
          <w:color w:val="0070C0"/>
          <w:sz w:val="32"/>
          <w:szCs w:val="32"/>
        </w:rPr>
        <w:t>МОЯ ГРЯДКА САМАЯ ЛУЧШАЯ!</w:t>
      </w:r>
    </w:p>
    <w:p w:rsidR="00E73675" w:rsidRDefault="00E73675" w:rsidP="00407F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7F12" w:rsidRDefault="00407F12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обожают капаться в песке, в грязи и все это заливать водой. Вывод: дети – прирожденные садоводы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давайте направим их энергию на то, что кроме наслаждения,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ползу. Поможем им сделать грядку и вырастить собственный урожай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в три года ребенку будет интересно сажать растения ухаживать за ними.</w:t>
      </w:r>
    </w:p>
    <w:p w:rsidR="00407F12" w:rsidRDefault="00407F12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F12" w:rsidRDefault="00407F12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ЗАЧЕМ НУЖНА ГРЯДКА?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добытые знания прочно сохраняются в памяти малыша, у него появятся новые интересы, желание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Кроме того, будут развиваться тактильные ощущения, мелкая моторика, координация движений. Появится и чувство ответственности, ведь если малыш не будет аккуратно выполнять взятое на себя дело, растение просто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напросто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погибает (в этом ребенок может наглядно убедиться). </w:t>
      </w:r>
    </w:p>
    <w:p w:rsidR="0078179C" w:rsidRPr="00E73675" w:rsidRDefault="0078179C" w:rsidP="00E73675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8179C" w:rsidRPr="00E73675" w:rsidRDefault="0078179C" w:rsidP="00E73675">
      <w:pPr>
        <w:spacing w:after="0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7367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Под грядку отведите лучшее место в саду – солнечное, с плодородной землей. Ребенку 3 – 5 лет достаточно кусочка земли 60х60 см. форма грядки может быть необычной – круг, сердечко, змейка. </w:t>
      </w:r>
    </w:p>
    <w:p w:rsidR="0078179C" w:rsidRDefault="0078179C" w:rsidP="00E736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79C" w:rsidRDefault="0078179C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 ОРУДИЕ ТРУДА. </w:t>
      </w:r>
      <w:r>
        <w:rPr>
          <w:rFonts w:ascii="Times New Roman" w:hAnsi="Times New Roman" w:cs="Times New Roman"/>
          <w:sz w:val="28"/>
          <w:szCs w:val="28"/>
        </w:rPr>
        <w:t xml:space="preserve">Ребенок во всем пытается подрожать родителям, но со «взрослыми» инструментами ему будет тяжело управлять, поэтому приобретите ему собственный красивый набор: </w:t>
      </w:r>
      <w:r w:rsidRPr="00E7367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маленькую лопаточку, </w:t>
      </w:r>
      <w:proofErr w:type="spellStart"/>
      <w:r w:rsidRPr="00E73675">
        <w:rPr>
          <w:rFonts w:ascii="Times New Roman" w:hAnsi="Times New Roman" w:cs="Times New Roman"/>
          <w:i/>
          <w:color w:val="0070C0"/>
          <w:sz w:val="28"/>
          <w:szCs w:val="28"/>
        </w:rPr>
        <w:t>мотыжку</w:t>
      </w:r>
      <w:proofErr w:type="spellEnd"/>
      <w:r w:rsidRPr="00E73675">
        <w:rPr>
          <w:rFonts w:ascii="Times New Roman" w:hAnsi="Times New Roman" w:cs="Times New Roman"/>
          <w:i/>
          <w:color w:val="0070C0"/>
          <w:sz w:val="28"/>
          <w:szCs w:val="28"/>
        </w:rPr>
        <w:t>, грабли, ведерку и лейку</w:t>
      </w:r>
      <w:proofErr w:type="gramStart"/>
      <w:r w:rsidRPr="00E73675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proofErr w:type="gramEnd"/>
      <w:r w:rsidRPr="00E7367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если уж грядка настоящая, семена настоящие и растения настоящие, то и инструменты должны быть настоящие, то есть функциональные – не для песочницы, а именно для сада – металлические. А чтобы садовый инвентарь не валялся по всему участку и не терялся, можно смастерить специальный стенд для хранения. Например, можно вырезать из фанеры забавный силуэт (фрукт, овощ, зверушка), раскрасить, прикрепить ведро для инструментов. </w:t>
      </w:r>
      <w:r w:rsidR="00080747">
        <w:rPr>
          <w:rFonts w:ascii="Times New Roman" w:hAnsi="Times New Roman" w:cs="Times New Roman"/>
          <w:sz w:val="28"/>
          <w:szCs w:val="28"/>
        </w:rPr>
        <w:t xml:space="preserve">Сам стенд установите недалеко от грядки и следите, чтобы после работы было все убрано. </w:t>
      </w:r>
    </w:p>
    <w:p w:rsidR="00080747" w:rsidRDefault="00080747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675" w:rsidRDefault="00E73675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675" w:rsidRDefault="00E73675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47" w:rsidRDefault="00080747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7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ЧТО САЖАТЬ?</w:t>
      </w:r>
      <w:r w:rsidRPr="00E7367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не могут долго ждать результата своих трудов, поэтому сажать нужно только те растения, которые легко и быстро всходят и развиваются, не капризы к погоде, не требуют тщательного ухода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неподвержины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болезням. Классический набор для детской грядки: </w:t>
      </w:r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бобы, горох, огурцы </w:t>
      </w:r>
      <w:r>
        <w:rPr>
          <w:rFonts w:ascii="Times New Roman" w:hAnsi="Times New Roman" w:cs="Times New Roman"/>
          <w:sz w:val="28"/>
          <w:szCs w:val="28"/>
        </w:rPr>
        <w:t xml:space="preserve">(сажаем в начале лета), </w:t>
      </w:r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>редиска и, естественно, зелень – листовой салат, кресс – салат, зеленый лук (из луковичек), шпинат</w:t>
      </w:r>
      <w:proofErr w:type="gramStart"/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proofErr w:type="gramEnd"/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Зелень можно подсевать все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а красоту грядки придадут цветы – </w:t>
      </w:r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маргаритки, календула, </w:t>
      </w:r>
      <w:proofErr w:type="spellStart"/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>натурция</w:t>
      </w:r>
      <w:proofErr w:type="spellEnd"/>
      <w:r w:rsidRPr="00E7367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, анютины глазки </w:t>
      </w:r>
      <w:r>
        <w:rPr>
          <w:rFonts w:ascii="Times New Roman" w:hAnsi="Times New Roman" w:cs="Times New Roman"/>
          <w:sz w:val="28"/>
          <w:szCs w:val="28"/>
        </w:rPr>
        <w:t xml:space="preserve">(сажаем в середине лета, не из семян, а рассадой). </w:t>
      </w:r>
    </w:p>
    <w:p w:rsidR="00080747" w:rsidRDefault="00080747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47" w:rsidRDefault="00080747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75">
        <w:rPr>
          <w:rFonts w:ascii="Times New Roman" w:hAnsi="Times New Roman" w:cs="Times New Roman"/>
          <w:b/>
          <w:color w:val="0070C0"/>
          <w:sz w:val="28"/>
          <w:szCs w:val="28"/>
        </w:rPr>
        <w:t>УХАЖИВАЕМ И НАБЛЮДАЕМ</w:t>
      </w:r>
      <w:proofErr w:type="gramStart"/>
      <w:r w:rsidRPr="00E73675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End"/>
      <w:r w:rsidRPr="00E736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Естественно, вам придется руководить действиями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так как дети хотят быть единственными хозяевами своей грядки, направлять и пополнять их в этой работе нужно очень тактично. </w:t>
      </w:r>
    </w:p>
    <w:p w:rsidR="00080747" w:rsidRDefault="00080747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ребенку, что для того, </w:t>
      </w:r>
      <w:r w:rsidR="00E73675">
        <w:rPr>
          <w:rFonts w:ascii="Times New Roman" w:hAnsi="Times New Roman" w:cs="Times New Roman"/>
          <w:sz w:val="28"/>
          <w:szCs w:val="28"/>
        </w:rPr>
        <w:t>чтобы появились первые всходы, необходимо время</w:t>
      </w:r>
      <w:proofErr w:type="gramStart"/>
      <w:r w:rsidR="00E73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675">
        <w:rPr>
          <w:rFonts w:ascii="Times New Roman" w:hAnsi="Times New Roman" w:cs="Times New Roman"/>
          <w:sz w:val="28"/>
          <w:szCs w:val="28"/>
        </w:rPr>
        <w:t xml:space="preserve"> Вместе наблюдайте, что растет быстрее, а что медленнее, какая форма у листьев, как развиваются корни объясните, зачем нужна каждая часть растения</w:t>
      </w:r>
      <w:proofErr w:type="gramStart"/>
      <w:r w:rsidR="00E73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675">
        <w:rPr>
          <w:rFonts w:ascii="Times New Roman" w:hAnsi="Times New Roman" w:cs="Times New Roman"/>
          <w:sz w:val="28"/>
          <w:szCs w:val="28"/>
        </w:rPr>
        <w:t xml:space="preserve"> Можно долго рассуждать о пользе для всего живого солнца,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675">
        <w:rPr>
          <w:rFonts w:ascii="Times New Roman" w:hAnsi="Times New Roman" w:cs="Times New Roman"/>
          <w:sz w:val="28"/>
          <w:szCs w:val="28"/>
        </w:rPr>
        <w:t>воды и свежего воздуха, но малыш осознает это гораздо быстрее, если увидит все своими глазами. Главное – делать все без принуждения, в игровой форме</w:t>
      </w:r>
      <w:proofErr w:type="gramStart"/>
      <w:r w:rsidR="00E73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675">
        <w:rPr>
          <w:rFonts w:ascii="Times New Roman" w:hAnsi="Times New Roman" w:cs="Times New Roman"/>
          <w:sz w:val="28"/>
          <w:szCs w:val="28"/>
        </w:rPr>
        <w:t xml:space="preserve"> И обязательно хвалите малыша за любые его назначения и за работу! </w:t>
      </w:r>
    </w:p>
    <w:p w:rsidR="00461F34" w:rsidRDefault="00461F34" w:rsidP="00E736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F12" w:rsidRPr="00407F12" w:rsidRDefault="00461F34" w:rsidP="00461F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736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562688" wp14:editId="201119A8">
            <wp:extent cx="4962525" cy="3722603"/>
            <wp:effectExtent l="0" t="0" r="0" b="0"/>
            <wp:docPr id="3" name="Рисунок 3" descr="https://garden-zoo.ru/userfiles/%D0%B4%D0%B5%D1%82%D0%B8%20%D0%B2%20%D0%BE%D0%B3%D0%BE%D1%80%D0%BE%D0%B4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rden-zoo.ru/userfiles/%D0%B4%D0%B5%D1%82%D0%B8%20%D0%B2%20%D0%BE%D0%B3%D0%BE%D1%80%D0%BE%D0%B4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F12" w:rsidRPr="0040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E1"/>
    <w:rsid w:val="00080747"/>
    <w:rsid w:val="00310FE1"/>
    <w:rsid w:val="00407F12"/>
    <w:rsid w:val="00461F34"/>
    <w:rsid w:val="0078179C"/>
    <w:rsid w:val="00CE3E63"/>
    <w:rsid w:val="00E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2020-10-07T12:38:00Z</dcterms:created>
  <dcterms:modified xsi:type="dcterms:W3CDTF">2020-10-07T13:22:00Z</dcterms:modified>
</cp:coreProperties>
</file>