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F1" w:rsidRPr="00343273" w:rsidRDefault="00E060F1" w:rsidP="00343273">
      <w:pPr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ОГАПОУ «Белгородский машиностроительный техникум»</w:t>
      </w:r>
    </w:p>
    <w:p w:rsidR="00E060F1" w:rsidRPr="00343273" w:rsidRDefault="00E060F1" w:rsidP="0034327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060F1" w:rsidRPr="00343273" w:rsidRDefault="00E060F1" w:rsidP="0034327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E060F1" w:rsidRPr="00343273" w:rsidRDefault="00E060F1" w:rsidP="0034327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E060F1" w:rsidRPr="00343273" w:rsidRDefault="00E060F1" w:rsidP="00343273">
      <w:pPr>
        <w:jc w:val="center"/>
      </w:pPr>
    </w:p>
    <w:p w:rsidR="00E060F1" w:rsidRPr="00343273" w:rsidRDefault="00E060F1" w:rsidP="00343273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ДОКЛ</w:t>
      </w:r>
      <w:r w:rsidRPr="004142AC">
        <w:rPr>
          <w:rFonts w:ascii="Times New Roman" w:hAnsi="Times New Roman"/>
          <w:sz w:val="36"/>
          <w:szCs w:val="36"/>
        </w:rPr>
        <w:t>АД</w:t>
      </w:r>
    </w:p>
    <w:p w:rsidR="00E060F1" w:rsidRPr="00343273" w:rsidRDefault="00E060F1" w:rsidP="00343273">
      <w:pPr>
        <w:spacing w:after="0" w:line="240" w:lineRule="auto"/>
        <w:jc w:val="center"/>
        <w:rPr>
          <w:rFonts w:ascii="Times New Roman" w:hAnsi="Times New Roman"/>
          <w:b/>
          <w:bCs/>
          <w:i/>
          <w:sz w:val="36"/>
          <w:szCs w:val="36"/>
          <w:lang w:eastAsia="ru-RU"/>
        </w:rPr>
      </w:pPr>
      <w:r w:rsidRPr="00343273">
        <w:rPr>
          <w:rFonts w:ascii="Times New Roman" w:hAnsi="Times New Roman"/>
          <w:b/>
          <w:bCs/>
          <w:i/>
          <w:sz w:val="36"/>
          <w:szCs w:val="36"/>
          <w:lang w:eastAsia="ru-RU"/>
        </w:rPr>
        <w:t>На цикловую методическую комиссию</w:t>
      </w:r>
    </w:p>
    <w:p w:rsidR="00E060F1" w:rsidRPr="00343273" w:rsidRDefault="00E060F1" w:rsidP="00343273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343273">
        <w:rPr>
          <w:rFonts w:ascii="Times New Roman" w:hAnsi="Times New Roman"/>
          <w:b/>
          <w:i/>
          <w:sz w:val="36"/>
          <w:szCs w:val="36"/>
        </w:rPr>
        <w:t xml:space="preserve">математического и общего </w:t>
      </w:r>
    </w:p>
    <w:p w:rsidR="00E060F1" w:rsidRPr="00343273" w:rsidRDefault="00E060F1" w:rsidP="00343273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343273">
        <w:rPr>
          <w:rFonts w:ascii="Times New Roman" w:hAnsi="Times New Roman"/>
          <w:b/>
          <w:i/>
          <w:sz w:val="36"/>
          <w:szCs w:val="36"/>
        </w:rPr>
        <w:t>естественнонаучного цикла</w:t>
      </w:r>
    </w:p>
    <w:p w:rsidR="00E060F1" w:rsidRDefault="00E060F1" w:rsidP="00343273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E060F1" w:rsidRPr="00343273" w:rsidRDefault="00E060F1" w:rsidP="00343273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E060F1" w:rsidRPr="004142AC" w:rsidRDefault="00E060F1" w:rsidP="00343273">
      <w:pPr>
        <w:rPr>
          <w:rFonts w:ascii="Times New Roman" w:hAnsi="Times New Roman"/>
          <w:b/>
          <w:sz w:val="44"/>
          <w:szCs w:val="44"/>
        </w:rPr>
      </w:pPr>
      <w:r w:rsidRPr="00343273">
        <w:rPr>
          <w:rFonts w:ascii="Times New Roman" w:hAnsi="Times New Roman"/>
          <w:sz w:val="44"/>
          <w:szCs w:val="44"/>
          <w:lang w:eastAsia="ru-RU"/>
        </w:rPr>
        <w:t>ТЕМА</w:t>
      </w:r>
      <w:r>
        <w:rPr>
          <w:rFonts w:ascii="Times New Roman" w:hAnsi="Times New Roman"/>
          <w:sz w:val="44"/>
          <w:szCs w:val="44"/>
          <w:lang w:eastAsia="ru-RU"/>
        </w:rPr>
        <w:t xml:space="preserve"> </w:t>
      </w:r>
      <w:r w:rsidRPr="004142AC">
        <w:rPr>
          <w:rFonts w:ascii="Times New Roman" w:hAnsi="Times New Roman"/>
          <w:b/>
          <w:sz w:val="44"/>
          <w:szCs w:val="44"/>
        </w:rPr>
        <w:t>«</w:t>
      </w:r>
      <w:r>
        <w:rPr>
          <w:rFonts w:ascii="Times New Roman" w:hAnsi="Times New Roman"/>
          <w:b/>
          <w:sz w:val="44"/>
          <w:szCs w:val="44"/>
        </w:rPr>
        <w:t>Интерактивные методы обучения</w:t>
      </w:r>
      <w:r w:rsidRPr="004142AC">
        <w:rPr>
          <w:rFonts w:ascii="Times New Roman" w:hAnsi="Times New Roman"/>
          <w:b/>
          <w:sz w:val="44"/>
          <w:szCs w:val="44"/>
        </w:rPr>
        <w:t>»</w:t>
      </w:r>
    </w:p>
    <w:p w:rsidR="00E060F1" w:rsidRDefault="00E060F1" w:rsidP="0034327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E060F1" w:rsidRDefault="00E060F1" w:rsidP="0034327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E060F1" w:rsidRDefault="00E060F1" w:rsidP="0034327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E060F1" w:rsidRDefault="00E060F1" w:rsidP="0034327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E060F1" w:rsidRPr="00343273" w:rsidRDefault="00E060F1" w:rsidP="0034327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E060F1" w:rsidRPr="00343273" w:rsidRDefault="00E060F1" w:rsidP="00343273">
      <w:pPr>
        <w:jc w:val="center"/>
      </w:pPr>
    </w:p>
    <w:p w:rsidR="00E060F1" w:rsidRPr="00343273" w:rsidRDefault="00E060F1" w:rsidP="00343273">
      <w:pPr>
        <w:jc w:val="center"/>
        <w:rPr>
          <w:rFonts w:ascii="Times New Roman" w:hAnsi="Times New Roman"/>
          <w:sz w:val="28"/>
          <w:szCs w:val="28"/>
        </w:rPr>
      </w:pPr>
      <w:r w:rsidRPr="00343273">
        <w:rPr>
          <w:rFonts w:ascii="Times New Roman" w:hAnsi="Times New Roman"/>
          <w:sz w:val="28"/>
          <w:szCs w:val="28"/>
        </w:rPr>
        <w:t xml:space="preserve">                                                                Преподаватель         </w:t>
      </w:r>
      <w:r>
        <w:rPr>
          <w:rFonts w:ascii="Times New Roman" w:hAnsi="Times New Roman"/>
          <w:sz w:val="28"/>
          <w:szCs w:val="28"/>
        </w:rPr>
        <w:t>Ключникова Н.В.</w:t>
      </w:r>
    </w:p>
    <w:p w:rsidR="00E060F1" w:rsidRPr="00343273" w:rsidRDefault="00E060F1" w:rsidP="00343273">
      <w:pPr>
        <w:jc w:val="center"/>
      </w:pPr>
    </w:p>
    <w:p w:rsidR="00E060F1" w:rsidRDefault="00E060F1" w:rsidP="00343273"/>
    <w:p w:rsidR="00E060F1" w:rsidRDefault="00E060F1" w:rsidP="00343273"/>
    <w:p w:rsidR="00E060F1" w:rsidRDefault="00E060F1" w:rsidP="00343273"/>
    <w:p w:rsidR="00E060F1" w:rsidRDefault="00E060F1" w:rsidP="00343273"/>
    <w:p w:rsidR="00E060F1" w:rsidRPr="00343273" w:rsidRDefault="00E060F1" w:rsidP="00343273"/>
    <w:p w:rsidR="00E060F1" w:rsidRPr="00343273" w:rsidRDefault="00E060F1" w:rsidP="00343273">
      <w:pPr>
        <w:jc w:val="center"/>
      </w:pPr>
    </w:p>
    <w:p w:rsidR="00E060F1" w:rsidRDefault="00E060F1" w:rsidP="00D5416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</w:p>
    <w:p w:rsidR="00E060F1" w:rsidRPr="00D54162" w:rsidRDefault="00E060F1" w:rsidP="00D54162">
      <w:pPr>
        <w:jc w:val="center"/>
        <w:rPr>
          <w:rFonts w:ascii="Times New Roman" w:hAnsi="Times New Roman"/>
          <w:sz w:val="28"/>
          <w:szCs w:val="28"/>
        </w:rPr>
      </w:pPr>
    </w:p>
    <w:p w:rsidR="00E060F1" w:rsidRPr="00E4488A" w:rsidRDefault="00E060F1" w:rsidP="00A55E1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4488A">
        <w:rPr>
          <w:rFonts w:ascii="Times New Roman" w:hAnsi="Times New Roman"/>
          <w:sz w:val="28"/>
          <w:szCs w:val="28"/>
        </w:rPr>
        <w:t>Основные цели химического и биологического  образования:</w:t>
      </w:r>
    </w:p>
    <w:p w:rsidR="00E060F1" w:rsidRPr="00A55E18" w:rsidRDefault="00E060F1" w:rsidP="0055780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</w:rPr>
        <w:t>- ознакомить учащихся  с многообразием и единством веществ и химических явлений, их значением в природе и жизни человека;</w:t>
      </w:r>
    </w:p>
    <w:p w:rsidR="00E060F1" w:rsidRPr="00A55E18" w:rsidRDefault="00E060F1" w:rsidP="0055780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</w:rPr>
        <w:t>- ознакомить с методами познания природы, общими для естественных наук;</w:t>
      </w:r>
      <w:r>
        <w:rPr>
          <w:rFonts w:ascii="Times New Roman" w:hAnsi="Times New Roman"/>
          <w:sz w:val="28"/>
          <w:szCs w:val="28"/>
        </w:rPr>
        <w:tab/>
      </w:r>
      <w:r w:rsidRPr="00A55E18">
        <w:rPr>
          <w:rFonts w:ascii="Times New Roman" w:hAnsi="Times New Roman"/>
          <w:sz w:val="28"/>
          <w:szCs w:val="28"/>
        </w:rPr>
        <w:t xml:space="preserve"> - воспитать ценностное отношение к природе, здоровью человека;</w:t>
      </w:r>
    </w:p>
    <w:p w:rsidR="00E060F1" w:rsidRPr="00A55E18" w:rsidRDefault="00E060F1" w:rsidP="0055780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</w:rPr>
        <w:t>- развивать способности критически осмысливать полученную информацию.</w:t>
      </w:r>
    </w:p>
    <w:p w:rsidR="00E060F1" w:rsidRPr="00A55E18" w:rsidRDefault="00E060F1" w:rsidP="0055780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</w:rPr>
        <w:t>Сформулированные цели не могут быть достигнуты вне связи с задачей развития учащихся. А значит моей задачей является не только теоретическое наполнение материала, а такое построение учебной деятельности, в котором нарастает  самостоятельная, поисковая деятельность учащихся, выполняются задания, ведущие от воспроизводящей деятельности к творческой. Кроме того, наряду с развитием индивидуальных способностей и возможностей учащихся, я применяю формы организации коллективной учебной деятельности.</w:t>
      </w:r>
    </w:p>
    <w:p w:rsidR="00E060F1" w:rsidRPr="00A55E18" w:rsidRDefault="00E060F1" w:rsidP="0055780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</w:rPr>
        <w:t>На мой взгляд, достижению  этих целей и решению задач способствует компетентностный подход к преподаванию предмета.</w:t>
      </w:r>
    </w:p>
    <w:p w:rsidR="00E060F1" w:rsidRPr="00A55E18" w:rsidRDefault="00E060F1" w:rsidP="00A55E1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</w:rPr>
        <w:t>Компетенция в образовании – это готовность ученика использовать полученные знания, умения и навыки в жизни или способность осуществлять какие – либо практические действия.</w:t>
      </w:r>
    </w:p>
    <w:p w:rsidR="00E060F1" w:rsidRPr="00B61640" w:rsidRDefault="00E060F1" w:rsidP="0055780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B61640">
        <w:rPr>
          <w:rFonts w:ascii="Times New Roman" w:hAnsi="Times New Roman"/>
          <w:sz w:val="28"/>
          <w:szCs w:val="28"/>
        </w:rPr>
        <w:t>Целью моей методической работы является формирование у учащихся ключевых компетенций: ценностно – смысловой, образовательной, учебно-познавательной, информационно-коммуникативной, социально-трудовой, компетенции личностного самосовершенствования</w:t>
      </w:r>
    </w:p>
    <w:p w:rsidR="00E060F1" w:rsidRPr="00A55E18" w:rsidRDefault="00E060F1" w:rsidP="0055780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</w:rPr>
        <w:t>Я на своих уроках стараюсь так организовать работу учащихся, чтобы он получал свои знания не в готовом виде, а создавал его большей частью самостоятельно в результате познавательной деятельности.</w:t>
      </w:r>
    </w:p>
    <w:p w:rsidR="00E060F1" w:rsidRPr="00B61640" w:rsidRDefault="00E060F1" w:rsidP="0055780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B61640">
        <w:rPr>
          <w:rFonts w:ascii="Times New Roman" w:hAnsi="Times New Roman"/>
          <w:bCs/>
          <w:sz w:val="28"/>
          <w:szCs w:val="28"/>
        </w:rPr>
        <w:t>Ценностно - смысловая компетенция</w:t>
      </w:r>
    </w:p>
    <w:p w:rsidR="00E060F1" w:rsidRPr="00A55E18" w:rsidRDefault="00E060F1" w:rsidP="00A55E1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</w:rPr>
        <w:t>Формирую путем постоянного обращения к реальной жизни, к окружающей действительности. На уроках использую живые объекты, рассматриваю явления, с которыми ученик часто сталкивается в жизни, не зная причин и механизмов их возникновения. Это формирует новый взгляд на уже знакомые вещи.</w:t>
      </w:r>
    </w:p>
    <w:p w:rsidR="00E060F1" w:rsidRPr="00A55E18" w:rsidRDefault="00E060F1" w:rsidP="0055780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</w:rPr>
        <w:t>В рамках этой компетенции формирую способность</w:t>
      </w:r>
    </w:p>
    <w:p w:rsidR="00E060F1" w:rsidRPr="00A55E18" w:rsidRDefault="00E060F1" w:rsidP="00A55E1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</w:rPr>
        <w:t>видеть и понимать окружающий мир,</w:t>
      </w:r>
    </w:p>
    <w:p w:rsidR="00E060F1" w:rsidRPr="00A55E18" w:rsidRDefault="00E060F1" w:rsidP="00A55E1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</w:rPr>
        <w:t>ориентироваться в нем (задавать себе и окружающим вопросы “почему?”, “зачем?”, “в чем причина?”, “как это устроено?”,</w:t>
      </w:r>
    </w:p>
    <w:p w:rsidR="00E060F1" w:rsidRPr="00A55E18" w:rsidRDefault="00E060F1" w:rsidP="00A55E1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</w:rPr>
        <w:t>осознавать свою роль и предназначение в нем - “а я смогу так?”, “как это сделать?”);</w:t>
      </w:r>
    </w:p>
    <w:p w:rsidR="00E060F1" w:rsidRPr="00A55E18" w:rsidRDefault="00E060F1" w:rsidP="0055780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</w:rPr>
        <w:t>уметь выбирать целевые установки своих действий и поступков; способность видеть и понимать химические и биологические явления в природе;</w:t>
      </w:r>
    </w:p>
    <w:p w:rsidR="00E060F1" w:rsidRPr="00A55E18" w:rsidRDefault="00E060F1" w:rsidP="00A55E1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</w:rPr>
        <w:t>отличать их от физических явлений;</w:t>
      </w:r>
    </w:p>
    <w:p w:rsidR="00E060F1" w:rsidRPr="00A55E18" w:rsidRDefault="00E060F1" w:rsidP="00A55E1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</w:rPr>
        <w:t>прогнозировать направление научного использования биологических и химических знаний в практической деятельности человека.</w:t>
      </w:r>
    </w:p>
    <w:p w:rsidR="00E060F1" w:rsidRPr="00A55E18" w:rsidRDefault="00E060F1" w:rsidP="00B616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</w:rPr>
        <w:t>Сюда же можно отнести формирование индивидуальной образовательной траектории, программы жизнедеятельности и выбора профессий, связанных с биологией; химией.</w:t>
      </w:r>
    </w:p>
    <w:p w:rsidR="00E060F1" w:rsidRPr="00B61640" w:rsidRDefault="00E060F1" w:rsidP="0055780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B61640">
        <w:rPr>
          <w:rFonts w:ascii="Times New Roman" w:hAnsi="Times New Roman"/>
          <w:bCs/>
          <w:sz w:val="28"/>
          <w:szCs w:val="28"/>
        </w:rPr>
        <w:t>Образовательная</w:t>
      </w:r>
    </w:p>
    <w:p w:rsidR="00E060F1" w:rsidRPr="00A55E18" w:rsidRDefault="00E060F1" w:rsidP="0055780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</w:rPr>
        <w:t>На уроках учу учеников с разных сторон рассматривать одну и ту же проблему, аргументировано отстаивать любую точку зрения, даже отличную отих собственной и общепринятой, чтобы затем самостоятельно или в обсуждении в группе сформулировать верное решение. В настоящее время для формирования образовательных компетенций я стала использовать информационно – коммуникационные педагогические технологии (ИКТ).</w:t>
      </w:r>
    </w:p>
    <w:p w:rsidR="00E060F1" w:rsidRPr="00A55E18" w:rsidRDefault="00E060F1" w:rsidP="0055780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  <w:u w:val="single"/>
        </w:rPr>
        <w:t>1.Использование готовых программ по химии и биологии.</w:t>
      </w:r>
      <w:r w:rsidRPr="00A55E18">
        <w:rPr>
          <w:rFonts w:ascii="Times New Roman" w:hAnsi="Times New Roman"/>
          <w:sz w:val="28"/>
          <w:szCs w:val="28"/>
        </w:rPr>
        <w:t xml:space="preserve"> Я на настоящий момент нахожусь большей частью именно на этом этапе использования ИКТ. На своих уроках я активно использую материал Виртуальной школы Кирилла и Мефодия  «Уроки химии», «Уроки биологии», Электронные уроки и тесты «Биология в школе», серию 1С:Репетитор по биологии и химии, «Открытая химия».  В результате из-за высокой степени наглядности, заинтересованности учащихся в таком виде работы повышается интерес, происходит более осмысленное понимание химических процессов, развивается абстрактное мышление. Учащиеся видят реальный процесс организации и движения частиц, что важно для понимания именно химии как науки о веществах.</w:t>
      </w:r>
    </w:p>
    <w:p w:rsidR="00E060F1" w:rsidRPr="00A55E18" w:rsidRDefault="00E060F1" w:rsidP="00A55E1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060F1" w:rsidRPr="00A55E18" w:rsidRDefault="00E060F1" w:rsidP="0055780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  <w:u w:val="single"/>
        </w:rPr>
        <w:t>2. Создание собственных электронных образовательных ресурсов</w:t>
      </w:r>
      <w:r w:rsidRPr="00A55E18">
        <w:rPr>
          <w:rFonts w:ascii="Times New Roman" w:hAnsi="Times New Roman"/>
          <w:sz w:val="28"/>
          <w:szCs w:val="28"/>
        </w:rPr>
        <w:t>.</w:t>
      </w:r>
    </w:p>
    <w:p w:rsidR="00E060F1" w:rsidRPr="00A55E18" w:rsidRDefault="00E060F1" w:rsidP="00A55E1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</w:rPr>
        <w:t>Презентации по изучаемому материалу составляют сами учащиеся. Они при этом расширяют свои знания по предмету, учатся выбирать главное, контролировать свою мысль, овладевают способами работы с информацией: поиск информации; её сохранение и копирование.</w:t>
      </w:r>
    </w:p>
    <w:p w:rsidR="00E060F1" w:rsidRPr="00B61640" w:rsidRDefault="00E060F1" w:rsidP="00A55E1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61640">
        <w:rPr>
          <w:rFonts w:ascii="Times New Roman" w:hAnsi="Times New Roman"/>
          <w:bCs/>
          <w:sz w:val="28"/>
          <w:szCs w:val="28"/>
        </w:rPr>
        <w:t>Информационно - коммуникативная</w:t>
      </w:r>
    </w:p>
    <w:p w:rsidR="00E060F1" w:rsidRPr="00A55E18" w:rsidRDefault="00E060F1" w:rsidP="0055780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</w:rPr>
        <w:t>Формирую навык работы в паре, овладение различными социальными ролями в коллективе, через различную деятельность: интеллектуальную, игровую, исследовательскую;</w:t>
      </w:r>
    </w:p>
    <w:p w:rsidR="00E060F1" w:rsidRPr="00A55E18" w:rsidRDefault="00E060F1" w:rsidP="00A55E1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</w:rPr>
        <w:t>формирую умения правильно задать вопрос, вести опрос, дискуссию, организовать работу группы, проанализировать результаты деятельности.</w:t>
      </w:r>
    </w:p>
    <w:p w:rsidR="00E060F1" w:rsidRPr="00A55E18" w:rsidRDefault="00E060F1" w:rsidP="0055780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</w:rPr>
        <w:t>На уроках оцениваю умение учащегося логично и грамотно формулировать свои мысли с использованием специальных терминов, способность построения целостных, связных и логичных высказываний с грамотным использованием биологических терминов.</w:t>
      </w:r>
    </w:p>
    <w:p w:rsidR="00E060F1" w:rsidRPr="00A55E18" w:rsidRDefault="00E060F1" w:rsidP="0055780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</w:rPr>
        <w:t xml:space="preserve">Большое значение имеет составление планов и </w:t>
      </w:r>
      <w:r w:rsidRPr="00B61640">
        <w:rPr>
          <w:rFonts w:ascii="Times New Roman" w:hAnsi="Times New Roman"/>
          <w:sz w:val="28"/>
          <w:szCs w:val="28"/>
        </w:rPr>
        <w:t>опорных конспектов</w:t>
      </w:r>
      <w:r w:rsidRPr="00A55E18">
        <w:rPr>
          <w:rFonts w:ascii="Times New Roman" w:hAnsi="Times New Roman"/>
          <w:sz w:val="28"/>
          <w:szCs w:val="28"/>
        </w:rPr>
        <w:t xml:space="preserve"> по изученному материалу – сначала по образцу, потом самостоятельно, как по отработанному, так и по новому материалу, для закрепления и для контроля знаний</w:t>
      </w:r>
      <w:r w:rsidRPr="00A55E18">
        <w:rPr>
          <w:rFonts w:ascii="Times New Roman" w:hAnsi="Times New Roman"/>
          <w:b/>
          <w:sz w:val="28"/>
          <w:szCs w:val="28"/>
        </w:rPr>
        <w:t xml:space="preserve">.                                                                           </w:t>
      </w:r>
      <w:r w:rsidRPr="00A55E18">
        <w:rPr>
          <w:rFonts w:ascii="Times New Roman" w:hAnsi="Times New Roman"/>
          <w:sz w:val="28"/>
          <w:szCs w:val="28"/>
        </w:rPr>
        <w:t xml:space="preserve">Важной частью формирования </w:t>
      </w:r>
      <w:r w:rsidRPr="00B61640">
        <w:rPr>
          <w:rFonts w:ascii="Times New Roman" w:hAnsi="Times New Roman"/>
          <w:sz w:val="28"/>
          <w:szCs w:val="28"/>
        </w:rPr>
        <w:t>информационной</w:t>
      </w:r>
      <w:r w:rsidRPr="00A55E18">
        <w:rPr>
          <w:rFonts w:ascii="Times New Roman" w:hAnsi="Times New Roman"/>
          <w:sz w:val="28"/>
          <w:szCs w:val="28"/>
        </w:rPr>
        <w:t xml:space="preserve"> компетенции учащихся является умение использовать информационные ресурсы Интернет. - Рассказываю детям о правилах работы с информацией Интернет, которыми пользуюсь сама.</w:t>
      </w:r>
    </w:p>
    <w:p w:rsidR="00E060F1" w:rsidRPr="00A55E18" w:rsidRDefault="00E060F1" w:rsidP="00F77B65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55E18">
        <w:rPr>
          <w:rFonts w:ascii="Times New Roman" w:hAnsi="Times New Roman"/>
          <w:sz w:val="28"/>
          <w:szCs w:val="28"/>
          <w:lang w:val="uk-UA"/>
        </w:rPr>
        <w:t>Интерактивные методики позволяют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5E18">
        <w:rPr>
          <w:rFonts w:ascii="Times New Roman" w:hAnsi="Times New Roman"/>
          <w:sz w:val="28"/>
          <w:szCs w:val="28"/>
          <w:lang w:val="uk-UA"/>
        </w:rPr>
        <w:t>задействовать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5E18">
        <w:rPr>
          <w:rFonts w:ascii="Times New Roman" w:hAnsi="Times New Roman"/>
          <w:sz w:val="28"/>
          <w:szCs w:val="28"/>
          <w:lang w:val="uk-UA"/>
        </w:rPr>
        <w:t>чувства, эмоции, волевые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5E18">
        <w:rPr>
          <w:rFonts w:ascii="Times New Roman" w:hAnsi="Times New Roman"/>
          <w:sz w:val="28"/>
          <w:szCs w:val="28"/>
          <w:lang w:val="uk-UA"/>
        </w:rPr>
        <w:t>качества, т. е. включают в процесс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5E18">
        <w:rPr>
          <w:rFonts w:ascii="Times New Roman" w:hAnsi="Times New Roman"/>
          <w:sz w:val="28"/>
          <w:szCs w:val="28"/>
          <w:lang w:val="uk-UA"/>
        </w:rPr>
        <w:t>обучения «целостного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5E18">
        <w:rPr>
          <w:rFonts w:ascii="Times New Roman" w:hAnsi="Times New Roman"/>
          <w:sz w:val="28"/>
          <w:szCs w:val="28"/>
          <w:lang w:val="uk-UA"/>
        </w:rPr>
        <w:t>человека». Это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5E18">
        <w:rPr>
          <w:rFonts w:ascii="Times New Roman" w:hAnsi="Times New Roman"/>
          <w:sz w:val="28"/>
          <w:szCs w:val="28"/>
          <w:lang w:val="uk-UA"/>
        </w:rPr>
        <w:t>позволяет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5E18">
        <w:rPr>
          <w:rFonts w:ascii="Times New Roman" w:hAnsi="Times New Roman"/>
          <w:sz w:val="28"/>
          <w:szCs w:val="28"/>
          <w:lang w:val="uk-UA"/>
        </w:rPr>
        <w:t>увеличить процент усвоения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5E18">
        <w:rPr>
          <w:rFonts w:ascii="Times New Roman" w:hAnsi="Times New Roman"/>
          <w:sz w:val="28"/>
          <w:szCs w:val="28"/>
          <w:lang w:val="uk-UA"/>
        </w:rPr>
        <w:t>материала, что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5E18">
        <w:rPr>
          <w:rFonts w:ascii="Times New Roman" w:hAnsi="Times New Roman"/>
          <w:sz w:val="28"/>
          <w:szCs w:val="28"/>
          <w:lang w:val="uk-UA"/>
        </w:rPr>
        <w:t>обеспечивает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5E18">
        <w:rPr>
          <w:rFonts w:ascii="Times New Roman" w:hAnsi="Times New Roman"/>
          <w:sz w:val="28"/>
          <w:szCs w:val="28"/>
          <w:lang w:val="uk-UA"/>
        </w:rPr>
        <w:t>фундаментальность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5E18">
        <w:rPr>
          <w:rFonts w:ascii="Times New Roman" w:hAnsi="Times New Roman"/>
          <w:sz w:val="28"/>
          <w:szCs w:val="28"/>
          <w:lang w:val="uk-UA"/>
        </w:rPr>
        <w:t>образования, универсальность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5E18">
        <w:rPr>
          <w:rFonts w:ascii="Times New Roman" w:hAnsi="Times New Roman"/>
          <w:sz w:val="28"/>
          <w:szCs w:val="28"/>
          <w:lang w:val="uk-UA"/>
        </w:rPr>
        <w:t>полученных знаний, возможность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5E18"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5E18">
        <w:rPr>
          <w:rFonts w:ascii="Times New Roman" w:hAnsi="Times New Roman"/>
          <w:sz w:val="28"/>
          <w:szCs w:val="28"/>
          <w:lang w:val="uk-UA"/>
        </w:rPr>
        <w:t>использования в жизненных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5E18">
        <w:rPr>
          <w:rFonts w:ascii="Times New Roman" w:hAnsi="Times New Roman"/>
          <w:sz w:val="28"/>
          <w:szCs w:val="28"/>
          <w:lang w:val="uk-UA"/>
        </w:rPr>
        <w:t>ситуациях.</w:t>
      </w:r>
    </w:p>
    <w:p w:rsidR="00E060F1" w:rsidRDefault="00E060F1" w:rsidP="00F77B65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55E18">
        <w:rPr>
          <w:rFonts w:ascii="Times New Roman" w:hAnsi="Times New Roman"/>
          <w:sz w:val="28"/>
          <w:szCs w:val="28"/>
          <w:lang w:val="uk-UA"/>
        </w:rPr>
        <w:t>Поэтомуещеоднойизкомпетентностей, котораяформируется на этапахобучения, станет</w:t>
      </w:r>
      <w:r w:rsidRPr="00B61640">
        <w:rPr>
          <w:rFonts w:ascii="Times New Roman" w:hAnsi="Times New Roman"/>
          <w:sz w:val="28"/>
          <w:szCs w:val="28"/>
          <w:lang w:val="uk-UA"/>
        </w:rPr>
        <w:t>коммуникативная</w:t>
      </w:r>
      <w:r w:rsidRPr="00A55E18">
        <w:rPr>
          <w:rFonts w:ascii="Times New Roman" w:hAnsi="Times New Roman"/>
          <w:sz w:val="28"/>
          <w:szCs w:val="28"/>
          <w:lang w:val="uk-UA"/>
        </w:rPr>
        <w:t xml:space="preserve"> с возможностьювключенияшкольников в активнуюречевуюдеятельность; развивающаяискусствообщения в процессесознательногоосвоения основ науки, повседневносовершенствующаявнешнюю и внутреннюю культуру и грамотноеобщение. Учитель на уроке - полноценныйучастниккоммуникативногопроцесса, партнер в собеседовании, помощник в овладении методами коммуникации. Его задача состоит в общейорганизацииструктурыурока, предоставленииперечнятворческих заданий для учащихся, коррекциидеятельностиучащихся, предоставленииинформационнойпомощи, отслеживаниевремени за временем. На урокеприветствует атмосфера доверия и сотрудничества, учащиесявыражают не толькосвоимысли, но и учатсяслушать других, обмениватьсязнаниями и умениями. В рамках общениякаждыйучащийсяразвиваетновыеумения и навыки.</w:t>
      </w:r>
    </w:p>
    <w:p w:rsidR="00E060F1" w:rsidRPr="00A55E18" w:rsidRDefault="00E060F1" w:rsidP="00F77B65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60F1" w:rsidRPr="00B61640" w:rsidRDefault="00E060F1" w:rsidP="00F77B6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B61640">
        <w:rPr>
          <w:rFonts w:ascii="Times New Roman" w:hAnsi="Times New Roman"/>
          <w:bCs/>
          <w:sz w:val="28"/>
          <w:szCs w:val="28"/>
        </w:rPr>
        <w:t>Социально - трудовая компетенция</w:t>
      </w:r>
    </w:p>
    <w:p w:rsidR="00E060F1" w:rsidRPr="00A55E18" w:rsidRDefault="00E060F1" w:rsidP="00A55E1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</w:rPr>
        <w:t>Формирую социальную активность и функциональную грамотность; овладение знаниями и опытом в социально-трудовой сфере (знать преимущества и недостатки биологического образования), в области профессионального самоопределения.</w:t>
      </w:r>
    </w:p>
    <w:p w:rsidR="00E060F1" w:rsidRPr="00A55E18" w:rsidRDefault="00E060F1" w:rsidP="00A55E1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</w:rPr>
        <w:t>Формирую умения анализировать ситуацию на рынке труда, действовать в соответствии с личной и общественной выгодой, владеть этикой трудовых и гражданских взаимоотношений.</w:t>
      </w:r>
    </w:p>
    <w:p w:rsidR="00E060F1" w:rsidRPr="00B61640" w:rsidRDefault="00E060F1" w:rsidP="00F77B6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B61640">
        <w:rPr>
          <w:rFonts w:ascii="Times New Roman" w:hAnsi="Times New Roman"/>
          <w:bCs/>
          <w:sz w:val="28"/>
          <w:szCs w:val="28"/>
        </w:rPr>
        <w:t>Учебная</w:t>
      </w:r>
    </w:p>
    <w:p w:rsidR="00E060F1" w:rsidRPr="00A55E18" w:rsidRDefault="00E060F1" w:rsidP="00A55E1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</w:rPr>
        <w:t>В процессе работы индивидуально или в парах учу учеников решать  сложные задачи, стоящие перед ними, делить на более мелкие. И, решая каждую из задач, обобщать и делать вывод о наблюдаемом явлении или процессе. На практических и лабораторных работах, экскурсиях при проведении классных и домашних опытов у учащихся формируется навык определения основных этапов работы, составление алгоритма для выполнения практических работ и умение корректировать или изменять алгоритм в зависимости от условий.</w:t>
      </w:r>
    </w:p>
    <w:p w:rsidR="00E060F1" w:rsidRPr="00A55E18" w:rsidRDefault="00E060F1" w:rsidP="00A55E1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</w:rPr>
        <w:t>Ученики много и активно работают с дополнительной литературой. Формирование навыков работы с большим объемом информации, представленной огромным количеством видов учебных материалов, формируется постепенно. На уроках всегда привожу список дополнительной литературы,имеющийся в школьной библиотеке. Работа с некоторыми источниками (энциклопедии, хрестоматии, мультимедийные продукты) провожу на уроках для закрепления навыка видеть и выделять главное и умения донести информацию для остальных учащихся.</w:t>
      </w:r>
    </w:p>
    <w:p w:rsidR="00E060F1" w:rsidRPr="00B61640" w:rsidRDefault="00E060F1" w:rsidP="00A55E1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060F1" w:rsidRPr="00B61640" w:rsidRDefault="00E060F1" w:rsidP="00F77B6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B61640">
        <w:rPr>
          <w:rFonts w:ascii="Times New Roman" w:hAnsi="Times New Roman"/>
          <w:bCs/>
          <w:sz w:val="28"/>
          <w:szCs w:val="28"/>
        </w:rPr>
        <w:t>Познавательная</w:t>
      </w:r>
    </w:p>
    <w:p w:rsidR="00E060F1" w:rsidRPr="00A55E18" w:rsidRDefault="00E060F1" w:rsidP="00A55E1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</w:rPr>
        <w:t>На уроках биологии учащиеся продолжают овладение такими простейшими методами изучения окружающего мира,</w:t>
      </w:r>
    </w:p>
    <w:p w:rsidR="00E060F1" w:rsidRPr="00A55E18" w:rsidRDefault="00E060F1" w:rsidP="00A55E1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</w:rPr>
        <w:t>как наблюдение – сезонных изменений в жизни растений, животных, результатов опытов по изучению жизнедеятельности живых организмов;</w:t>
      </w:r>
    </w:p>
    <w:p w:rsidR="00E060F1" w:rsidRPr="00A55E18" w:rsidRDefault="00E060F1" w:rsidP="00A55E1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</w:rPr>
        <w:t>опыт – передвижение минеральных веществ по стеблю, влияние света на растения и т.д.</w:t>
      </w:r>
    </w:p>
    <w:p w:rsidR="00E060F1" w:rsidRPr="00A55E18" w:rsidRDefault="00E060F1" w:rsidP="00F77B6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</w:rPr>
        <w:t>Некоторые из учащихся самостоятельно или с моей помощью могут подготовить и провести эксперимент (прорастание семян в различных условиях, видоизменение вегетативных органов растения) На уроках после отработки алгоритмов в стандартных ситуациях, учащимся предлагаю на основе заданных алгоритмов, решить творческую задачу или предложить новое нестандартное решение проблемы;</w:t>
      </w:r>
    </w:p>
    <w:p w:rsidR="00E060F1" w:rsidRDefault="00E060F1" w:rsidP="00F77B65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</w:rPr>
        <w:t>3.Учебно-деловая игра даст возможность :</w:t>
      </w:r>
      <w:r w:rsidRPr="00A55E18">
        <w:rPr>
          <w:rFonts w:ascii="Times New Roman" w:hAnsi="Times New Roman"/>
          <w:sz w:val="28"/>
          <w:szCs w:val="28"/>
        </w:rPr>
        <w:br/>
        <w:t xml:space="preserve">- приобретения школьниками предметно-профессионального и социального опыта, принятия индивидуальных и совместных решений; </w:t>
      </w:r>
      <w:r w:rsidRPr="00A55E18">
        <w:rPr>
          <w:rFonts w:ascii="Times New Roman" w:hAnsi="Times New Roman"/>
          <w:sz w:val="28"/>
          <w:szCs w:val="28"/>
        </w:rPr>
        <w:br/>
        <w:t xml:space="preserve">- формирования познавательной и выявления профессиональной мотивации; </w:t>
      </w:r>
      <w:r w:rsidRPr="00A55E18">
        <w:rPr>
          <w:rFonts w:ascii="Times New Roman" w:hAnsi="Times New Roman"/>
          <w:sz w:val="28"/>
          <w:szCs w:val="28"/>
        </w:rPr>
        <w:br/>
        <w:t xml:space="preserve">- закрепления знаний учащимися, применения их в нестандартной обстановке; </w:t>
      </w:r>
      <w:r w:rsidRPr="00A55E18">
        <w:rPr>
          <w:rFonts w:ascii="Times New Roman" w:hAnsi="Times New Roman"/>
          <w:sz w:val="28"/>
          <w:szCs w:val="28"/>
        </w:rPr>
        <w:br/>
        <w:t xml:space="preserve">- развития теоретического и практического мышления; </w:t>
      </w:r>
      <w:r w:rsidRPr="00A55E18">
        <w:rPr>
          <w:rFonts w:ascii="Times New Roman" w:hAnsi="Times New Roman"/>
          <w:sz w:val="28"/>
          <w:szCs w:val="28"/>
        </w:rPr>
        <w:br/>
        <w:t xml:space="preserve">- выработке умений самостоятельного приобретения знаний и навыков добывания информации. </w:t>
      </w:r>
      <w:r w:rsidRPr="00A55E18">
        <w:rPr>
          <w:rFonts w:ascii="Times New Roman" w:hAnsi="Times New Roman"/>
          <w:sz w:val="28"/>
          <w:szCs w:val="28"/>
        </w:rPr>
        <w:br/>
        <w:t xml:space="preserve">Деловые игры предлагаю использовать при изучении больших тем курса, когда возникает необходимость работы с научно-популярной литературой. Например «Технология получения важнейших химических продуктов», «Охрана окружающей среды». Применение деловых игр снизит утомляемость при однотипной работе, разовьет чувство коллективизма, придаст значимость изучаемой проблеме. </w:t>
      </w:r>
      <w:r w:rsidRPr="00A55E18">
        <w:rPr>
          <w:rFonts w:ascii="Times New Roman" w:hAnsi="Times New Roman"/>
          <w:sz w:val="28"/>
          <w:szCs w:val="28"/>
        </w:rPr>
        <w:br/>
        <w:t xml:space="preserve">Наибольшую активность учащихся всех возрастов вызывают уроки по аналогии с телевизионными играми — КВН, «Что? Где? Когда?», «Следствие ведут знатоки» и «Удивительное рядом». Их можно проводить в рамках недели естественных наук, как внеклассные мероприятия. Их цель: развитие устойчивого интереса к изучению химии. </w:t>
      </w:r>
      <w:r w:rsidRPr="00A55E18">
        <w:rPr>
          <w:rFonts w:ascii="Times New Roman" w:hAnsi="Times New Roman"/>
          <w:sz w:val="28"/>
          <w:szCs w:val="28"/>
        </w:rPr>
        <w:br/>
        <w:t xml:space="preserve">Ролевые игры придадут изучению темы характер творчества, позволят выявить артистические данные учащихся, будут способствовать более полному усвоению учебного материала. Их можно использовать как элемент типового урока или как внеклассное мероприятие. </w:t>
      </w:r>
      <w:r w:rsidRPr="00A55E18">
        <w:rPr>
          <w:rFonts w:ascii="Times New Roman" w:hAnsi="Times New Roman"/>
          <w:sz w:val="28"/>
          <w:szCs w:val="28"/>
        </w:rPr>
        <w:br/>
        <w:t xml:space="preserve">Домашнее задание, по моему мнению, тоже может принимать форму игры. Предлагаю использовать следующие его формы: </w:t>
      </w:r>
      <w:r w:rsidRPr="00A55E18">
        <w:rPr>
          <w:rFonts w:ascii="Times New Roman" w:hAnsi="Times New Roman"/>
          <w:sz w:val="28"/>
          <w:szCs w:val="28"/>
        </w:rPr>
        <w:br/>
        <w:t xml:space="preserve">• взаимный опрос; </w:t>
      </w:r>
      <w:r w:rsidRPr="00A55E18">
        <w:rPr>
          <w:rFonts w:ascii="Times New Roman" w:hAnsi="Times New Roman"/>
          <w:sz w:val="28"/>
          <w:szCs w:val="28"/>
        </w:rPr>
        <w:br/>
        <w:t xml:space="preserve">• рецензия; </w:t>
      </w:r>
      <w:r w:rsidRPr="00A55E18">
        <w:rPr>
          <w:rFonts w:ascii="Times New Roman" w:hAnsi="Times New Roman"/>
          <w:sz w:val="28"/>
          <w:szCs w:val="28"/>
        </w:rPr>
        <w:br/>
        <w:t xml:space="preserve">• эвристическая беседа; </w:t>
      </w:r>
      <w:r w:rsidRPr="00A55E18">
        <w:rPr>
          <w:rFonts w:ascii="Times New Roman" w:hAnsi="Times New Roman"/>
          <w:sz w:val="28"/>
          <w:szCs w:val="28"/>
        </w:rPr>
        <w:br/>
        <w:t xml:space="preserve">• творческие домашние задания: </w:t>
      </w:r>
      <w:r w:rsidRPr="00A55E18">
        <w:rPr>
          <w:rFonts w:ascii="Times New Roman" w:hAnsi="Times New Roman"/>
          <w:sz w:val="28"/>
          <w:szCs w:val="28"/>
        </w:rPr>
        <w:br/>
        <w:t xml:space="preserve">• составление ребусов; </w:t>
      </w:r>
      <w:r w:rsidRPr="00A55E18">
        <w:rPr>
          <w:rFonts w:ascii="Times New Roman" w:hAnsi="Times New Roman"/>
          <w:sz w:val="28"/>
          <w:szCs w:val="28"/>
        </w:rPr>
        <w:br/>
        <w:t xml:space="preserve">• сканвордов; </w:t>
      </w:r>
      <w:r w:rsidRPr="00A55E18">
        <w:rPr>
          <w:rFonts w:ascii="Times New Roman" w:hAnsi="Times New Roman"/>
          <w:sz w:val="28"/>
          <w:szCs w:val="28"/>
        </w:rPr>
        <w:br/>
        <w:t xml:space="preserve">• кроссвордов; </w:t>
      </w:r>
      <w:r w:rsidRPr="00A55E18">
        <w:rPr>
          <w:rFonts w:ascii="Times New Roman" w:hAnsi="Times New Roman"/>
          <w:sz w:val="28"/>
          <w:szCs w:val="28"/>
        </w:rPr>
        <w:br/>
        <w:t xml:space="preserve">• химических сказок; </w:t>
      </w:r>
      <w:r w:rsidRPr="00A55E18">
        <w:rPr>
          <w:rFonts w:ascii="Times New Roman" w:hAnsi="Times New Roman"/>
          <w:sz w:val="28"/>
          <w:szCs w:val="28"/>
        </w:rPr>
        <w:br/>
        <w:t>• мини-сочинений.</w:t>
      </w:r>
    </w:p>
    <w:p w:rsidR="00E060F1" w:rsidRPr="00A55E18" w:rsidRDefault="00E060F1" w:rsidP="00F77B65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060F1" w:rsidRPr="00A55E18" w:rsidRDefault="00E060F1" w:rsidP="00F77B6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B61640">
        <w:rPr>
          <w:rFonts w:ascii="Times New Roman" w:hAnsi="Times New Roman"/>
          <w:sz w:val="28"/>
          <w:szCs w:val="28"/>
        </w:rPr>
        <w:t>4.Модуль-это</w:t>
      </w:r>
      <w:r w:rsidRPr="00A55E18">
        <w:rPr>
          <w:rFonts w:ascii="Times New Roman" w:hAnsi="Times New Roman"/>
          <w:b/>
          <w:sz w:val="28"/>
          <w:szCs w:val="28"/>
        </w:rPr>
        <w:t xml:space="preserve"> </w:t>
      </w:r>
      <w:r w:rsidRPr="00A55E18">
        <w:rPr>
          <w:rFonts w:ascii="Times New Roman" w:hAnsi="Times New Roman"/>
          <w:sz w:val="28"/>
          <w:szCs w:val="28"/>
        </w:rPr>
        <w:t>целевой функциональный узел, в котором учебное содержание и технология овладения им объединены в систему высокого уровня ценности.</w:t>
      </w:r>
    </w:p>
    <w:p w:rsidR="00E060F1" w:rsidRPr="00B61640" w:rsidRDefault="00E060F1" w:rsidP="00A55E1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61640">
        <w:rPr>
          <w:rFonts w:ascii="Times New Roman" w:hAnsi="Times New Roman"/>
          <w:sz w:val="28"/>
          <w:szCs w:val="28"/>
        </w:rPr>
        <w:t>Состав модуля:</w:t>
      </w:r>
    </w:p>
    <w:p w:rsidR="00E060F1" w:rsidRPr="00A55E18" w:rsidRDefault="00E060F1" w:rsidP="00A55E1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</w:rPr>
        <w:t>1.Учебное содержание.</w:t>
      </w:r>
    </w:p>
    <w:p w:rsidR="00E060F1" w:rsidRPr="00A55E18" w:rsidRDefault="00E060F1" w:rsidP="00A55E1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</w:rPr>
        <w:t>2.Целевой план действий.</w:t>
      </w:r>
    </w:p>
    <w:p w:rsidR="00E060F1" w:rsidRPr="00A55E18" w:rsidRDefault="00E060F1" w:rsidP="00A55E1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</w:rPr>
        <w:t>3.Методическое руководство по достижению дидактических целей.</w:t>
      </w:r>
    </w:p>
    <w:p w:rsidR="00E060F1" w:rsidRPr="00A55E18" w:rsidRDefault="00E060F1" w:rsidP="00F77B6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</w:rPr>
        <w:t>Сущность модульного обучения состоит в том , что учащийся самостоятельно достигает учебно –познавательной цели в процессе работы над модулем- целевым функциональным узлом , в котором объединены УС и приёмы учебной деятельности по овладению этим содержанием.</w:t>
      </w:r>
    </w:p>
    <w:p w:rsidR="00E060F1" w:rsidRDefault="00E060F1" w:rsidP="00DB7ADF">
      <w:pPr>
        <w:pStyle w:val="NoSpacing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</w:rPr>
        <w:t xml:space="preserve">Приступая к разработке модульного урока , необходимо помнить ,что он должен занимать не  менее 2 часов, так как на подобном занятии необходимо определить исходный уровень  знаний и умений по изучаемой теме , дать новую информацию и отработать учебный материал. Для составления модульного урока я пользуюсь следующим алгоритмом:                 1.Определяю место модульного урока в теме.                                                                                      2.Формулирую тему.                                                                                                                                                                               3.Определяю и формулирую интегрирующую цель урока и конечных результатов.                              </w:t>
      </w:r>
    </w:p>
    <w:p w:rsidR="00E060F1" w:rsidRDefault="00E060F1" w:rsidP="00DB7ADF">
      <w:pPr>
        <w:pStyle w:val="NoSpacing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</w:rPr>
        <w:t xml:space="preserve">4.Подбираю необходимый фактический материал.                                                                                     5.Отбираю  методы обучения, как правило, преобладающими на этих уроках являются: проблемные, практические, исследовательский, самостоятельная работа.                         </w:t>
      </w:r>
    </w:p>
    <w:p w:rsidR="00E060F1" w:rsidRDefault="00E060F1" w:rsidP="00DB7ADF">
      <w:pPr>
        <w:pStyle w:val="NoSpacing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</w:rPr>
        <w:t xml:space="preserve">6.Планирую ФОПД: индивидуальные и групповые                                                                                    7.Делаю разбивку УС на отдельные логически завершённые УЭ и определяю цели каждого элемента.                                                                                                                                                Каждый учебный элемент- это шаг к достижению интегрирующей цели урока, без овладения содержанием которого цель не будет достигнута. УЭ должно быть 4-7, но не более.                                                                                                                                                            УЭ-0 –определяет интегрирующую цель по достижению результатов обучения.                                   </w:t>
      </w:r>
    </w:p>
    <w:p w:rsidR="00E060F1" w:rsidRPr="00A55E18" w:rsidRDefault="00E060F1" w:rsidP="00DB7ADF">
      <w:pPr>
        <w:pStyle w:val="NoSpacing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</w:rPr>
        <w:t>УЭ-1- включает задания по выявлению уровня исходных знаний по теме.                                              УЭ-2 –включает задания по овладению новым материалом .                                                                 УЭ -3 –включает выходной контроль знаний, закрепления знаний.                                                                                                             УЭ-4 –подведение итогов занятия, оценка  степени достижения целей урока.                           УЭ-5 –выбор домашнего задания, на основе дифференцированного подхода в зависимости от успешности  работы учащегося на уроке, рефлексию.                                                            8.Составление модуля данного урока.                                                                                           9.Подготовка необходимого количества копий  текста урока ( по количеству  учащихся в классе).</w:t>
      </w:r>
    </w:p>
    <w:p w:rsidR="00E060F1" w:rsidRPr="00B61640" w:rsidRDefault="00E060F1" w:rsidP="00A55E1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060F1" w:rsidRPr="00B61640" w:rsidRDefault="00E060F1" w:rsidP="00A55E1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61640">
        <w:rPr>
          <w:rFonts w:ascii="Times New Roman" w:hAnsi="Times New Roman"/>
          <w:sz w:val="28"/>
          <w:szCs w:val="28"/>
        </w:rPr>
        <w:t>5.Проблемное обучение</w:t>
      </w:r>
    </w:p>
    <w:p w:rsidR="00E060F1" w:rsidRPr="00A55E18" w:rsidRDefault="00E060F1" w:rsidP="00A55E1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</w:rPr>
        <w:t>Методические приёмы создания проблемных ситуаций.</w:t>
      </w:r>
    </w:p>
    <w:p w:rsidR="00E060F1" w:rsidRPr="00A55E18" w:rsidRDefault="00E060F1" w:rsidP="00A55E1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</w:rPr>
        <w:t>Подвести школьников к противоречию и предложить им самим найти способ его решения.</w:t>
      </w:r>
    </w:p>
    <w:p w:rsidR="00E060F1" w:rsidRPr="00A55E18" w:rsidRDefault="00E060F1" w:rsidP="00A55E1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</w:rPr>
        <w:t>Столкнуть противоречия в практической деятельности.</w:t>
      </w:r>
    </w:p>
    <w:p w:rsidR="00E060F1" w:rsidRPr="00A55E18" w:rsidRDefault="00E060F1" w:rsidP="00A55E1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</w:rPr>
        <w:t>Изложить различные точки зрения на один и тот же вопрос.</w:t>
      </w:r>
    </w:p>
    <w:p w:rsidR="00E060F1" w:rsidRPr="00A55E18" w:rsidRDefault="00E060F1" w:rsidP="00A55E1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</w:rPr>
        <w:t>Предложить классу рассмотреть проблему с различных позиций, например юриста, финансиста, технолога, эколога, медика и т.п.</w:t>
      </w:r>
    </w:p>
    <w:p w:rsidR="00E060F1" w:rsidRPr="00A55E18" w:rsidRDefault="00E060F1" w:rsidP="00A55E1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</w:rPr>
        <w:t>Побуждать школьников делать сравнение, обобщение, выводы из ситуаций, сопоставлять факты.</w:t>
      </w:r>
    </w:p>
    <w:p w:rsidR="00E060F1" w:rsidRPr="00A55E18" w:rsidRDefault="00E060F1" w:rsidP="00A55E1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</w:rPr>
        <w:t>Ставить конкретные вопросы, направленные на обобщение, обоснование, конкретизацию, логику рассуждения.</w:t>
      </w:r>
    </w:p>
    <w:p w:rsidR="00E060F1" w:rsidRPr="00A55E18" w:rsidRDefault="00E060F1" w:rsidP="00A55E1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</w:rPr>
        <w:t>Предложить проблемные теоретические и практические задания.</w:t>
      </w:r>
    </w:p>
    <w:p w:rsidR="00E060F1" w:rsidRPr="00A55E18" w:rsidRDefault="00E060F1" w:rsidP="00A55E1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</w:rPr>
        <w:t>Поставить проблемные задачи ( например, с недостаточными, избыточными или заведомо ошибочными данными, с неопределённостью в постановке вопроса, с ограниченным временем решения.</w:t>
      </w:r>
    </w:p>
    <w:p w:rsidR="00E060F1" w:rsidRPr="00A55E18" w:rsidRDefault="00E060F1" w:rsidP="00A55E18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</w:rPr>
        <w:t>На уроках использую следующие виды проблемных ситуаций:</w:t>
      </w:r>
    </w:p>
    <w:p w:rsidR="00E060F1" w:rsidRPr="00B61640" w:rsidRDefault="00E060F1" w:rsidP="00A55E1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61640">
        <w:rPr>
          <w:rFonts w:ascii="Times New Roman" w:hAnsi="Times New Roman"/>
          <w:i/>
          <w:sz w:val="28"/>
          <w:szCs w:val="28"/>
        </w:rPr>
        <w:t>Ситуация неожиданности.</w:t>
      </w:r>
    </w:p>
    <w:p w:rsidR="00E060F1" w:rsidRPr="00B61640" w:rsidRDefault="00E060F1" w:rsidP="00A55E1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61640">
        <w:rPr>
          <w:rFonts w:ascii="Times New Roman" w:hAnsi="Times New Roman"/>
          <w:i/>
          <w:sz w:val="28"/>
          <w:szCs w:val="28"/>
        </w:rPr>
        <w:t>Ситуация неопределённости.</w:t>
      </w:r>
    </w:p>
    <w:p w:rsidR="00E060F1" w:rsidRPr="00B61640" w:rsidRDefault="00E060F1" w:rsidP="00A55E1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61640">
        <w:rPr>
          <w:rFonts w:ascii="Times New Roman" w:hAnsi="Times New Roman"/>
          <w:i/>
          <w:sz w:val="28"/>
          <w:szCs w:val="28"/>
        </w:rPr>
        <w:t>Ситуация конфликта.</w:t>
      </w:r>
    </w:p>
    <w:p w:rsidR="00E060F1" w:rsidRPr="00B61640" w:rsidRDefault="00E060F1" w:rsidP="00A55E1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61640">
        <w:rPr>
          <w:rFonts w:ascii="Times New Roman" w:hAnsi="Times New Roman"/>
          <w:i/>
          <w:sz w:val="28"/>
          <w:szCs w:val="28"/>
        </w:rPr>
        <w:t>Ситуация опровержения.</w:t>
      </w:r>
    </w:p>
    <w:p w:rsidR="00E060F1" w:rsidRPr="00B61640" w:rsidRDefault="00E060F1" w:rsidP="00A55E18">
      <w:pPr>
        <w:pStyle w:val="NoSpacing"/>
        <w:jc w:val="both"/>
        <w:rPr>
          <w:rFonts w:ascii="Times New Roman" w:hAnsi="Times New Roman"/>
          <w:i/>
          <w:sz w:val="28"/>
          <w:szCs w:val="28"/>
        </w:rPr>
      </w:pPr>
      <w:r w:rsidRPr="00B61640">
        <w:rPr>
          <w:rFonts w:ascii="Times New Roman" w:hAnsi="Times New Roman"/>
          <w:i/>
          <w:sz w:val="28"/>
          <w:szCs w:val="28"/>
        </w:rPr>
        <w:t>Ситуация предположения</w:t>
      </w:r>
    </w:p>
    <w:p w:rsidR="00E060F1" w:rsidRPr="00A55E18" w:rsidRDefault="00E060F1" w:rsidP="00F77B6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</w:rPr>
        <w:t>Используя проблемные ситуации, создаю осознанное затруднение учащегося, преодоление которого, заставляет ученика мыслить, искать выход, рассуждать, переживать радость от правильно найденного решения, что способствует формированию учебно-познавательной компетенции.</w:t>
      </w:r>
    </w:p>
    <w:p w:rsidR="00E060F1" w:rsidRPr="00A55E18" w:rsidRDefault="00E060F1" w:rsidP="00A55E1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55E18">
        <w:rPr>
          <w:rFonts w:ascii="Times New Roman" w:hAnsi="Times New Roman"/>
          <w:sz w:val="28"/>
          <w:szCs w:val="28"/>
        </w:rPr>
        <w:t>Таким образом, формирование компетенций происходит на всех этапах образовательного процесса. На каждом этапе стремлюсь развить мыслительную деятельность учащихся, заложить основы для формирования ключевых компетенций:</w:t>
      </w:r>
    </w:p>
    <w:p w:rsidR="00E060F1" w:rsidRPr="00A55E18" w:rsidRDefault="00E060F1" w:rsidP="00F77B6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55E18">
        <w:rPr>
          <w:rFonts w:ascii="Times New Roman" w:hAnsi="Times New Roman"/>
          <w:sz w:val="28"/>
          <w:szCs w:val="28"/>
        </w:rPr>
        <w:t>Активизировать мыслительную деятельность я стараюсь, осуществляя контроль ЗУНов.  Контрольные задания стараюсь формулировать таким образом, чтобы учащийся не просто воспроизводил имеющиеся у него знания, а активизировал свою мыслительную деятельность, опираясь на уже полученные знания.</w:t>
      </w:r>
    </w:p>
    <w:p w:rsidR="00E060F1" w:rsidRPr="00A55E18" w:rsidRDefault="00E060F1" w:rsidP="00A55E1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060F1" w:rsidRPr="00A55E18" w:rsidRDefault="00E060F1" w:rsidP="00A55E1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060F1" w:rsidRPr="00A55E18" w:rsidRDefault="00E060F1" w:rsidP="00A55E1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060F1" w:rsidRPr="00A55E18" w:rsidRDefault="00E060F1" w:rsidP="00A55E1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sectPr w:rsidR="00E060F1" w:rsidRPr="00A55E18" w:rsidSect="00926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06EE"/>
    <w:multiLevelType w:val="hybridMultilevel"/>
    <w:tmpl w:val="B43A9CAE"/>
    <w:lvl w:ilvl="0" w:tplc="0419000D">
      <w:start w:val="1"/>
      <w:numFmt w:val="bullet"/>
      <w:lvlText w:val="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>
    <w:nsid w:val="7F676406"/>
    <w:multiLevelType w:val="hybridMultilevel"/>
    <w:tmpl w:val="E69ED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A27"/>
    <w:rsid w:val="00046AF2"/>
    <w:rsid w:val="000E2D11"/>
    <w:rsid w:val="001635FE"/>
    <w:rsid w:val="00343273"/>
    <w:rsid w:val="004142AC"/>
    <w:rsid w:val="00505A03"/>
    <w:rsid w:val="005358E3"/>
    <w:rsid w:val="00557808"/>
    <w:rsid w:val="00564531"/>
    <w:rsid w:val="00571A52"/>
    <w:rsid w:val="006F2E30"/>
    <w:rsid w:val="00724500"/>
    <w:rsid w:val="00865AB3"/>
    <w:rsid w:val="008A1781"/>
    <w:rsid w:val="008F6A27"/>
    <w:rsid w:val="00911DA9"/>
    <w:rsid w:val="00926E99"/>
    <w:rsid w:val="00A55E18"/>
    <w:rsid w:val="00B61640"/>
    <w:rsid w:val="00D54162"/>
    <w:rsid w:val="00DB7ADF"/>
    <w:rsid w:val="00E060F1"/>
    <w:rsid w:val="00E4488A"/>
    <w:rsid w:val="00F112FC"/>
    <w:rsid w:val="00F7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E9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43273"/>
    <w:pP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ru-RU"/>
    </w:rPr>
  </w:style>
  <w:style w:type="paragraph" w:styleId="NoSpacing">
    <w:name w:val="No Spacing"/>
    <w:uiPriority w:val="99"/>
    <w:qFormat/>
    <w:rsid w:val="00A55E18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7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7B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7</Pages>
  <Words>2321</Words>
  <Characters>13236</Characters>
  <Application>Microsoft Office Outlook</Application>
  <DocSecurity>0</DocSecurity>
  <Lines>0</Lines>
  <Paragraphs>0</Paragraphs>
  <ScaleCrop>false</ScaleCrop>
  <Company>ГБОУ НПО РО ПУ №86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</dc:creator>
  <cp:keywords/>
  <dc:description/>
  <cp:lastModifiedBy>Operator</cp:lastModifiedBy>
  <cp:revision>9</cp:revision>
  <cp:lastPrinted>2017-04-03T06:26:00Z</cp:lastPrinted>
  <dcterms:created xsi:type="dcterms:W3CDTF">2017-04-03T06:08:00Z</dcterms:created>
  <dcterms:modified xsi:type="dcterms:W3CDTF">2020-10-29T07:56:00Z</dcterms:modified>
</cp:coreProperties>
</file>