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3" w:rsidRPr="00334423" w:rsidRDefault="00334423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44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4423" w:rsidRPr="00334423" w:rsidRDefault="00334423" w:rsidP="003344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b/>
          <w:bCs/>
          <w:color w:val="000000"/>
          <w:sz w:val="36"/>
        </w:rPr>
        <w:t>Инновационные технологии на уроках физической культуры</w:t>
      </w:r>
    </w:p>
    <w:p w:rsidR="00334423" w:rsidRPr="00334423" w:rsidRDefault="00334423" w:rsidP="0033442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334423" w:rsidRPr="00334423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инноваций в педагогической деятельности педагогов по физической культуре очень актуальна на сегодняшний момент. 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 становиться все более актуальным вводить новые методики занятий, оценок в свои уроки,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заинтересовать учащихся.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чтобы этого добиться я применяю следующие инновационные технологии на уроках физической культуры:</w:t>
      </w:r>
    </w:p>
    <w:p w:rsidR="00334423" w:rsidRPr="00334423" w:rsidRDefault="00334423" w:rsidP="00334423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Здоровьесберегающие технологии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в своей деятельности я отвожу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Здоровьесберегающие образовательные технологии являются самыми значимыми из всех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  по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технологии, используемые на моих уроках: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Чередование видов деятельности.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Благоприятная дружеская обстановка на уроке.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 замечания только в дружественной форме.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Дозировка заданий.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Главное при выполнении упражнений - не допускать перегрузки учащихся.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Индивидуальный подход к каждому ребенку.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очень разные, но учитель должен сделать свои уроки интересными. Для этого я предлагаю создать для каждого ученика ситуацию успеха.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Занятия на свежем воздухе.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Известно, что дети очень сильно подвержены простудным заболеваниям, поэтому одной из моих задач является повышение устойчивости детского организма 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Уроки на свежем воздухе включают бег по пересеченной местности, лыжную подготовку, футбол.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 Воспитательная направленность занятия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 Мой девиз: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« Нет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способных и неспособных, а есть трудолюбивые и ленивые в физическом воспитании».</w:t>
      </w:r>
    </w:p>
    <w:p w:rsidR="00334423" w:rsidRPr="00334423" w:rsidRDefault="00334423" w:rsidP="00334423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мною предусматривается: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строгие дозированные физические нагрузки  с учетом физического развития всех учащихся, их группы здоровья;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-строгий контроль температурного режима, вентиляции помещения;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-проверка и контроль за состоянием спортивного оборудования и инвентаря, своевременный их ремонт и починка, содержание их в чистоте;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 за сменной спортивной формы;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специальных упражнений для профилактики и коррекций осанки, глаз, применение дыхательных упражнений.</w:t>
      </w:r>
    </w:p>
    <w:p w:rsidR="00334423" w:rsidRPr="00D6291E" w:rsidRDefault="00334423" w:rsidP="0033442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 Личностно – ориентированная технология</w:t>
      </w:r>
    </w:p>
    <w:p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</w:t>
      </w:r>
    </w:p>
    <w:p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учащимися.</w:t>
      </w:r>
    </w:p>
    <w:p w:rsidR="00334423" w:rsidRPr="00D6291E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Сущность  технологии, по которой работаю, заключается в личностно- 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физического развития детей,  строю занятия физической культурой на индивидуализации и дифференциации обучения. Ребятам 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В процессе учебной деятельности  ввожу  разные  типы уроков, формы их проведения, комплексно использую фронтальные, групповые, индивидуальные формы работы.  Применяю разнообразные методы и приемы обучения. Наряду с комбинированными уроками провожу нестандартные уроки  с использованием элементов современного урока: уроки-игры, уроки-соревнования, уроки-состязания. </w:t>
      </w:r>
    </w:p>
    <w:p w:rsidR="00334423" w:rsidRPr="00D6291E" w:rsidRDefault="00334423" w:rsidP="00334423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</w:rPr>
      </w:pPr>
      <w:r w:rsidRPr="00D629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Информационно-коммуникативные технологии</w:t>
      </w:r>
    </w:p>
    <w:p w:rsidR="00334423" w:rsidRPr="00D6291E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ИКТ позволяют организовать учебный процесс на новом, более высоком уровне, обеспечивать более полное усвоение учебного материала. Это помогает мне в решении  ещё одной задачи – разбудить заинтересованность школьников в формировании здорового образа жизни.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включают большой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 теоретического материала, на который выделяется минимальное количество часов, поэтому применение электронных презентаций позволяет мне эффективно решать эту проблему.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объяснения техники выполнения разучиваемых движений, исторические документы и события, биография спортсменов, освещение теоретических вопросов различных направлений не могут быть показаны ученикам, поэтому необходимо использовать различные виды наглядности.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Так, например, применение ИКТ с использованием межпредметных связей в процессе преподавания физической культуры помогает мне подготовить интересные уроки, а учащимся  более полно и глубоко осмысливать изучаемый материал. На уроке теории в 6 классе по теме: «История Олимпийских игр» прослеживается  связь с рядом предметов. Цель данного урока – создать общее представление об Олимпийских играх, способствовать эстетическому отношению к искусству, воспитывать чувство патриотизма. Так как урок спланирован с применением ИКТ, учащиеся могут увидеть всё, о чём я рассказываю. Теоретический материал воспринимается лучше, когда идёт ещё и зрительное восприятие информации. Рассказывая об истории зарождения физической культуры или Олимпийских играх, прошу ребят вспомнить историю Древнего мира.</w:t>
      </w:r>
    </w:p>
    <w:p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Также обучающиеся уже достаточно подготовлены к созданию презентаций и периодически в домашнее задание входит выполнение презентаций на различные и интересные темы.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4423" w:rsidRPr="00334423" w:rsidRDefault="00334423" w:rsidP="00334423">
      <w:pPr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Технология дифференцированного физкультурного образования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дифференцированным физкультурным образованием  понимается  целенаправленное физическое формирование человека посредством развития его индивидуальных способностей. ТДФО – 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ТДФО – это совокупность педагогических технологий дифференцированного обучения двигательным действиям, развития физических качеств, формирования знаний, методических умений,  технологий управления образовательным процессом, обеспечивающих достижение физического совершенства.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Сущность ТДФО заключается в 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целостным методом с последующей дифференциацией (выделение детали техники и разделение их по сложности) и затем интеграцией этих частей разными способами в зависимости от уровня технической подготовленности обучающихся, с целью более качественного выполнения упражнения.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себя составе операций, что станет основой для формирования его индивидуального, самого эффективного, стиля деятельности. Так, например, при закреплении учебного материала, я условно делю детей в классе на группы, в зависимости от  подготовленности. Одной группе даю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  слабых и средних групп продолжают выполнять упражнение по частям или многократно повторяют его в стандартных условиях.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провожу индивидуальную работу с обучающимися, у которых не получается выполнение того или иного двигательного действия. Эти дети получают индивидуальные задания, как на уроке, так и для домашнего выполнения. В заключительной части урока класс объединяется, все ученики выполняют одинаковые упражнения, играют.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  физической подготовленности учитываю как максимальный результат, так и прирост результата. Причем индивидуальные достижения имеют приоритетное значение. При выставлении отметки по физической культуре учитываю и теоретические знания, и технику выполнения двигательного действия, и прилежание, и умение осуществлять физкультурно-оздоровительную деятельность. Широко применяю методы поощрения, словесные одобрения. Одних детей надо убедить в собственных 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возможностях, успокоить, приободрить;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</w:t>
      </w:r>
    </w:p>
    <w:p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освобождённые дети и обучающиеся, отнесённые по состоянию здоровья к специальной медицинской группе присутствуют на уроках: помогают в подготовке инвентаря, судействе, знакомятся с теоретическими сведениями, с техникой выполнения двигательных действий.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Для  обучающихся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отнесённых по состоянию здоровья к специальной медицинской группе, занятия проводятся отдельно, во внеурочное время, они  выполняют упражнения рекомендованные врачом.</w:t>
      </w:r>
    </w:p>
    <w:p w:rsidR="00334423" w:rsidRPr="00334423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 изучение школьника, сопоставление различных данных позволяет мне выявить причины отставания детей, установить главные из этих причин и осуществить педагогическое воздействие, основанное на методике дифференцированного обучения.</w:t>
      </w:r>
    </w:p>
    <w:p w:rsidR="00334423" w:rsidRPr="00334423" w:rsidRDefault="00334423" w:rsidP="003344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Результативность инновационных технологий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использования вышеописанных технологий в повышении эффективности и качества урока физической культуры в современных условиях удается: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раскрыть всесторонние способности учащихся;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повысить заинтересованность ребят и увлеченность предметом;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научить учащихся быть более уверенными в себе;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научить учащихся стараться использовать полученные знания в различных ситуациях;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повысить качество знаний учащихся;</w:t>
      </w:r>
    </w:p>
    <w:p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 учащиеся становятся победителями и призерами олимпиад по физической культуре.</w:t>
      </w:r>
    </w:p>
    <w:p w:rsidR="00334423" w:rsidRPr="00334423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технологии, л</w:t>
      </w: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ичностно – ориентированная технология, и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нформационно-коммуникативные технологии, технология дифференцированного физкультурного образования – всё это важнейшие черты моего современного урока физической культуры.</w:t>
      </w:r>
    </w:p>
    <w:p w:rsidR="00B163EC" w:rsidRDefault="00B163EC"/>
    <w:sectPr w:rsidR="00B163EC" w:rsidSect="0030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178"/>
    <w:multiLevelType w:val="multilevel"/>
    <w:tmpl w:val="39D4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F1B81"/>
    <w:multiLevelType w:val="multilevel"/>
    <w:tmpl w:val="BF907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C6DF6"/>
    <w:multiLevelType w:val="multilevel"/>
    <w:tmpl w:val="8CF4F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D3751"/>
    <w:multiLevelType w:val="multilevel"/>
    <w:tmpl w:val="CF6C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3"/>
    <w:rsid w:val="0006232E"/>
    <w:rsid w:val="00303557"/>
    <w:rsid w:val="00334423"/>
    <w:rsid w:val="00B163EC"/>
    <w:rsid w:val="00D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1283-CAB5-4599-866B-7709BFA0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4423"/>
  </w:style>
  <w:style w:type="character" w:customStyle="1" w:styleId="c20">
    <w:name w:val="c20"/>
    <w:basedOn w:val="a0"/>
    <w:rsid w:val="00334423"/>
  </w:style>
  <w:style w:type="paragraph" w:customStyle="1" w:styleId="c2">
    <w:name w:val="c2"/>
    <w:basedOn w:val="a"/>
    <w:rsid w:val="003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4423"/>
  </w:style>
  <w:style w:type="character" w:customStyle="1" w:styleId="c7">
    <w:name w:val="c7"/>
    <w:basedOn w:val="a0"/>
    <w:rsid w:val="00334423"/>
  </w:style>
  <w:style w:type="character" w:customStyle="1" w:styleId="apple-converted-space">
    <w:name w:val="apple-converted-space"/>
    <w:basedOn w:val="a0"/>
    <w:rsid w:val="00334423"/>
  </w:style>
  <w:style w:type="character" w:customStyle="1" w:styleId="c0">
    <w:name w:val="c0"/>
    <w:basedOn w:val="a0"/>
    <w:rsid w:val="0033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2020-10-15T03:15:00Z</dcterms:created>
  <dcterms:modified xsi:type="dcterms:W3CDTF">2020-10-15T03:15:00Z</dcterms:modified>
</cp:coreProperties>
</file>