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3D" w:rsidRPr="00CF04AF" w:rsidRDefault="0038673D" w:rsidP="00CF04AF">
      <w:pPr>
        <w:jc w:val="center"/>
        <w:rPr>
          <w:rFonts w:ascii="Times New Roman" w:hAnsi="Times New Roman"/>
          <w:b/>
          <w:sz w:val="56"/>
          <w:szCs w:val="56"/>
        </w:rPr>
      </w:pPr>
      <w:r w:rsidRPr="00CF04AF">
        <w:rPr>
          <w:rFonts w:ascii="Times New Roman" w:hAnsi="Times New Roman"/>
          <w:b/>
          <w:sz w:val="56"/>
          <w:szCs w:val="56"/>
        </w:rPr>
        <w:t>БЕСЕДА</w:t>
      </w:r>
    </w:p>
    <w:p w:rsidR="0038673D" w:rsidRDefault="0038673D" w:rsidP="00CF04AF">
      <w:pPr>
        <w:jc w:val="center"/>
        <w:rPr>
          <w:rFonts w:ascii="Times New Roman" w:hAnsi="Times New Roman"/>
          <w:b/>
          <w:sz w:val="44"/>
          <w:szCs w:val="44"/>
        </w:rPr>
      </w:pPr>
      <w:r w:rsidRPr="00CF04AF">
        <w:rPr>
          <w:rFonts w:ascii="Times New Roman" w:hAnsi="Times New Roman"/>
          <w:b/>
          <w:sz w:val="44"/>
          <w:szCs w:val="44"/>
        </w:rPr>
        <w:t>О ДОБРОМ ОТНОШЕНИИ ДРУГ  К ДРУГУ</w:t>
      </w:r>
    </w:p>
    <w:p w:rsidR="0038673D" w:rsidRDefault="0038673D" w:rsidP="003E03DE">
      <w:pPr>
        <w:rPr>
          <w:rFonts w:ascii="Times New Roman" w:hAnsi="Times New Roman"/>
          <w:sz w:val="24"/>
          <w:szCs w:val="24"/>
        </w:rPr>
      </w:pPr>
      <w:r>
        <w:rPr>
          <w:rFonts w:ascii="Times New Roman" w:hAnsi="Times New Roman"/>
          <w:sz w:val="24"/>
          <w:szCs w:val="24"/>
        </w:rPr>
        <w:t xml:space="preserve">Оформление: три-четыре фотографии с улыбающимися лицами обучающихся (по согласованию, можно и больше); высказывание (строчка из песни) «Давайте, друзья, всегда друг другу желать добра», </w:t>
      </w:r>
      <w:r w:rsidRPr="00F207D1">
        <w:rPr>
          <w:rFonts w:ascii="Times New Roman" w:hAnsi="Times New Roman"/>
          <w:sz w:val="24"/>
          <w:szCs w:val="24"/>
          <w:lang w:eastAsia="ru-RU"/>
        </w:rPr>
        <w:t>названия понятий: эмпатия, толерантность, этикет, уважение, такт</w:t>
      </w:r>
      <w:r>
        <w:rPr>
          <w:rFonts w:ascii="Times New Roman" w:hAnsi="Times New Roman"/>
          <w:sz w:val="24"/>
          <w:szCs w:val="24"/>
        </w:rPr>
        <w:t>.</w:t>
      </w:r>
    </w:p>
    <w:p w:rsidR="0038673D" w:rsidRDefault="0038673D" w:rsidP="003E03DE">
      <w:pPr>
        <w:rPr>
          <w:rFonts w:ascii="Times New Roman" w:hAnsi="Times New Roman"/>
          <w:sz w:val="24"/>
          <w:szCs w:val="24"/>
        </w:rPr>
      </w:pPr>
      <w:r>
        <w:rPr>
          <w:rFonts w:ascii="Times New Roman" w:hAnsi="Times New Roman"/>
          <w:sz w:val="24"/>
          <w:szCs w:val="24"/>
        </w:rPr>
        <w:t>Оборудование: компьютер, экран, проектор.</w:t>
      </w:r>
    </w:p>
    <w:p w:rsidR="0038673D" w:rsidRDefault="0038673D" w:rsidP="003E03DE">
      <w:pPr>
        <w:rPr>
          <w:rFonts w:ascii="Times New Roman" w:hAnsi="Times New Roman"/>
          <w:sz w:val="24"/>
          <w:szCs w:val="24"/>
        </w:rPr>
      </w:pPr>
      <w:r>
        <w:rPr>
          <w:rFonts w:ascii="Times New Roman" w:hAnsi="Times New Roman"/>
          <w:sz w:val="24"/>
          <w:szCs w:val="24"/>
        </w:rPr>
        <w:t>Перед началом мероприятия показывается мультфильм «Просто так».</w:t>
      </w:r>
    </w:p>
    <w:p w:rsidR="0038673D" w:rsidRPr="00EF26EF" w:rsidRDefault="0038673D" w:rsidP="00F207D1">
      <w:pPr>
        <w:rPr>
          <w:rFonts w:ascii="Times New Roman" w:hAnsi="Times New Roman"/>
          <w:sz w:val="28"/>
          <w:szCs w:val="28"/>
        </w:rPr>
      </w:pPr>
      <w:r w:rsidRPr="00F207D1">
        <w:rPr>
          <w:rFonts w:ascii="Times New Roman" w:hAnsi="Times New Roman"/>
          <w:sz w:val="28"/>
          <w:szCs w:val="28"/>
        </w:rPr>
        <w:t>Психолог: Здравствуйте, ребята. Перед началом нашего мероприятия вы просмотрели мультфильм  детский, такой добрый и незамысловатый. Оказывается, чтобы человеку поднять настроение, нужно всего-то например: (дети должны сказать сами) подарить цветы, улыбнуться, приобнять, сказать добрые слова и т.п.</w:t>
      </w:r>
      <w:r>
        <w:rPr>
          <w:rFonts w:ascii="Times New Roman" w:hAnsi="Times New Roman"/>
          <w:sz w:val="28"/>
          <w:szCs w:val="28"/>
        </w:rPr>
        <w:t xml:space="preserve"> </w:t>
      </w:r>
      <w:r w:rsidRPr="00EF26EF">
        <w:rPr>
          <w:rFonts w:ascii="Times New Roman" w:hAnsi="Times New Roman"/>
          <w:sz w:val="28"/>
          <w:szCs w:val="28"/>
          <w:lang w:eastAsia="ru-RU"/>
        </w:rPr>
        <w:t>Каждый человек мечтает о том, чтобы к нему относились по доброму, чтобы его любили.</w:t>
      </w:r>
    </w:p>
    <w:p w:rsidR="0038673D" w:rsidRPr="00EF26EF" w:rsidRDefault="0038673D" w:rsidP="00851A35">
      <w:pPr>
        <w:shd w:val="clear" w:color="auto" w:fill="FFFFFF"/>
        <w:spacing w:after="0"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Плохо без любви, холодно. Мы чувствуем себя никому не нужными, незащищенными, страдаем от одиночества. Мечтаем о том, чтобы нас заметили и выделили из всех, признали, и по достоинству оценили.</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Но в жизни очень часто приходиться наблюдать неприятные вещи…</w:t>
      </w:r>
    </w:p>
    <w:p w:rsidR="0038673D" w:rsidRPr="00EF26EF" w:rsidRDefault="0038673D" w:rsidP="00851A35">
      <w:pPr>
        <w:pStyle w:val="ListParagraph"/>
        <w:numPr>
          <w:ilvl w:val="0"/>
          <w:numId w:val="2"/>
        </w:numPr>
        <w:shd w:val="clear" w:color="auto" w:fill="FFFFFF"/>
        <w:spacing w:before="0" w:beforeAutospacing="0" w:after="0" w:afterAutospacing="0"/>
        <w:jc w:val="both"/>
        <w:rPr>
          <w:sz w:val="28"/>
          <w:szCs w:val="28"/>
        </w:rPr>
      </w:pPr>
      <w:r w:rsidRPr="00EF26EF">
        <w:rPr>
          <w:sz w:val="28"/>
          <w:szCs w:val="28"/>
        </w:rPr>
        <w:t xml:space="preserve"> Ученицы из </w:t>
      </w:r>
      <w:r>
        <w:rPr>
          <w:sz w:val="28"/>
          <w:szCs w:val="28"/>
        </w:rPr>
        <w:t>одного класса</w:t>
      </w:r>
      <w:r w:rsidRPr="00EF26EF">
        <w:rPr>
          <w:sz w:val="28"/>
          <w:szCs w:val="28"/>
        </w:rPr>
        <w:t xml:space="preserve"> не общаются с </w:t>
      </w:r>
      <w:r>
        <w:rPr>
          <w:sz w:val="28"/>
          <w:szCs w:val="28"/>
        </w:rPr>
        <w:t xml:space="preserve"> одноклассницей</w:t>
      </w:r>
      <w:r w:rsidRPr="00EF26EF">
        <w:rPr>
          <w:sz w:val="28"/>
          <w:szCs w:val="28"/>
        </w:rPr>
        <w:t xml:space="preserve">. Им не нравится, что она носит не модную одежду, ее прическа кажется им смешной. Иногда они обзывают ее, но обычно просто не замечают, а если обращаются, то только по фамилии. Когда, набравшись смелости, девочка все же предпринимает попытки присоединиться к разговору или игре, </w:t>
      </w:r>
      <w:r>
        <w:rPr>
          <w:sz w:val="28"/>
          <w:szCs w:val="28"/>
        </w:rPr>
        <w:t xml:space="preserve">они </w:t>
      </w:r>
      <w:r w:rsidRPr="00EF26EF">
        <w:rPr>
          <w:sz w:val="28"/>
          <w:szCs w:val="28"/>
        </w:rPr>
        <w:t>отворачиваются или уходят, после чего хихикают и насмешничают.</w:t>
      </w:r>
    </w:p>
    <w:p w:rsidR="0038673D" w:rsidRPr="00EF26EF" w:rsidRDefault="0038673D" w:rsidP="00851A35">
      <w:pPr>
        <w:pStyle w:val="ListParagraph"/>
        <w:numPr>
          <w:ilvl w:val="0"/>
          <w:numId w:val="2"/>
        </w:numPr>
        <w:shd w:val="clear" w:color="auto" w:fill="FFFFFF"/>
        <w:spacing w:before="0" w:beforeAutospacing="0" w:after="0" w:afterAutospacing="0"/>
        <w:jc w:val="both"/>
        <w:rPr>
          <w:sz w:val="28"/>
          <w:szCs w:val="28"/>
        </w:rPr>
      </w:pPr>
      <w:r w:rsidRPr="00EF26EF">
        <w:rPr>
          <w:sz w:val="28"/>
          <w:szCs w:val="28"/>
        </w:rPr>
        <w:t xml:space="preserve"> На перемене шестиклассники столпились около своего одноклассника. Тот с превосходством всем демонстрировал свой дорогой телефон. Он грубо кидал реплики своему однокласснику, которого воспитывала старенькая бабушка.  - Выбрось на помойку свой телефон!</w:t>
      </w:r>
    </w:p>
    <w:p w:rsidR="0038673D" w:rsidRPr="00EF26EF" w:rsidRDefault="0038673D" w:rsidP="00851A35">
      <w:pPr>
        <w:pStyle w:val="ListParagraph"/>
        <w:numPr>
          <w:ilvl w:val="0"/>
          <w:numId w:val="2"/>
        </w:numPr>
        <w:shd w:val="clear" w:color="auto" w:fill="FFFFFF"/>
        <w:spacing w:before="0" w:beforeAutospacing="0" w:after="0" w:afterAutospacing="0"/>
        <w:jc w:val="both"/>
        <w:rPr>
          <w:sz w:val="28"/>
          <w:szCs w:val="28"/>
        </w:rPr>
      </w:pPr>
      <w:r w:rsidRPr="00EF26EF">
        <w:rPr>
          <w:sz w:val="28"/>
          <w:szCs w:val="28"/>
        </w:rPr>
        <w:t>Еще один случай. Когда Настя пришла в новую школу, Юля - классная заводила и командирша решила сразу показать ей  «кто здесь хозяин?». Она подговорила одноклассников не принимать новенькую в игры и не разговаривать с ней. Некоторым ребятам не нравилось, что девочку обижают просто за то, что она новенькая, но все же они боялись открыто говорить о своем мнении, ведь Юля и против них может подговорить ребят…</w:t>
      </w:r>
    </w:p>
    <w:p w:rsidR="0038673D" w:rsidRPr="00EF26EF" w:rsidRDefault="0038673D" w:rsidP="00851A35">
      <w:pPr>
        <w:pStyle w:val="ListParagraph"/>
        <w:shd w:val="clear" w:color="auto" w:fill="FFFFFF"/>
        <w:spacing w:before="0" w:beforeAutospacing="0" w:after="0" w:afterAutospacing="0"/>
        <w:ind w:left="720"/>
        <w:jc w:val="both"/>
        <w:rPr>
          <w:sz w:val="28"/>
          <w:szCs w:val="28"/>
        </w:rPr>
      </w:pP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К сожалению, таких примеров  из жизни школьников достаточно много.</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Что с нами стало? Почему отталкиваем, друг друга, незаслуженно оскорбляем?</w:t>
      </w:r>
    </w:p>
    <w:p w:rsidR="0038673D" w:rsidRPr="00EF26EF" w:rsidRDefault="0038673D" w:rsidP="00851A35">
      <w:pPr>
        <w:shd w:val="clear" w:color="auto" w:fill="FFFFFF"/>
        <w:spacing w:after="0"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Почему мы часто судим человека не по личностным качествам, а за внешнюю привлекательность - модную одежду, дорогие вещи, стильную прическу.</w:t>
      </w:r>
    </w:p>
    <w:p w:rsidR="0038673D" w:rsidRPr="00EF26EF" w:rsidRDefault="0038673D" w:rsidP="00F207D1">
      <w:pPr>
        <w:shd w:val="clear" w:color="auto" w:fill="FFFFFF"/>
        <w:spacing w:after="0" w:line="214" w:lineRule="atLeast"/>
        <w:ind w:firstLine="708"/>
        <w:jc w:val="both"/>
        <w:rPr>
          <w:rFonts w:ascii="Times New Roman" w:hAnsi="Times New Roman"/>
          <w:sz w:val="28"/>
          <w:szCs w:val="28"/>
          <w:lang w:eastAsia="ru-RU"/>
        </w:rPr>
      </w:pPr>
      <w:r w:rsidRPr="00EF26EF">
        <w:rPr>
          <w:rFonts w:ascii="Times New Roman" w:hAnsi="Times New Roman"/>
          <w:sz w:val="28"/>
          <w:szCs w:val="28"/>
          <w:lang w:eastAsia="ru-RU"/>
        </w:rPr>
        <w:t>Давайте задумаемся, ведь подросток одетый в дорогую одежду, с крутым телефоном - сам пока еще в жизни ничего не добился, выглядит он так, благодаря своим родителям.</w:t>
      </w:r>
    </w:p>
    <w:p w:rsidR="0038673D" w:rsidRPr="00EF26EF" w:rsidRDefault="0038673D" w:rsidP="00851A35">
      <w:pPr>
        <w:shd w:val="clear" w:color="auto" w:fill="FFFFFF"/>
        <w:spacing w:after="0"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Но, к сожалению не все родители могут себе позволить баловать и наряжать своего ребенка, кто - то воспитывает своего ребенка один, у кого-то трудная жизненная ситуация. Поймите, что такие дети итак в жизни уже «хлебнули горя», итак успели столкнуться с болью и несправедливостью. И когда, придя в свой классный коллектив, в очередной раз слышат грубость, унижение, насмешки, от своих одноклассников - задумайтесь  о его состоянии.</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Мы же люди, и наше высокое предназначение в том, чтобы признать право любого человека на жизнь, даже если он не такой как все, и доставляет нам какие-то неудобства.</w:t>
      </w:r>
    </w:p>
    <w:p w:rsidR="0038673D"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 xml:space="preserve">Вы наверно все слышали и знаете такие слова как - эмпатия, толерантность, этикет, уважение, такт. Этими качествами обязательно должен обладать каждый воспитанный человек. И нам сегодня обязательно нужно осмыслить эти понятия. </w:t>
      </w:r>
    </w:p>
    <w:p w:rsidR="0038673D" w:rsidRPr="00EF26EF" w:rsidRDefault="0038673D" w:rsidP="002723F7">
      <w:pPr>
        <w:jc w:val="both"/>
        <w:rPr>
          <w:rFonts w:ascii="Times New Roman" w:hAnsi="Times New Roman"/>
          <w:sz w:val="28"/>
          <w:szCs w:val="28"/>
        </w:rPr>
      </w:pPr>
      <w:r>
        <w:rPr>
          <w:rFonts w:ascii="Times New Roman" w:hAnsi="Times New Roman"/>
          <w:sz w:val="28"/>
          <w:szCs w:val="28"/>
          <w:lang w:eastAsia="ru-RU"/>
        </w:rPr>
        <w:t xml:space="preserve"> (названия понятий вывешиваются на доску (ПРИЛОЖЕНИЕ 1)</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b/>
          <w:bCs/>
          <w:sz w:val="28"/>
          <w:szCs w:val="28"/>
          <w:lang w:eastAsia="ru-RU"/>
        </w:rPr>
        <w:t xml:space="preserve">Эмпатия </w:t>
      </w:r>
      <w:r w:rsidRPr="00EF26EF">
        <w:rPr>
          <w:rFonts w:ascii="Times New Roman" w:hAnsi="Times New Roman"/>
          <w:sz w:val="28"/>
          <w:szCs w:val="28"/>
          <w:lang w:eastAsia="ru-RU"/>
        </w:rPr>
        <w:t>- способность человека поставить себя на место другого и ощутить его переживания.</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b/>
          <w:bCs/>
          <w:sz w:val="28"/>
          <w:szCs w:val="28"/>
          <w:lang w:eastAsia="ru-RU"/>
        </w:rPr>
        <w:t>Толерантность</w:t>
      </w:r>
      <w:r w:rsidRPr="00EF26EF">
        <w:rPr>
          <w:rFonts w:ascii="Times New Roman" w:hAnsi="Times New Roman"/>
          <w:sz w:val="28"/>
          <w:szCs w:val="28"/>
          <w:lang w:eastAsia="ru-RU"/>
        </w:rPr>
        <w:t> - способность человека принять окружающих людей такими, какие они есть: с их недостатками, иными верованиями, не пытаясь их переделывать и «подстраивать» под себя.</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b/>
          <w:bCs/>
          <w:sz w:val="28"/>
          <w:szCs w:val="28"/>
          <w:lang w:eastAsia="ru-RU"/>
        </w:rPr>
        <w:t>Этикет</w:t>
      </w:r>
      <w:r w:rsidRPr="00EF26EF">
        <w:rPr>
          <w:rFonts w:ascii="Times New Roman" w:hAnsi="Times New Roman"/>
          <w:sz w:val="28"/>
          <w:szCs w:val="28"/>
          <w:lang w:eastAsia="ru-RU"/>
        </w:rPr>
        <w:t>- норма поведения человека в окружении других людей.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b/>
          <w:bCs/>
          <w:sz w:val="28"/>
          <w:szCs w:val="28"/>
          <w:lang w:eastAsia="ru-RU"/>
        </w:rPr>
        <w:t>Уважение</w:t>
      </w:r>
      <w:r w:rsidRPr="00EF26EF">
        <w:rPr>
          <w:rFonts w:ascii="Times New Roman" w:hAnsi="Times New Roman"/>
          <w:sz w:val="28"/>
          <w:szCs w:val="28"/>
          <w:lang w:eastAsia="ru-RU"/>
        </w:rPr>
        <w:t>-понимание весомости, значимости другого человека.</w:t>
      </w:r>
    </w:p>
    <w:p w:rsidR="0038673D"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b/>
          <w:bCs/>
          <w:sz w:val="28"/>
          <w:szCs w:val="28"/>
          <w:lang w:eastAsia="ru-RU"/>
        </w:rPr>
        <w:t>Такт - </w:t>
      </w:r>
      <w:r w:rsidRPr="00EF26EF">
        <w:rPr>
          <w:rFonts w:ascii="Times New Roman" w:hAnsi="Times New Roman"/>
          <w:sz w:val="28"/>
          <w:szCs w:val="28"/>
          <w:lang w:eastAsia="ru-RU"/>
        </w:rPr>
        <w:t>бережное отношение к людям, следование принципу «что неприятно мне, может быть неприятно и ему.</w:t>
      </w:r>
    </w:p>
    <w:p w:rsidR="0038673D" w:rsidRDefault="0038673D" w:rsidP="00851A35">
      <w:pPr>
        <w:shd w:val="clear" w:color="auto" w:fill="FFFFFF"/>
        <w:spacing w:after="0" w:line="240" w:lineRule="auto"/>
        <w:jc w:val="both"/>
        <w:rPr>
          <w:rFonts w:ascii="Times New Roman" w:hAnsi="Times New Roman"/>
          <w:sz w:val="28"/>
          <w:szCs w:val="28"/>
          <w:lang w:eastAsia="ru-RU"/>
        </w:rPr>
      </w:pP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Психолог: сейчас я попрошу вас ответить на несколько утверждений, этим самым вы определите уровень эмпатийности. </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p>
    <w:p w:rsidR="0038673D" w:rsidRDefault="0038673D" w:rsidP="00DE1AD9">
      <w:pPr>
        <w:jc w:val="both"/>
        <w:rPr>
          <w:rFonts w:ascii="Times New Roman" w:hAnsi="Times New Roman"/>
          <w:sz w:val="28"/>
          <w:szCs w:val="28"/>
        </w:rPr>
      </w:pPr>
      <w:r w:rsidRPr="00EF26EF">
        <w:rPr>
          <w:rFonts w:ascii="Times New Roman" w:hAnsi="Times New Roman"/>
          <w:b/>
          <w:bCs/>
          <w:sz w:val="28"/>
          <w:szCs w:val="28"/>
          <w:lang w:eastAsia="ru-RU"/>
        </w:rPr>
        <w:t>Тест определение уровня эмпатийности</w:t>
      </w:r>
      <w:r>
        <w:rPr>
          <w:rFonts w:ascii="Times New Roman" w:hAnsi="Times New Roman"/>
          <w:b/>
          <w:bCs/>
          <w:sz w:val="28"/>
          <w:szCs w:val="28"/>
          <w:lang w:eastAsia="ru-RU"/>
        </w:rPr>
        <w:t xml:space="preserve">        </w:t>
      </w:r>
      <w:r>
        <w:rPr>
          <w:rFonts w:ascii="Times New Roman" w:hAnsi="Times New Roman"/>
          <w:sz w:val="28"/>
          <w:szCs w:val="28"/>
          <w:lang w:eastAsia="ru-RU"/>
        </w:rPr>
        <w:t>(ПРИЛОЖЕНИЕ 1)</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Инструкция: для выявления уровня эмпатийных тенденций необходимо, отвечая на каждое из 36 утверждений, приписывать ответам следующие числа: если вы ответили</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«не знаю» — 0,</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ответу «нет, никогда» припишите 1,</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 «иногда» — 2,</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 «часто» — 3,</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«почти всегда» —4</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 xml:space="preserve">«да, всегда» — 5. </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Отвечать нужно на все пункты.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 </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 Мне больше нравятся книги о путешествиях, чем книги из серии «Жизнь замечательных людей». </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 Взрослых детей раздражает забота родителей.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 Мне нравится размышлять о причинах успехов и неудачах других людей.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4. Среди всех музыкальных передач предпочитаю передачи о современной музыке.</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5. Чрезмерную раздражительность и несправедливые упреки больного надо терпеть, даже если они продолжаются годами.</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6. Больному человеку можно помочь даже словом.</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7. Посторонним людям не следует вмешиваться в конфликт между двумя лицами.</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8. Старые люди, как правило, обидчивы без причин.</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9. Когда в детстве слушал грустную историю, на мои глаза сами по себе наворачивались слезы.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10. Раздраженное состояние моих родителей влияет на мое настроение.</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11. Я равнодушен к критике в мой адрес.</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12. Мне больше нравится рассматривать портреты, чем картины с пейзажами.</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13. Я всегда прощал все родителям, даже если они были неправы.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14. Если лошадь плохо тянет, ее нужно хлестать.</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15. Когда я читаю о драматических событиях в жизни людей, то чувствую, словно это происходит со мной.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16. Родители относятся к своим детям справедливо.</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17. Видя ссорящихся подростков или взрослых, я вмешиваюсь.</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18. Я не обращаю внимание на плохое настроение моих родителей.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19. Я подолгу наблюдаю за поведением животных, откладывая другие дела.</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20. Фильмы и книги могут вызвать слезы только у несерьезных людей.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21. Мне нравится наблюдать за выражением лиц и поведением незнакомых людей.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22. В детстве я приводил домой кошек и собак.</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23. Все люди необоснованно озлобленны.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24. Глядя на постороннего человека, мне хочется угадать, как сложится его жизнь.</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25. В детстве младшие по возрасту ходили за мной по пятам.</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26. При виде покалеченного животного я стараюсь ему чем то помочь.</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27. Человеку станет легче, если внимательно слушать его жалобы.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28. Увидев уличное происшествие, я стараюсь не попадать в число свидетелей.</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29. Младшим нравится, когда я предлагаю им свою идею, дело или развлечение.</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30. Люди преувеличивают способность животных чувствовать настроение своих хозяев.</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31. Из затруднительной конфликтной ситуации человек должен выходить самостоятельно.</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32. Если ребенок плачет, на это есть свои причины.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33. Молодежь должна удовлетворять любые просьбы и чудачества стариков.</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34. Мне хотелось разобраться, почему некоторые мои одноклассники иногда были задумчивы.</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35. Беспризорных домашних животных следует отлавливать и уничтожать.</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r w:rsidRPr="00EF26EF">
        <w:rPr>
          <w:rFonts w:ascii="Times New Roman" w:hAnsi="Times New Roman"/>
          <w:sz w:val="28"/>
          <w:szCs w:val="28"/>
          <w:lang w:eastAsia="ru-RU"/>
        </w:rPr>
        <w:t>36. Если мои друзья начинают обсуждать со мной свои личные проблемы, я стараюсь перевести разговор на другую тему.</w:t>
      </w:r>
    </w:p>
    <w:p w:rsidR="0038673D" w:rsidRPr="00EF26EF" w:rsidRDefault="0038673D" w:rsidP="00851A35">
      <w:pPr>
        <w:shd w:val="clear" w:color="auto" w:fill="FFFFFF"/>
        <w:spacing w:after="0" w:line="240" w:lineRule="auto"/>
        <w:jc w:val="both"/>
        <w:rPr>
          <w:rFonts w:ascii="Times New Roman" w:hAnsi="Times New Roman"/>
          <w:sz w:val="28"/>
          <w:szCs w:val="28"/>
          <w:lang w:eastAsia="ru-RU"/>
        </w:rPr>
      </w:pPr>
    </w:p>
    <w:p w:rsidR="0038673D" w:rsidRPr="00EF26EF" w:rsidRDefault="0038673D" w:rsidP="00851A35">
      <w:pPr>
        <w:shd w:val="clear" w:color="auto" w:fill="FFFFFF"/>
        <w:spacing w:after="0" w:line="214" w:lineRule="atLeast"/>
        <w:jc w:val="both"/>
        <w:rPr>
          <w:rFonts w:ascii="Times New Roman" w:hAnsi="Times New Roman"/>
          <w:sz w:val="28"/>
          <w:szCs w:val="28"/>
          <w:lang w:eastAsia="ru-RU"/>
        </w:rPr>
      </w:pPr>
      <w:r>
        <w:rPr>
          <w:rFonts w:ascii="Times New Roman" w:hAnsi="Times New Roman"/>
          <w:sz w:val="28"/>
          <w:szCs w:val="28"/>
          <w:lang w:eastAsia="ru-RU"/>
        </w:rPr>
        <w:t>Психолог:</w:t>
      </w:r>
      <w:r w:rsidRPr="00EF26EF">
        <w:rPr>
          <w:rFonts w:ascii="Times New Roman" w:hAnsi="Times New Roman"/>
          <w:sz w:val="28"/>
          <w:szCs w:val="28"/>
          <w:lang w:eastAsia="ru-RU"/>
        </w:rPr>
        <w:t xml:space="preserve"> Прежде чем посчитать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 11, 13, 15, 27 ответа 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 четырех же следует сомневаться в их достоверности, а при пяти — можете считать, что работу выполнили напрасно. Теперь просуммируйте все баллы, приписанные ответам на пункты: 2, 5, 8, 9, 10, 12, 13, 15, 16, 19, 21, 22, 24, 25, 26, 27, 29 и 32. Соотнесите результат со шкалой развитости эмпатийных тенденций.</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Классификатор теста.</w:t>
      </w:r>
      <w:r>
        <w:rPr>
          <w:rFonts w:ascii="Times New Roman" w:hAnsi="Times New Roman"/>
          <w:sz w:val="28"/>
          <w:szCs w:val="28"/>
          <w:lang w:eastAsia="ru-RU"/>
        </w:rPr>
        <w:t xml:space="preserve">  </w:t>
      </w:r>
      <w:r w:rsidRPr="00EF26EF">
        <w:rPr>
          <w:rFonts w:ascii="Times New Roman" w:hAnsi="Times New Roman"/>
          <w:sz w:val="28"/>
          <w:szCs w:val="28"/>
          <w:lang w:eastAsia="ru-RU"/>
        </w:rPr>
        <w:t>Если вы набрали от 82 до 90 баллов, это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Побеспокойтесь о психическом здоровье.</w:t>
      </w:r>
    </w:p>
    <w:p w:rsidR="0038673D" w:rsidRDefault="0038673D" w:rsidP="00851A35">
      <w:pPr>
        <w:jc w:val="both"/>
        <w:rPr>
          <w:rFonts w:ascii="Times New Roman" w:hAnsi="Times New Roman"/>
          <w:sz w:val="28"/>
          <w:szCs w:val="28"/>
        </w:rPr>
      </w:pPr>
      <w:r w:rsidRPr="00EF26EF">
        <w:rPr>
          <w:rFonts w:ascii="Times New Roman" w:hAnsi="Times New Roman"/>
          <w:sz w:val="28"/>
          <w:szCs w:val="28"/>
          <w:lang w:eastAsia="ru-RU"/>
        </w:rPr>
        <w:t> От 63 до 81 балла — высокая эмпатийность. Вы чувствительны к нуждам и проблемам окружающих, великодушны, склонны многое им прощать. С неподдельным интересом</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относитесь к людям. Вам нравится читать их лица и заглядывать в их будущее. Вы эмоционально отзывчивы, общительны, быстро устанавливаете контакты с окружающими и находите общий язык. Должно быть, и дети тянутся к вам. Окружающие ценят вашу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 вести вас из равновесия.</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От 37 до 62 баллов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 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влиянии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 этому, случается, их поступки оказываются для вас неожиданными. У вас нет раскованности чувств, и это мешает вашему полноценному восприятию людей.</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12—36 баллов — низкий уровень эмпатийности. Вы испытываете затруднения в установлении контактов с людьми, неуютно чувствуете себя в большой компании. Эмоциональные проявления в поступках окружающих подчас кажутся вам не понятными и лишенными смысла. Отдаете предпочтение уединенным занятиям конкретным делом, а не работе с людьми. Вы — сторонник точных форму лировок и рациональных решений. Вероятно, у вас мало друзей, а и тех, кто есть, цените больше за деловые качества и ясный ум, чем за чуткость и отзывчивость. Люди платят вам тем же. Бывает, что чувствуете свою отчужденность, когда окружающие не слишком жалуют вас вниманием. Но это поправимо, если вы раскроете панцирь и станете пристальнее всматриваться в поведение близких и принимать их потребности так же, как свои.</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11 баллов и менее — очень низкий уровень. Эмпатийные тенденции личности не развиты. Затрудняетесь первым начать разговор, держитесь особняком среди сослуживцев. Особенно трудны контакты с детьми и лицами, которые намного старше вас. В межличностных отношениях нередко оказываетесь в неловком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Болезненно пере носите критику в свой адрес, хотя можете на нее бурно не реагировать. Необходима гимнастика чувств. </w:t>
      </w:r>
    </w:p>
    <w:p w:rsidR="0038673D"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 xml:space="preserve">Психолог: </w:t>
      </w:r>
      <w:r w:rsidRPr="00EF26EF">
        <w:rPr>
          <w:rFonts w:ascii="Times New Roman" w:hAnsi="Times New Roman"/>
          <w:sz w:val="28"/>
          <w:szCs w:val="28"/>
          <w:lang w:eastAsia="ru-RU"/>
        </w:rPr>
        <w:t>Итак, если мы хотим остаться людьми, нам надо учиться добру.</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Психолог: в завершении беседы давайте составим Синквейн со словом «доброта»</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Синквейн это 5-ти строчная стихотворная форма, возникшая в США в начале 20 века под влиянием японской поэзии.</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1 стр. – слово (сущ. название) (Доброта)</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2стр.2 прилагательных (описание) удивительная, душевная</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3 стр. 3 глагола (действие) делает, стремится, воодушевляет</w:t>
      </w:r>
    </w:p>
    <w:p w:rsidR="0038673D"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4 стр. предложение (чувство) стремление дать человеку радость, счастье</w:t>
      </w:r>
    </w:p>
    <w:p w:rsidR="0038673D" w:rsidRPr="00EF26EF" w:rsidRDefault="0038673D" w:rsidP="00C278E8">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5 стр. синонимы (суть) добросердечность, мягкосердие, благодушие, благость</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П</w:t>
      </w:r>
      <w:r w:rsidRPr="00EF26EF">
        <w:rPr>
          <w:rFonts w:ascii="Times New Roman" w:hAnsi="Times New Roman"/>
          <w:sz w:val="28"/>
          <w:szCs w:val="28"/>
          <w:lang w:eastAsia="ru-RU"/>
        </w:rPr>
        <w:t>редл</w:t>
      </w:r>
      <w:r>
        <w:rPr>
          <w:rFonts w:ascii="Times New Roman" w:hAnsi="Times New Roman"/>
          <w:sz w:val="28"/>
          <w:szCs w:val="28"/>
          <w:lang w:eastAsia="ru-RU"/>
        </w:rPr>
        <w:t>агаю</w:t>
      </w:r>
      <w:r w:rsidRPr="00EF26EF">
        <w:rPr>
          <w:rFonts w:ascii="Times New Roman" w:hAnsi="Times New Roman"/>
          <w:sz w:val="28"/>
          <w:szCs w:val="28"/>
          <w:lang w:eastAsia="ru-RU"/>
        </w:rPr>
        <w:t xml:space="preserve"> вам некоторые советы, которые возможно, помогут  в постижении этой </w:t>
      </w:r>
      <w:r>
        <w:rPr>
          <w:rFonts w:ascii="Times New Roman" w:hAnsi="Times New Roman"/>
          <w:sz w:val="28"/>
          <w:szCs w:val="28"/>
          <w:lang w:eastAsia="ru-RU"/>
        </w:rPr>
        <w:t>не лёгко</w:t>
      </w:r>
      <w:r w:rsidRPr="00EF26EF">
        <w:rPr>
          <w:rFonts w:ascii="Times New Roman" w:hAnsi="Times New Roman"/>
          <w:sz w:val="28"/>
          <w:szCs w:val="28"/>
          <w:lang w:eastAsia="ru-RU"/>
        </w:rPr>
        <w:t>й науки.</w:t>
      </w:r>
    </w:p>
    <w:p w:rsidR="0038673D" w:rsidRPr="00EF26EF"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Относитесь к людям так, как хотели бы чтобы они относились к Вам. Добро, как и зло, заразительно. Сейте вокруг себя добро, и в мире его станет больше.</w:t>
      </w:r>
    </w:p>
    <w:p w:rsidR="0038673D" w:rsidRPr="00EF26EF" w:rsidRDefault="0038673D" w:rsidP="00851A35">
      <w:pPr>
        <w:shd w:val="clear" w:color="auto" w:fill="FFFFFF"/>
        <w:spacing w:before="100" w:beforeAutospacing="1" w:after="100" w:afterAutospacing="1" w:line="214" w:lineRule="atLeast"/>
        <w:ind w:hanging="360"/>
        <w:jc w:val="both"/>
        <w:rPr>
          <w:rFonts w:ascii="Times New Roman" w:hAnsi="Times New Roman"/>
          <w:sz w:val="28"/>
          <w:szCs w:val="28"/>
          <w:lang w:eastAsia="ru-RU"/>
        </w:rPr>
      </w:pPr>
      <w:r w:rsidRPr="00EF26EF">
        <w:rPr>
          <w:rFonts w:ascii="Times New Roman" w:hAnsi="Times New Roman"/>
          <w:sz w:val="28"/>
          <w:szCs w:val="28"/>
          <w:lang w:eastAsia="ru-RU"/>
        </w:rPr>
        <w:t>         Помните о законе «отзеркаливания». Как вы к людям, так и они к Вам. Станьте более открытыми, не скупитесь на улыбку незнакомым людям. И Вам просто не смогут не ответить тем же. Глядишь, светлых лиц станет больше. А значит и общество наше посветлеет.</w:t>
      </w:r>
    </w:p>
    <w:p w:rsidR="0038673D" w:rsidRPr="00EF26EF" w:rsidRDefault="0038673D" w:rsidP="00851A35">
      <w:pPr>
        <w:shd w:val="clear" w:color="auto" w:fill="FFFFFF"/>
        <w:spacing w:before="100" w:beforeAutospacing="1" w:after="100" w:afterAutospacing="1" w:line="214" w:lineRule="atLeast"/>
        <w:ind w:hanging="360"/>
        <w:jc w:val="both"/>
        <w:rPr>
          <w:rFonts w:ascii="Times New Roman" w:hAnsi="Times New Roman"/>
          <w:sz w:val="28"/>
          <w:szCs w:val="28"/>
          <w:lang w:eastAsia="ru-RU"/>
        </w:rPr>
      </w:pPr>
      <w:r w:rsidRPr="00EF26EF">
        <w:rPr>
          <w:rFonts w:ascii="Times New Roman" w:hAnsi="Times New Roman"/>
          <w:sz w:val="28"/>
          <w:szCs w:val="28"/>
          <w:lang w:eastAsia="ru-RU"/>
        </w:rPr>
        <w:t>         Предполагайте в людях только хорошее. Человек, в которого верят и которого считают хорошим, обязательно станет таким.</w:t>
      </w:r>
    </w:p>
    <w:p w:rsidR="0038673D" w:rsidRPr="00EF26EF" w:rsidRDefault="0038673D" w:rsidP="00851A35">
      <w:pPr>
        <w:shd w:val="clear" w:color="auto" w:fill="FFFFFF"/>
        <w:spacing w:before="100" w:beforeAutospacing="1" w:after="100" w:afterAutospacing="1" w:line="214" w:lineRule="atLeast"/>
        <w:ind w:hanging="360"/>
        <w:jc w:val="both"/>
        <w:rPr>
          <w:rFonts w:ascii="Times New Roman" w:hAnsi="Times New Roman"/>
          <w:sz w:val="28"/>
          <w:szCs w:val="28"/>
          <w:lang w:eastAsia="ru-RU"/>
        </w:rPr>
      </w:pPr>
      <w:r w:rsidRPr="00EF26EF">
        <w:rPr>
          <w:rFonts w:ascii="Times New Roman" w:hAnsi="Times New Roman"/>
          <w:sz w:val="28"/>
          <w:szCs w:val="28"/>
          <w:lang w:eastAsia="ru-RU"/>
        </w:rPr>
        <w:t>         Полюби</w:t>
      </w:r>
      <w:r>
        <w:rPr>
          <w:rFonts w:ascii="Times New Roman" w:hAnsi="Times New Roman"/>
          <w:sz w:val="28"/>
          <w:szCs w:val="28"/>
          <w:lang w:eastAsia="ru-RU"/>
        </w:rPr>
        <w:t>те себя, поверьте в себя. Один и</w:t>
      </w:r>
      <w:r w:rsidRPr="00EF26EF">
        <w:rPr>
          <w:rFonts w:ascii="Times New Roman" w:hAnsi="Times New Roman"/>
          <w:sz w:val="28"/>
          <w:szCs w:val="28"/>
          <w:lang w:eastAsia="ru-RU"/>
        </w:rPr>
        <w:t>з великих писал: «Только человек, любящий и уважающий себя, может уважать и любить других».</w:t>
      </w:r>
    </w:p>
    <w:p w:rsidR="0038673D" w:rsidRPr="00EF26EF" w:rsidRDefault="0038673D" w:rsidP="00851A35">
      <w:pPr>
        <w:shd w:val="clear" w:color="auto" w:fill="FFFFFF"/>
        <w:spacing w:before="100" w:beforeAutospacing="1" w:after="100" w:afterAutospacing="1" w:line="214" w:lineRule="atLeast"/>
        <w:ind w:hanging="360"/>
        <w:jc w:val="both"/>
        <w:rPr>
          <w:rFonts w:ascii="Times New Roman" w:hAnsi="Times New Roman"/>
          <w:sz w:val="28"/>
          <w:szCs w:val="28"/>
          <w:lang w:eastAsia="ru-RU"/>
        </w:rPr>
      </w:pPr>
      <w:r w:rsidRPr="00EF26EF">
        <w:rPr>
          <w:rFonts w:ascii="Times New Roman" w:hAnsi="Times New Roman"/>
          <w:sz w:val="28"/>
          <w:szCs w:val="28"/>
          <w:lang w:eastAsia="ru-RU"/>
        </w:rPr>
        <w:t>         </w:t>
      </w:r>
      <w:r>
        <w:rPr>
          <w:rFonts w:ascii="Times New Roman" w:hAnsi="Times New Roman"/>
          <w:sz w:val="28"/>
          <w:szCs w:val="28"/>
          <w:lang w:eastAsia="ru-RU"/>
        </w:rPr>
        <w:t>Не обижайтесь</w:t>
      </w:r>
      <w:r w:rsidRPr="00EF26EF">
        <w:rPr>
          <w:rFonts w:ascii="Times New Roman" w:hAnsi="Times New Roman"/>
          <w:sz w:val="28"/>
          <w:szCs w:val="28"/>
          <w:lang w:eastAsia="ru-RU"/>
        </w:rPr>
        <w:t>. Надо уметь прощать, не копить в себе зло, не быть мстительным.</w:t>
      </w:r>
    </w:p>
    <w:p w:rsidR="0038673D" w:rsidRDefault="0038673D" w:rsidP="00C278E8">
      <w:pPr>
        <w:jc w:val="both"/>
        <w:rPr>
          <w:rFonts w:ascii="Times New Roman" w:hAnsi="Times New Roman"/>
          <w:sz w:val="28"/>
          <w:szCs w:val="28"/>
          <w:lang w:eastAsia="ru-RU"/>
        </w:rPr>
      </w:pPr>
      <w:r>
        <w:rPr>
          <w:rFonts w:ascii="Times New Roman" w:hAnsi="Times New Roman"/>
          <w:sz w:val="28"/>
          <w:szCs w:val="28"/>
          <w:lang w:eastAsia="ru-RU"/>
        </w:rPr>
        <w:t xml:space="preserve">       </w:t>
      </w:r>
      <w:r w:rsidRPr="00EF26EF">
        <w:rPr>
          <w:rFonts w:ascii="Times New Roman" w:hAnsi="Times New Roman"/>
          <w:sz w:val="28"/>
          <w:szCs w:val="28"/>
          <w:lang w:eastAsia="ru-RU"/>
        </w:rPr>
        <w:t>Ведь обида разрушает жизнь. Есть старинная русская пословица «Кто старое помянет, тому глаз вон»</w:t>
      </w:r>
      <w:r>
        <w:rPr>
          <w:rFonts w:ascii="Times New Roman" w:hAnsi="Times New Roman"/>
          <w:sz w:val="28"/>
          <w:szCs w:val="28"/>
          <w:lang w:eastAsia="ru-RU"/>
        </w:rPr>
        <w:t>.</w:t>
      </w:r>
    </w:p>
    <w:p w:rsidR="0038673D" w:rsidRDefault="0038673D" w:rsidP="00C278E8">
      <w:pPr>
        <w:jc w:val="both"/>
        <w:rPr>
          <w:rFonts w:ascii="Times New Roman" w:hAnsi="Times New Roman"/>
          <w:sz w:val="28"/>
          <w:szCs w:val="28"/>
        </w:rPr>
      </w:pPr>
      <w:r w:rsidRPr="00C278E8">
        <w:rPr>
          <w:rFonts w:ascii="Times New Roman" w:hAnsi="Times New Roman"/>
          <w:sz w:val="28"/>
          <w:szCs w:val="28"/>
          <w:lang w:eastAsia="ru-RU"/>
        </w:rPr>
        <w:t xml:space="preserve"> </w:t>
      </w:r>
      <w:r>
        <w:rPr>
          <w:rFonts w:ascii="Times New Roman" w:hAnsi="Times New Roman"/>
          <w:sz w:val="28"/>
          <w:szCs w:val="28"/>
          <w:lang w:eastAsia="ru-RU"/>
        </w:rPr>
        <w:t>Советы оформляются в виде памятки и раздаются участникам мероприятия. (ПРИЛОЖЕНИЕ 2)</w:t>
      </w:r>
    </w:p>
    <w:p w:rsidR="0038673D" w:rsidRDefault="0038673D" w:rsidP="00851A35">
      <w:pPr>
        <w:shd w:val="clear" w:color="auto" w:fill="FFFFFF"/>
        <w:spacing w:before="100" w:beforeAutospacing="1" w:after="100" w:afterAutospacing="1" w:line="214" w:lineRule="atLeast"/>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r>
        <w:rPr>
          <w:rFonts w:ascii="Times New Roman" w:hAnsi="Times New Roman"/>
          <w:sz w:val="28"/>
          <w:szCs w:val="28"/>
          <w:lang w:eastAsia="ru-RU"/>
        </w:rPr>
        <w:t xml:space="preserve">Психолог: </w:t>
      </w:r>
      <w:r w:rsidRPr="00EF26EF">
        <w:rPr>
          <w:rFonts w:ascii="Times New Roman" w:hAnsi="Times New Roman"/>
          <w:sz w:val="28"/>
          <w:szCs w:val="28"/>
          <w:lang w:eastAsia="ru-RU"/>
        </w:rPr>
        <w:t xml:space="preserve">Я желаю Вам подумать над этими советами и руководствоваться ими по жизни. И если это будет так, то сегодня наша </w:t>
      </w:r>
      <w:r>
        <w:rPr>
          <w:rFonts w:ascii="Times New Roman" w:hAnsi="Times New Roman"/>
          <w:sz w:val="28"/>
          <w:szCs w:val="28"/>
          <w:lang w:eastAsia="ru-RU"/>
        </w:rPr>
        <w:t>беседа</w:t>
      </w:r>
      <w:r w:rsidRPr="00EF26EF">
        <w:rPr>
          <w:rFonts w:ascii="Times New Roman" w:hAnsi="Times New Roman"/>
          <w:sz w:val="28"/>
          <w:szCs w:val="28"/>
          <w:lang w:eastAsia="ru-RU"/>
        </w:rPr>
        <w:t xml:space="preserve"> не прошла напрасно. </w:t>
      </w: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851A35">
      <w:pPr>
        <w:jc w:val="both"/>
        <w:rPr>
          <w:rFonts w:ascii="Times New Roman" w:hAnsi="Times New Roman"/>
          <w:sz w:val="28"/>
          <w:szCs w:val="28"/>
          <w:lang w:eastAsia="ru-RU"/>
        </w:rPr>
      </w:pPr>
    </w:p>
    <w:p w:rsidR="0038673D" w:rsidRDefault="0038673D" w:rsidP="00BE3BBC">
      <w:pPr>
        <w:shd w:val="clear" w:color="auto" w:fill="FFFFFF"/>
        <w:spacing w:after="0" w:line="240" w:lineRule="auto"/>
        <w:jc w:val="both"/>
        <w:rPr>
          <w:rFonts w:ascii="Times New Roman" w:hAnsi="Times New Roman"/>
          <w:b/>
          <w:bCs/>
          <w:sz w:val="28"/>
          <w:szCs w:val="28"/>
          <w:lang w:eastAsia="ru-RU"/>
        </w:rPr>
      </w:pPr>
    </w:p>
    <w:p w:rsidR="0038673D" w:rsidRDefault="0038673D" w:rsidP="00DE1AD9">
      <w:pPr>
        <w:jc w:val="both"/>
        <w:rPr>
          <w:rFonts w:ascii="Times New Roman" w:hAnsi="Times New Roman"/>
          <w:sz w:val="28"/>
          <w:szCs w:val="28"/>
        </w:rPr>
      </w:pPr>
      <w:r>
        <w:rPr>
          <w:rFonts w:ascii="Times New Roman" w:hAnsi="Times New Roman"/>
          <w:sz w:val="28"/>
          <w:szCs w:val="28"/>
          <w:lang w:eastAsia="ru-RU"/>
        </w:rPr>
        <w:t>(ПРИЛОЖЕНИЕ 3)</w:t>
      </w:r>
    </w:p>
    <w:p w:rsidR="0038673D" w:rsidRDefault="0038673D" w:rsidP="00BE3BBC">
      <w:pPr>
        <w:shd w:val="clear" w:color="auto" w:fill="FFFFFF"/>
        <w:spacing w:after="0" w:line="240" w:lineRule="auto"/>
        <w:jc w:val="both"/>
        <w:rPr>
          <w:rFonts w:ascii="Times New Roman" w:hAnsi="Times New Roman"/>
          <w:b/>
          <w:bCs/>
          <w:sz w:val="28"/>
          <w:szCs w:val="28"/>
          <w:lang w:eastAsia="ru-RU"/>
        </w:rPr>
      </w:pPr>
    </w:p>
    <w:p w:rsidR="0038673D" w:rsidRDefault="0038673D" w:rsidP="00DE1AD9">
      <w:pPr>
        <w:shd w:val="clear" w:color="auto" w:fill="FFFFFF"/>
        <w:spacing w:after="0" w:line="240" w:lineRule="auto"/>
        <w:jc w:val="center"/>
        <w:rPr>
          <w:rFonts w:ascii="Times New Roman" w:hAnsi="Times New Roman"/>
          <w:b/>
          <w:bCs/>
          <w:sz w:val="28"/>
          <w:szCs w:val="28"/>
          <w:lang w:eastAsia="ru-RU"/>
        </w:rPr>
      </w:pPr>
    </w:p>
    <w:p w:rsidR="0038673D" w:rsidRDefault="0038673D" w:rsidP="00DE1AD9">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ПАМЯТКА о ДОБРОТЕ.</w:t>
      </w:r>
    </w:p>
    <w:p w:rsidR="0038673D" w:rsidRDefault="0038673D" w:rsidP="00BE3BBC">
      <w:pPr>
        <w:shd w:val="clear" w:color="auto" w:fill="FFFFFF"/>
        <w:spacing w:after="0" w:line="240" w:lineRule="auto"/>
        <w:jc w:val="both"/>
        <w:rPr>
          <w:rFonts w:ascii="Times New Roman" w:hAnsi="Times New Roman"/>
          <w:b/>
          <w:bCs/>
          <w:sz w:val="28"/>
          <w:szCs w:val="28"/>
          <w:lang w:eastAsia="ru-RU"/>
        </w:rPr>
      </w:pP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Относитесь к людям так, как хотели бы чтобы они относились к Вам. Добро, как и зло, заразительно. Сейте вокруг себя добро, и в мире его станет больше.</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Помните о законе «отзеркаливания». Как вы к людям, так и они к Вам. Станьте более открытыми, не скупитесь на улыбку незнакомым людям. И Вам просто не смогут не ответить тем же. Глядишь, светлых лиц станет больше. А значит и общество наше посветлеет.</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Предполагайте в людях только хорошее. Человек, в которого верят и которого считают хорошим, обязательно станет таким.</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Полюби</w:t>
      </w:r>
      <w:r>
        <w:rPr>
          <w:rFonts w:ascii="Times New Roman" w:hAnsi="Times New Roman"/>
          <w:sz w:val="28"/>
          <w:szCs w:val="28"/>
          <w:lang w:eastAsia="ru-RU"/>
        </w:rPr>
        <w:t>те себя, поверьте в себя. Один и</w:t>
      </w:r>
      <w:r w:rsidRPr="00EF26EF">
        <w:rPr>
          <w:rFonts w:ascii="Times New Roman" w:hAnsi="Times New Roman"/>
          <w:sz w:val="28"/>
          <w:szCs w:val="28"/>
          <w:lang w:eastAsia="ru-RU"/>
        </w:rPr>
        <w:t>з великих писал: «Только человек, любящий и уважающий себя, может уважать и любить других».</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Не обижайтесь</w:t>
      </w:r>
      <w:r w:rsidRPr="00EF26EF">
        <w:rPr>
          <w:rFonts w:ascii="Times New Roman" w:hAnsi="Times New Roman"/>
          <w:sz w:val="28"/>
          <w:szCs w:val="28"/>
          <w:lang w:eastAsia="ru-RU"/>
        </w:rPr>
        <w:t>. Надо уметь прощать, не копить в себе зло, не быть мстительным.</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Ведь обида разрушает жизнь. Есть старинная русская пословица «Кто старое помянет, тому глаз вон»</w:t>
      </w:r>
    </w:p>
    <w:p w:rsidR="0038673D" w:rsidRDefault="0038673D" w:rsidP="00DE1AD9">
      <w:pPr>
        <w:jc w:val="both"/>
        <w:rPr>
          <w:rFonts w:ascii="Times New Roman" w:hAnsi="Times New Roman"/>
          <w:sz w:val="28"/>
          <w:szCs w:val="28"/>
          <w:lang w:eastAsia="ru-RU"/>
        </w:rPr>
      </w:pPr>
    </w:p>
    <w:p w:rsidR="0038673D" w:rsidRDefault="0038673D" w:rsidP="00DE1AD9">
      <w:pPr>
        <w:jc w:val="both"/>
        <w:rPr>
          <w:rFonts w:ascii="Times New Roman" w:hAnsi="Times New Roman"/>
          <w:sz w:val="28"/>
          <w:szCs w:val="28"/>
          <w:lang w:eastAsia="ru-RU"/>
        </w:rPr>
      </w:pPr>
    </w:p>
    <w:p w:rsidR="0038673D" w:rsidRDefault="0038673D" w:rsidP="00DE1AD9">
      <w:pPr>
        <w:jc w:val="both"/>
        <w:rPr>
          <w:rFonts w:ascii="Times New Roman" w:hAnsi="Times New Roman"/>
          <w:sz w:val="28"/>
          <w:szCs w:val="28"/>
          <w:lang w:eastAsia="ru-RU"/>
        </w:rPr>
      </w:pPr>
    </w:p>
    <w:p w:rsidR="0038673D" w:rsidRDefault="0038673D" w:rsidP="00DE1AD9">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ПАМЯТКА о ДОБРОТЕ.</w:t>
      </w:r>
    </w:p>
    <w:p w:rsidR="0038673D" w:rsidRDefault="0038673D" w:rsidP="00DE1AD9">
      <w:pPr>
        <w:shd w:val="clear" w:color="auto" w:fill="FFFFFF"/>
        <w:spacing w:after="0" w:line="240" w:lineRule="auto"/>
        <w:jc w:val="both"/>
        <w:rPr>
          <w:rFonts w:ascii="Times New Roman" w:hAnsi="Times New Roman"/>
          <w:b/>
          <w:bCs/>
          <w:sz w:val="28"/>
          <w:szCs w:val="28"/>
          <w:lang w:eastAsia="ru-RU"/>
        </w:rPr>
      </w:pP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Относитесь к людям так, как хотели бы чтобы они относились к Вам. Добро, как и зло, заразительно. Сейте вокруг себя добро, и в мире его станет больше.</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 Помните о законе «отзеркаливания». Как вы к людям, так и они к Вам. Станьте более открытыми, не скупитесь на улыбку незнакомым людям. И Вам просто не смогут не ответить тем же. Глядишь, светлых лиц станет больше. А значит и общество наше посветлеет.</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Предполагайте в людях только хорошее. Человек, в которого верят и которого считают хорошим, обязательно станет таким.</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Полюби</w:t>
      </w:r>
      <w:r>
        <w:rPr>
          <w:rFonts w:ascii="Times New Roman" w:hAnsi="Times New Roman"/>
          <w:sz w:val="28"/>
          <w:szCs w:val="28"/>
          <w:lang w:eastAsia="ru-RU"/>
        </w:rPr>
        <w:t>те себя, поверьте в себя. Один и</w:t>
      </w:r>
      <w:r w:rsidRPr="00EF26EF">
        <w:rPr>
          <w:rFonts w:ascii="Times New Roman" w:hAnsi="Times New Roman"/>
          <w:sz w:val="28"/>
          <w:szCs w:val="28"/>
          <w:lang w:eastAsia="ru-RU"/>
        </w:rPr>
        <w:t>з великих писал: «Только человек, любящий и уважающий себя, может уважать и любить других».</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Pr>
          <w:rFonts w:ascii="Times New Roman" w:hAnsi="Times New Roman"/>
          <w:sz w:val="28"/>
          <w:szCs w:val="28"/>
          <w:lang w:eastAsia="ru-RU"/>
        </w:rPr>
        <w:t>Не обижайтесь</w:t>
      </w:r>
      <w:r w:rsidRPr="00EF26EF">
        <w:rPr>
          <w:rFonts w:ascii="Times New Roman" w:hAnsi="Times New Roman"/>
          <w:sz w:val="28"/>
          <w:szCs w:val="28"/>
          <w:lang w:eastAsia="ru-RU"/>
        </w:rPr>
        <w:t>. Надо уметь прощать, не копить в себе зло, не быть мстительным.</w:t>
      </w:r>
    </w:p>
    <w:p w:rsidR="0038673D" w:rsidRPr="00EF26EF" w:rsidRDefault="0038673D" w:rsidP="00DE1AD9">
      <w:pPr>
        <w:numPr>
          <w:ilvl w:val="0"/>
          <w:numId w:val="3"/>
        </w:numPr>
        <w:shd w:val="clear" w:color="auto" w:fill="FFFFFF"/>
        <w:spacing w:before="100" w:beforeAutospacing="1" w:after="100" w:afterAutospacing="1" w:line="214" w:lineRule="atLeast"/>
        <w:jc w:val="both"/>
        <w:rPr>
          <w:rFonts w:ascii="Times New Roman" w:hAnsi="Times New Roman"/>
          <w:sz w:val="28"/>
          <w:szCs w:val="28"/>
          <w:lang w:eastAsia="ru-RU"/>
        </w:rPr>
      </w:pPr>
      <w:r w:rsidRPr="00EF26EF">
        <w:rPr>
          <w:rFonts w:ascii="Times New Roman" w:hAnsi="Times New Roman"/>
          <w:sz w:val="28"/>
          <w:szCs w:val="28"/>
          <w:lang w:eastAsia="ru-RU"/>
        </w:rPr>
        <w:t>Ведь обида разрушает жизнь. Есть старинная русская пословица «Кто старое помянет, тому глаз вон»</w:t>
      </w:r>
    </w:p>
    <w:p w:rsidR="0038673D" w:rsidRDefault="0038673D" w:rsidP="00BE3BBC">
      <w:pPr>
        <w:shd w:val="clear" w:color="auto" w:fill="FFFFFF"/>
        <w:spacing w:after="0" w:line="240" w:lineRule="auto"/>
        <w:jc w:val="both"/>
        <w:rPr>
          <w:rFonts w:ascii="Times New Roman" w:hAnsi="Times New Roman"/>
          <w:b/>
          <w:bCs/>
          <w:sz w:val="28"/>
          <w:szCs w:val="28"/>
          <w:lang w:eastAsia="ru-RU"/>
        </w:rPr>
      </w:pPr>
    </w:p>
    <w:p w:rsidR="0038673D" w:rsidRDefault="0038673D" w:rsidP="00DE1AD9">
      <w:pPr>
        <w:jc w:val="both"/>
        <w:rPr>
          <w:rFonts w:ascii="Times New Roman" w:hAnsi="Times New Roman"/>
          <w:sz w:val="28"/>
          <w:szCs w:val="28"/>
        </w:rPr>
      </w:pPr>
      <w:r>
        <w:rPr>
          <w:rFonts w:ascii="Times New Roman" w:hAnsi="Times New Roman"/>
          <w:sz w:val="28"/>
          <w:szCs w:val="28"/>
          <w:lang w:eastAsia="ru-RU"/>
        </w:rPr>
        <w:t>(ПРИЛОЖЕНИЕ 2)</w:t>
      </w:r>
    </w:p>
    <w:p w:rsidR="0038673D" w:rsidRDefault="0038673D" w:rsidP="00BE3BBC">
      <w:pPr>
        <w:shd w:val="clear" w:color="auto" w:fill="FFFFFF"/>
        <w:spacing w:after="0" w:line="240" w:lineRule="auto"/>
        <w:jc w:val="both"/>
        <w:rPr>
          <w:rFonts w:ascii="Times New Roman" w:hAnsi="Times New Roman"/>
          <w:b/>
          <w:bCs/>
          <w:sz w:val="28"/>
          <w:szCs w:val="28"/>
          <w:lang w:eastAsia="ru-RU"/>
        </w:rPr>
      </w:pPr>
      <w:r w:rsidRPr="00EF26EF">
        <w:rPr>
          <w:rFonts w:ascii="Times New Roman" w:hAnsi="Times New Roman"/>
          <w:b/>
          <w:bCs/>
          <w:sz w:val="28"/>
          <w:szCs w:val="28"/>
          <w:lang w:eastAsia="ru-RU"/>
        </w:rPr>
        <w:t>Тест определение уровня эмпатийности</w:t>
      </w:r>
      <w:r>
        <w:rPr>
          <w:rFonts w:ascii="Times New Roman" w:hAnsi="Times New Roman"/>
          <w:b/>
          <w:bCs/>
          <w:sz w:val="28"/>
          <w:szCs w:val="28"/>
          <w:lang w:eastAsia="ru-RU"/>
        </w:rPr>
        <w:t>.</w:t>
      </w:r>
    </w:p>
    <w:p w:rsidR="0038673D" w:rsidRPr="00EF26EF" w:rsidRDefault="0038673D" w:rsidP="00BE3BBC">
      <w:pPr>
        <w:shd w:val="clear" w:color="auto" w:fill="FFFFFF"/>
        <w:spacing w:after="0" w:line="240" w:lineRule="auto"/>
        <w:jc w:val="both"/>
        <w:rPr>
          <w:rFonts w:ascii="Times New Roman" w:hAnsi="Times New Roman"/>
          <w:sz w:val="28"/>
          <w:szCs w:val="28"/>
          <w:lang w:eastAsia="ru-RU"/>
        </w:rPr>
      </w:pP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Инструкция: для выявления уровня эмпатийных тенденций необходимо, отвечая на каждое из 36 утверждений, приписывать ответам следующие числа: если вы ответили</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«не знаю» — 0,</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ответу «нет, никогда» припишите 1,</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 «иногда» — 2,</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 «часто» — 3,</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«почти всегда» —4</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 xml:space="preserve">«да, всегда» — 5. </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Отвечать нужно на все пункты.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 </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 Мне больше нравятся книги о путешествиях, чем книги из серии «Жизнь замечательных людей». </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 Взрослых детей раздражает забота родителей.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 Мне нравится размышлять о причинах успехов и неудачах других людей.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4. Среди всех музыкальных передач предпочитаю передачи о современной музыке.</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5. Чрезмерную раздражительность и несправедливые упреки больного надо терпеть, даже если они продолжаются годами.</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6. Больному человеку можно помочь даже словом.</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7. Посторонним людям не следует вмешиваться в конфликт между двумя лицами.</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8. Старые люди, как правило, обидчивы без причин.</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9. Когда в детстве слушал грустную историю, на мои глаза сами по себе наворачивались слезы.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10. Раздраженное состояние моих родителей влияет на мое настроение.</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11. Я равнодушен к критике в мой адрес.</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12. Мне больше нравится рассматривать портреты, чем картины с пейзажами.</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13. Я всегда прощал все родителям, даже если они были неправы.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14. Если лошадь плохо тянет, ее нужно хлестать.</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15. Когда я читаю о драматических событиях в жизни людей, то чувствую, словно это происходит со мной.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16. Родители относятся к своим детям справедливо.</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17. Видя ссорящихся подростков или взрослых, я вмешиваюсь.</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18. Я не обращаю внимание на плохое настроение моих родителей.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19. Я подолгу наблюдаю за поведением животных, откладывая другие дела.</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20. Фильмы и книги могут вызвать слезы только у несерьезных людей.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21. Мне нравится наблюдать за выражением лиц и поведением незнакомых людей.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22. В детстве я приводил домой кошек и собак.</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23. Все люди необоснованно озлобленны.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24. Глядя на постороннего человека, мне хочется угадать, как сложится его жизнь.</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25. В детстве младшие по возрасту ходили за мной по пятам.</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26. При виде покалеченного животного я стараюсь ему чем то помочь.</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27. Человеку станет легче, если внимательно слушать его жалобы.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28. Увидев уличное происшествие, я стараюсь не попадать в число свидетелей.</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29. Младшим нравится, когда я предлагаю им свою идею, дело или развлечение.</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30. Люди преувеличивают способность животных чувствовать настроение своих хозяев.</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31. Из затруднительной конфликтной ситуации человек должен выходить самостоятельно.</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32. Если ребенок плачет, на это есть свои причины.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33. Молодежь должна удовлетворять любые просьбы и чудачества стариков.</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34. Мне хотелось разобраться, почему некоторые мои одноклассники иногда были задумчивы.</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35. Беспризорных домашних животных следует отлавливать и уничтожать.</w:t>
      </w:r>
    </w:p>
    <w:p w:rsidR="0038673D" w:rsidRPr="00851A35" w:rsidRDefault="0038673D" w:rsidP="00BE3BBC">
      <w:pPr>
        <w:shd w:val="clear" w:color="auto" w:fill="FFFFFF"/>
        <w:spacing w:after="0" w:line="240" w:lineRule="auto"/>
        <w:jc w:val="both"/>
        <w:rPr>
          <w:rFonts w:ascii="Times New Roman" w:hAnsi="Times New Roman"/>
          <w:sz w:val="24"/>
          <w:szCs w:val="24"/>
          <w:lang w:eastAsia="ru-RU"/>
        </w:rPr>
      </w:pPr>
      <w:r w:rsidRPr="00851A35">
        <w:rPr>
          <w:rFonts w:ascii="Times New Roman" w:hAnsi="Times New Roman"/>
          <w:sz w:val="24"/>
          <w:szCs w:val="24"/>
          <w:lang w:eastAsia="ru-RU"/>
        </w:rPr>
        <w:t>36. Если мои друзья начинают обсуждать со мной свои личные проблемы, я стараюсь перевести разговор на другую тему.</w:t>
      </w: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2723F7">
      <w:pPr>
        <w:jc w:val="both"/>
        <w:rPr>
          <w:rFonts w:ascii="Times New Roman" w:hAnsi="Times New Roman"/>
          <w:sz w:val="28"/>
          <w:szCs w:val="28"/>
        </w:rPr>
      </w:pPr>
      <w:r>
        <w:rPr>
          <w:rFonts w:ascii="Times New Roman" w:hAnsi="Times New Roman"/>
          <w:sz w:val="28"/>
          <w:szCs w:val="28"/>
          <w:lang w:eastAsia="ru-RU"/>
        </w:rPr>
        <w:t>(ПРИЛОЖЕНИЕ 1)</w:t>
      </w:r>
    </w:p>
    <w:p w:rsidR="0038673D" w:rsidRDefault="0038673D" w:rsidP="00EF26EF">
      <w:pPr>
        <w:jc w:val="both"/>
        <w:rPr>
          <w:rFonts w:ascii="Times New Roman" w:hAnsi="Times New Roman"/>
          <w:sz w:val="24"/>
          <w:szCs w:val="24"/>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5.5pt;width:513pt;height:81.4pt;z-index:-251658240" wrapcoords="947 0 726 198 158 2576 0 5747 0 6341 126 6341 1074 9512 1105 11494 1547 12683 2242 12683 -1232 14664 -1232 16051 -663 19024 -632 19817 789 21996 1263 21996 1484 21996 21632 21996 21632 0 1642 0 947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ЭМПАТИЯ"/>
            <w10:wrap type="tight"/>
          </v:shape>
        </w:pict>
      </w: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r>
        <w:rPr>
          <w:noProof/>
          <w:lang w:eastAsia="ru-RU"/>
        </w:rPr>
        <w:pict>
          <v:shape id="_x0000_s1027" type="#_x0000_t136" style="position:absolute;left:0;text-align:left;margin-left:9pt;margin-top:27.1pt;width:513pt;height:81.4pt;z-index:-251657216" wrapcoords="2147 0 -63 0 -95 2972 505 3171 505 12683 -1547 14664 -1579 15259 -947 15853 -189 19024 -158 21006 663 21996 2368 21996 17842 21996 20747 21996 21600 21402 21632 12484 21505 11097 21316 9512 20558 6341 20621 198 20400 0 17968 0 2147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ТОЛЕРАНТНОСТЬ&#10;"/>
            <w10:wrap type="tight"/>
          </v:shape>
        </w:pict>
      </w: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rPr>
      </w:pPr>
    </w:p>
    <w:p w:rsidR="0038673D" w:rsidRDefault="0038673D" w:rsidP="00EF26EF">
      <w:pPr>
        <w:jc w:val="both"/>
        <w:rPr>
          <w:rFonts w:ascii="Times New Roman" w:hAnsi="Times New Roman"/>
          <w:sz w:val="24"/>
          <w:szCs w:val="24"/>
          <w:lang w:eastAsia="ru-RU"/>
        </w:rPr>
      </w:pPr>
      <w:r>
        <w:rPr>
          <w:noProof/>
          <w:lang w:eastAsia="ru-RU"/>
        </w:rPr>
        <w:pict>
          <v:shape id="_x0000_s1028" type="#_x0000_t136" style="position:absolute;left:0;text-align:left;margin-left:27pt;margin-top:-25.5pt;width:513pt;height:81.4pt;z-index:-251656192" wrapcoords="1200 0 947 198 221 2576 0 6143 189 6341 1358 9512 1389 11494 1989 12683 2874 12683 -1200 14466 -1200 16250 -632 19024 -632 19817 979 21996 1611 21996 1832 21996 20368 21996 20305 3171 21632 2972 21600 0 2084 0 1200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ЭТИКЕТ&#10;"/>
            <w10:wrap type="tight"/>
          </v:shape>
        </w:pict>
      </w: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r>
        <w:rPr>
          <w:noProof/>
          <w:lang w:eastAsia="ru-RU"/>
        </w:rPr>
        <w:pict>
          <v:shape id="_x0000_s1029" type="#_x0000_t136" style="position:absolute;left:0;text-align:left;margin-left:9pt;margin-top:-9.15pt;width:513pt;height:81.4pt;z-index:-251655168" wrapcoords="7674 -198 -63 -198 821 12484 -1579 14466 -1579 14862 158 18826 126 20807 316 21996 695 21996 853 21996 21632 21996 21632 18628 19958 15655 19958 12484 21000 12484 21505 11494 21537 8917 19958 6143 19958 2972 21632 2576 21537 -198 10958 -198 7674 -19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УВАЖЕНИЕ"/>
            <w10:wrap type="tight"/>
          </v:shape>
        </w:pict>
      </w:r>
    </w:p>
    <w:p w:rsidR="0038673D" w:rsidRDefault="0038673D" w:rsidP="00EF26EF">
      <w:pPr>
        <w:jc w:val="both"/>
        <w:rPr>
          <w:rFonts w:ascii="Times New Roman" w:hAnsi="Times New Roman"/>
          <w:sz w:val="24"/>
          <w:szCs w:val="24"/>
          <w:lang w:eastAsia="ru-RU"/>
        </w:rPr>
      </w:pPr>
    </w:p>
    <w:p w:rsidR="0038673D" w:rsidRDefault="0038673D" w:rsidP="00EF26EF">
      <w:pPr>
        <w:jc w:val="both"/>
        <w:rPr>
          <w:rFonts w:ascii="Times New Roman" w:hAnsi="Times New Roman"/>
          <w:sz w:val="24"/>
          <w:szCs w:val="24"/>
          <w:lang w:eastAsia="ru-RU"/>
        </w:rPr>
      </w:pPr>
      <w:r>
        <w:rPr>
          <w:noProof/>
          <w:lang w:eastAsia="ru-RU"/>
        </w:rPr>
        <w:pict>
          <v:shape id="_x0000_s1030" type="#_x0000_t136" style="position:absolute;left:0;text-align:left;margin-left:9pt;margin-top:18.95pt;width:513pt;height:81.4pt;z-index:-251654144" wrapcoords="15663 -198 -63 -198 -95 2576 2021 2972 2021 12484 -1579 14466 -1579 15259 95 15655 2116 21996 19579 21996 19547 2972 21632 2576 21600 -198 16074 -198 15663 -19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ТАКТ"/>
            <w10:wrap type="tight"/>
          </v:shape>
        </w:pict>
      </w:r>
    </w:p>
    <w:sectPr w:rsidR="0038673D" w:rsidSect="00851A35">
      <w:pgSz w:w="11906" w:h="16838"/>
      <w:pgMar w:top="568" w:right="566"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43F"/>
    <w:multiLevelType w:val="multilevel"/>
    <w:tmpl w:val="3C96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533C3"/>
    <w:multiLevelType w:val="hybridMultilevel"/>
    <w:tmpl w:val="A9EC5A7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
    <w:nsid w:val="52B93E05"/>
    <w:multiLevelType w:val="hybridMultilevel"/>
    <w:tmpl w:val="F9E8C926"/>
    <w:lvl w:ilvl="0" w:tplc="5D3C2FD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18C"/>
    <w:rsid w:val="00012F12"/>
    <w:rsid w:val="00083737"/>
    <w:rsid w:val="000C10FE"/>
    <w:rsid w:val="00190285"/>
    <w:rsid w:val="00192C1E"/>
    <w:rsid w:val="001B074D"/>
    <w:rsid w:val="001D5DB2"/>
    <w:rsid w:val="00254C86"/>
    <w:rsid w:val="002723F7"/>
    <w:rsid w:val="002A45E2"/>
    <w:rsid w:val="002D0F6D"/>
    <w:rsid w:val="002F4618"/>
    <w:rsid w:val="003677B3"/>
    <w:rsid w:val="003721B2"/>
    <w:rsid w:val="0038673D"/>
    <w:rsid w:val="003E03DE"/>
    <w:rsid w:val="004330BC"/>
    <w:rsid w:val="00461A85"/>
    <w:rsid w:val="00486654"/>
    <w:rsid w:val="00496FF2"/>
    <w:rsid w:val="004B6132"/>
    <w:rsid w:val="004F14A5"/>
    <w:rsid w:val="005C25A3"/>
    <w:rsid w:val="006166F9"/>
    <w:rsid w:val="006722C3"/>
    <w:rsid w:val="006A09AB"/>
    <w:rsid w:val="006D4988"/>
    <w:rsid w:val="007127FB"/>
    <w:rsid w:val="007343EB"/>
    <w:rsid w:val="00773AD6"/>
    <w:rsid w:val="0078318C"/>
    <w:rsid w:val="007C0B2F"/>
    <w:rsid w:val="007F4F87"/>
    <w:rsid w:val="008419BC"/>
    <w:rsid w:val="00851A35"/>
    <w:rsid w:val="00853C00"/>
    <w:rsid w:val="008E7524"/>
    <w:rsid w:val="0092596F"/>
    <w:rsid w:val="00936B83"/>
    <w:rsid w:val="00994312"/>
    <w:rsid w:val="009E37DA"/>
    <w:rsid w:val="00A227CD"/>
    <w:rsid w:val="00B07B42"/>
    <w:rsid w:val="00B45658"/>
    <w:rsid w:val="00B47A6E"/>
    <w:rsid w:val="00BE3BBC"/>
    <w:rsid w:val="00C278E8"/>
    <w:rsid w:val="00C33C79"/>
    <w:rsid w:val="00CF04AF"/>
    <w:rsid w:val="00D035C3"/>
    <w:rsid w:val="00D12C79"/>
    <w:rsid w:val="00DE1AD9"/>
    <w:rsid w:val="00EB0605"/>
    <w:rsid w:val="00ED2D3F"/>
    <w:rsid w:val="00EF26EF"/>
    <w:rsid w:val="00F207D1"/>
    <w:rsid w:val="00F76414"/>
    <w:rsid w:val="00F76D89"/>
    <w:rsid w:val="00FF13DC"/>
    <w:rsid w:val="00FF5D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FE"/>
    <w:pPr>
      <w:spacing w:after="200" w:line="276" w:lineRule="auto"/>
    </w:pPr>
    <w:rPr>
      <w:lang w:eastAsia="en-US"/>
    </w:rPr>
  </w:style>
  <w:style w:type="paragraph" w:styleId="Heading1">
    <w:name w:val="heading 1"/>
    <w:basedOn w:val="Normal"/>
    <w:link w:val="Heading1Char"/>
    <w:uiPriority w:val="99"/>
    <w:qFormat/>
    <w:rsid w:val="004F14A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4F14A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4A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4F14A5"/>
    <w:rPr>
      <w:rFonts w:ascii="Times New Roman" w:hAnsi="Times New Roman" w:cs="Times New Roman"/>
      <w:b/>
      <w:bCs/>
      <w:sz w:val="27"/>
      <w:szCs w:val="27"/>
      <w:lang w:eastAsia="ru-RU"/>
    </w:rPr>
  </w:style>
  <w:style w:type="character" w:customStyle="1" w:styleId="apple-converted-space">
    <w:name w:val="apple-converted-space"/>
    <w:basedOn w:val="DefaultParagraphFont"/>
    <w:uiPriority w:val="99"/>
    <w:rsid w:val="0078318C"/>
    <w:rPr>
      <w:rFonts w:cs="Times New Roman"/>
    </w:rPr>
  </w:style>
  <w:style w:type="paragraph" w:styleId="ListParagraph">
    <w:name w:val="List Paragraph"/>
    <w:basedOn w:val="Normal"/>
    <w:uiPriority w:val="99"/>
    <w:qFormat/>
    <w:rsid w:val="0078318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F14A5"/>
    <w:rPr>
      <w:rFonts w:cs="Times New Roman"/>
      <w:color w:val="0000FF"/>
      <w:u w:val="single"/>
    </w:rPr>
  </w:style>
  <w:style w:type="character" w:styleId="Emphasis">
    <w:name w:val="Emphasis"/>
    <w:basedOn w:val="DefaultParagraphFont"/>
    <w:uiPriority w:val="99"/>
    <w:qFormat/>
    <w:rsid w:val="004F14A5"/>
    <w:rPr>
      <w:rFonts w:cs="Times New Roman"/>
      <w:i/>
      <w:iCs/>
    </w:rPr>
  </w:style>
  <w:style w:type="paragraph" w:styleId="NormalWeb">
    <w:name w:val="Normal (Web)"/>
    <w:basedOn w:val="Normal"/>
    <w:uiPriority w:val="99"/>
    <w:rsid w:val="004F14A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F14A5"/>
    <w:rPr>
      <w:rFonts w:cs="Times New Roman"/>
      <w:b/>
      <w:bCs/>
    </w:rPr>
  </w:style>
</w:styles>
</file>

<file path=word/webSettings.xml><?xml version="1.0" encoding="utf-8"?>
<w:webSettings xmlns:r="http://schemas.openxmlformats.org/officeDocument/2006/relationships" xmlns:w="http://schemas.openxmlformats.org/wordprocessingml/2006/main">
  <w:divs>
    <w:div w:id="1858349045">
      <w:marLeft w:val="0"/>
      <w:marRight w:val="0"/>
      <w:marTop w:val="0"/>
      <w:marBottom w:val="0"/>
      <w:divBdr>
        <w:top w:val="none" w:sz="0" w:space="0" w:color="auto"/>
        <w:left w:val="none" w:sz="0" w:space="0" w:color="auto"/>
        <w:bottom w:val="none" w:sz="0" w:space="0" w:color="auto"/>
        <w:right w:val="none" w:sz="0" w:space="0" w:color="auto"/>
      </w:divBdr>
      <w:divsChild>
        <w:div w:id="1858349046">
          <w:marLeft w:val="0"/>
          <w:marRight w:val="0"/>
          <w:marTop w:val="0"/>
          <w:marBottom w:val="114"/>
          <w:divBdr>
            <w:top w:val="none" w:sz="0" w:space="0" w:color="auto"/>
            <w:left w:val="none" w:sz="0" w:space="0" w:color="auto"/>
            <w:bottom w:val="none" w:sz="0" w:space="0" w:color="auto"/>
            <w:right w:val="none" w:sz="0" w:space="0" w:color="auto"/>
          </w:divBdr>
        </w:div>
        <w:div w:id="1858349047">
          <w:marLeft w:val="0"/>
          <w:marRight w:val="0"/>
          <w:marTop w:val="0"/>
          <w:marBottom w:val="114"/>
          <w:divBdr>
            <w:top w:val="none" w:sz="0" w:space="0" w:color="auto"/>
            <w:left w:val="none" w:sz="0" w:space="0" w:color="auto"/>
            <w:bottom w:val="none" w:sz="0" w:space="0" w:color="auto"/>
            <w:right w:val="none" w:sz="0" w:space="0" w:color="auto"/>
          </w:divBdr>
        </w:div>
        <w:div w:id="1858349048">
          <w:marLeft w:val="0"/>
          <w:marRight w:val="0"/>
          <w:marTop w:val="0"/>
          <w:marBottom w:val="114"/>
          <w:divBdr>
            <w:top w:val="none" w:sz="0" w:space="0" w:color="auto"/>
            <w:left w:val="none" w:sz="0" w:space="0" w:color="auto"/>
            <w:bottom w:val="none" w:sz="0" w:space="0" w:color="auto"/>
            <w:right w:val="none" w:sz="0" w:space="0" w:color="auto"/>
          </w:divBdr>
        </w:div>
        <w:div w:id="1858349050">
          <w:marLeft w:val="0"/>
          <w:marRight w:val="0"/>
          <w:marTop w:val="0"/>
          <w:marBottom w:val="0"/>
          <w:divBdr>
            <w:top w:val="none" w:sz="0" w:space="0" w:color="auto"/>
            <w:left w:val="none" w:sz="0" w:space="0" w:color="auto"/>
            <w:bottom w:val="none" w:sz="0" w:space="0" w:color="auto"/>
            <w:right w:val="none" w:sz="0" w:space="0" w:color="auto"/>
          </w:divBdr>
        </w:div>
        <w:div w:id="1858349051">
          <w:marLeft w:val="0"/>
          <w:marRight w:val="0"/>
          <w:marTop w:val="0"/>
          <w:marBottom w:val="114"/>
          <w:divBdr>
            <w:top w:val="none" w:sz="0" w:space="0" w:color="auto"/>
            <w:left w:val="none" w:sz="0" w:space="0" w:color="auto"/>
            <w:bottom w:val="none" w:sz="0" w:space="0" w:color="auto"/>
            <w:right w:val="none" w:sz="0" w:space="0" w:color="auto"/>
          </w:divBdr>
        </w:div>
        <w:div w:id="1858349052">
          <w:marLeft w:val="0"/>
          <w:marRight w:val="0"/>
          <w:marTop w:val="0"/>
          <w:marBottom w:val="114"/>
          <w:divBdr>
            <w:top w:val="none" w:sz="0" w:space="0" w:color="auto"/>
            <w:left w:val="none" w:sz="0" w:space="0" w:color="auto"/>
            <w:bottom w:val="none" w:sz="0" w:space="0" w:color="auto"/>
            <w:right w:val="none" w:sz="0" w:space="0" w:color="auto"/>
          </w:divBdr>
        </w:div>
        <w:div w:id="1858349053">
          <w:marLeft w:val="0"/>
          <w:marRight w:val="0"/>
          <w:marTop w:val="0"/>
          <w:marBottom w:val="114"/>
          <w:divBdr>
            <w:top w:val="none" w:sz="0" w:space="0" w:color="auto"/>
            <w:left w:val="none" w:sz="0" w:space="0" w:color="auto"/>
            <w:bottom w:val="none" w:sz="0" w:space="0" w:color="auto"/>
            <w:right w:val="none" w:sz="0" w:space="0" w:color="auto"/>
          </w:divBdr>
        </w:div>
        <w:div w:id="1858349054">
          <w:marLeft w:val="0"/>
          <w:marRight w:val="0"/>
          <w:marTop w:val="0"/>
          <w:marBottom w:val="114"/>
          <w:divBdr>
            <w:top w:val="none" w:sz="0" w:space="0" w:color="auto"/>
            <w:left w:val="none" w:sz="0" w:space="0" w:color="auto"/>
            <w:bottom w:val="none" w:sz="0" w:space="0" w:color="auto"/>
            <w:right w:val="none" w:sz="0" w:space="0" w:color="auto"/>
          </w:divBdr>
        </w:div>
        <w:div w:id="1858349055">
          <w:marLeft w:val="0"/>
          <w:marRight w:val="0"/>
          <w:marTop w:val="0"/>
          <w:marBottom w:val="114"/>
          <w:divBdr>
            <w:top w:val="none" w:sz="0" w:space="0" w:color="auto"/>
            <w:left w:val="none" w:sz="0" w:space="0" w:color="auto"/>
            <w:bottom w:val="none" w:sz="0" w:space="0" w:color="auto"/>
            <w:right w:val="none" w:sz="0" w:space="0" w:color="auto"/>
          </w:divBdr>
        </w:div>
        <w:div w:id="1858349057">
          <w:marLeft w:val="0"/>
          <w:marRight w:val="0"/>
          <w:marTop w:val="0"/>
          <w:marBottom w:val="114"/>
          <w:divBdr>
            <w:top w:val="none" w:sz="0" w:space="0" w:color="auto"/>
            <w:left w:val="none" w:sz="0" w:space="0" w:color="auto"/>
            <w:bottom w:val="none" w:sz="0" w:space="0" w:color="auto"/>
            <w:right w:val="none" w:sz="0" w:space="0" w:color="auto"/>
          </w:divBdr>
        </w:div>
        <w:div w:id="1858349058">
          <w:marLeft w:val="0"/>
          <w:marRight w:val="0"/>
          <w:marTop w:val="0"/>
          <w:marBottom w:val="114"/>
          <w:divBdr>
            <w:top w:val="none" w:sz="0" w:space="0" w:color="auto"/>
            <w:left w:val="none" w:sz="0" w:space="0" w:color="auto"/>
            <w:bottom w:val="none" w:sz="0" w:space="0" w:color="auto"/>
            <w:right w:val="none" w:sz="0" w:space="0" w:color="auto"/>
          </w:divBdr>
        </w:div>
        <w:div w:id="1858349059">
          <w:marLeft w:val="0"/>
          <w:marRight w:val="0"/>
          <w:marTop w:val="0"/>
          <w:marBottom w:val="114"/>
          <w:divBdr>
            <w:top w:val="none" w:sz="0" w:space="0" w:color="auto"/>
            <w:left w:val="none" w:sz="0" w:space="0" w:color="auto"/>
            <w:bottom w:val="none" w:sz="0" w:space="0" w:color="auto"/>
            <w:right w:val="none" w:sz="0" w:space="0" w:color="auto"/>
          </w:divBdr>
        </w:div>
        <w:div w:id="1858349060">
          <w:marLeft w:val="0"/>
          <w:marRight w:val="0"/>
          <w:marTop w:val="0"/>
          <w:marBottom w:val="114"/>
          <w:divBdr>
            <w:top w:val="none" w:sz="0" w:space="0" w:color="auto"/>
            <w:left w:val="none" w:sz="0" w:space="0" w:color="auto"/>
            <w:bottom w:val="none" w:sz="0" w:space="0" w:color="auto"/>
            <w:right w:val="none" w:sz="0" w:space="0" w:color="auto"/>
          </w:divBdr>
        </w:div>
        <w:div w:id="1858349061">
          <w:marLeft w:val="0"/>
          <w:marRight w:val="0"/>
          <w:marTop w:val="0"/>
          <w:marBottom w:val="114"/>
          <w:divBdr>
            <w:top w:val="none" w:sz="0" w:space="0" w:color="auto"/>
            <w:left w:val="none" w:sz="0" w:space="0" w:color="auto"/>
            <w:bottom w:val="none" w:sz="0" w:space="0" w:color="auto"/>
            <w:right w:val="none" w:sz="0" w:space="0" w:color="auto"/>
          </w:divBdr>
        </w:div>
        <w:div w:id="1858349062">
          <w:marLeft w:val="0"/>
          <w:marRight w:val="0"/>
          <w:marTop w:val="0"/>
          <w:marBottom w:val="114"/>
          <w:divBdr>
            <w:top w:val="none" w:sz="0" w:space="0" w:color="auto"/>
            <w:left w:val="none" w:sz="0" w:space="0" w:color="auto"/>
            <w:bottom w:val="none" w:sz="0" w:space="0" w:color="auto"/>
            <w:right w:val="none" w:sz="0" w:space="0" w:color="auto"/>
          </w:divBdr>
        </w:div>
      </w:divsChild>
    </w:div>
    <w:div w:id="1858349049">
      <w:marLeft w:val="0"/>
      <w:marRight w:val="0"/>
      <w:marTop w:val="0"/>
      <w:marBottom w:val="0"/>
      <w:divBdr>
        <w:top w:val="none" w:sz="0" w:space="0" w:color="auto"/>
        <w:left w:val="none" w:sz="0" w:space="0" w:color="auto"/>
        <w:bottom w:val="none" w:sz="0" w:space="0" w:color="auto"/>
        <w:right w:val="none" w:sz="0" w:space="0" w:color="auto"/>
      </w:divBdr>
    </w:div>
    <w:div w:id="1858349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9</Pages>
  <Words>2758</Words>
  <Characters>15721</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БЕСЕДА</dc:title>
  <dc:subject/>
  <dc:creator>user</dc:creator>
  <cp:keywords/>
  <dc:description/>
  <cp:lastModifiedBy>Наташа</cp:lastModifiedBy>
  <cp:revision>6</cp:revision>
  <dcterms:created xsi:type="dcterms:W3CDTF">2020-03-23T10:17:00Z</dcterms:created>
  <dcterms:modified xsi:type="dcterms:W3CDTF">2020-09-04T10:52:00Z</dcterms:modified>
</cp:coreProperties>
</file>