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1E" w:rsidRDefault="006A060E" w:rsidP="00FA4F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4F1"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="00084488" w:rsidRPr="00C31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A4F1E" w:rsidRPr="00FA4F1E">
        <w:rPr>
          <w:rFonts w:ascii="Times New Roman" w:hAnsi="Times New Roman" w:cs="Times New Roman"/>
          <w:b/>
          <w:sz w:val="28"/>
          <w:szCs w:val="28"/>
        </w:rPr>
        <w:t>«Я шагаю по войне»</w:t>
      </w:r>
    </w:p>
    <w:p w:rsidR="00FA4F1E" w:rsidRDefault="00FA4F1E" w:rsidP="00FA4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1E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sz w:val="28"/>
          <w:szCs w:val="28"/>
        </w:rPr>
        <w:t>разработка урока географии</w:t>
      </w:r>
    </w:p>
    <w:p w:rsidR="00FA4F1E" w:rsidRPr="00FA4F1E" w:rsidRDefault="00FA4F1E" w:rsidP="00FA4F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4F1E">
        <w:rPr>
          <w:rFonts w:ascii="Times New Roman" w:hAnsi="Times New Roman" w:cs="Times New Roman"/>
          <w:i/>
          <w:sz w:val="28"/>
          <w:szCs w:val="28"/>
        </w:rPr>
        <w:t>Кунаева</w:t>
      </w:r>
      <w:proofErr w:type="spellEnd"/>
      <w:r w:rsidRPr="00FA4F1E">
        <w:rPr>
          <w:rFonts w:ascii="Times New Roman" w:hAnsi="Times New Roman" w:cs="Times New Roman"/>
          <w:i/>
          <w:sz w:val="28"/>
          <w:szCs w:val="28"/>
        </w:rPr>
        <w:t xml:space="preserve"> Л.З., Лицей №36 ОАО «РЖД»</w:t>
      </w:r>
      <w:r>
        <w:rPr>
          <w:rFonts w:ascii="Times New Roman" w:hAnsi="Times New Roman" w:cs="Times New Roman"/>
          <w:i/>
          <w:sz w:val="28"/>
          <w:szCs w:val="28"/>
        </w:rPr>
        <w:t>, г</w:t>
      </w:r>
      <w:r w:rsidRPr="00FA4F1E">
        <w:rPr>
          <w:rFonts w:ascii="Times New Roman" w:hAnsi="Times New Roman" w:cs="Times New Roman"/>
          <w:i/>
          <w:sz w:val="28"/>
          <w:szCs w:val="28"/>
        </w:rPr>
        <w:t>. Иркутск</w:t>
      </w:r>
    </w:p>
    <w:p w:rsidR="00FA4F1E" w:rsidRPr="00C13946" w:rsidRDefault="00C13946" w:rsidP="00C139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21FC" w:rsidRPr="006D4F0B" w:rsidRDefault="00FE3D15" w:rsidP="00E221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разработки урока обусловлена знаменательной датой – 75 лет Великой Отечественной в</w:t>
      </w:r>
      <w:r w:rsidR="00542975">
        <w:rPr>
          <w:rFonts w:ascii="Times New Roman" w:hAnsi="Times New Roman" w:cs="Times New Roman"/>
          <w:sz w:val="28"/>
          <w:szCs w:val="28"/>
        </w:rPr>
        <w:t>ойне, Победе советского народа.</w:t>
      </w:r>
      <w:r w:rsidRPr="00FE3D15">
        <w:rPr>
          <w:rFonts w:ascii="Times New Roman" w:hAnsi="Times New Roman" w:cs="Times New Roman"/>
          <w:sz w:val="28"/>
          <w:szCs w:val="28"/>
        </w:rPr>
        <w:t xml:space="preserve"> Анализ конкретной ситуации урока позволяет применить полученные знания на практике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="00D2231C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>
        <w:rPr>
          <w:rFonts w:ascii="Times New Roman" w:hAnsi="Times New Roman" w:cs="Times New Roman"/>
          <w:sz w:val="28"/>
          <w:szCs w:val="28"/>
        </w:rPr>
        <w:t>материала по истории, географии</w:t>
      </w:r>
      <w:r w:rsidR="00D2231C">
        <w:rPr>
          <w:rFonts w:ascii="Times New Roman" w:hAnsi="Times New Roman" w:cs="Times New Roman"/>
          <w:sz w:val="28"/>
          <w:szCs w:val="28"/>
        </w:rPr>
        <w:t>, краеведению</w:t>
      </w:r>
      <w:r>
        <w:rPr>
          <w:rFonts w:ascii="Times New Roman" w:hAnsi="Times New Roman"/>
          <w:sz w:val="28"/>
          <w:szCs w:val="28"/>
        </w:rPr>
        <w:t xml:space="preserve"> направлено на воспитание</w:t>
      </w:r>
      <w:r w:rsidRPr="00FE3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гражданско-патриотической позиции</w:t>
      </w:r>
      <w:r w:rsidR="00D2231C">
        <w:rPr>
          <w:rFonts w:ascii="Times New Roman" w:hAnsi="Times New Roman"/>
          <w:sz w:val="28"/>
          <w:szCs w:val="28"/>
        </w:rPr>
        <w:t xml:space="preserve"> ученика.</w:t>
      </w:r>
      <w:r w:rsidRPr="00FE3D15">
        <w:rPr>
          <w:rFonts w:ascii="Times New Roman" w:hAnsi="Times New Roman"/>
          <w:sz w:val="28"/>
          <w:szCs w:val="28"/>
        </w:rPr>
        <w:t xml:space="preserve"> </w:t>
      </w:r>
      <w:r w:rsidR="00D2231C" w:rsidRPr="00FE3D15">
        <w:rPr>
          <w:rFonts w:ascii="Times New Roman" w:hAnsi="Times New Roman" w:cs="Times New Roman"/>
          <w:sz w:val="28"/>
          <w:szCs w:val="28"/>
        </w:rPr>
        <w:t>Представленный урок разработан по кейс–технологии. Применение данной технологии наиболее эффективно на этапе обобщения учебного материала</w:t>
      </w:r>
      <w:r w:rsidR="00E221FC">
        <w:rPr>
          <w:rFonts w:ascii="Times New Roman" w:hAnsi="Times New Roman" w:cs="Times New Roman"/>
          <w:sz w:val="28"/>
          <w:szCs w:val="28"/>
        </w:rPr>
        <w:t xml:space="preserve"> по теме «Россия в мире»</w:t>
      </w:r>
      <w:r w:rsidR="00D2231C">
        <w:rPr>
          <w:rFonts w:ascii="Times New Roman" w:hAnsi="Times New Roman" w:cs="Times New Roman"/>
          <w:sz w:val="28"/>
          <w:szCs w:val="28"/>
        </w:rPr>
        <w:t>.</w:t>
      </w:r>
      <w:r w:rsidR="00E221FC" w:rsidRPr="00E221FC">
        <w:rPr>
          <w:rFonts w:ascii="Times New Roman" w:hAnsi="Times New Roman"/>
          <w:sz w:val="28"/>
          <w:szCs w:val="28"/>
        </w:rPr>
        <w:t xml:space="preserve"> </w:t>
      </w:r>
      <w:r w:rsidR="00E221FC">
        <w:rPr>
          <w:rFonts w:ascii="Times New Roman" w:hAnsi="Times New Roman"/>
          <w:sz w:val="28"/>
          <w:szCs w:val="28"/>
        </w:rPr>
        <w:t xml:space="preserve">Используются </w:t>
      </w:r>
      <w:proofErr w:type="spellStart"/>
      <w:r w:rsidR="00E221FC"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 w:rsidR="00E221FC">
        <w:rPr>
          <w:rFonts w:ascii="Times New Roman" w:eastAsia="Times New Roman" w:hAnsi="Times New Roman"/>
          <w:sz w:val="28"/>
          <w:szCs w:val="28"/>
        </w:rPr>
        <w:t xml:space="preserve"> способ обучения, метод проектов, поиск информации в предложенных источниках, ролевая игра, метод </w:t>
      </w:r>
      <w:proofErr w:type="spellStart"/>
      <w:r w:rsidR="00E221FC"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 w:rsidR="00E221FC">
        <w:rPr>
          <w:rFonts w:ascii="Times New Roman" w:eastAsia="Times New Roman" w:hAnsi="Times New Roman"/>
          <w:sz w:val="28"/>
          <w:szCs w:val="28"/>
        </w:rPr>
        <w:t xml:space="preserve"> поощрения.</w:t>
      </w:r>
    </w:p>
    <w:p w:rsidR="00FE3D15" w:rsidRPr="00FE3D15" w:rsidRDefault="00E221FC" w:rsidP="00E221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обу</w:t>
      </w:r>
      <w:r w:rsidRPr="00E221F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ющиеся анализируют дидактический материал</w:t>
      </w:r>
      <w:r w:rsidRPr="00E221F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зучая воспоминания фронтовиков, фотоматериалы военных лет.</w:t>
      </w:r>
      <w:r w:rsidR="00D2231C" w:rsidRPr="00E221FC">
        <w:rPr>
          <w:rFonts w:ascii="Times New Roman" w:hAnsi="Times New Roman" w:cs="Times New Roman"/>
          <w:sz w:val="28"/>
          <w:szCs w:val="28"/>
        </w:rPr>
        <w:t xml:space="preserve"> Поиск педагогической идеи дала возможность</w:t>
      </w:r>
      <w:r w:rsidR="00D2231C">
        <w:rPr>
          <w:rFonts w:ascii="Times New Roman" w:hAnsi="Times New Roman"/>
          <w:sz w:val="28"/>
          <w:szCs w:val="28"/>
        </w:rPr>
        <w:t xml:space="preserve"> обновить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материала</w:t>
      </w:r>
      <w:r w:rsidR="00D2231C" w:rsidRPr="00FE3D15">
        <w:rPr>
          <w:rFonts w:ascii="Times New Roman" w:hAnsi="Times New Roman"/>
          <w:sz w:val="28"/>
          <w:szCs w:val="28"/>
        </w:rPr>
        <w:t>, форм</w:t>
      </w:r>
      <w:r w:rsidR="00D2231C">
        <w:rPr>
          <w:rFonts w:ascii="Times New Roman" w:hAnsi="Times New Roman"/>
          <w:sz w:val="28"/>
          <w:szCs w:val="28"/>
        </w:rPr>
        <w:t>у и метод географического</w:t>
      </w:r>
      <w:r w:rsidR="00D2231C" w:rsidRPr="00FE3D15">
        <w:rPr>
          <w:rFonts w:ascii="Times New Roman" w:hAnsi="Times New Roman"/>
          <w:sz w:val="28"/>
          <w:szCs w:val="28"/>
        </w:rPr>
        <w:t xml:space="preserve"> образования</w:t>
      </w:r>
      <w:r w:rsidR="00D2231C">
        <w:rPr>
          <w:rFonts w:ascii="Times New Roman" w:hAnsi="Times New Roman"/>
          <w:sz w:val="28"/>
          <w:szCs w:val="28"/>
        </w:rPr>
        <w:t xml:space="preserve"> на уроке.</w:t>
      </w:r>
      <w:r w:rsidR="006E306C">
        <w:rPr>
          <w:rFonts w:ascii="Times New Roman" w:hAnsi="Times New Roman"/>
          <w:sz w:val="28"/>
          <w:szCs w:val="28"/>
        </w:rPr>
        <w:t xml:space="preserve"> Используемый урок в разделе «Евразия», тема «Россия в мире».</w:t>
      </w:r>
    </w:p>
    <w:p w:rsidR="00D2231C" w:rsidRPr="006D4F0B" w:rsidRDefault="00D2231C" w:rsidP="006E30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F0B">
        <w:rPr>
          <w:rFonts w:ascii="Times New Roman" w:hAnsi="Times New Roman"/>
          <w:sz w:val="28"/>
          <w:szCs w:val="28"/>
        </w:rPr>
        <w:t xml:space="preserve">Методическая разработка содержит пояснительную записку, </w:t>
      </w:r>
      <w:r>
        <w:rPr>
          <w:rFonts w:ascii="Times New Roman" w:hAnsi="Times New Roman"/>
          <w:sz w:val="28"/>
          <w:szCs w:val="28"/>
        </w:rPr>
        <w:t>технологическую карту урока, презентацию</w:t>
      </w:r>
      <w:r w:rsidR="00E221FC" w:rsidRPr="00E221FC">
        <w:rPr>
          <w:rFonts w:ascii="Times New Roman" w:eastAsia="Times New Roman" w:hAnsi="Times New Roman"/>
          <w:sz w:val="28"/>
          <w:szCs w:val="28"/>
        </w:rPr>
        <w:t xml:space="preserve"> </w:t>
      </w:r>
      <w:r w:rsidR="00E221FC" w:rsidRPr="006F3DB7">
        <w:rPr>
          <w:rFonts w:ascii="Times New Roman" w:eastAsia="Times New Roman" w:hAnsi="Times New Roman"/>
          <w:sz w:val="28"/>
          <w:szCs w:val="28"/>
        </w:rPr>
        <w:t xml:space="preserve"> </w:t>
      </w:r>
      <w:r w:rsidR="00E221FC" w:rsidRPr="006F3DB7">
        <w:rPr>
          <w:rFonts w:ascii="Times New Roman" w:eastAsia="Times New Roman" w:hAnsi="Times New Roman"/>
          <w:sz w:val="28"/>
          <w:szCs w:val="28"/>
          <w:lang w:val="en-US"/>
        </w:rPr>
        <w:t>Microsoft</w:t>
      </w:r>
      <w:r w:rsidR="00E221FC" w:rsidRPr="006F3DB7">
        <w:rPr>
          <w:rFonts w:ascii="Times New Roman" w:eastAsia="Times New Roman" w:hAnsi="Times New Roman"/>
          <w:sz w:val="28"/>
          <w:szCs w:val="28"/>
        </w:rPr>
        <w:t xml:space="preserve"> </w:t>
      </w:r>
      <w:r w:rsidR="00E221FC" w:rsidRPr="006F3DB7">
        <w:rPr>
          <w:rFonts w:ascii="Times New Roman" w:eastAsia="Times New Roman" w:hAnsi="Times New Roman"/>
          <w:sz w:val="28"/>
          <w:szCs w:val="28"/>
          <w:lang w:val="en-US"/>
        </w:rPr>
        <w:t>Power</w:t>
      </w:r>
      <w:r w:rsidR="00E221FC" w:rsidRPr="006F3DB7">
        <w:rPr>
          <w:rFonts w:ascii="Times New Roman" w:eastAsia="Times New Roman" w:hAnsi="Times New Roman"/>
          <w:sz w:val="28"/>
          <w:szCs w:val="28"/>
        </w:rPr>
        <w:t xml:space="preserve"> </w:t>
      </w:r>
      <w:r w:rsidR="00E221FC" w:rsidRPr="006F3DB7">
        <w:rPr>
          <w:rFonts w:ascii="Times New Roman" w:eastAsia="Times New Roman" w:hAnsi="Times New Roman"/>
          <w:sz w:val="28"/>
          <w:szCs w:val="28"/>
          <w:lang w:val="en-US"/>
        </w:rPr>
        <w:t>Point</w:t>
      </w:r>
      <w:r w:rsidR="00E221FC" w:rsidRPr="006F3DB7">
        <w:rPr>
          <w:rFonts w:ascii="Times New Roman" w:eastAsia="Times New Roman" w:hAnsi="Times New Roman"/>
          <w:sz w:val="28"/>
          <w:szCs w:val="28"/>
        </w:rPr>
        <w:t>,</w:t>
      </w:r>
      <w:r w:rsidR="006E306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уроку  для  обучающихся  с военными фотографиями городов-героев</w:t>
      </w:r>
      <w:r w:rsidR="00080406">
        <w:rPr>
          <w:rFonts w:ascii="Times New Roman" w:hAnsi="Times New Roman"/>
          <w:sz w:val="28"/>
          <w:szCs w:val="28"/>
        </w:rPr>
        <w:t xml:space="preserve"> под песню «Города герои» сл. Н. Бондаревой,  муз. </w:t>
      </w:r>
      <w:proofErr w:type="spellStart"/>
      <w:r w:rsidR="00080406">
        <w:rPr>
          <w:rFonts w:ascii="Times New Roman" w:hAnsi="Times New Roman"/>
          <w:sz w:val="28"/>
          <w:szCs w:val="28"/>
        </w:rPr>
        <w:t>А.Болдык</w:t>
      </w:r>
      <w:proofErr w:type="spellEnd"/>
      <w:r w:rsidRPr="006D4F0B">
        <w:rPr>
          <w:rFonts w:ascii="Times New Roman" w:hAnsi="Times New Roman"/>
          <w:sz w:val="28"/>
          <w:szCs w:val="28"/>
        </w:rPr>
        <w:t>, содержание кейсов для организации</w:t>
      </w:r>
      <w:r w:rsidR="00080406">
        <w:rPr>
          <w:rFonts w:ascii="Times New Roman" w:hAnsi="Times New Roman"/>
          <w:sz w:val="28"/>
          <w:szCs w:val="28"/>
        </w:rPr>
        <w:t xml:space="preserve"> работы групп</w:t>
      </w:r>
      <w:r w:rsidR="006E306C">
        <w:rPr>
          <w:rFonts w:ascii="Times New Roman" w:hAnsi="Times New Roman"/>
          <w:sz w:val="28"/>
          <w:szCs w:val="28"/>
        </w:rPr>
        <w:t>,</w:t>
      </w:r>
      <w:r w:rsidRPr="006D4F0B">
        <w:rPr>
          <w:rFonts w:ascii="Times New Roman" w:hAnsi="Times New Roman"/>
          <w:sz w:val="28"/>
          <w:szCs w:val="28"/>
        </w:rPr>
        <w:t xml:space="preserve"> список использованных ресурсов.</w:t>
      </w:r>
    </w:p>
    <w:p w:rsidR="00FE3D15" w:rsidRPr="00076A65" w:rsidRDefault="006E306C" w:rsidP="006E30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06C">
        <w:rPr>
          <w:rFonts w:ascii="Times New Roman" w:hAnsi="Times New Roman"/>
          <w:sz w:val="28"/>
          <w:szCs w:val="28"/>
        </w:rPr>
        <w:t xml:space="preserve">Используемый учебник </w:t>
      </w:r>
      <w:r w:rsidRPr="006E306C">
        <w:rPr>
          <w:rFonts w:ascii="Times New Roman" w:hAnsi="Times New Roman" w:cs="Times New Roman"/>
          <w:sz w:val="28"/>
          <w:szCs w:val="28"/>
        </w:rPr>
        <w:t xml:space="preserve">Алексеев А.И.  География предназначен для учащихся 7 класса общеобразовательных учреждений.  Учебник соответствует Федеральному государственному образовательному стандарту основного общего </w:t>
      </w:r>
      <w:r w:rsidRPr="00076A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73EAA" w:rsidRPr="00076A65" w:rsidRDefault="00076A65" w:rsidP="00A73EA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A65">
        <w:rPr>
          <w:rFonts w:ascii="Times New Roman" w:hAnsi="Times New Roman" w:cs="Times New Roman"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6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4F1">
        <w:rPr>
          <w:rFonts w:ascii="Times New Roman" w:eastAsia="Times New Roman" w:hAnsi="Times New Roman" w:cs="Times New Roman"/>
          <w:sz w:val="28"/>
          <w:szCs w:val="28"/>
        </w:rPr>
        <w:t xml:space="preserve">повышение осведомлённости обучающихся о заслугах </w:t>
      </w:r>
      <w:r>
        <w:rPr>
          <w:rFonts w:ascii="Times New Roman" w:eastAsia="Times New Roman" w:hAnsi="Times New Roman" w:cs="Times New Roman"/>
          <w:sz w:val="28"/>
          <w:szCs w:val="28"/>
        </w:rPr>
        <w:t>России в Великой Отечественной войне</w:t>
      </w:r>
    </w:p>
    <w:p w:rsidR="00A73EAA" w:rsidRPr="00076A65" w:rsidRDefault="00A73EAA" w:rsidP="00542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6A65">
        <w:rPr>
          <w:rFonts w:ascii="Times New Roman" w:hAnsi="Times New Roman" w:cs="Times New Roman"/>
          <w:sz w:val="28"/>
          <w:szCs w:val="28"/>
        </w:rPr>
        <w:t>Оборудование:</w:t>
      </w:r>
      <w:r w:rsidRPr="00076A65">
        <w:rPr>
          <w:rFonts w:ascii="Times New Roman" w:eastAsia="Times New Roman" w:hAnsi="Times New Roman" w:cs="Times New Roman"/>
          <w:sz w:val="28"/>
          <w:szCs w:val="28"/>
        </w:rPr>
        <w:t>Кейс</w:t>
      </w:r>
      <w:proofErr w:type="spellEnd"/>
      <w:proofErr w:type="gramEnd"/>
      <w:r w:rsidRPr="00076A65">
        <w:rPr>
          <w:rFonts w:ascii="Times New Roman" w:eastAsia="Times New Roman" w:hAnsi="Times New Roman" w:cs="Times New Roman"/>
          <w:sz w:val="28"/>
          <w:szCs w:val="28"/>
        </w:rPr>
        <w:t xml:space="preserve"> учебных материалов по теме урока</w:t>
      </w:r>
      <w:r w:rsidRPr="00076A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6A65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r w:rsidR="00076A65">
        <w:rPr>
          <w:rFonts w:ascii="Times New Roman" w:eastAsia="Times New Roman" w:hAnsi="Times New Roman" w:cs="Times New Roman"/>
          <w:sz w:val="28"/>
          <w:szCs w:val="28"/>
        </w:rPr>
        <w:t xml:space="preserve"> по географии.</w:t>
      </w:r>
      <w:r w:rsidRPr="00076A65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Географический атлас </w:t>
      </w:r>
      <w:r w:rsidR="00E221FC">
        <w:rPr>
          <w:rFonts w:ascii="Times New Roman" w:eastAsia="Times New Roman" w:hAnsi="Times New Roman" w:cs="Times New Roman"/>
          <w:sz w:val="28"/>
          <w:szCs w:val="28"/>
        </w:rPr>
        <w:t>География</w:t>
      </w:r>
      <w:r w:rsidR="00076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0591">
        <w:rPr>
          <w:rFonts w:ascii="Times New Roman" w:eastAsia="Times New Roman" w:hAnsi="Times New Roman" w:cs="Times New Roman"/>
          <w:sz w:val="28"/>
          <w:szCs w:val="28"/>
        </w:rPr>
        <w:t xml:space="preserve"> Рабочая тетрадь «Мой тренажер»</w:t>
      </w:r>
      <w:r w:rsidR="008422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2B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221FC">
        <w:rPr>
          <w:rFonts w:ascii="Times New Roman" w:eastAsia="Times New Roman" w:hAnsi="Times New Roman" w:cs="Times New Roman"/>
          <w:sz w:val="28"/>
          <w:szCs w:val="28"/>
        </w:rPr>
        <w:t>астенные</w:t>
      </w:r>
      <w:r w:rsidRPr="00076A65">
        <w:rPr>
          <w:rFonts w:ascii="Times New Roman" w:eastAsia="Times New Roman" w:hAnsi="Times New Roman" w:cs="Times New Roman"/>
          <w:sz w:val="28"/>
          <w:szCs w:val="28"/>
        </w:rPr>
        <w:t xml:space="preserve">  геог</w:t>
      </w:r>
      <w:r w:rsidR="00E221FC">
        <w:rPr>
          <w:rFonts w:ascii="Times New Roman" w:eastAsia="Times New Roman" w:hAnsi="Times New Roman" w:cs="Times New Roman"/>
          <w:sz w:val="28"/>
          <w:szCs w:val="28"/>
        </w:rPr>
        <w:t>рафические карты</w:t>
      </w:r>
      <w:r w:rsidR="00076A65">
        <w:rPr>
          <w:rFonts w:ascii="Times New Roman" w:eastAsia="Times New Roman" w:hAnsi="Times New Roman" w:cs="Times New Roman"/>
          <w:sz w:val="28"/>
          <w:szCs w:val="28"/>
        </w:rPr>
        <w:t xml:space="preserve"> России, физическая карта мира.</w:t>
      </w:r>
    </w:p>
    <w:p w:rsidR="00FA4F1E" w:rsidRDefault="00FA4F1E" w:rsidP="00FA4F1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42975" w:rsidRPr="00C13946" w:rsidRDefault="00542975" w:rsidP="00FA4F1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A4F1E" w:rsidRDefault="00FA4F1E" w:rsidP="00FA4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608" w:rsidRPr="00356011" w:rsidRDefault="00090C1D" w:rsidP="008422BF">
      <w:pPr>
        <w:spacing w:line="240" w:lineRule="auto"/>
        <w:ind w:right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1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C314F1" w:rsidRPr="00C314F1" w:rsidRDefault="00C314F1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1D" w:rsidRPr="00C314F1" w:rsidRDefault="00090C1D" w:rsidP="00FA4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4F1"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p w:rsidR="00090C1D" w:rsidRPr="00C314F1" w:rsidRDefault="003D6AD8" w:rsidP="00FA4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4F1"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090C1D" w:rsidRPr="00C314F1" w:rsidRDefault="00C314F1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 w:rsidRPr="00C314F1">
        <w:rPr>
          <w:rFonts w:ascii="Times New Roman" w:hAnsi="Times New Roman" w:cs="Times New Roman"/>
          <w:sz w:val="28"/>
          <w:szCs w:val="28"/>
        </w:rPr>
        <w:t xml:space="preserve"> Учебник «География» 7 класс. Автор</w:t>
      </w:r>
      <w:r w:rsidR="003D6AD8" w:rsidRPr="00C314F1">
        <w:rPr>
          <w:rFonts w:ascii="Times New Roman" w:hAnsi="Times New Roman" w:cs="Times New Roman"/>
          <w:sz w:val="28"/>
          <w:szCs w:val="28"/>
        </w:rPr>
        <w:t>: Алексеев А.И</w:t>
      </w:r>
      <w:r w:rsidRPr="00C314F1">
        <w:rPr>
          <w:rFonts w:ascii="Times New Roman" w:hAnsi="Times New Roman" w:cs="Times New Roman"/>
          <w:sz w:val="28"/>
          <w:szCs w:val="28"/>
        </w:rPr>
        <w:t>, презентация, видеофра</w:t>
      </w:r>
      <w:r w:rsidR="00076A65">
        <w:rPr>
          <w:rFonts w:ascii="Times New Roman" w:hAnsi="Times New Roman" w:cs="Times New Roman"/>
          <w:sz w:val="28"/>
          <w:szCs w:val="28"/>
        </w:rPr>
        <w:t xml:space="preserve">гменты, карточки для опроса </w:t>
      </w:r>
      <w:r w:rsidRPr="00C314F1">
        <w:rPr>
          <w:rFonts w:ascii="Times New Roman" w:hAnsi="Times New Roman" w:cs="Times New Roman"/>
          <w:sz w:val="28"/>
          <w:szCs w:val="28"/>
        </w:rPr>
        <w:t>учебного материала, настенные географические карты, набор информационного материала.</w:t>
      </w:r>
    </w:p>
    <w:p w:rsidR="002F1FAD" w:rsidRPr="00E32AEC" w:rsidRDefault="00090C1D" w:rsidP="00FA4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4F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AF044C" w:rsidRPr="00C3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4C" w:rsidRPr="00C314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6AD8" w:rsidRPr="00C314F1">
        <w:rPr>
          <w:rFonts w:ascii="Times New Roman" w:eastAsia="Times New Roman" w:hAnsi="Times New Roman" w:cs="Times New Roman"/>
          <w:b/>
          <w:sz w:val="28"/>
          <w:szCs w:val="28"/>
        </w:rPr>
        <w:t>Я шагаю по войне</w:t>
      </w:r>
      <w:r w:rsidR="00D41014" w:rsidRPr="00C314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F1F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FAD" w:rsidRPr="002F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1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F1FAD" w:rsidRPr="002F1FAD">
        <w:rPr>
          <w:rFonts w:ascii="Times New Roman" w:eastAsia="Times New Roman" w:hAnsi="Times New Roman" w:cs="Times New Roman"/>
          <w:b/>
          <w:sz w:val="28"/>
          <w:szCs w:val="28"/>
        </w:rPr>
        <w:t>Города-герои на карте России»</w:t>
      </w:r>
    </w:p>
    <w:p w:rsidR="00174B3E" w:rsidRPr="00C314F1" w:rsidRDefault="00174B3E" w:rsidP="00A73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F3FDC" w:rsidRPr="00C314F1">
        <w:rPr>
          <w:rFonts w:ascii="Times New Roman" w:hAnsi="Times New Roman" w:cs="Times New Roman"/>
          <w:sz w:val="28"/>
          <w:szCs w:val="28"/>
        </w:rPr>
        <w:t xml:space="preserve"> деловая игра, открытие новых знаний</w:t>
      </w:r>
    </w:p>
    <w:p w:rsidR="00FA4F1E" w:rsidRDefault="00FE7623" w:rsidP="00A7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C314F1">
        <w:rPr>
          <w:rFonts w:ascii="Times New Roman" w:eastAsia="Times New Roman" w:hAnsi="Times New Roman" w:cs="Times New Roman"/>
          <w:sz w:val="28"/>
          <w:szCs w:val="28"/>
        </w:rPr>
        <w:t xml:space="preserve"> повышение осведомлённости обучающихся о заслугах </w:t>
      </w:r>
      <w:r w:rsidR="00FA4F1E">
        <w:rPr>
          <w:rFonts w:ascii="Times New Roman" w:eastAsia="Times New Roman" w:hAnsi="Times New Roman" w:cs="Times New Roman"/>
          <w:sz w:val="28"/>
          <w:szCs w:val="28"/>
        </w:rPr>
        <w:t>России в Великой Отечественной войне</w:t>
      </w:r>
      <w:r w:rsidRPr="00C314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656" w:rsidRPr="00C314F1" w:rsidRDefault="00FE7623" w:rsidP="00A7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4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D5656" w:rsidRPr="00C314F1">
        <w:rPr>
          <w:rFonts w:ascii="Times New Roman" w:eastAsia="Times New Roman" w:hAnsi="Times New Roman" w:cs="Times New Roman"/>
          <w:sz w:val="28"/>
          <w:szCs w:val="28"/>
        </w:rPr>
        <w:t>изучить географические объекты, которые являются значимым в ВОВ, особенности</w:t>
      </w:r>
      <w:r w:rsidRPr="00C3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656" w:rsidRPr="00C314F1">
        <w:rPr>
          <w:rFonts w:ascii="Times New Roman" w:eastAsia="Times New Roman" w:hAnsi="Times New Roman" w:cs="Times New Roman"/>
          <w:sz w:val="28"/>
          <w:szCs w:val="28"/>
        </w:rPr>
        <w:t xml:space="preserve">городов-героев; </w:t>
      </w:r>
    </w:p>
    <w:p w:rsidR="00FE7623" w:rsidRPr="00C314F1" w:rsidRDefault="00FE7623" w:rsidP="00A7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4F1">
        <w:rPr>
          <w:rFonts w:ascii="Times New Roman" w:eastAsia="Times New Roman" w:hAnsi="Times New Roman" w:cs="Times New Roman"/>
          <w:sz w:val="28"/>
          <w:szCs w:val="28"/>
        </w:rPr>
        <w:t>− привлечение внимание обуч</w:t>
      </w:r>
      <w:r w:rsidR="009D5656" w:rsidRPr="00C314F1">
        <w:rPr>
          <w:rFonts w:ascii="Times New Roman" w:eastAsia="Times New Roman" w:hAnsi="Times New Roman" w:cs="Times New Roman"/>
          <w:sz w:val="28"/>
          <w:szCs w:val="28"/>
        </w:rPr>
        <w:t>ающихся к изучению геополитического положения</w:t>
      </w:r>
      <w:r w:rsidRPr="00C314F1">
        <w:rPr>
          <w:rFonts w:ascii="Times New Roman" w:eastAsia="Times New Roman" w:hAnsi="Times New Roman" w:cs="Times New Roman"/>
          <w:sz w:val="28"/>
          <w:szCs w:val="28"/>
        </w:rPr>
        <w:t xml:space="preserve"> России; </w:t>
      </w:r>
    </w:p>
    <w:p w:rsidR="00FE7623" w:rsidRDefault="009D5656" w:rsidP="00A7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4F1">
        <w:rPr>
          <w:rFonts w:ascii="Times New Roman" w:eastAsia="Times New Roman" w:hAnsi="Times New Roman" w:cs="Times New Roman"/>
          <w:sz w:val="28"/>
          <w:szCs w:val="28"/>
        </w:rPr>
        <w:t>− закрепить навыки работы с географическими картами и информационной литературой.</w:t>
      </w:r>
    </w:p>
    <w:p w:rsidR="00A73EAA" w:rsidRPr="00A73EAA" w:rsidRDefault="00A73EAA" w:rsidP="00A73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EAA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технология: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3EAA">
        <w:rPr>
          <w:rFonts w:ascii="Times New Roman" w:eastAsia="Times New Roman" w:hAnsi="Times New Roman" w:cs="Times New Roman"/>
          <w:sz w:val="28"/>
          <w:szCs w:val="28"/>
        </w:rPr>
        <w:t>Кейс-технология</w:t>
      </w:r>
    </w:p>
    <w:p w:rsidR="00A73EAA" w:rsidRPr="00E704DE" w:rsidRDefault="00C314F1" w:rsidP="00A73E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14F1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C3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AA" w:rsidRPr="00E704DE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ситуационного анализа (Ме</w:t>
      </w:r>
      <w:r w:rsidR="00A73EAA">
        <w:rPr>
          <w:rFonts w:ascii="Times New Roman" w:eastAsia="Times New Roman" w:hAnsi="Times New Roman" w:cs="Times New Roman"/>
          <w:color w:val="333333"/>
          <w:sz w:val="28"/>
          <w:szCs w:val="28"/>
        </w:rPr>
        <w:t>тод анализа конкретных ситуаций</w:t>
      </w:r>
      <w:r w:rsidR="00A73EAA" w:rsidRPr="00E704DE">
        <w:rPr>
          <w:rFonts w:ascii="Times New Roman" w:eastAsia="Times New Roman" w:hAnsi="Times New Roman" w:cs="Times New Roman"/>
          <w:color w:val="333333"/>
          <w:sz w:val="28"/>
          <w:szCs w:val="28"/>
        </w:rPr>
        <w:t>, ситуационные задачи и упражнения; кейс-стадии)</w:t>
      </w:r>
    </w:p>
    <w:p w:rsidR="00C314F1" w:rsidRPr="00C314F1" w:rsidRDefault="00C314F1" w:rsidP="00A73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eastAsia="Times New Roman" w:hAnsi="Times New Roman" w:cs="Times New Roman"/>
          <w:b/>
          <w:sz w:val="28"/>
          <w:szCs w:val="28"/>
        </w:rPr>
        <w:t>Формы обучения:</w:t>
      </w:r>
      <w:r w:rsidRPr="00C314F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групповая</w:t>
      </w:r>
    </w:p>
    <w:p w:rsidR="009846FF" w:rsidRPr="00C314F1" w:rsidRDefault="00266FD1" w:rsidP="00A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4F1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B86FBA" w:rsidRPr="00C314F1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A10558" w:rsidRPr="00C314F1" w:rsidRDefault="00B86FBA" w:rsidP="00A73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A10558" w:rsidRPr="00C314F1">
        <w:rPr>
          <w:rFonts w:ascii="Times New Roman" w:hAnsi="Times New Roman" w:cs="Times New Roman"/>
          <w:i/>
          <w:sz w:val="28"/>
          <w:szCs w:val="28"/>
        </w:rPr>
        <w:t xml:space="preserve"> УУД</w:t>
      </w:r>
    </w:p>
    <w:p w:rsidR="00266FD1" w:rsidRPr="00C314F1" w:rsidRDefault="00A10558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3FDC" w:rsidRPr="00C314F1">
        <w:rPr>
          <w:rFonts w:ascii="Times New Roman" w:hAnsi="Times New Roman" w:cs="Times New Roman"/>
          <w:sz w:val="28"/>
          <w:szCs w:val="28"/>
        </w:rPr>
        <w:t>сформировать поли</w:t>
      </w:r>
      <w:r w:rsidR="003D6AD8" w:rsidRPr="00C314F1">
        <w:rPr>
          <w:rFonts w:ascii="Times New Roman" w:hAnsi="Times New Roman" w:cs="Times New Roman"/>
          <w:sz w:val="28"/>
          <w:szCs w:val="28"/>
        </w:rPr>
        <w:t>тико-географический образ страны через исторические образы крупных городо</w:t>
      </w:r>
      <w:r w:rsidR="009D5656" w:rsidRPr="00C314F1">
        <w:rPr>
          <w:rFonts w:ascii="Times New Roman" w:hAnsi="Times New Roman" w:cs="Times New Roman"/>
          <w:sz w:val="28"/>
          <w:szCs w:val="28"/>
        </w:rPr>
        <w:t>в</w:t>
      </w:r>
      <w:r w:rsidR="003D6AD8" w:rsidRPr="00C314F1">
        <w:rPr>
          <w:rFonts w:ascii="Times New Roman" w:hAnsi="Times New Roman" w:cs="Times New Roman"/>
          <w:sz w:val="28"/>
          <w:szCs w:val="28"/>
        </w:rPr>
        <w:t>-героев, климатические условия</w:t>
      </w:r>
      <w:r w:rsidRPr="00C314F1">
        <w:rPr>
          <w:rFonts w:ascii="Times New Roman" w:hAnsi="Times New Roman" w:cs="Times New Roman"/>
          <w:sz w:val="28"/>
          <w:szCs w:val="28"/>
        </w:rPr>
        <w:t>,</w:t>
      </w:r>
      <w:r w:rsidR="009D5656" w:rsidRPr="00C314F1">
        <w:rPr>
          <w:rFonts w:ascii="Times New Roman" w:hAnsi="Times New Roman" w:cs="Times New Roman"/>
          <w:sz w:val="28"/>
          <w:szCs w:val="28"/>
        </w:rPr>
        <w:t xml:space="preserve"> рельеф,</w:t>
      </w:r>
      <w:r w:rsidRPr="00C314F1">
        <w:rPr>
          <w:rFonts w:ascii="Times New Roman" w:hAnsi="Times New Roman" w:cs="Times New Roman"/>
          <w:sz w:val="28"/>
          <w:szCs w:val="28"/>
        </w:rPr>
        <w:t xml:space="preserve"> исторические </w:t>
      </w:r>
      <w:r w:rsidR="003D6AD8" w:rsidRPr="00C314F1">
        <w:rPr>
          <w:rFonts w:ascii="Times New Roman" w:hAnsi="Times New Roman" w:cs="Times New Roman"/>
          <w:sz w:val="28"/>
          <w:szCs w:val="28"/>
        </w:rPr>
        <w:t>события государства</w:t>
      </w:r>
      <w:r w:rsidR="00266FD1" w:rsidRPr="00C314F1">
        <w:rPr>
          <w:rFonts w:ascii="Times New Roman" w:hAnsi="Times New Roman" w:cs="Times New Roman"/>
          <w:sz w:val="28"/>
          <w:szCs w:val="28"/>
        </w:rPr>
        <w:t>;</w:t>
      </w:r>
      <w:r w:rsidRPr="00C31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D1" w:rsidRPr="00C314F1" w:rsidRDefault="00076A65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 w:rsidR="00266FD1" w:rsidRPr="00C314F1">
        <w:rPr>
          <w:rFonts w:ascii="Times New Roman" w:hAnsi="Times New Roman" w:cs="Times New Roman"/>
          <w:sz w:val="28"/>
          <w:szCs w:val="28"/>
        </w:rPr>
        <w:t xml:space="preserve"> в рам</w:t>
      </w:r>
      <w:r w:rsidR="003D6AD8" w:rsidRPr="00C314F1">
        <w:rPr>
          <w:rFonts w:ascii="Times New Roman" w:hAnsi="Times New Roman" w:cs="Times New Roman"/>
          <w:sz w:val="28"/>
          <w:szCs w:val="28"/>
        </w:rPr>
        <w:t>ках эмоционально-ценностного</w:t>
      </w:r>
      <w:r w:rsidR="00266FD1" w:rsidRPr="00C314F1">
        <w:rPr>
          <w:rFonts w:ascii="Times New Roman" w:hAnsi="Times New Roman" w:cs="Times New Roman"/>
          <w:sz w:val="28"/>
          <w:szCs w:val="28"/>
        </w:rPr>
        <w:t xml:space="preserve"> компонента сформироват</w:t>
      </w:r>
      <w:r w:rsidR="00480DFE" w:rsidRPr="00C314F1">
        <w:rPr>
          <w:rFonts w:ascii="Times New Roman" w:hAnsi="Times New Roman" w:cs="Times New Roman"/>
          <w:sz w:val="28"/>
          <w:szCs w:val="28"/>
        </w:rPr>
        <w:t xml:space="preserve">ь </w:t>
      </w:r>
      <w:r w:rsidR="003D6AD8" w:rsidRPr="00C314F1">
        <w:rPr>
          <w:rFonts w:ascii="Times New Roman" w:hAnsi="Times New Roman" w:cs="Times New Roman"/>
          <w:sz w:val="28"/>
          <w:szCs w:val="28"/>
        </w:rPr>
        <w:t xml:space="preserve">любовь к Родине, патриотизм, </w:t>
      </w:r>
      <w:r w:rsidR="00480DFE" w:rsidRPr="00C314F1">
        <w:rPr>
          <w:rFonts w:ascii="Times New Roman" w:hAnsi="Times New Roman" w:cs="Times New Roman"/>
          <w:sz w:val="28"/>
          <w:szCs w:val="28"/>
        </w:rPr>
        <w:t>гражданственность,</w:t>
      </w:r>
      <w:r w:rsidR="003D6AD8" w:rsidRPr="00C314F1">
        <w:rPr>
          <w:rFonts w:ascii="Times New Roman" w:hAnsi="Times New Roman" w:cs="Times New Roman"/>
          <w:sz w:val="28"/>
          <w:szCs w:val="28"/>
        </w:rPr>
        <w:t xml:space="preserve"> ответственность перед обществом, уважительное отношение к старшему поколению</w:t>
      </w:r>
      <w:r w:rsidR="00266FD1" w:rsidRPr="00C314F1">
        <w:rPr>
          <w:rFonts w:ascii="Times New Roman" w:hAnsi="Times New Roman" w:cs="Times New Roman"/>
          <w:sz w:val="28"/>
          <w:szCs w:val="28"/>
        </w:rPr>
        <w:t>;</w:t>
      </w:r>
    </w:p>
    <w:p w:rsidR="00B86FBA" w:rsidRPr="00C314F1" w:rsidRDefault="00076A65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 w:rsidR="00266FD1" w:rsidRPr="00C314F1">
        <w:rPr>
          <w:rFonts w:ascii="Times New Roman" w:hAnsi="Times New Roman" w:cs="Times New Roman"/>
          <w:sz w:val="28"/>
          <w:szCs w:val="28"/>
        </w:rPr>
        <w:t xml:space="preserve"> </w:t>
      </w:r>
      <w:r w:rsidR="00787119" w:rsidRPr="00C314F1">
        <w:rPr>
          <w:rFonts w:ascii="Times New Roman" w:hAnsi="Times New Roman" w:cs="Times New Roman"/>
          <w:sz w:val="28"/>
          <w:szCs w:val="28"/>
        </w:rPr>
        <w:t>разви</w:t>
      </w:r>
      <w:r w:rsidR="00480DFE" w:rsidRPr="00C314F1">
        <w:rPr>
          <w:rFonts w:ascii="Times New Roman" w:hAnsi="Times New Roman" w:cs="Times New Roman"/>
          <w:sz w:val="28"/>
          <w:szCs w:val="28"/>
        </w:rPr>
        <w:t>ва</w:t>
      </w:r>
      <w:r w:rsidR="00787119" w:rsidRPr="00C314F1">
        <w:rPr>
          <w:rFonts w:ascii="Times New Roman" w:hAnsi="Times New Roman" w:cs="Times New Roman"/>
          <w:sz w:val="28"/>
          <w:szCs w:val="28"/>
        </w:rPr>
        <w:t xml:space="preserve">ть </w:t>
      </w:r>
      <w:r w:rsidR="003D6AD8" w:rsidRPr="00C314F1">
        <w:rPr>
          <w:rFonts w:ascii="Times New Roman" w:hAnsi="Times New Roman" w:cs="Times New Roman"/>
          <w:sz w:val="28"/>
          <w:szCs w:val="28"/>
        </w:rPr>
        <w:t xml:space="preserve">интерес к обучаемому материалу, осознанное восприятие информации, </w:t>
      </w:r>
      <w:r w:rsidR="00787119" w:rsidRPr="00C314F1">
        <w:rPr>
          <w:rFonts w:ascii="Times New Roman" w:hAnsi="Times New Roman" w:cs="Times New Roman"/>
          <w:sz w:val="28"/>
          <w:szCs w:val="28"/>
        </w:rPr>
        <w:t>самостоятельное мышле</w:t>
      </w:r>
      <w:r w:rsidR="009D5656" w:rsidRPr="00C314F1">
        <w:rPr>
          <w:rFonts w:ascii="Times New Roman" w:hAnsi="Times New Roman" w:cs="Times New Roman"/>
          <w:sz w:val="28"/>
          <w:szCs w:val="28"/>
        </w:rPr>
        <w:t>ние.</w:t>
      </w:r>
    </w:p>
    <w:p w:rsidR="00266FD1" w:rsidRPr="00C314F1" w:rsidRDefault="00266FD1" w:rsidP="00FA4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Регулятивные УУД</w:t>
      </w:r>
    </w:p>
    <w:p w:rsidR="00266FD1" w:rsidRPr="00C314F1" w:rsidRDefault="00266FD1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314F1">
        <w:rPr>
          <w:rFonts w:ascii="Times New Roman" w:hAnsi="Times New Roman" w:cs="Times New Roman"/>
          <w:sz w:val="28"/>
          <w:szCs w:val="28"/>
        </w:rPr>
        <w:t>устанавливать приоритеты;</w:t>
      </w:r>
    </w:p>
    <w:p w:rsidR="00266FD1" w:rsidRPr="00C314F1" w:rsidRDefault="00076A65" w:rsidP="00FA4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 w:rsidR="00266FD1" w:rsidRPr="00C314F1">
        <w:rPr>
          <w:rFonts w:ascii="Times New Roman" w:hAnsi="Times New Roman" w:cs="Times New Roman"/>
          <w:sz w:val="28"/>
          <w:szCs w:val="28"/>
        </w:rPr>
        <w:t xml:space="preserve"> прогнозировать будущие историко-геогра</w:t>
      </w:r>
      <w:r w:rsidR="00480DFE" w:rsidRPr="00C314F1">
        <w:rPr>
          <w:rFonts w:ascii="Times New Roman" w:hAnsi="Times New Roman" w:cs="Times New Roman"/>
          <w:sz w:val="28"/>
          <w:szCs w:val="28"/>
        </w:rPr>
        <w:t>фические и политические события.</w:t>
      </w:r>
    </w:p>
    <w:p w:rsidR="00480DFE" w:rsidRPr="00C314F1" w:rsidRDefault="00480DFE" w:rsidP="00FA4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14F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480DFE" w:rsidRPr="00C314F1" w:rsidRDefault="00480DFE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 w:rsidR="00B86FBA" w:rsidRPr="00C314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4F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D6AD8" w:rsidRPr="00C314F1">
        <w:rPr>
          <w:rFonts w:ascii="Times New Roman" w:hAnsi="Times New Roman" w:cs="Times New Roman"/>
          <w:sz w:val="28"/>
          <w:szCs w:val="28"/>
        </w:rPr>
        <w:t xml:space="preserve">творческую активность учащихся, </w:t>
      </w:r>
      <w:r w:rsidRPr="00C314F1">
        <w:rPr>
          <w:rFonts w:ascii="Times New Roman" w:hAnsi="Times New Roman" w:cs="Times New Roman"/>
          <w:sz w:val="28"/>
          <w:szCs w:val="28"/>
        </w:rPr>
        <w:t>навыки</w:t>
      </w:r>
      <w:r w:rsidR="00B86FBA" w:rsidRPr="00C314F1">
        <w:rPr>
          <w:rFonts w:ascii="Times New Roman" w:hAnsi="Times New Roman" w:cs="Times New Roman"/>
          <w:sz w:val="28"/>
          <w:szCs w:val="28"/>
        </w:rPr>
        <w:t xml:space="preserve"> целеполаг</w:t>
      </w:r>
      <w:r w:rsidR="003D6AD8" w:rsidRPr="00C314F1">
        <w:rPr>
          <w:rFonts w:ascii="Times New Roman" w:hAnsi="Times New Roman" w:cs="Times New Roman"/>
          <w:sz w:val="28"/>
          <w:szCs w:val="28"/>
        </w:rPr>
        <w:t>ания</w:t>
      </w:r>
      <w:r w:rsidRPr="00C314F1">
        <w:rPr>
          <w:rFonts w:ascii="Times New Roman" w:hAnsi="Times New Roman" w:cs="Times New Roman"/>
          <w:sz w:val="28"/>
          <w:szCs w:val="28"/>
        </w:rPr>
        <w:t>;</w:t>
      </w:r>
    </w:p>
    <w:p w:rsidR="00480DFE" w:rsidRPr="00C314F1" w:rsidRDefault="00076A65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 w:rsidR="00480DFE" w:rsidRPr="00C314F1">
        <w:rPr>
          <w:rFonts w:ascii="Times New Roman" w:hAnsi="Times New Roman" w:cs="Times New Roman"/>
          <w:sz w:val="28"/>
          <w:szCs w:val="28"/>
        </w:rPr>
        <w:t xml:space="preserve"> формирование умений работы с информационными источниками, анализ </w:t>
      </w:r>
      <w:r w:rsidR="003D6AD8" w:rsidRPr="00C314F1">
        <w:rPr>
          <w:rFonts w:ascii="Times New Roman" w:hAnsi="Times New Roman" w:cs="Times New Roman"/>
          <w:sz w:val="28"/>
          <w:szCs w:val="28"/>
        </w:rPr>
        <w:t xml:space="preserve">предоставленного материала, </w:t>
      </w:r>
      <w:r w:rsidR="00480DFE" w:rsidRPr="00C314F1">
        <w:rPr>
          <w:rFonts w:ascii="Times New Roman" w:hAnsi="Times New Roman" w:cs="Times New Roman"/>
          <w:sz w:val="28"/>
          <w:szCs w:val="28"/>
        </w:rPr>
        <w:t>историко-географических карт;</w:t>
      </w:r>
    </w:p>
    <w:p w:rsidR="00480DFE" w:rsidRPr="00C314F1" w:rsidRDefault="00076A65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DFE" w:rsidRPr="00C314F1">
        <w:rPr>
          <w:rFonts w:ascii="Times New Roman" w:hAnsi="Times New Roman" w:cs="Times New Roman"/>
          <w:sz w:val="28"/>
          <w:szCs w:val="28"/>
        </w:rPr>
        <w:t>предста</w:t>
      </w:r>
      <w:r w:rsidR="003D6AD8" w:rsidRPr="00C314F1">
        <w:rPr>
          <w:rFonts w:ascii="Times New Roman" w:hAnsi="Times New Roman" w:cs="Times New Roman"/>
          <w:sz w:val="28"/>
          <w:szCs w:val="28"/>
        </w:rPr>
        <w:t>вление совместной работы группы учащихся.</w:t>
      </w:r>
    </w:p>
    <w:p w:rsidR="00174B3E" w:rsidRDefault="00174B3E" w:rsidP="00FA4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lastRenderedPageBreak/>
        <w:t>Планируемый предметный результат:</w:t>
      </w:r>
    </w:p>
    <w:p w:rsidR="00076A65" w:rsidRDefault="00356011" w:rsidP="00FA4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560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01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(языковой, речевой, социокультурной, социальной);</w:t>
      </w:r>
    </w:p>
    <w:p w:rsidR="00E32AEC" w:rsidRPr="00356011" w:rsidRDefault="00356011" w:rsidP="00FA4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560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4B3E" w:rsidRPr="00C314F1">
        <w:rPr>
          <w:rFonts w:ascii="Times New Roman" w:hAnsi="Times New Roman" w:cs="Times New Roman"/>
          <w:sz w:val="28"/>
          <w:szCs w:val="28"/>
        </w:rPr>
        <w:t xml:space="preserve">определить значение </w:t>
      </w:r>
      <w:r w:rsidR="003D6AD8" w:rsidRPr="00C314F1">
        <w:rPr>
          <w:rFonts w:ascii="Times New Roman" w:hAnsi="Times New Roman" w:cs="Times New Roman"/>
          <w:sz w:val="28"/>
          <w:szCs w:val="28"/>
        </w:rPr>
        <w:t xml:space="preserve">России на мировой политической арене </w:t>
      </w:r>
      <w:r w:rsidR="00E32AEC" w:rsidRPr="00C314F1">
        <w:rPr>
          <w:rFonts w:ascii="Times New Roman" w:hAnsi="Times New Roman" w:cs="Times New Roman"/>
          <w:sz w:val="28"/>
          <w:szCs w:val="28"/>
        </w:rPr>
        <w:t xml:space="preserve">для экономического </w:t>
      </w:r>
      <w:r w:rsidR="001C64EC" w:rsidRPr="00C314F1">
        <w:rPr>
          <w:rFonts w:ascii="Times New Roman" w:hAnsi="Times New Roman" w:cs="Times New Roman"/>
          <w:sz w:val="28"/>
          <w:szCs w:val="28"/>
        </w:rPr>
        <w:t>и политического развития нашего государства;</w:t>
      </w:r>
    </w:p>
    <w:p w:rsidR="001C64EC" w:rsidRPr="00C314F1" w:rsidRDefault="00076A65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 w:rsidR="00E32AEC" w:rsidRPr="00C314F1">
        <w:rPr>
          <w:rFonts w:ascii="Times New Roman" w:hAnsi="Times New Roman" w:cs="Times New Roman"/>
          <w:sz w:val="28"/>
          <w:szCs w:val="28"/>
        </w:rPr>
        <w:t xml:space="preserve"> </w:t>
      </w:r>
      <w:r w:rsidR="00174B3E" w:rsidRPr="00C314F1">
        <w:rPr>
          <w:rFonts w:ascii="Times New Roman" w:hAnsi="Times New Roman" w:cs="Times New Roman"/>
          <w:sz w:val="28"/>
          <w:szCs w:val="28"/>
        </w:rPr>
        <w:t>роль</w:t>
      </w:r>
      <w:r w:rsidR="00C23F3B" w:rsidRPr="00C314F1">
        <w:rPr>
          <w:rFonts w:ascii="Times New Roman" w:hAnsi="Times New Roman" w:cs="Times New Roman"/>
          <w:sz w:val="28"/>
          <w:szCs w:val="28"/>
        </w:rPr>
        <w:t xml:space="preserve"> </w:t>
      </w:r>
      <w:r w:rsidR="00E32AEC" w:rsidRPr="00C314F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C64EC" w:rsidRPr="00C314F1">
        <w:rPr>
          <w:rFonts w:ascii="Times New Roman" w:hAnsi="Times New Roman" w:cs="Times New Roman"/>
          <w:sz w:val="28"/>
          <w:szCs w:val="28"/>
        </w:rPr>
        <w:t>в мировом сообществе</w:t>
      </w:r>
      <w:r w:rsidR="00174B3E" w:rsidRPr="00C314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7623" w:rsidRPr="00C314F1" w:rsidRDefault="00076A65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3E" w:rsidRPr="00C314F1">
        <w:rPr>
          <w:rFonts w:ascii="Times New Roman" w:hAnsi="Times New Roman" w:cs="Times New Roman"/>
          <w:sz w:val="28"/>
          <w:szCs w:val="28"/>
        </w:rPr>
        <w:t xml:space="preserve">определить основные </w:t>
      </w:r>
      <w:r w:rsidR="001C64EC" w:rsidRPr="00C314F1">
        <w:rPr>
          <w:rFonts w:ascii="Times New Roman" w:hAnsi="Times New Roman" w:cs="Times New Roman"/>
          <w:sz w:val="28"/>
          <w:szCs w:val="28"/>
        </w:rPr>
        <w:t>крит</w:t>
      </w:r>
      <w:r w:rsidR="00FE7623" w:rsidRPr="00C314F1">
        <w:rPr>
          <w:rFonts w:ascii="Times New Roman" w:hAnsi="Times New Roman" w:cs="Times New Roman"/>
          <w:sz w:val="28"/>
          <w:szCs w:val="28"/>
        </w:rPr>
        <w:t>ерия выделения городов – героев;</w:t>
      </w:r>
    </w:p>
    <w:p w:rsidR="00090C1D" w:rsidRPr="00C314F1" w:rsidRDefault="00076A65" w:rsidP="00FA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623" w:rsidRPr="00C314F1">
        <w:rPr>
          <w:rFonts w:ascii="Times New Roman" w:hAnsi="Times New Roman" w:cs="Times New Roman"/>
          <w:sz w:val="28"/>
          <w:szCs w:val="28"/>
        </w:rPr>
        <w:t>географическое положение, достопримечательности, население</w:t>
      </w:r>
      <w:r w:rsidR="00C314F1" w:rsidRPr="00C314F1">
        <w:rPr>
          <w:rFonts w:ascii="Times New Roman" w:hAnsi="Times New Roman" w:cs="Times New Roman"/>
          <w:sz w:val="28"/>
          <w:szCs w:val="28"/>
        </w:rPr>
        <w:t xml:space="preserve"> </w:t>
      </w:r>
      <w:r w:rsidR="00FE7623" w:rsidRPr="00C314F1">
        <w:rPr>
          <w:rFonts w:ascii="Times New Roman" w:hAnsi="Times New Roman" w:cs="Times New Roman"/>
          <w:sz w:val="28"/>
          <w:szCs w:val="28"/>
        </w:rPr>
        <w:t>городов</w:t>
      </w:r>
      <w:r w:rsidR="00C314F1" w:rsidRPr="00C314F1">
        <w:rPr>
          <w:rFonts w:ascii="Times New Roman" w:hAnsi="Times New Roman" w:cs="Times New Roman"/>
          <w:sz w:val="28"/>
          <w:szCs w:val="28"/>
        </w:rPr>
        <w:t>-героев</w:t>
      </w:r>
      <w:r w:rsidR="001C64EC" w:rsidRPr="00C314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72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5104"/>
        <w:gridCol w:w="3827"/>
        <w:gridCol w:w="2126"/>
        <w:gridCol w:w="1559"/>
        <w:gridCol w:w="2693"/>
      </w:tblGrid>
      <w:tr w:rsidR="000F0591" w:rsidRPr="00E32AEC" w:rsidTr="00542975">
        <w:trPr>
          <w:trHeight w:val="144"/>
        </w:trPr>
        <w:tc>
          <w:tcPr>
            <w:tcW w:w="1985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04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827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126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етоды, приемы , техники</w:t>
            </w:r>
          </w:p>
        </w:tc>
        <w:tc>
          <w:tcPr>
            <w:tcW w:w="1559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693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</w:t>
            </w:r>
          </w:p>
        </w:tc>
      </w:tr>
      <w:tr w:rsidR="000F0591" w:rsidRPr="00E32AEC" w:rsidTr="00542975">
        <w:trPr>
          <w:trHeight w:val="144"/>
        </w:trPr>
        <w:tc>
          <w:tcPr>
            <w:tcW w:w="1985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</w:tc>
        <w:tc>
          <w:tcPr>
            <w:tcW w:w="5104" w:type="dxa"/>
          </w:tcPr>
          <w:p w:rsidR="008422BF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Приветствие, готовность учащихся.</w:t>
            </w:r>
          </w:p>
          <w:p w:rsidR="000F0591" w:rsidRPr="00542975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75">
              <w:rPr>
                <w:rFonts w:ascii="Times New Roman" w:hAnsi="Times New Roman" w:cs="Times New Roman"/>
                <w:sz w:val="28"/>
                <w:szCs w:val="28"/>
              </w:rPr>
              <w:t xml:space="preserve"> (2 минуты)</w:t>
            </w:r>
          </w:p>
        </w:tc>
        <w:tc>
          <w:tcPr>
            <w:tcW w:w="3827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Подготовка к учебной деятельности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Регулятивные УУД (организация свое деятельности)</w:t>
            </w:r>
          </w:p>
        </w:tc>
        <w:tc>
          <w:tcPr>
            <w:tcW w:w="2693" w:type="dxa"/>
          </w:tcPr>
          <w:p w:rsidR="003152FD" w:rsidRDefault="000F0591" w:rsidP="008422BF">
            <w:pPr>
              <w:ind w:hanging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  <w:p w:rsidR="000F0591" w:rsidRPr="005A2457" w:rsidRDefault="000F0591" w:rsidP="008422BF">
            <w:pPr>
              <w:ind w:hanging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восприятию материала.</w:t>
            </w:r>
          </w:p>
        </w:tc>
      </w:tr>
      <w:tr w:rsidR="000F0591" w:rsidRPr="00E32AEC" w:rsidTr="00542975">
        <w:trPr>
          <w:trHeight w:val="144"/>
        </w:trPr>
        <w:tc>
          <w:tcPr>
            <w:tcW w:w="1985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b/>
                <w:sz w:val="28"/>
                <w:szCs w:val="28"/>
              </w:rPr>
              <w:t>2. Мотивация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познавательной деятельности</w:t>
            </w:r>
          </w:p>
        </w:tc>
        <w:tc>
          <w:tcPr>
            <w:tcW w:w="5104" w:type="dxa"/>
          </w:tcPr>
          <w:p w:rsidR="000F0591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А) Демонстрирует видеофрагмент «Великая Отечественная война»</w:t>
            </w:r>
          </w:p>
          <w:p w:rsidR="000F0591" w:rsidRPr="00542975" w:rsidRDefault="000F0591" w:rsidP="00FA4F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9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(1 минута)</w:t>
            </w:r>
          </w:p>
          <w:p w:rsidR="000F0591" w:rsidRPr="000F0591" w:rsidRDefault="000F0591" w:rsidP="000F0591">
            <w:pPr>
              <w:pStyle w:val="a4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0F0591">
              <w:rPr>
                <w:rStyle w:val="a9"/>
                <w:sz w:val="28"/>
                <w:szCs w:val="28"/>
                <w:bdr w:val="none" w:sz="0" w:space="0" w:color="auto" w:frame="1"/>
              </w:rPr>
              <w:t>ГОРОДАМ-ГЕРОЯМ</w:t>
            </w:r>
            <w:r w:rsidRPr="000F0591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0F0591">
              <w:rPr>
                <w:rStyle w:val="aa"/>
                <w:sz w:val="28"/>
                <w:szCs w:val="28"/>
                <w:bdr w:val="none" w:sz="0" w:space="0" w:color="auto" w:frame="1"/>
              </w:rPr>
              <w:t>Виктор Гусев</w:t>
            </w:r>
          </w:p>
          <w:p w:rsidR="000F0591" w:rsidRDefault="000F0591" w:rsidP="00116F7B">
            <w:pPr>
              <w:pStyle w:val="a4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19"/>
                <w:szCs w:val="19"/>
              </w:rPr>
            </w:pPr>
            <w:r w:rsidRPr="000F0591">
              <w:rPr>
                <w:sz w:val="28"/>
                <w:szCs w:val="28"/>
                <w:bdr w:val="none" w:sz="0" w:space="0" w:color="auto" w:frame="1"/>
              </w:rPr>
              <w:t>Сегодня, когда арти</w:t>
            </w:r>
            <w:r w:rsidR="00542975">
              <w:rPr>
                <w:sz w:val="28"/>
                <w:szCs w:val="28"/>
                <w:bdr w:val="none" w:sz="0" w:space="0" w:color="auto" w:frame="1"/>
              </w:rPr>
              <w:t>ллерия</w:t>
            </w:r>
            <w:r w:rsidR="00542975">
              <w:rPr>
                <w:sz w:val="28"/>
                <w:szCs w:val="28"/>
                <w:bdr w:val="none" w:sz="0" w:space="0" w:color="auto" w:frame="1"/>
              </w:rPr>
              <w:br/>
              <w:t> </w:t>
            </w:r>
            <w:r w:rsidRPr="000F0591">
              <w:rPr>
                <w:sz w:val="28"/>
                <w:szCs w:val="28"/>
                <w:bdr w:val="none" w:sz="0" w:space="0" w:color="auto" w:frame="1"/>
              </w:rPr>
              <w:t xml:space="preserve"> над русской равниной воет,</w:t>
            </w:r>
            <w:r w:rsidRPr="000F0591">
              <w:rPr>
                <w:sz w:val="28"/>
                <w:szCs w:val="28"/>
                <w:bdr w:val="none" w:sz="0" w:space="0" w:color="auto" w:frame="1"/>
              </w:rPr>
              <w:br/>
              <w:t xml:space="preserve">Когда проползают </w:t>
            </w:r>
            <w:r w:rsidR="00542975">
              <w:rPr>
                <w:sz w:val="28"/>
                <w:szCs w:val="28"/>
                <w:bdr w:val="none" w:sz="0" w:space="0" w:color="auto" w:frame="1"/>
              </w:rPr>
              <w:t>танки</w:t>
            </w:r>
            <w:r w:rsidR="00542975">
              <w:rPr>
                <w:sz w:val="28"/>
                <w:szCs w:val="28"/>
                <w:bdr w:val="none" w:sz="0" w:space="0" w:color="auto" w:frame="1"/>
              </w:rPr>
              <w:br/>
              <w:t> </w:t>
            </w:r>
            <w:r w:rsidRPr="000F0591">
              <w:rPr>
                <w:sz w:val="28"/>
                <w:szCs w:val="28"/>
                <w:bdr w:val="none" w:sz="0" w:space="0" w:color="auto" w:frame="1"/>
              </w:rPr>
              <w:t>по древним донским степям,</w:t>
            </w:r>
            <w:r w:rsidRPr="000F0591">
              <w:rPr>
                <w:sz w:val="28"/>
                <w:szCs w:val="28"/>
                <w:bdr w:val="none" w:sz="0" w:space="0" w:color="auto" w:frame="1"/>
              </w:rPr>
              <w:br/>
              <w:t>К вам, города от</w:t>
            </w:r>
            <w:r w:rsidR="00542975">
              <w:rPr>
                <w:sz w:val="28"/>
                <w:szCs w:val="28"/>
                <w:bdr w:val="none" w:sz="0" w:space="0" w:color="auto" w:frame="1"/>
              </w:rPr>
              <w:t>ваги,</w:t>
            </w:r>
            <w:r w:rsidR="00542975">
              <w:rPr>
                <w:sz w:val="28"/>
                <w:szCs w:val="28"/>
                <w:bdr w:val="none" w:sz="0" w:space="0" w:color="auto" w:frame="1"/>
              </w:rPr>
              <w:br/>
              <w:t xml:space="preserve">  </w:t>
            </w:r>
            <w:r w:rsidRPr="000F0591">
              <w:rPr>
                <w:sz w:val="28"/>
                <w:szCs w:val="28"/>
                <w:bdr w:val="none" w:sz="0" w:space="0" w:color="auto" w:frame="1"/>
              </w:rPr>
              <w:t>к вам, города-герои,</w:t>
            </w:r>
            <w:r w:rsidRPr="000F0591">
              <w:rPr>
                <w:sz w:val="28"/>
                <w:szCs w:val="28"/>
                <w:bdr w:val="none" w:sz="0" w:space="0" w:color="auto" w:frame="1"/>
              </w:rPr>
              <w:br/>
              <w:t>К вам, города нашей с</w:t>
            </w:r>
            <w:r w:rsidR="00542975">
              <w:rPr>
                <w:sz w:val="28"/>
                <w:szCs w:val="28"/>
                <w:bdr w:val="none" w:sz="0" w:space="0" w:color="auto" w:frame="1"/>
              </w:rPr>
              <w:t>лавы,</w:t>
            </w:r>
            <w:r w:rsidR="00542975">
              <w:rPr>
                <w:sz w:val="28"/>
                <w:szCs w:val="28"/>
                <w:bdr w:val="none" w:sz="0" w:space="0" w:color="auto" w:frame="1"/>
              </w:rPr>
              <w:br/>
              <w:t xml:space="preserve">  </w:t>
            </w:r>
            <w:r w:rsidRPr="000F0591">
              <w:rPr>
                <w:sz w:val="28"/>
                <w:szCs w:val="28"/>
                <w:bdr w:val="none" w:sz="0" w:space="0" w:color="auto" w:frame="1"/>
              </w:rPr>
              <w:t>мы обращаемся к вам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0F0591" w:rsidRPr="00542975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75"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  <w:p w:rsidR="000F0591" w:rsidRPr="000F0591" w:rsidRDefault="008422BF" w:rsidP="000F0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А)Назовите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тему</w:t>
            </w:r>
            <w:r w:rsidR="000F0591" w:rsidRPr="000F0591">
              <w:rPr>
                <w:rFonts w:ascii="Times New Roman" w:hAnsi="Times New Roman" w:cs="Times New Roman"/>
                <w:sz w:val="28"/>
                <w:szCs w:val="28"/>
              </w:rPr>
              <w:t xml:space="preserve"> урока?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Что узнаем? Чему научимся?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чего необходимы эти знания? </w:t>
            </w:r>
          </w:p>
          <w:p w:rsidR="00E7638D" w:rsidRPr="00982B24" w:rsidRDefault="000F0591" w:rsidP="00E76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Нужно ли сегодня говорит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 ВОВ, ведь прошло уже 75 лет</w:t>
            </w: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дальше удаляются военные годы, все меньше остается участников ВОВ. Сегодня</w:t>
            </w:r>
            <w:r w:rsidR="008422BF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говорить о героических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  <w:r w:rsidR="008422BF">
              <w:rPr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географической карте мира.</w:t>
            </w: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8D"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годы ВОВ героями стали </w:t>
            </w:r>
            <w:r w:rsidR="00116F7B">
              <w:rPr>
                <w:rFonts w:ascii="Times New Roman" w:eastAsia="Times New Roman" w:hAnsi="Times New Roman" w:cs="Times New Roman"/>
                <w:sz w:val="28"/>
                <w:szCs w:val="28"/>
              </w:rPr>
              <w:t>13 городов.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Б) Учитель обозначает проблему, связанную с геополитическим положением страны. Перспективы развития нашего государства.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sz w:val="28"/>
                <w:szCs w:val="28"/>
              </w:rPr>
              <w:t xml:space="preserve"> </w:t>
            </w: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В) Распределение ролей между участниками игры, открытие «круглого стола» по изучению городов - героев.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2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  сегодня попадает в сферу геополитических интересов стран: Украины, Белоруссии, Польши,</w:t>
            </w:r>
            <w:r w:rsidRPr="005A2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Эстонии, Латвии, Литвы, Японии ,Норвегии. А так же страны, которые далеко от нас расположены Германия, США, Турция, Китай, Канада, Аргентина,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2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Дания</w:t>
            </w:r>
            <w:r w:rsidR="00096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429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(5 минут)</w:t>
            </w:r>
          </w:p>
        </w:tc>
        <w:tc>
          <w:tcPr>
            <w:tcW w:w="3827" w:type="dxa"/>
          </w:tcPr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отрывок видео и делают вывод о значении России в годы войны. 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тему урока</w:t>
            </w:r>
            <w:r w:rsidRPr="005A2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«Великая Отечественная война. Города-герои на карте России»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 о картине мира, в котором отсутствует принадлежность России к политике.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«Что бы было, если бы (Россия не выиграла эту войну)»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урока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урока: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1.Познакомиться с географическим положением Ро</w:t>
            </w:r>
            <w:r w:rsidR="008422BF">
              <w:rPr>
                <w:rFonts w:ascii="Times New Roman" w:hAnsi="Times New Roman" w:cs="Times New Roman"/>
                <w:sz w:val="28"/>
                <w:szCs w:val="28"/>
              </w:rPr>
              <w:t>ссии, приграничные государства.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2. История городов-героев. Территория, рельеф, климат</w:t>
            </w:r>
          </w:p>
          <w:p w:rsidR="000F0591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3.Достопримечательности.Памятники участникам боевых действий.</w:t>
            </w:r>
          </w:p>
          <w:p w:rsidR="000F0591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  <w:p w:rsidR="000F0591" w:rsidRPr="005A2457" w:rsidRDefault="00116F7B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  <w:r w:rsidR="000F0591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о войне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5A2457" w:rsidRDefault="00AF7049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 на основе предложен</w:t>
            </w:r>
            <w:r w:rsidR="000F0591" w:rsidRPr="005A2457">
              <w:rPr>
                <w:rFonts w:ascii="Times New Roman" w:hAnsi="Times New Roman" w:cs="Times New Roman"/>
                <w:sz w:val="28"/>
                <w:szCs w:val="28"/>
              </w:rPr>
              <w:t>ных фактов.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5A2457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штурм», планиров</w:t>
            </w:r>
            <w:r w:rsidR="00AF7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0591" w:rsidRPr="005A2457">
              <w:rPr>
                <w:rFonts w:ascii="Times New Roman" w:hAnsi="Times New Roman" w:cs="Times New Roman"/>
                <w:sz w:val="28"/>
                <w:szCs w:val="28"/>
              </w:rPr>
              <w:t>ние урока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личностных познавательных действий. Проводят анализ материала,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 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доказывая свою точку зрения.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Коммуникативные действия: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Разрабатывают совместные действия. </w:t>
            </w:r>
          </w:p>
        </w:tc>
        <w:tc>
          <w:tcPr>
            <w:tcW w:w="2693" w:type="dxa"/>
          </w:tcPr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F" w:rsidRDefault="008422BF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и сохраняют </w:t>
            </w: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учебную задачу и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Формулируют</w:t>
            </w: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урока, </w:t>
            </w: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>делают выводы</w:t>
            </w: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о роли России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7"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</w:p>
        </w:tc>
      </w:tr>
      <w:tr w:rsidR="000F0591" w:rsidRPr="00982B24" w:rsidTr="00542975">
        <w:trPr>
          <w:trHeight w:val="144"/>
        </w:trPr>
        <w:tc>
          <w:tcPr>
            <w:tcW w:w="1985" w:type="dxa"/>
          </w:tcPr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3.Актуализация опорных знаний</w:t>
            </w: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для приобретения недостающих знаний: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4" w:type="dxa"/>
          </w:tcPr>
          <w:p w:rsidR="008422BF" w:rsidRPr="00B911DC" w:rsidRDefault="000F0591" w:rsidP="008422BF">
            <w:pPr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Работа в группах:</w:t>
            </w:r>
            <w:r w:rsidR="008422BF" w:rsidRPr="00B911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422BF" w:rsidRPr="00B911DC" w:rsidRDefault="008422BF" w:rsidP="008422B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11DC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B911D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Изучите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информационный материал и задания к нему.</w:t>
            </w:r>
            <w:r w:rsidR="00E7638D"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638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</w:t>
            </w:r>
            <w:r w:rsidR="00E7638D"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763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7638D"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понятие, (город-герой) исходя из зрительных образов.</w:t>
            </w:r>
            <w:r w:rsidR="00E7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Опишите город-герой.</w:t>
            </w:r>
          </w:p>
          <w:p w:rsidR="008422BF" w:rsidRPr="00B911DC" w:rsidRDefault="008422BF" w:rsidP="008422B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11DC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Pr="00B911DC">
              <w:rPr>
                <w:rFonts w:ascii="Times New Roman" w:eastAsia="Times New Roman" w:hAnsi="Times New Roman"/>
                <w:bCs/>
                <w:sz w:val="28"/>
                <w:szCs w:val="28"/>
              </w:rPr>
              <w:t>Исследуйте информационные ресурсы.</w:t>
            </w:r>
          </w:p>
          <w:p w:rsidR="008422BF" w:rsidRPr="00B911DC" w:rsidRDefault="008422BF" w:rsidP="00842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1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3.Распределите роли для выполнения задания.</w:t>
            </w:r>
          </w:p>
          <w:p w:rsidR="008422BF" w:rsidRPr="00B911DC" w:rsidRDefault="008422BF" w:rsidP="00542975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11DC">
              <w:rPr>
                <w:rFonts w:ascii="Times New Roman" w:eastAsia="Times New Roman" w:hAnsi="Times New Roman"/>
                <w:sz w:val="28"/>
                <w:szCs w:val="28"/>
              </w:rPr>
              <w:t xml:space="preserve">4. Выполните </w:t>
            </w:r>
            <w:proofErr w:type="gramStart"/>
            <w:r w:rsidRPr="00B911DC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="00E7638D">
              <w:rPr>
                <w:rFonts w:ascii="Times New Roman" w:eastAsia="Times New Roman" w:hAnsi="Times New Roman"/>
                <w:sz w:val="28"/>
                <w:szCs w:val="28"/>
              </w:rPr>
              <w:t>дание</w:t>
            </w:r>
            <w:r w:rsidR="00542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422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4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2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Докажите, что </w:t>
            </w:r>
            <w:r w:rsidRPr="008422B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заслуживает уважительного отношения</w:t>
            </w:r>
            <w:r w:rsidR="00542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стороны  приграничных стран и является признанным лидером </w:t>
            </w:r>
            <w:r w:rsidRPr="008422B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победе Великой Отечес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твенной войны среди всех держав </w:t>
            </w:r>
            <w:r w:rsidRPr="0084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422BF">
              <w:rPr>
                <w:rFonts w:ascii="Times New Roman" w:eastAsia="Times New Roman" w:hAnsi="Times New Roman" w:cs="Times New Roman"/>
                <w:sz w:val="28"/>
                <w:szCs w:val="28"/>
              </w:rPr>
              <w:t>ообщества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422BF" w:rsidRPr="00B911DC" w:rsidRDefault="008422BF" w:rsidP="008422BF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B911DC">
              <w:rPr>
                <w:bCs/>
                <w:sz w:val="28"/>
                <w:szCs w:val="28"/>
              </w:rPr>
              <w:t>5. Оформите свой отчет (текстовый, презентация, таблица).</w:t>
            </w:r>
          </w:p>
          <w:p w:rsidR="008422BF" w:rsidRPr="00B911DC" w:rsidRDefault="008422BF" w:rsidP="00842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1DC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r w:rsidRPr="00B911D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</w:t>
            </w:r>
            <w:r w:rsidR="0009663D">
              <w:rPr>
                <w:rFonts w:ascii="Times New Roman" w:eastAsia="Times New Roman" w:hAnsi="Times New Roman"/>
                <w:bCs/>
                <w:sz w:val="28"/>
                <w:szCs w:val="28"/>
              </w:rPr>
              <w:t>дите защиту результатов проекта</w:t>
            </w:r>
            <w:r w:rsidRPr="00B911D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9663D" w:rsidRPr="00542975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54297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09663D" w:rsidRPr="0054297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proofErr w:type="gramEnd"/>
            <w:r w:rsidR="0009663D" w:rsidRPr="0054297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мин.)</w:t>
            </w:r>
          </w:p>
          <w:p w:rsidR="000F0591" w:rsidRPr="00982B24" w:rsidRDefault="000F0591" w:rsidP="00FA4F1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1945г.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1.Ленинград (Санкт-Петербург); 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2.Сталинград (Волгоград);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3.Севастополь;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4.Одесса;</w:t>
            </w:r>
          </w:p>
          <w:p w:rsidR="000F0591" w:rsidRPr="00982B24" w:rsidRDefault="000F0591" w:rsidP="00FA4F1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1965 г.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5.Киев;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6.Москва;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7.Брест;</w:t>
            </w:r>
          </w:p>
          <w:p w:rsidR="000F0591" w:rsidRPr="00982B24" w:rsidRDefault="000F0591" w:rsidP="00FA4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1973 г</w:t>
            </w: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8.Керчь;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9.Новороссийск;</w:t>
            </w:r>
          </w:p>
          <w:p w:rsidR="000F0591" w:rsidRPr="00982B24" w:rsidRDefault="000F0591" w:rsidP="00FA4F1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1974 г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10.Минск;</w:t>
            </w:r>
          </w:p>
          <w:p w:rsidR="000F0591" w:rsidRPr="00982B24" w:rsidRDefault="000F0591" w:rsidP="00FA4F1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1976 г.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11.Тула;</w:t>
            </w:r>
          </w:p>
          <w:p w:rsidR="000F0591" w:rsidRPr="00982B24" w:rsidRDefault="000F0591" w:rsidP="00FA4F1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1985 г.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12.Мурманск;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13.Смоленск.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вопрос, дают формулировку.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Заполняют географическую карту «Города - герои»</w:t>
            </w:r>
            <w:r w:rsidRPr="00982B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понятие, (город-герой) исходя из зрительных образов.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Война) 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42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 с историческими </w:t>
            </w:r>
            <w:proofErr w:type="gramStart"/>
            <w:r w:rsidR="0054297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фотографиями  Г</w:t>
            </w: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ородов</w:t>
            </w:r>
            <w:proofErr w:type="gramEnd"/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героев.)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591" w:rsidRPr="00982B24" w:rsidRDefault="00AF7049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</w:t>
            </w:r>
            <w:r w:rsidR="000F0591" w:rsidRPr="00982B24">
              <w:rPr>
                <w:rFonts w:ascii="Times New Roman" w:hAnsi="Times New Roman" w:cs="Times New Roman"/>
                <w:sz w:val="28"/>
                <w:szCs w:val="28"/>
              </w:rPr>
              <w:t>ная беседа на основе слайдов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словарем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навыков: поиск, выделение необходимой </w:t>
            </w:r>
            <w:r w:rsidRPr="0098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информации, формирование </w:t>
            </w:r>
            <w:proofErr w:type="spellStart"/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982B24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693" w:type="dxa"/>
          </w:tcPr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</w:t>
            </w:r>
            <w:proofErr w:type="gramStart"/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понятия :</w:t>
            </w:r>
            <w:proofErr w:type="gramEnd"/>
            <w:r w:rsidRPr="00982B24">
              <w:rPr>
                <w:rFonts w:ascii="Times New Roman" w:hAnsi="Times New Roman" w:cs="Times New Roman"/>
                <w:sz w:val="28"/>
                <w:szCs w:val="28"/>
              </w:rPr>
              <w:t xml:space="preserve"> геополитика.</w:t>
            </w: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Называют  приграничные</w:t>
            </w:r>
            <w:proofErr w:type="gramEnd"/>
            <w:r w:rsidRPr="00982B2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, записывают в </w:t>
            </w:r>
            <w:r w:rsidRPr="0098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ученические 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 xml:space="preserve">тетради. </w:t>
            </w:r>
          </w:p>
        </w:tc>
      </w:tr>
      <w:tr w:rsidR="000F0591" w:rsidRPr="005A2457" w:rsidTr="00542975">
        <w:trPr>
          <w:trHeight w:val="144"/>
        </w:trPr>
        <w:tc>
          <w:tcPr>
            <w:tcW w:w="1985" w:type="dxa"/>
          </w:tcPr>
          <w:p w:rsidR="000F0591" w:rsidRPr="00982B24" w:rsidRDefault="000F0591" w:rsidP="00FA4F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Выявление и освоение  способа действий</w:t>
            </w:r>
          </w:p>
        </w:tc>
        <w:tc>
          <w:tcPr>
            <w:tcW w:w="5104" w:type="dxa"/>
          </w:tcPr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работу в группах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ответить на вопрос: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город назвали «Волжская твердыня»? (Сталинград)</w:t>
            </w: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существуют трудности при освоении?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представить работу групп</w:t>
            </w:r>
          </w:p>
        </w:tc>
        <w:tc>
          <w:tcPr>
            <w:tcW w:w="3827" w:type="dxa"/>
          </w:tcPr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анализируют карту, составляют описание прилегающих территорий.</w:t>
            </w:r>
          </w:p>
          <w:p w:rsidR="000F0591" w:rsidRPr="00982B24" w:rsidRDefault="000F0591" w:rsidP="00F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Оформляют логотип города с изображением памятника ВОВ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Группы презентуют свою работу, обмениваются вопросами</w:t>
            </w:r>
          </w:p>
        </w:tc>
        <w:tc>
          <w:tcPr>
            <w:tcW w:w="2126" w:type="dxa"/>
          </w:tcPr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>Анализ карты</w:t>
            </w:r>
          </w:p>
          <w:p w:rsidR="000F0591" w:rsidRPr="00982B24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описания территории. Оформление звезд-героев</w:t>
            </w:r>
          </w:p>
          <w:p w:rsidR="000F0591" w:rsidRPr="005A2457" w:rsidRDefault="000F0591" w:rsidP="00FA4F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(формирование </w:t>
            </w:r>
            <w:proofErr w:type="spellStart"/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 навыков) (умение презентовать свою работу)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Регулятивных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Коммуникативных (планирование совместной деятельности)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693" w:type="dxa"/>
          </w:tcPr>
          <w:p w:rsidR="003152FD" w:rsidRDefault="000F0591" w:rsidP="00E7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Дают </w:t>
            </w:r>
          </w:p>
          <w:p w:rsidR="00E7638D" w:rsidRPr="00E7638D" w:rsidRDefault="000F0591" w:rsidP="00E7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характеристику </w:t>
            </w:r>
          </w:p>
          <w:p w:rsidR="000F0591" w:rsidRPr="005A2457" w:rsidRDefault="00E7638D" w:rsidP="00FA4F1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городам.</w:t>
            </w:r>
          </w:p>
        </w:tc>
      </w:tr>
      <w:tr w:rsidR="000F0591" w:rsidRPr="005A2457" w:rsidTr="00542975">
        <w:trPr>
          <w:trHeight w:val="697"/>
        </w:trPr>
        <w:tc>
          <w:tcPr>
            <w:tcW w:w="1985" w:type="dxa"/>
            <w:tcBorders>
              <w:bottom w:val="single" w:sz="4" w:space="0" w:color="auto"/>
            </w:tcBorders>
          </w:tcPr>
          <w:p w:rsidR="000F0591" w:rsidRPr="00410ADE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AD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самоконтроль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F0591" w:rsidRPr="00410ADE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DE">
              <w:rPr>
                <w:rFonts w:ascii="Times New Roman" w:hAnsi="Times New Roman" w:cs="Times New Roman"/>
                <w:sz w:val="28"/>
                <w:szCs w:val="28"/>
              </w:rPr>
              <w:t>Предлагает  тестовые задания</w:t>
            </w:r>
          </w:p>
          <w:p w:rsidR="000F0591" w:rsidRPr="00410ADE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0591" w:rsidRPr="00410ADE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DE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гипотезы </w:t>
            </w:r>
          </w:p>
          <w:p w:rsidR="000F0591" w:rsidRPr="00410ADE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D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0591" w:rsidRPr="00410ADE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ADE">
              <w:rPr>
                <w:rFonts w:ascii="Times New Roman" w:hAnsi="Times New Roman" w:cs="Times New Roman"/>
                <w:sz w:val="28"/>
                <w:szCs w:val="28"/>
              </w:rPr>
              <w:t>Интеллек</w:t>
            </w:r>
            <w:proofErr w:type="spellEnd"/>
          </w:p>
          <w:p w:rsidR="000F0591" w:rsidRPr="00410ADE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ADE">
              <w:rPr>
                <w:rFonts w:ascii="Times New Roman" w:hAnsi="Times New Roman" w:cs="Times New Roman"/>
                <w:sz w:val="28"/>
                <w:szCs w:val="28"/>
              </w:rPr>
              <w:t>туальная</w:t>
            </w:r>
            <w:proofErr w:type="spellEnd"/>
            <w:r w:rsidRPr="00410ADE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</w:t>
            </w:r>
          </w:p>
          <w:p w:rsidR="000F0591" w:rsidRPr="00410ADE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DE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Регулятивные УУД (контроль и самоконтроль)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Тестирование (контроль)</w:t>
            </w:r>
          </w:p>
        </w:tc>
      </w:tr>
      <w:tr w:rsidR="000F0591" w:rsidRPr="005A2457" w:rsidTr="00542975">
        <w:trPr>
          <w:trHeight w:val="375"/>
        </w:trPr>
        <w:tc>
          <w:tcPr>
            <w:tcW w:w="1985" w:type="dxa"/>
            <w:tcBorders>
              <w:top w:val="single" w:sz="4" w:space="0" w:color="auto"/>
            </w:tcBorders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6 Этап коррекции </w:t>
            </w: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способов действий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сравнить полученные результаты работы групп.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Работают с учебным материалом.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Делают выводы 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«Опрос специалиста»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 УУД </w:t>
            </w: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(контроль и коррекция)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Формулировка выводов</w:t>
            </w:r>
          </w:p>
        </w:tc>
      </w:tr>
      <w:tr w:rsidR="000F0591" w:rsidRPr="005A2457" w:rsidTr="00542975">
        <w:trPr>
          <w:trHeight w:val="144"/>
        </w:trPr>
        <w:tc>
          <w:tcPr>
            <w:tcW w:w="1985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Включение содержание в контекст решения жизненно важных задач</w:t>
            </w:r>
          </w:p>
        </w:tc>
        <w:tc>
          <w:tcPr>
            <w:tcW w:w="5104" w:type="dxa"/>
          </w:tcPr>
          <w:p w:rsidR="000F0591" w:rsidRPr="00E7638D" w:rsidRDefault="00542975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  <w:r w:rsidR="00AF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  <w:r w:rsidR="000F0591"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проблемы городов-героев?</w:t>
            </w:r>
          </w:p>
          <w:p w:rsidR="000F0591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Предлагает провести деловую игру «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Ваши предложения логотипа</w:t>
            </w: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 городов»</w:t>
            </w:r>
          </w:p>
          <w:p w:rsidR="008436A8" w:rsidRPr="00F253E9" w:rsidRDefault="008436A8" w:rsidP="008436A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53E9">
              <w:rPr>
                <w:rFonts w:ascii="Times New Roman" w:eastAsia="Times New Roman" w:hAnsi="Times New Roman" w:cs="Times New Roman"/>
                <w:bCs/>
                <w:i/>
                <w:color w:val="141414"/>
                <w:sz w:val="28"/>
                <w:szCs w:val="28"/>
                <w:shd w:val="clear" w:color="auto" w:fill="FFFFFF"/>
              </w:rPr>
              <w:t>Эдуард Асадов.</w:t>
            </w:r>
          </w:p>
          <w:p w:rsidR="008436A8" w:rsidRPr="00F253E9" w:rsidRDefault="008436A8" w:rsidP="008436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</w:pPr>
            <w:r w:rsidRPr="00F253E9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День Победы.  На огнях салюта</w:t>
            </w:r>
            <w:r w:rsidRPr="00F253E9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br/>
              <w:t>Будто гром: - Запомните навек,</w:t>
            </w:r>
            <w:r w:rsidRPr="00F253E9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br/>
              <w:t xml:space="preserve"> На сраженьях каждую минуту,</w:t>
            </w:r>
            <w:r w:rsidRPr="00F253E9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br/>
              <w:t>Погибало десять человек!</w:t>
            </w:r>
          </w:p>
          <w:p w:rsidR="008436A8" w:rsidRPr="00E7638D" w:rsidRDefault="008436A8" w:rsidP="005429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3E9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И, шагая за высокой новью,</w:t>
            </w:r>
            <w:r w:rsidRPr="00F253E9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br/>
              <w:t>Помните о том, что всякий час</w:t>
            </w:r>
            <w:r w:rsidRPr="00F253E9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br/>
              <w:t>Вечно смотрят с верой и любовью</w:t>
            </w:r>
            <w:r w:rsidRPr="00F253E9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br/>
              <w:t>Вслед вам те, кто погибал за вас!</w:t>
            </w:r>
          </w:p>
        </w:tc>
        <w:tc>
          <w:tcPr>
            <w:tcW w:w="3827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 о влиянии геополитики на развитие городов-героев.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видов достопримечательностей.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 о развитии городов-героев и прилегающих территорий.</w:t>
            </w:r>
          </w:p>
        </w:tc>
        <w:tc>
          <w:tcPr>
            <w:tcW w:w="2126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="00E7638D" w:rsidRPr="00E7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591" w:rsidRPr="00E7638D" w:rsidRDefault="00AF7049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 w:rsidR="000F0591" w:rsidRPr="00E7638D">
              <w:rPr>
                <w:rFonts w:ascii="Times New Roman" w:hAnsi="Times New Roman" w:cs="Times New Roman"/>
                <w:sz w:val="28"/>
                <w:szCs w:val="28"/>
              </w:rPr>
              <w:t>ние гипотез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1559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Регулятивных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693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</w:t>
            </w:r>
          </w:p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</w:t>
            </w:r>
            <w:r w:rsidR="00E7638D" w:rsidRPr="00E7638D">
              <w:rPr>
                <w:rFonts w:ascii="Times New Roman" w:hAnsi="Times New Roman" w:cs="Times New Roman"/>
                <w:sz w:val="28"/>
                <w:szCs w:val="28"/>
              </w:rPr>
              <w:t>ы развития</w:t>
            </w:r>
          </w:p>
          <w:p w:rsidR="000F0591" w:rsidRPr="00E7638D" w:rsidRDefault="00E7638D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 городов-героев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91" w:rsidRPr="005A2457" w:rsidTr="00542975">
        <w:trPr>
          <w:trHeight w:val="1557"/>
        </w:trPr>
        <w:tc>
          <w:tcPr>
            <w:tcW w:w="1985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8 Подведение итогов 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104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Предлагает оценить работу в группах, подводит итоги урока, выставляет оценки,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Мотивирует на дальнейшую учебную деятельность,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Знакомит с домашним заданием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Оценивают свои достижения на уроке, определяют все ли пункты плана они рассмотрели, какие умения они приобрели, что нового узнали, каким способам деятельности научились: Какова была тема урока? Какова была цель урока? Что узнали нового? Достигли ли мы цели?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проекты, которые им интересны, например, «Экологические проблемы </w:t>
            </w: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городов-героев», 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«Предложите свой список городов-героев»</w:t>
            </w:r>
          </w:p>
        </w:tc>
        <w:tc>
          <w:tcPr>
            <w:tcW w:w="2126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«микрофон»</w:t>
            </w:r>
          </w:p>
        </w:tc>
        <w:tc>
          <w:tcPr>
            <w:tcW w:w="1559" w:type="dxa"/>
          </w:tcPr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Развитие личностных (</w:t>
            </w:r>
            <w:proofErr w:type="spellStart"/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смысло</w:t>
            </w:r>
            <w:proofErr w:type="spellEnd"/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-образование), коммуникативных (общение с учителем) Регулятивные(оценка, волевая </w:t>
            </w:r>
            <w:proofErr w:type="spellStart"/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3152F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>Ответы на</w:t>
            </w:r>
          </w:p>
          <w:p w:rsidR="000F0591" w:rsidRPr="00E7638D" w:rsidRDefault="000F0591" w:rsidP="00FA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8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</w:t>
            </w:r>
          </w:p>
        </w:tc>
      </w:tr>
    </w:tbl>
    <w:p w:rsidR="00E774C7" w:rsidRPr="005A2457" w:rsidRDefault="00E774C7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Pr="005A2457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Pr="005A2457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Pr="005A2457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Pr="005A2457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Pr="005A2457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A4F1E" w:rsidRDefault="00FA4F1E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A4F1E" w:rsidRDefault="00FA4F1E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A4F1E" w:rsidRDefault="00FA4F1E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A4F1E" w:rsidRDefault="00FA4F1E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A4F1E" w:rsidRDefault="00FA4F1E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A4F1E" w:rsidRPr="005A2457" w:rsidRDefault="00FA4F1E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Pr="005A2457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42975" w:rsidRPr="005A2457" w:rsidRDefault="00542975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D07F6" w:rsidRPr="005A2457" w:rsidRDefault="000D07F6" w:rsidP="00FA4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7638D" w:rsidRDefault="00E7638D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8D" w:rsidRDefault="00E7638D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8D" w:rsidRDefault="00E7638D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8D" w:rsidRDefault="00E7638D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8D" w:rsidRDefault="00E7638D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8D" w:rsidRDefault="00E7638D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8D" w:rsidRDefault="00E7638D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C7" w:rsidRPr="002B7A71" w:rsidRDefault="009D67B8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71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B3524" w:rsidRDefault="008436A8" w:rsidP="00FA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Кейсы </w:t>
      </w:r>
      <w:r w:rsidR="009D411B" w:rsidRPr="002B7A71">
        <w:rPr>
          <w:rFonts w:ascii="Times New Roman" w:hAnsi="Times New Roman" w:cs="Times New Roman"/>
          <w:b/>
          <w:sz w:val="28"/>
          <w:szCs w:val="28"/>
        </w:rPr>
        <w:t xml:space="preserve">для индивидуальной работы </w:t>
      </w:r>
      <w:r w:rsidR="009D67B8" w:rsidRPr="002B7A7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</w:p>
    <w:p w:rsidR="00312520" w:rsidRDefault="00312520" w:rsidP="003125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2520" w:rsidRPr="00EF0C93" w:rsidRDefault="00312520" w:rsidP="00EF0C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1DC">
        <w:rPr>
          <w:rFonts w:ascii="Times New Roman" w:hAnsi="Times New Roman"/>
          <w:b/>
          <w:sz w:val="28"/>
          <w:szCs w:val="28"/>
        </w:rPr>
        <w:t>Выполнение заданий группами.</w:t>
      </w:r>
    </w:p>
    <w:p w:rsidR="0054436E" w:rsidRPr="003152FD" w:rsidRDefault="009C10DA" w:rsidP="00FA4F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>Задание для группы №1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B5E" w:rsidRPr="00E76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A71" w:rsidRPr="00E7638D">
        <w:rPr>
          <w:rFonts w:ascii="Times New Roman" w:hAnsi="Times New Roman" w:cs="Times New Roman"/>
          <w:sz w:val="28"/>
          <w:szCs w:val="28"/>
        </w:rPr>
        <w:t xml:space="preserve"> </w:t>
      </w:r>
      <w:r w:rsidR="00542975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2B7A71"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Ленинград (Санкт-Петербург)</w:t>
      </w:r>
    </w:p>
    <w:p w:rsidR="00312520" w:rsidRPr="00B911DC" w:rsidRDefault="00052422" w:rsidP="00052422">
      <w:pPr>
        <w:pStyle w:val="a5"/>
        <w:numPr>
          <w:ilvl w:val="0"/>
          <w:numId w:val="16"/>
        </w:numPr>
        <w:tabs>
          <w:tab w:val="left" w:pos="-851"/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информационный материал </w:t>
      </w:r>
      <w:r w:rsidRPr="00B911DC">
        <w:rPr>
          <w:rFonts w:ascii="Times New Roman" w:hAnsi="Times New Roman"/>
          <w:sz w:val="28"/>
          <w:szCs w:val="28"/>
        </w:rPr>
        <w:t>(текстовый документ, состоящий из набора данных).</w:t>
      </w:r>
    </w:p>
    <w:p w:rsidR="00052422" w:rsidRDefault="00312520" w:rsidP="00052422">
      <w:pPr>
        <w:pStyle w:val="a5"/>
        <w:numPr>
          <w:ilvl w:val="0"/>
          <w:numId w:val="16"/>
        </w:numPr>
        <w:tabs>
          <w:tab w:val="left" w:pos="-851"/>
          <w:tab w:val="left" w:pos="993"/>
        </w:tabs>
        <w:spacing w:after="0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B911DC">
        <w:rPr>
          <w:rFonts w:ascii="Times New Roman" w:hAnsi="Times New Roman"/>
          <w:sz w:val="28"/>
          <w:szCs w:val="28"/>
        </w:rPr>
        <w:t>Используя данные, составьте презе</w:t>
      </w:r>
      <w:r>
        <w:rPr>
          <w:rFonts w:ascii="Times New Roman" w:hAnsi="Times New Roman"/>
          <w:sz w:val="28"/>
          <w:szCs w:val="28"/>
        </w:rPr>
        <w:t>нтацию, показав роль города</w:t>
      </w:r>
      <w:r w:rsidRPr="00B911DC">
        <w:rPr>
          <w:rFonts w:ascii="Times New Roman" w:hAnsi="Times New Roman"/>
          <w:sz w:val="28"/>
          <w:szCs w:val="28"/>
        </w:rPr>
        <w:t xml:space="preserve"> в Великой Победе. </w:t>
      </w:r>
    </w:p>
    <w:p w:rsidR="00052422" w:rsidRDefault="00052422" w:rsidP="0005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3.Отметьте</w:t>
      </w:r>
      <w:r w:rsidRPr="00052422">
        <w:rPr>
          <w:rFonts w:ascii="Times New Roman" w:hAnsi="Times New Roman" w:cs="Times New Roman"/>
          <w:bCs/>
          <w:sz w:val="28"/>
          <w:szCs w:val="28"/>
        </w:rPr>
        <w:t xml:space="preserve"> на г</w:t>
      </w:r>
      <w:r>
        <w:rPr>
          <w:rFonts w:ascii="Times New Roman" w:hAnsi="Times New Roman" w:cs="Times New Roman"/>
          <w:bCs/>
          <w:sz w:val="28"/>
          <w:szCs w:val="28"/>
        </w:rPr>
        <w:t>еографической карте город-герой</w:t>
      </w:r>
      <w:r w:rsidRPr="00E76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E7638D">
        <w:rPr>
          <w:rFonts w:ascii="Times New Roman" w:eastAsia="Times New Roman" w:hAnsi="Times New Roman" w:cs="Times New Roman"/>
          <w:sz w:val="28"/>
          <w:szCs w:val="28"/>
        </w:rPr>
        <w:t xml:space="preserve">Включить: моря, заливы, проливы архипелаги, острова, приграничные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638D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Pr="00E7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22" w:rsidRDefault="00052422" w:rsidP="0005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05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Выписать словарное слово «Геополитика»</w:t>
      </w:r>
    </w:p>
    <w:p w:rsidR="00312520" w:rsidRDefault="00052422" w:rsidP="00052422">
      <w:pPr>
        <w:pStyle w:val="a5"/>
        <w:tabs>
          <w:tab w:val="left" w:pos="-851"/>
          <w:tab w:val="left" w:pos="993"/>
        </w:tabs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12520" w:rsidRPr="00B911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одготовьте выступление </w:t>
      </w:r>
      <w:r w:rsidR="00312520">
        <w:rPr>
          <w:rFonts w:ascii="Times New Roman" w:hAnsi="Times New Roman"/>
          <w:sz w:val="28"/>
          <w:szCs w:val="28"/>
        </w:rPr>
        <w:t>на 2</w:t>
      </w:r>
      <w:r w:rsidR="00312520" w:rsidRPr="00B911DC">
        <w:rPr>
          <w:rFonts w:ascii="Times New Roman" w:hAnsi="Times New Roman"/>
          <w:sz w:val="28"/>
          <w:szCs w:val="28"/>
        </w:rPr>
        <w:t xml:space="preserve"> минуты.</w:t>
      </w:r>
    </w:p>
    <w:p w:rsidR="00052422" w:rsidRPr="00B911DC" w:rsidRDefault="00052422" w:rsidP="00052422">
      <w:pPr>
        <w:pStyle w:val="a5"/>
        <w:tabs>
          <w:tab w:val="left" w:pos="-851"/>
          <w:tab w:val="left" w:pos="993"/>
        </w:tabs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6.Заполните таблицу</w:t>
      </w:r>
      <w:r w:rsidRPr="00052422">
        <w:rPr>
          <w:rFonts w:ascii="Times New Roman" w:hAnsi="Times New Roman" w:cs="Times New Roman"/>
          <w:sz w:val="28"/>
          <w:szCs w:val="28"/>
        </w:rPr>
        <w:t>.</w:t>
      </w:r>
    </w:p>
    <w:p w:rsidR="00312520" w:rsidRPr="00052422" w:rsidRDefault="00312520" w:rsidP="00052422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052422" w:rsidRPr="002D713C" w:rsidTr="00542975">
        <w:tc>
          <w:tcPr>
            <w:tcW w:w="2977" w:type="dxa"/>
          </w:tcPr>
          <w:p w:rsidR="00052422" w:rsidRPr="002D713C" w:rsidRDefault="00052422" w:rsidP="000524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052422" w:rsidRPr="002D713C" w:rsidRDefault="00052422" w:rsidP="000524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052422" w:rsidRPr="002D713C" w:rsidTr="00542975">
        <w:tc>
          <w:tcPr>
            <w:tcW w:w="2977" w:type="dxa"/>
          </w:tcPr>
          <w:p w:rsidR="00052422" w:rsidRPr="002D713C" w:rsidRDefault="00052422" w:rsidP="0005242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739" w:type="dxa"/>
          </w:tcPr>
          <w:p w:rsidR="00052422" w:rsidRPr="002D713C" w:rsidRDefault="00052422" w:rsidP="00052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2422" w:rsidRPr="002D713C" w:rsidRDefault="00052422" w:rsidP="00052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520" w:rsidRPr="00B911DC" w:rsidRDefault="00312520" w:rsidP="00052422">
      <w:pPr>
        <w:pStyle w:val="a5"/>
        <w:tabs>
          <w:tab w:val="left" w:pos="-851"/>
          <w:tab w:val="left" w:pos="993"/>
        </w:tabs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312520" w:rsidRPr="00E7638D" w:rsidRDefault="00312520" w:rsidP="00FA4F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12520" w:rsidRDefault="00312520" w:rsidP="00FA4F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12520" w:rsidRDefault="00312520" w:rsidP="00FA4F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F0C93" w:rsidRPr="00EF0C93" w:rsidRDefault="00EF0C93" w:rsidP="00EF0C93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  </w:t>
      </w:r>
      <w:r w:rsidRPr="00EF0C93">
        <w:rPr>
          <w:color w:val="000000"/>
          <w:sz w:val="28"/>
          <w:szCs w:val="28"/>
        </w:rPr>
        <w:t>Ленинград – ныне Санкт-Петербург. Дата присвоения звания – 8 мая 1965 года.</w:t>
      </w:r>
    </w:p>
    <w:p w:rsidR="00EF0C93" w:rsidRPr="00EF0C93" w:rsidRDefault="00EF0C93" w:rsidP="00EF0C9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color w:val="000000"/>
          <w:sz w:val="28"/>
          <w:szCs w:val="28"/>
        </w:rPr>
        <w:t>      </w:t>
      </w:r>
      <w:r w:rsidRPr="00EF0C93">
        <w:rPr>
          <w:sz w:val="28"/>
          <w:szCs w:val="28"/>
        </w:rPr>
        <w:t>Огромный героизм и стойкость ленинградцев проявились во время Великой Отечественной войны. </w:t>
      </w:r>
      <w:r w:rsidRPr="00EF0C93">
        <w:rPr>
          <w:sz w:val="28"/>
          <w:szCs w:val="28"/>
          <w:u w:val="single"/>
        </w:rPr>
        <w:t>Почти 900 дней и ночей в условиях полной блокады города жители не только удержали город, но и оказали огромную помощь фронту.</w:t>
      </w:r>
      <w:r w:rsidRPr="00EF0C93">
        <w:rPr>
          <w:sz w:val="28"/>
          <w:szCs w:val="28"/>
        </w:rPr>
        <w:t xml:space="preserve"> В результате встречного наступления Ленинградского и </w:t>
      </w:r>
      <w:proofErr w:type="spellStart"/>
      <w:r w:rsidRPr="00EF0C93">
        <w:rPr>
          <w:sz w:val="28"/>
          <w:szCs w:val="28"/>
        </w:rPr>
        <w:t>Волховского</w:t>
      </w:r>
      <w:proofErr w:type="spellEnd"/>
      <w:r w:rsidRPr="00EF0C93">
        <w:rPr>
          <w:sz w:val="28"/>
          <w:szCs w:val="28"/>
        </w:rPr>
        <w:t xml:space="preserve"> фронтов 18 января 1943 года блокадное кольцо было прорвано, но только 27 января 1944 года блокада города была полностью снята.</w:t>
      </w:r>
    </w:p>
    <w:p w:rsidR="00EF0C93" w:rsidRPr="00EF0C93" w:rsidRDefault="00EF0C93" w:rsidP="00EF0C9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sz w:val="28"/>
          <w:szCs w:val="28"/>
        </w:rPr>
        <w:t>      Гитлер собирался с ходу стереть город с лица земли, но профессиональная военная машина столкнулась с яростным сопротивлением ленинградцев. За период блокады по Ленинграду было выпущено около 150 тысяч снарядов и сброшено 102520 зажигательных и 4655 фугасных авиабомб. Из строя было выведено 840 промышленных предприятий, более 10 тысяч жилых зданий. За время блокады от голода умерло свыше 640 тысяч ленинградцев.</w:t>
      </w:r>
      <w:r w:rsidRPr="00EF0C93">
        <w:rPr>
          <w:color w:val="525252"/>
          <w:sz w:val="28"/>
          <w:szCs w:val="28"/>
        </w:rPr>
        <w:t> </w:t>
      </w:r>
      <w:r w:rsidRPr="00EF0C93">
        <w:rPr>
          <w:sz w:val="28"/>
          <w:szCs w:val="28"/>
        </w:rPr>
        <w:t>Гитлеровцам не удалось захватить Ленинград ни с ходу, ни штурмом, ни осадой и измором.</w:t>
      </w:r>
    </w:p>
    <w:p w:rsidR="00EF0C93" w:rsidRPr="00EF0C93" w:rsidRDefault="00EF0C93" w:rsidP="00EF0C93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0C93">
        <w:rPr>
          <w:color w:val="000000"/>
          <w:sz w:val="28"/>
          <w:szCs w:val="28"/>
        </w:rPr>
        <w:t>      8 мая 1965 г. Ленинграду присвоено звание «Город-герой».</w:t>
      </w:r>
    </w:p>
    <w:p w:rsidR="00EF0C93" w:rsidRDefault="00EF0C93" w:rsidP="00EF0C93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2B7A71" w:rsidRPr="00E7638D" w:rsidRDefault="00B15A3D" w:rsidP="00FA4F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7638D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Задание</w:t>
      </w:r>
      <w:r w:rsidRPr="00E763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для группы </w:t>
      </w:r>
      <w:r w:rsidRPr="00E7638D">
        <w:rPr>
          <w:rFonts w:ascii="Times New Roman" w:hAnsi="Times New Roman" w:cs="Times New Roman"/>
          <w:bCs/>
          <w:iCs/>
          <w:sz w:val="28"/>
          <w:szCs w:val="28"/>
          <w:u w:val="single"/>
        </w:rPr>
        <w:t>№</w:t>
      </w:r>
      <w:r w:rsidR="00F21E4C" w:rsidRPr="00125CD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2</w:t>
      </w:r>
      <w:r w:rsidR="005429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B0024" w:rsidRPr="008472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Сталинград </w:t>
      </w:r>
      <w:r w:rsidR="00AB0024" w:rsidRPr="00125CD6">
        <w:rPr>
          <w:rFonts w:ascii="Times New Roman" w:eastAsia="Times New Roman" w:hAnsi="Times New Roman" w:cs="Times New Roman"/>
          <w:i/>
          <w:sz w:val="28"/>
          <w:szCs w:val="28"/>
        </w:rPr>
        <w:t>(Волгоград)</w:t>
      </w:r>
      <w:r w:rsidR="002B7A71" w:rsidRPr="00E763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52422" w:rsidRPr="00B911DC" w:rsidRDefault="00052422" w:rsidP="00052422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052422" w:rsidRPr="00052422" w:rsidRDefault="00052422" w:rsidP="00052422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052422" w:rsidRPr="00052422" w:rsidRDefault="00052422" w:rsidP="00052422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AB0024" w:rsidRPr="00E7638D" w:rsidRDefault="00052422" w:rsidP="0005242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9D67B8" w:rsidRPr="00E7638D" w:rsidRDefault="00052422" w:rsidP="00FA4F1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="002B7A71"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«</w:t>
      </w:r>
      <w:r w:rsidR="002B7A71" w:rsidRPr="00E7638D">
        <w:rPr>
          <w:sz w:val="28"/>
          <w:szCs w:val="28"/>
        </w:rPr>
        <w:t xml:space="preserve"> Мамаев курган</w:t>
      </w:r>
      <w:r>
        <w:rPr>
          <w:sz w:val="28"/>
          <w:szCs w:val="28"/>
        </w:rPr>
        <w:t xml:space="preserve">» </w:t>
      </w:r>
    </w:p>
    <w:p w:rsidR="002B7A71" w:rsidRDefault="00052422" w:rsidP="00FA4F1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2B7A71" w:rsidRPr="00E7638D">
        <w:rPr>
          <w:sz w:val="28"/>
          <w:szCs w:val="28"/>
        </w:rPr>
        <w:t xml:space="preserve"> Что означает понятие: «Волжская твердыня»</w:t>
      </w:r>
    </w:p>
    <w:p w:rsidR="00052422" w:rsidRPr="00B911DC" w:rsidRDefault="00052422" w:rsidP="00052422">
      <w:pPr>
        <w:pStyle w:val="a5"/>
        <w:tabs>
          <w:tab w:val="left" w:pos="-851"/>
          <w:tab w:val="left" w:pos="993"/>
        </w:tabs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6.Заполните таблицу</w:t>
      </w:r>
      <w:r w:rsidRPr="00052422">
        <w:rPr>
          <w:rFonts w:ascii="Times New Roman" w:hAnsi="Times New Roman" w:cs="Times New Roman"/>
          <w:sz w:val="28"/>
          <w:szCs w:val="28"/>
        </w:rPr>
        <w:t>.</w:t>
      </w:r>
    </w:p>
    <w:p w:rsidR="00052422" w:rsidRPr="00052422" w:rsidRDefault="00052422" w:rsidP="00052422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052422" w:rsidRPr="002D713C" w:rsidTr="00542975">
        <w:tc>
          <w:tcPr>
            <w:tcW w:w="2977" w:type="dxa"/>
          </w:tcPr>
          <w:p w:rsidR="00052422" w:rsidRPr="002D713C" w:rsidRDefault="00052422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052422" w:rsidRPr="002D713C" w:rsidRDefault="00052422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052422" w:rsidRPr="002D713C" w:rsidTr="00542975">
        <w:tc>
          <w:tcPr>
            <w:tcW w:w="2977" w:type="dxa"/>
          </w:tcPr>
          <w:p w:rsidR="00052422" w:rsidRDefault="00052422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052422" w:rsidRPr="002D713C" w:rsidRDefault="00052422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422" w:rsidRDefault="00052422" w:rsidP="00FA4F1E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85F4B" w:rsidRDefault="00185F4B" w:rsidP="00185F4B">
      <w:pPr>
        <w:pStyle w:val="a4"/>
        <w:shd w:val="clear" w:color="auto" w:fill="FFFFFF"/>
        <w:spacing w:before="0" w:beforeAutospacing="0" w:after="0" w:afterAutospacing="0"/>
        <w:ind w:left="150" w:right="150" w:firstLine="37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> </w:t>
      </w:r>
      <w:r>
        <w:rPr>
          <w:rFonts w:ascii="Verdana" w:hAnsi="Verdana"/>
          <w:sz w:val="32"/>
          <w:szCs w:val="32"/>
        </w:rPr>
        <w:t> </w:t>
      </w:r>
    </w:p>
    <w:p w:rsidR="00185F4B" w:rsidRPr="00185F4B" w:rsidRDefault="00185F4B" w:rsidP="00185F4B">
      <w:pPr>
        <w:pStyle w:val="a4"/>
        <w:shd w:val="clear" w:color="auto" w:fill="FFFFFF"/>
        <w:spacing w:before="0" w:beforeAutospacing="0" w:after="0" w:afterAutospacing="0"/>
        <w:ind w:left="150" w:right="150" w:firstLine="375"/>
        <w:rPr>
          <w:color w:val="000000"/>
          <w:sz w:val="28"/>
          <w:szCs w:val="28"/>
        </w:rPr>
      </w:pPr>
      <w:r w:rsidRPr="00185F4B">
        <w:rPr>
          <w:sz w:val="28"/>
          <w:szCs w:val="28"/>
        </w:rPr>
        <w:t>Получив отпор под Москвой, фашистские войска летом 1942 года двинулись к реке Волге, к Сталинграду. Если бы им удалось захватить Сталинград, то над всем Советским Союзом нависла бы угроза разгрома. За рекой Волгой находились главные резервы Красной Армии. Попади они в руки фашистов – и лишилась бы она и танков, и самолётов, и снарядов – словом, всех резервов, накоп</w:t>
      </w:r>
      <w:r w:rsidRPr="00185F4B">
        <w:rPr>
          <w:sz w:val="28"/>
          <w:szCs w:val="28"/>
        </w:rPr>
        <w:softHyphen/>
        <w:t>ленных для дальнейших ударов по врагу.</w:t>
      </w:r>
    </w:p>
    <w:p w:rsidR="00185F4B" w:rsidRPr="00185F4B" w:rsidRDefault="00185F4B" w:rsidP="00185F4B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85F4B">
        <w:rPr>
          <w:b/>
          <w:bCs/>
          <w:sz w:val="28"/>
          <w:szCs w:val="28"/>
        </w:rPr>
        <w:t>      «</w:t>
      </w:r>
      <w:r w:rsidRPr="00185F4B">
        <w:rPr>
          <w:sz w:val="28"/>
          <w:szCs w:val="28"/>
        </w:rPr>
        <w:t>Волжской твердыней» назвали советские люди город Сталинград. Фашистским войскам удалось прорваться в город, шли ожесточённые бои за каждую городскую улицу, за каждый дом. Но советские солдаты останови</w:t>
      </w:r>
      <w:r w:rsidRPr="00185F4B">
        <w:rPr>
          <w:sz w:val="28"/>
          <w:szCs w:val="28"/>
        </w:rPr>
        <w:softHyphen/>
        <w:t>ли наступление фашистов. Наши генералы решили окру</w:t>
      </w:r>
      <w:r w:rsidRPr="00185F4B">
        <w:rPr>
          <w:sz w:val="28"/>
          <w:szCs w:val="28"/>
        </w:rPr>
        <w:softHyphen/>
        <w:t>жить гитлеровские войска, рвавшиеся к реке Волге. К началу зимних холодов 1942 года огромное количество фашистских солдат было окружено и попало в плен. Множество танков, самолётов, артиллерийских орудий было разбито меткими ударами советских войск. Это поражение фашистов было настолько страшным для них, что во всей Германии был объявлен многодневный траур. </w:t>
      </w:r>
      <w:r w:rsidRPr="00185F4B">
        <w:rPr>
          <w:sz w:val="28"/>
          <w:szCs w:val="28"/>
          <w:u w:val="single"/>
        </w:rPr>
        <w:t>Сталинградская битва (17 июля 1942 г. – 2 февраля 1943 г.)</w:t>
      </w:r>
      <w:r w:rsidRPr="00185F4B">
        <w:rPr>
          <w:b/>
          <w:bCs/>
          <w:sz w:val="28"/>
          <w:szCs w:val="28"/>
          <w:u w:val="single"/>
        </w:rPr>
        <w:t> </w:t>
      </w:r>
      <w:r w:rsidRPr="00185F4B">
        <w:rPr>
          <w:sz w:val="28"/>
          <w:szCs w:val="28"/>
          <w:u w:val="single"/>
        </w:rPr>
        <w:t>явилась 1-ой крупной победой Красной Армии в Великой Отечественной войне.</w:t>
      </w:r>
    </w:p>
    <w:p w:rsidR="00185F4B" w:rsidRPr="00185F4B" w:rsidRDefault="00185F4B" w:rsidP="00185F4B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85F4B">
        <w:rPr>
          <w:color w:val="000000"/>
          <w:sz w:val="28"/>
          <w:szCs w:val="28"/>
        </w:rPr>
        <w:t>       8 мая 1965 г. Волгограду присвоено звание «Город-герой».</w:t>
      </w:r>
    </w:p>
    <w:p w:rsidR="00052422" w:rsidRDefault="00052422" w:rsidP="00FA4F1E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052422" w:rsidRDefault="00052422" w:rsidP="00FA4F1E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Default="00125CD6" w:rsidP="00FA4F1E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Default="00125CD6" w:rsidP="00FA4F1E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2B7A71" w:rsidRPr="00E7638D" w:rsidRDefault="00B15A3D" w:rsidP="00FA4F1E">
      <w:pPr>
        <w:pStyle w:val="a4"/>
        <w:spacing w:after="0" w:afterAutospacing="0"/>
        <w:rPr>
          <w:i/>
          <w:sz w:val="28"/>
          <w:szCs w:val="28"/>
        </w:rPr>
      </w:pPr>
      <w:r w:rsidRPr="00E7638D">
        <w:rPr>
          <w:bCs/>
          <w:i/>
          <w:iCs/>
          <w:sz w:val="28"/>
          <w:szCs w:val="28"/>
          <w:u w:val="single"/>
        </w:rPr>
        <w:lastRenderedPageBreak/>
        <w:t>Задание для группы №</w:t>
      </w:r>
      <w:r w:rsidR="00F21E4C" w:rsidRPr="00E7638D">
        <w:rPr>
          <w:bCs/>
          <w:i/>
          <w:iCs/>
          <w:sz w:val="28"/>
          <w:szCs w:val="28"/>
          <w:u w:val="single"/>
        </w:rPr>
        <w:t xml:space="preserve"> 3 </w:t>
      </w:r>
      <w:r w:rsidR="00C547DE" w:rsidRPr="00E7638D">
        <w:rPr>
          <w:bCs/>
          <w:iCs/>
          <w:sz w:val="28"/>
          <w:szCs w:val="28"/>
          <w:u w:val="single"/>
        </w:rPr>
        <w:t xml:space="preserve"> </w:t>
      </w:r>
      <w:r w:rsidR="002B7A71" w:rsidRPr="00847294">
        <w:rPr>
          <w:b/>
          <w:i/>
          <w:sz w:val="28"/>
          <w:szCs w:val="28"/>
        </w:rPr>
        <w:t>– Севастополь</w:t>
      </w:r>
      <w:r w:rsidR="002B7A71" w:rsidRPr="00847294">
        <w:rPr>
          <w:i/>
          <w:sz w:val="28"/>
          <w:szCs w:val="28"/>
        </w:rPr>
        <w:t xml:space="preserve"> </w:t>
      </w:r>
    </w:p>
    <w:p w:rsidR="00052422" w:rsidRPr="00B911DC" w:rsidRDefault="00052422" w:rsidP="00052422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052422" w:rsidRPr="00052422" w:rsidRDefault="00052422" w:rsidP="00052422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052422" w:rsidRPr="00052422" w:rsidRDefault="00052422" w:rsidP="00052422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052422" w:rsidRPr="00E7638D" w:rsidRDefault="00052422" w:rsidP="0005242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052422" w:rsidRPr="00E7638D" w:rsidRDefault="00052422" w:rsidP="0005242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</w:t>
      </w:r>
      <w:r w:rsidR="00125CD6">
        <w:rPr>
          <w:sz w:val="28"/>
          <w:szCs w:val="28"/>
        </w:rPr>
        <w:t xml:space="preserve"> участникам воинам-фронтовикам</w:t>
      </w:r>
      <w:r w:rsidR="00AF7049">
        <w:rPr>
          <w:sz w:val="28"/>
          <w:szCs w:val="28"/>
        </w:rPr>
        <w:t xml:space="preserve"> на 2 минуты.</w:t>
      </w:r>
    </w:p>
    <w:p w:rsidR="00052422" w:rsidRPr="00B911DC" w:rsidRDefault="00052422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5CD6">
        <w:rPr>
          <w:sz w:val="28"/>
          <w:szCs w:val="28"/>
        </w:rPr>
        <w:t>5</w:t>
      </w:r>
      <w:r>
        <w:rPr>
          <w:sz w:val="28"/>
          <w:szCs w:val="28"/>
        </w:rPr>
        <w:t>.Заполните таблицу</w:t>
      </w:r>
      <w:r w:rsidRPr="00052422">
        <w:rPr>
          <w:sz w:val="28"/>
          <w:szCs w:val="28"/>
        </w:rPr>
        <w:t>.</w:t>
      </w:r>
    </w:p>
    <w:p w:rsidR="00052422" w:rsidRPr="00052422" w:rsidRDefault="00052422" w:rsidP="00052422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052422" w:rsidRPr="002D713C" w:rsidTr="00542975">
        <w:tc>
          <w:tcPr>
            <w:tcW w:w="2977" w:type="dxa"/>
          </w:tcPr>
          <w:p w:rsidR="00052422" w:rsidRPr="002D713C" w:rsidRDefault="00052422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052422" w:rsidRPr="002D713C" w:rsidRDefault="00052422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052422" w:rsidRPr="002D713C" w:rsidTr="00542975">
        <w:tc>
          <w:tcPr>
            <w:tcW w:w="2977" w:type="dxa"/>
          </w:tcPr>
          <w:p w:rsidR="00052422" w:rsidRDefault="00052422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052422" w:rsidRPr="002D713C" w:rsidRDefault="00052422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422" w:rsidRDefault="00052422" w:rsidP="00052422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052422" w:rsidRPr="009E1ADC" w:rsidRDefault="00052422" w:rsidP="00052422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Еще одна славная страница Великой Отечественной – оборона главной базы советского Черноморского флота – Севастополя. Не привыкать было черноморским морякам отстаивать свой город.   </w:t>
      </w:r>
      <w:r w:rsidRPr="009E1ADC">
        <w:rPr>
          <w:color w:val="000000"/>
          <w:sz w:val="28"/>
          <w:szCs w:val="28"/>
          <w:lang w:val="en-US"/>
        </w:rPr>
        <w:t>B</w:t>
      </w:r>
      <w:r w:rsidRPr="009E1ADC">
        <w:rPr>
          <w:color w:val="000000"/>
          <w:sz w:val="28"/>
          <w:szCs w:val="28"/>
        </w:rPr>
        <w:t xml:space="preserve"> Крымскую войну 1853-1856 г.г. Севастополь выдержал 348 дней осады превосходящих </w:t>
      </w:r>
      <w:proofErr w:type="gramStart"/>
      <w:r w:rsidRPr="009E1ADC">
        <w:rPr>
          <w:color w:val="000000"/>
          <w:sz w:val="28"/>
          <w:szCs w:val="28"/>
        </w:rPr>
        <w:t>сил  войск</w:t>
      </w:r>
      <w:proofErr w:type="gramEnd"/>
      <w:r w:rsidRPr="009E1ADC">
        <w:rPr>
          <w:color w:val="000000"/>
          <w:sz w:val="28"/>
          <w:szCs w:val="28"/>
        </w:rPr>
        <w:t xml:space="preserve"> Англии, Франции, Турции и Сардинии.</w:t>
      </w: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 xml:space="preserve">      В Великую Отечественную войну Севастополь снова продемонстрировал всему миру величие духа и боевое мастерство черноморских моряков, офицеров и солдат Красной Армии и </w:t>
      </w:r>
      <w:proofErr w:type="spellStart"/>
      <w:r w:rsidRPr="009E1ADC">
        <w:rPr>
          <w:color w:val="000000"/>
          <w:sz w:val="28"/>
          <w:szCs w:val="28"/>
        </w:rPr>
        <w:t>севастопольцев</w:t>
      </w:r>
      <w:proofErr w:type="spellEnd"/>
      <w:r w:rsidRPr="009E1ADC">
        <w:rPr>
          <w:color w:val="000000"/>
          <w:sz w:val="28"/>
          <w:szCs w:val="28"/>
        </w:rPr>
        <w:t>, грудью вставших на защиту города.</w:t>
      </w: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     Война пришла в Севастополь в 3 часа утра 22 июня 1941 года. Именно тогда орудия Черноморской эскадры и зенитные батареи открыли огонь по фашистским самолетам, рвавшимся к городу. Грозной силой стал для гитлеровцев Черноморский флот. Корабли наносили мощные удары по вражеским объектам, надводные суда и подводные лодки доставляли в осажденный город боеприпасы и пополнение. Из города на кораблях было вывезено на Большую землю 30 тысяч раненых и 15 тысяч гражданского населения.</w:t>
      </w: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     </w:t>
      </w:r>
      <w:r w:rsidRPr="009E1ADC">
        <w:rPr>
          <w:color w:val="000000"/>
          <w:sz w:val="28"/>
          <w:szCs w:val="28"/>
          <w:u w:val="single"/>
        </w:rPr>
        <w:t>Черноморский город сопротивлялся врагу 250 дней.</w:t>
      </w:r>
      <w:r w:rsidRPr="009E1ADC">
        <w:rPr>
          <w:color w:val="000000"/>
          <w:sz w:val="28"/>
          <w:szCs w:val="28"/>
        </w:rPr>
        <w:t>  9 мая 1944 года советские войска мощным штурмом освободили Севастополь.</w:t>
      </w: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     8 мая 1965 г. Севастополю присвоено звание «Город-герой».</w:t>
      </w:r>
    </w:p>
    <w:p w:rsidR="009E1ADC" w:rsidRDefault="009E1ADC" w:rsidP="009E1AD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052422" w:rsidRDefault="00052422" w:rsidP="00052422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2B7A71" w:rsidRPr="00E7638D" w:rsidRDefault="002B7A71" w:rsidP="00FA4F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E1ADC" w:rsidRDefault="009E1ADC" w:rsidP="00FA4F1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E1ADC" w:rsidRDefault="009E1ADC" w:rsidP="00FA4F1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2520" w:rsidRDefault="004D4DB0" w:rsidP="00FA4F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для группы № </w:t>
      </w:r>
      <w:r w:rsidR="00C547DE" w:rsidRPr="00E7638D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C547DE" w:rsidRPr="00E7638D">
        <w:rPr>
          <w:rFonts w:ascii="Times New Roman" w:hAnsi="Times New Roman" w:cs="Times New Roman"/>
          <w:sz w:val="28"/>
          <w:szCs w:val="28"/>
        </w:rPr>
        <w:t xml:space="preserve"> </w:t>
      </w:r>
      <w:r w:rsidR="008B5834" w:rsidRPr="00E7638D">
        <w:rPr>
          <w:rFonts w:ascii="Times New Roman" w:hAnsi="Times New Roman" w:cs="Times New Roman"/>
          <w:sz w:val="28"/>
          <w:szCs w:val="28"/>
        </w:rPr>
        <w:t xml:space="preserve"> </w:t>
      </w:r>
      <w:r w:rsidR="0054436E" w:rsidRPr="00E7638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4436E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36E"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Москва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Default="00125CD6" w:rsidP="00FA4F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F06" w:rsidRDefault="00500F06" w:rsidP="00500F06">
      <w:pPr>
        <w:pStyle w:val="a4"/>
        <w:shd w:val="clear" w:color="auto" w:fill="FFFFFF"/>
        <w:spacing w:before="0" w:beforeAutospacing="0" w:after="0" w:afterAutospacing="0"/>
        <w:ind w:left="150" w:right="150" w:firstLine="37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> </w:t>
      </w:r>
      <w:r>
        <w:rPr>
          <w:rFonts w:ascii="Verdana" w:hAnsi="Verdana"/>
          <w:sz w:val="32"/>
          <w:szCs w:val="32"/>
        </w:rPr>
        <w:t> </w:t>
      </w:r>
    </w:p>
    <w:p w:rsidR="00CD1EF6" w:rsidRPr="00CD1EF6" w:rsidRDefault="00CD1EF6" w:rsidP="00CD1E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F6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EF6">
        <w:rPr>
          <w:rFonts w:ascii="Times New Roman" w:hAnsi="Times New Roman" w:cs="Times New Roman"/>
          <w:b/>
          <w:bCs/>
          <w:sz w:val="28"/>
          <w:szCs w:val="28"/>
        </w:rPr>
        <w:t>находится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центре европейской части России, в междуречье Оки и Волги, на стыке Смоленско-Московской </w:t>
      </w:r>
      <w:r w:rsidRPr="00CD1EF6">
        <w:rPr>
          <w:rFonts w:ascii="Times New Roman" w:hAnsi="Times New Roman" w:cs="Times New Roman"/>
          <w:b/>
          <w:bCs/>
          <w:sz w:val="28"/>
          <w:szCs w:val="28"/>
        </w:rPr>
        <w:t>возвышенности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западе), </w:t>
      </w:r>
      <w:proofErr w:type="spellStart"/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Москворецко</w:t>
      </w:r>
      <w:proofErr w:type="spellEnd"/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-Окской </w:t>
      </w:r>
      <w:r w:rsidRPr="00CD1EF6">
        <w:rPr>
          <w:rFonts w:ascii="Times New Roman" w:hAnsi="Times New Roman" w:cs="Times New Roman"/>
          <w:b/>
          <w:bCs/>
          <w:sz w:val="28"/>
          <w:szCs w:val="28"/>
        </w:rPr>
        <w:t>равнины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юге) и Мещёрской </w:t>
      </w:r>
      <w:r w:rsidRPr="00CD1EF6">
        <w:rPr>
          <w:rFonts w:ascii="Times New Roman" w:hAnsi="Times New Roman" w:cs="Times New Roman"/>
          <w:b/>
          <w:bCs/>
          <w:sz w:val="28"/>
          <w:szCs w:val="28"/>
        </w:rPr>
        <w:t>низменности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юго-востоке). Город стоит на </w:t>
      </w:r>
      <w:hyperlink r:id="rId6" w:tooltip="Москва (река)" w:history="1">
        <w:r w:rsidRPr="00CD1EF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реке Москве</w:t>
        </w:r>
      </w:hyperlink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, в честь чего и назван город. (Показать на карте) 42 градуса была самая низкая темп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ература в Москве, в январе.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:rsidR="00CD1EF6" w:rsidRPr="00CD1EF6" w:rsidRDefault="00CD1EF6" w:rsidP="00CD1E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F6">
        <w:rPr>
          <w:rStyle w:val="10"/>
          <w:rFonts w:eastAsiaTheme="minorEastAsia"/>
          <w:sz w:val="28"/>
          <w:szCs w:val="28"/>
        </w:rPr>
        <w:t>Памятники ПОСВЯЩЕННЫЕ ВОЙНЕ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:Мемориальный комплекс на площади Мужества в Измайловском парке .На территории комплекса находятся: вечный огонь, зенитная пушка 52-К, реактивная система «Катюша», танк Т-34</w:t>
      </w:r>
      <w:r w:rsidRPr="00CD1EF6">
        <w:rPr>
          <w:rStyle w:val="10"/>
          <w:rFonts w:eastAsiaTheme="minorEastAsia"/>
          <w:sz w:val="28"/>
          <w:szCs w:val="28"/>
        </w:rPr>
        <w:br/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высокий монумент в России, центр Парка Победы на Поклонной горе, имеет высоту в 141,8 метра. каждые 10 сантиметров обелиска символизируют один день войны.  на 104 метр к обелиску прикреплена скульптурная группа, изображающая богиню победы Нику, несущую венец, и двух амуров, трубящих победу. </w:t>
      </w:r>
    </w:p>
    <w:p w:rsidR="00CD1EF6" w:rsidRPr="00CD1EF6" w:rsidRDefault="00CD1EF6" w:rsidP="00CD1EF6">
      <w:pPr>
        <w:rPr>
          <w:rFonts w:ascii="Times New Roman" w:hAnsi="Times New Roman" w:cs="Times New Roman"/>
          <w:sz w:val="28"/>
          <w:szCs w:val="28"/>
        </w:rPr>
      </w:pP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Мемориал бойцам из стрелковой дивизии под генерал-майора Ивана Васильевича Панфилова, участвовавшим в 1941 году в обороне Москвы. В ходе 4-часового боя в районе разъезда </w:t>
      </w:r>
      <w:proofErr w:type="spellStart"/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Дубосеково</w:t>
      </w:r>
      <w:proofErr w:type="spellEnd"/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войны уничтожили 18 вражеских танков, после чего погибли   </w:t>
      </w:r>
    </w:p>
    <w:p w:rsidR="00CD1EF6" w:rsidRPr="00CD1EF6" w:rsidRDefault="00CD1EF6" w:rsidP="00CD1E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F6">
        <w:rPr>
          <w:rFonts w:ascii="Times New Roman" w:hAnsi="Times New Roman" w:cs="Times New Roman"/>
          <w:b/>
          <w:bCs/>
          <w:sz w:val="28"/>
          <w:szCs w:val="28"/>
        </w:rPr>
        <w:t xml:space="preserve">  Геополитика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направление политической мысли, концепция, о контроле над территорией, о закономерностях распределения и перераспределения сфер влияния (центров силы) различных государств и межгосударственных объединений</w:t>
      </w: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98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29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proofErr w:type="gramEnd"/>
      <w:r w:rsidRPr="00847294">
        <w:rPr>
          <w:rFonts w:ascii="Times New Roman" w:eastAsia="Times New Roman" w:hAnsi="Times New Roman" w:cs="Times New Roman"/>
          <w:b/>
          <w:i/>
          <w:sz w:val="28"/>
          <w:szCs w:val="28"/>
        </w:rPr>
        <w:t>Новороссийск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Pr="00CE2AE3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AE3" w:rsidRPr="00CE2AE3" w:rsidRDefault="00CE2AE3" w:rsidP="00CE2AE3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Во время Великой Отечественной войны Новороссийск являлся важной базой Черноморского флота. В ноябре 1941 г. сюда был переведён основной состав его штаба. В 1941-1942 гг. через Новороссийск снабжался осажденный Севастополь.   </w:t>
      </w:r>
    </w:p>
    <w:p w:rsidR="00CE2AE3" w:rsidRPr="00CE2AE3" w:rsidRDefault="00CE2AE3" w:rsidP="00CE2AE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    19 августа 1942 года начались бои за Новороссийск. </w:t>
      </w:r>
      <w:r w:rsidRPr="00CE2AE3">
        <w:rPr>
          <w:color w:val="000000"/>
          <w:sz w:val="28"/>
          <w:szCs w:val="28"/>
          <w:u w:val="single"/>
        </w:rPr>
        <w:t>Они продолжались 393 дня</w:t>
      </w:r>
      <w:r w:rsidRPr="00CE2AE3">
        <w:rPr>
          <w:color w:val="000000"/>
          <w:sz w:val="28"/>
          <w:szCs w:val="28"/>
        </w:rPr>
        <w:t>.  Дольше оборону держал только героический Ленинград.      Оборонявшие город 47-я армия, моряки Черноморского флота и Азовской военной флотилии закрепились в юго-восточной части Новороссийска и сорвали план противника прорваться в Закавказье по Черноморскому побережью. В начале сентября 1942 г. немецко-фашистские войска захватили большую часть города. В оккупированной части действовала подпольная организация.  Патриоты уничтожали оккупантов, совершали диверсии, собирали сведения о противнике и передавали их советскому командованию; на основе этих данных советская артиллерия наносила удары по штабам и другим объектам противника.  За время оккупации Новороссийска около 7 тысяч человек было замучено в застенках гестапо.</w:t>
      </w:r>
    </w:p>
    <w:p w:rsidR="00CE2AE3" w:rsidRPr="00CE2AE3" w:rsidRDefault="00CE2AE3" w:rsidP="00CE2AE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 xml:space="preserve">      В ночь на 4 февраля 1943 г. в южном Новороссийске, в районе </w:t>
      </w:r>
      <w:proofErr w:type="spellStart"/>
      <w:r w:rsidRPr="00CE2AE3">
        <w:rPr>
          <w:color w:val="000000"/>
          <w:sz w:val="28"/>
          <w:szCs w:val="28"/>
        </w:rPr>
        <w:t>Станички</w:t>
      </w:r>
      <w:proofErr w:type="spellEnd"/>
      <w:r w:rsidRPr="00CE2AE3">
        <w:rPr>
          <w:color w:val="000000"/>
          <w:sz w:val="28"/>
          <w:szCs w:val="28"/>
        </w:rPr>
        <w:t>, был высажен морской десант, который захватил плацдарм и удерживал его до полного освобождения города советскими войсками 16 сентября 1943 года.</w:t>
      </w:r>
    </w:p>
    <w:p w:rsidR="00CE2AE3" w:rsidRPr="00CE2AE3" w:rsidRDefault="00CE2AE3" w:rsidP="00CE2AE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     14 сентября 1973 г. Новороссийску присвоено звание «Город-герой».</w:t>
      </w:r>
    </w:p>
    <w:p w:rsidR="00CE2AE3" w:rsidRDefault="00CE2AE3" w:rsidP="00CE2AE3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7995" w:rsidRDefault="00767995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2B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47294">
        <w:rPr>
          <w:rFonts w:ascii="Times New Roman" w:eastAsia="Times New Roman" w:hAnsi="Times New Roman" w:cs="Times New Roman"/>
          <w:b/>
          <w:i/>
          <w:sz w:val="28"/>
          <w:szCs w:val="28"/>
        </w:rPr>
        <w:t>Тула</w:t>
      </w:r>
      <w:r w:rsidRPr="008472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Арсенал и щит России»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542975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2975">
        <w:rPr>
          <w:sz w:val="28"/>
          <w:szCs w:val="28"/>
        </w:rPr>
        <w:t>5.Заполните таблицу</w:t>
      </w:r>
      <w:r w:rsidR="00542975" w:rsidRPr="00052422">
        <w:rPr>
          <w:sz w:val="28"/>
          <w:szCs w:val="28"/>
        </w:rPr>
        <w:t>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598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598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767995" w:rsidRPr="00767995" w:rsidRDefault="00767995" w:rsidP="00767995">
      <w:pPr>
        <w:pStyle w:val="a4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767995">
        <w:rPr>
          <w:color w:val="000000"/>
          <w:sz w:val="28"/>
          <w:szCs w:val="28"/>
          <w:shd w:val="clear" w:color="auto" w:fill="FFFFFF"/>
        </w:rPr>
        <w:t>С самого начала войны Тула была форпостом Москвы. В конце октября 1941 г. танковые дивизии гитлеровцев начали атаку города, но захватить Тулу им не удалось. Тогда они обошли город с востока и юго-востока, но это не принесло им победы, наоборот, сдержало силы, направленные на захват Москвы. Воины и бойцы народного ополчения сделали Тулу неприступной крепостью для фашистов. Героическая оборона Тулы помогла защитить Москву, облегчила положение на Брянском фронте. В декабре 1941 г. войска Западного фронта разгромили ударную танковую группировку фашистов и ликвидировали угрозу Москве.</w:t>
      </w:r>
    </w:p>
    <w:p w:rsidR="00767995" w:rsidRPr="00767995" w:rsidRDefault="00767995" w:rsidP="00767995">
      <w:pPr>
        <w:pStyle w:val="a4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767995">
        <w:rPr>
          <w:b/>
          <w:bCs/>
          <w:color w:val="FF0000"/>
          <w:sz w:val="28"/>
          <w:szCs w:val="28"/>
          <w:shd w:val="clear" w:color="auto" w:fill="FFFFFF"/>
        </w:rPr>
        <w:t>        </w:t>
      </w:r>
      <w:r w:rsidRPr="00767995">
        <w:rPr>
          <w:color w:val="000000"/>
          <w:sz w:val="28"/>
          <w:szCs w:val="28"/>
          <w:shd w:val="clear" w:color="auto" w:fill="FFFFFF"/>
        </w:rPr>
        <w:t xml:space="preserve">Не случайно Тулу справедливо называют арсеналом и щитом России.  С первых дней Великой Отечественной войны тульские оружейники единодушно поддержали лозунг «Все для фронта, все для победы». Слова туляков не расходились с делом. Так, если в июле 1941 г. завод дал фронту 88 </w:t>
      </w:r>
      <w:proofErr w:type="spellStart"/>
      <w:r w:rsidRPr="00767995">
        <w:rPr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767995">
        <w:rPr>
          <w:color w:val="000000"/>
          <w:sz w:val="28"/>
          <w:szCs w:val="28"/>
          <w:shd w:val="clear" w:color="auto" w:fill="FFFFFF"/>
        </w:rPr>
        <w:t>, самозарядных винтовок Токарева и 7 тыс. снайперских, то в августе - 100 тыс. винтовок Токарева и столько же снайперских. Оружейники не только самоотверженно трудились, но и храбро воевали. Более двух тысяч рабочих и служащих ушли на фронт, 27 из них стали Героями Советского Союза.</w:t>
      </w:r>
    </w:p>
    <w:p w:rsidR="00767995" w:rsidRPr="00767995" w:rsidRDefault="00767995" w:rsidP="00767995">
      <w:pPr>
        <w:pStyle w:val="a4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767995">
        <w:rPr>
          <w:color w:val="000000"/>
          <w:sz w:val="28"/>
          <w:szCs w:val="28"/>
          <w:shd w:val="clear" w:color="auto" w:fill="FFFFFF"/>
        </w:rPr>
        <w:t>       7 декабря 1976 г. Туле присвоено звание «Город-герой».</w:t>
      </w:r>
    </w:p>
    <w:p w:rsidR="00767995" w:rsidRDefault="00767995" w:rsidP="00767995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CD6" w:rsidRPr="00982B24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2B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7294">
        <w:rPr>
          <w:rFonts w:ascii="Times New Roman" w:eastAsia="Times New Roman" w:hAnsi="Times New Roman" w:cs="Times New Roman"/>
          <w:b/>
          <w:i/>
          <w:sz w:val="28"/>
          <w:szCs w:val="28"/>
        </w:rPr>
        <w:t>Мурманск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Pr="00C632C9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2C9" w:rsidRPr="00C632C9" w:rsidRDefault="00C632C9" w:rsidP="00C632C9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632C9">
        <w:rPr>
          <w:sz w:val="28"/>
          <w:szCs w:val="28"/>
        </w:rPr>
        <w:t> Мурманск в советские времена являлся крупной военной базой для отечественного флота. В начале войны в 1941 г. фашисты подвергли массированным бомбовым ударам погранзаставы, базы военного флота и населенные пункты, расположенные на Кольском полуострове. С самых первых дней войны Мурманск, сразу стал фронтовым населенным пунктом и портом. Рабочие Мурманска дружно поднялись на борьбу с фашистскими оккупантами. Сотни тысяч добровольцев явились в военкоматы, чтобы добровольно отправиться в ряды действующей армии.</w:t>
      </w:r>
    </w:p>
    <w:p w:rsidR="00C632C9" w:rsidRPr="00C632C9" w:rsidRDefault="00C632C9" w:rsidP="00C632C9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632C9">
        <w:rPr>
          <w:sz w:val="28"/>
          <w:szCs w:val="28"/>
        </w:rPr>
        <w:t>     Город не сдавался и держался стойко. Бойцы держали оборону в окопах на подступах к городу, рабочие старались изготовить как можно больше боеприпасов. Общими усилиями жители Мурманска собрали около 60 млн. рублей, которые пошли на нужды армии. </w:t>
      </w:r>
      <w:r w:rsidRPr="00C632C9">
        <w:rPr>
          <w:sz w:val="28"/>
          <w:szCs w:val="28"/>
          <w:u w:val="single"/>
        </w:rPr>
        <w:t xml:space="preserve">Порт стал для гитлеровских захватчиков </w:t>
      </w:r>
      <w:proofErr w:type="spellStart"/>
      <w:r w:rsidRPr="00C632C9">
        <w:rPr>
          <w:sz w:val="28"/>
          <w:szCs w:val="28"/>
          <w:u w:val="single"/>
        </w:rPr>
        <w:t>непокоряемой</w:t>
      </w:r>
      <w:proofErr w:type="spellEnd"/>
      <w:r w:rsidRPr="00C632C9">
        <w:rPr>
          <w:sz w:val="28"/>
          <w:szCs w:val="28"/>
          <w:u w:val="single"/>
        </w:rPr>
        <w:t xml:space="preserve"> крепостью.</w:t>
      </w:r>
      <w:r w:rsidRPr="00C632C9">
        <w:rPr>
          <w:sz w:val="28"/>
          <w:szCs w:val="28"/>
        </w:rPr>
        <w:t> Немецкий флот старался блокировать выход советских транспортных судов с моря, но моряки проявляли массовый героизм и мужество, снова и снова выходя в море, чтобы доставить на фронт необходимое продовольствие, боевую технику и боеприпасы. Город Мурманск стоял насмерть в воротах северного советско-германского фронта.</w:t>
      </w:r>
    </w:p>
    <w:p w:rsidR="00C632C9" w:rsidRPr="00C632C9" w:rsidRDefault="00C632C9" w:rsidP="00C632C9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632C9">
        <w:rPr>
          <w:color w:val="000000"/>
          <w:sz w:val="28"/>
          <w:szCs w:val="28"/>
        </w:rPr>
        <w:t>       6 мая 1985 г. Мурманску присвоено звание «Город-герой».</w:t>
      </w:r>
    </w:p>
    <w:p w:rsidR="00C632C9" w:rsidRDefault="00C632C9" w:rsidP="00C632C9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72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Смоленск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1C6" w:rsidRPr="00A761C6" w:rsidRDefault="00A761C6" w:rsidP="00A761C6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761C6">
        <w:rPr>
          <w:sz w:val="28"/>
          <w:szCs w:val="28"/>
        </w:rPr>
        <w:t> Фашистские самолёты появились над Смоленском на третий день войны, в ночь на 24 июня, а 29 июня они вели воздушную атаку ровно 6 часов. Центральные улицы лежали в руинах, дым и огонь высоко поднимались в небо. </w:t>
      </w:r>
      <w:r w:rsidRPr="00A761C6">
        <w:rPr>
          <w:sz w:val="28"/>
          <w:szCs w:val="28"/>
          <w:u w:val="single"/>
        </w:rPr>
        <w:t>Смоленское сражение длилось с 10 июля по 10 сентября</w:t>
      </w:r>
      <w:r w:rsidRPr="00A761C6">
        <w:rPr>
          <w:sz w:val="28"/>
          <w:szCs w:val="28"/>
        </w:rPr>
        <w:t>, именно здесь дал трещину план молниеносной войны против России, поблек миф о непобедимости фашистской армии.</w:t>
      </w:r>
    </w:p>
    <w:p w:rsidR="00A761C6" w:rsidRPr="00A761C6" w:rsidRDefault="00A761C6" w:rsidP="00A761C6">
      <w:pPr>
        <w:pStyle w:val="a4"/>
        <w:shd w:val="clear" w:color="auto" w:fill="FFFFFF"/>
        <w:spacing w:before="0" w:beforeAutospacing="0" w:after="0" w:afterAutospacing="0"/>
        <w:ind w:left="150" w:right="150" w:firstLine="375"/>
        <w:jc w:val="both"/>
        <w:rPr>
          <w:color w:val="000000"/>
          <w:sz w:val="28"/>
          <w:szCs w:val="28"/>
        </w:rPr>
      </w:pPr>
      <w:r w:rsidRPr="00A761C6">
        <w:rPr>
          <w:sz w:val="28"/>
          <w:szCs w:val="28"/>
        </w:rPr>
        <w:t> Гитлеровское командование впервые с начала Второй мировой войны отдало приказ перейти к обороне. Мы выиграли два месяца для подготовки резервных соединений и оборонных укреплений на Московском направлении. В ходе Смоленского сражения наши солдаты и офицеры проявили беззаветное мужество и героизм. Но, несмотря на это, Смоленск пал. Наступили черные дни немецкой оккупации. Фашисты расстреляли, сожгли, повесили, замучили, закопали живыми 135 тысяч мирных жителей и военнопленных. А 25 сентября 1943 года Смоленск был освобожден.</w:t>
      </w:r>
    </w:p>
    <w:p w:rsidR="00A761C6" w:rsidRPr="00A761C6" w:rsidRDefault="00A761C6" w:rsidP="00A761C6">
      <w:pPr>
        <w:pStyle w:val="a4"/>
        <w:shd w:val="clear" w:color="auto" w:fill="FFFFFF"/>
        <w:spacing w:before="0" w:beforeAutospacing="0" w:after="0" w:afterAutospacing="0"/>
        <w:ind w:left="150" w:right="150" w:firstLine="375"/>
        <w:jc w:val="both"/>
        <w:rPr>
          <w:color w:val="000000"/>
          <w:sz w:val="28"/>
          <w:szCs w:val="28"/>
        </w:rPr>
      </w:pPr>
      <w:r w:rsidRPr="00A761C6">
        <w:rPr>
          <w:sz w:val="28"/>
          <w:szCs w:val="28"/>
        </w:rPr>
        <w:t> 7 мая 1985 года, накануне 40-летия Победы, за мужество и стойкость защитников города, массовый героизм трудящихся в годы Великой войны Смоленску было присвоено звание «Город-Герой».</w:t>
      </w:r>
    </w:p>
    <w:p w:rsidR="00A761C6" w:rsidRPr="00A761C6" w:rsidRDefault="00A761C6" w:rsidP="00A761C6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761C6">
        <w:rPr>
          <w:color w:val="000000"/>
          <w:sz w:val="28"/>
          <w:szCs w:val="28"/>
        </w:rPr>
        <w:t>       </w:t>
      </w:r>
      <w:r w:rsidRPr="00A761C6">
        <w:rPr>
          <w:sz w:val="28"/>
          <w:szCs w:val="28"/>
        </w:rPr>
        <w:t> </w:t>
      </w:r>
    </w:p>
    <w:p w:rsidR="00EF0C93" w:rsidRPr="00A761C6" w:rsidRDefault="00EF0C93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0C93" w:rsidRPr="00A761C6" w:rsidRDefault="00EF0C93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0C93" w:rsidRPr="00A761C6" w:rsidRDefault="00EF0C93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0C93" w:rsidRDefault="00EF0C93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0C93" w:rsidRDefault="00EF0C93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7267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Керчь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Украина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C93" w:rsidRPr="00EF0C93" w:rsidRDefault="00EF0C93" w:rsidP="00EF0C9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sz w:val="28"/>
          <w:szCs w:val="28"/>
        </w:rPr>
        <w:t xml:space="preserve">Керчь – крупный украинский порт на берегу Керченского пролива в Черном море, город металлургов, кораблей и рыбаков. 16 ноября 1941 года город был захвачен фашистами, 30 декабря 1941 г. в ходе </w:t>
      </w:r>
      <w:proofErr w:type="spellStart"/>
      <w:r w:rsidRPr="00EF0C93">
        <w:rPr>
          <w:sz w:val="28"/>
          <w:szCs w:val="28"/>
        </w:rPr>
        <w:t>Керченско</w:t>
      </w:r>
      <w:proofErr w:type="spellEnd"/>
      <w:r w:rsidRPr="00EF0C93">
        <w:rPr>
          <w:sz w:val="28"/>
          <w:szCs w:val="28"/>
        </w:rPr>
        <w:t>-Феодосийской операции освобожден, но 19 мая 1942 г. после упорных боев вновь был оставлен советскими войсками. </w:t>
      </w:r>
      <w:r w:rsidRPr="00EF0C93">
        <w:rPr>
          <w:color w:val="000000"/>
          <w:sz w:val="28"/>
          <w:szCs w:val="28"/>
        </w:rPr>
        <w:t> </w:t>
      </w:r>
      <w:r w:rsidRPr="00EF0C93">
        <w:rPr>
          <w:sz w:val="28"/>
          <w:szCs w:val="28"/>
        </w:rPr>
        <w:t xml:space="preserve">Активную борьбу с немецко-фашистскими захватчиками вели подпольщики и партизаны. Легендарной страницей в историю Великой Отечественной войны вошла 5-месячная оборона </w:t>
      </w:r>
      <w:proofErr w:type="spellStart"/>
      <w:r w:rsidRPr="00EF0C93">
        <w:rPr>
          <w:sz w:val="28"/>
          <w:szCs w:val="28"/>
        </w:rPr>
        <w:t>Аджимушкайских</w:t>
      </w:r>
      <w:proofErr w:type="spellEnd"/>
      <w:r w:rsidRPr="00EF0C93">
        <w:rPr>
          <w:sz w:val="28"/>
          <w:szCs w:val="28"/>
        </w:rPr>
        <w:t xml:space="preserve"> каменоломен.</w:t>
      </w:r>
    </w:p>
    <w:p w:rsidR="00EF0C93" w:rsidRPr="00EF0C93" w:rsidRDefault="00EF0C93" w:rsidP="00EF0C9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color w:val="000000"/>
          <w:sz w:val="28"/>
          <w:szCs w:val="28"/>
        </w:rPr>
        <w:t>        </w:t>
      </w:r>
      <w:r w:rsidRPr="00EF0C93">
        <w:rPr>
          <w:sz w:val="28"/>
          <w:szCs w:val="28"/>
        </w:rPr>
        <w:t xml:space="preserve">Неувядаемой славой покрыли себя защитники </w:t>
      </w:r>
      <w:proofErr w:type="spellStart"/>
      <w:r w:rsidRPr="00EF0C93">
        <w:rPr>
          <w:sz w:val="28"/>
          <w:szCs w:val="28"/>
        </w:rPr>
        <w:t>Эльтигена</w:t>
      </w:r>
      <w:proofErr w:type="spellEnd"/>
      <w:r w:rsidRPr="00EF0C93">
        <w:rPr>
          <w:sz w:val="28"/>
          <w:szCs w:val="28"/>
        </w:rPr>
        <w:t xml:space="preserve">, вошедшего в историю под названием «Огненной земли». 36 дней и ночей бушевал здесь огненный смерч. Десантники вели неравный бой с фашистами, проявив изумительную отвагу, стойкость и массовый героизм. Высадка десанта 18-й армии в районе </w:t>
      </w:r>
      <w:proofErr w:type="spellStart"/>
      <w:r w:rsidRPr="00EF0C93">
        <w:rPr>
          <w:sz w:val="28"/>
          <w:szCs w:val="28"/>
        </w:rPr>
        <w:t>Эльтигена</w:t>
      </w:r>
      <w:proofErr w:type="spellEnd"/>
      <w:r w:rsidRPr="00EF0C93">
        <w:rPr>
          <w:sz w:val="28"/>
          <w:szCs w:val="28"/>
        </w:rPr>
        <w:t xml:space="preserve"> отвлекла значительные силы противника и содействовала успеху 56-й армии, войска которой захватили важный плацдарм северо-восточнее Керчи.</w:t>
      </w:r>
    </w:p>
    <w:p w:rsidR="00EF0C93" w:rsidRPr="00EF0C93" w:rsidRDefault="00EF0C93" w:rsidP="00EF0C9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sz w:val="28"/>
          <w:szCs w:val="28"/>
        </w:rPr>
        <w:t>      </w:t>
      </w:r>
      <w:r w:rsidRPr="00EF0C93">
        <w:rPr>
          <w:color w:val="000000"/>
          <w:sz w:val="28"/>
          <w:szCs w:val="28"/>
        </w:rPr>
        <w:t>В ходе боев за освобождение Кавказа и Крыма 11 апреля 1944 года город Керчь был освобожден воинами Отдельной Приморской армии и Черноморского флота. На горе Митридат поднялось победное знамя.</w:t>
      </w:r>
    </w:p>
    <w:p w:rsidR="00EF0C93" w:rsidRPr="00EF0C93" w:rsidRDefault="00EF0C93" w:rsidP="00EF0C93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0C93">
        <w:rPr>
          <w:color w:val="000000"/>
          <w:sz w:val="28"/>
          <w:szCs w:val="28"/>
        </w:rPr>
        <w:t>     14 сентября 1973 г. Керчи присвоено звание «Город-герой».</w:t>
      </w: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2AE3" w:rsidRDefault="00CE2AE3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для группы 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726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472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Киев</w:t>
      </w:r>
      <w:r w:rsidRPr="008472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15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Украина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881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881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1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AE3" w:rsidRPr="00CE2AE3" w:rsidRDefault="00CE2AE3" w:rsidP="00CE2AE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 </w:t>
      </w:r>
      <w:r w:rsidRPr="00CE2AE3">
        <w:rPr>
          <w:sz w:val="28"/>
          <w:szCs w:val="28"/>
        </w:rPr>
        <w:t>В столицу Украины Киев война пришла с рассветом 22 июня 1941 года. На город были обрушены первые вражеские бомбы. Враг пытался захватить город стремительно, однако сопротивление воинов Юго-Западного фронта не смог преодолеть. Ожесточенные и упорные бои с превосходящим по силе противником продолжались 72 дня. Фашистское командование в конце августа направило в обход Киева, на юг, сильную танковую группу. 19 сентября из-за возникшей угрозы окружения наших войск Киев по приказу Ставки оставили. Борьба с врагом в условиях оккупации не прекращалась, каждый день был отмечен подвигами патриотов. В городе и в окрестностях его действовали тысячи подпольщиков и партизан.</w:t>
      </w:r>
    </w:p>
    <w:p w:rsidR="00CE2AE3" w:rsidRPr="00CE2AE3" w:rsidRDefault="00CE2AE3" w:rsidP="00CE2AE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E2AE3">
        <w:rPr>
          <w:sz w:val="28"/>
          <w:szCs w:val="28"/>
        </w:rPr>
        <w:t>      3 ноября 1943 года в ходе масштабного наступления советские войска 1-ого Украинского фронта провели наступательную операцию.</w:t>
      </w:r>
      <w:r w:rsidRPr="00CE2AE3">
        <w:rPr>
          <w:color w:val="454C43"/>
          <w:sz w:val="28"/>
          <w:szCs w:val="28"/>
        </w:rPr>
        <w:t> </w:t>
      </w:r>
      <w:r w:rsidRPr="00CE2AE3">
        <w:rPr>
          <w:sz w:val="28"/>
          <w:szCs w:val="28"/>
        </w:rPr>
        <w:t>В освобождении Киева и битве за Днепр советские войска и способствовавшие их наступлению подпольщики и партизаны Украины проявили мужество, стойкость, отвагу и героизм. В боях за освобождение Киева вместе с советскими войсками сражалась и 1-ая чехословацкая отдельная бригада.</w:t>
      </w:r>
      <w:r w:rsidRPr="00CE2AE3">
        <w:rPr>
          <w:color w:val="000000"/>
          <w:sz w:val="28"/>
          <w:szCs w:val="28"/>
        </w:rPr>
        <w:t> </w:t>
      </w:r>
      <w:r w:rsidRPr="00CE2AE3">
        <w:rPr>
          <w:sz w:val="28"/>
          <w:szCs w:val="28"/>
        </w:rPr>
        <w:t>6 ноября 1943 года над столицей Украины взвилось красное знамя.</w:t>
      </w:r>
    </w:p>
    <w:p w:rsidR="00CE2AE3" w:rsidRPr="00CE2AE3" w:rsidRDefault="00CE2AE3" w:rsidP="00CE2AE3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       8 мая 1965 г. Киеву присвоено звание «Город-герой».</w:t>
      </w: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CD6" w:rsidRDefault="00125CD6" w:rsidP="00125CD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Одесса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Pr="00982B24" w:rsidRDefault="00125CD6" w:rsidP="00125C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C11FA4" w:rsidRPr="00C11FA4" w:rsidRDefault="00C11FA4" w:rsidP="00C11FA4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11FA4">
        <w:rPr>
          <w:b/>
          <w:bCs/>
          <w:color w:val="FF0000"/>
          <w:sz w:val="28"/>
          <w:szCs w:val="28"/>
        </w:rPr>
        <w:t> </w:t>
      </w:r>
      <w:r w:rsidRPr="00C11FA4">
        <w:rPr>
          <w:color w:val="000000"/>
          <w:sz w:val="28"/>
          <w:szCs w:val="28"/>
        </w:rPr>
        <w:t xml:space="preserve">С 5 августа 1941 г. Одесса стойко оборонялась 73 дня силами Приморской армии и Черноморского флота. Город был блокирован с суши превосходящими силами врага. 20 августа была сделана попытка штурма города. Наши войска и население Одессы мужественно защищали город и остановили фашистов в 10-14 </w:t>
      </w:r>
      <w:proofErr w:type="gramStart"/>
      <w:r w:rsidRPr="00C11FA4">
        <w:rPr>
          <w:color w:val="000000"/>
          <w:sz w:val="28"/>
          <w:szCs w:val="28"/>
        </w:rPr>
        <w:t>км .</w:t>
      </w:r>
      <w:proofErr w:type="gramEnd"/>
      <w:r w:rsidRPr="00C11FA4">
        <w:rPr>
          <w:color w:val="000000"/>
          <w:sz w:val="28"/>
          <w:szCs w:val="28"/>
        </w:rPr>
        <w:t xml:space="preserve"> Жители города  (более 38 тыс.) переселились в катакомбы и держали оборону. В конце сентября Ставка Верховного Главнокомандования отдала приказ защиту города – 86 тыс. человек военных и 15 тыс. человек гражданского населения – скрытно от противника перевести для обороны Крыма.</w:t>
      </w:r>
    </w:p>
    <w:p w:rsidR="00C11FA4" w:rsidRPr="00C11FA4" w:rsidRDefault="00C11FA4" w:rsidP="00C11FA4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11FA4">
        <w:rPr>
          <w:color w:val="000000"/>
          <w:sz w:val="28"/>
          <w:szCs w:val="28"/>
        </w:rPr>
        <w:t>      Когда фашистские передовые части ворвались в Одессу, началась партизанская война.</w:t>
      </w:r>
      <w:r w:rsidRPr="00C11FA4">
        <w:rPr>
          <w:color w:val="002060"/>
          <w:sz w:val="28"/>
          <w:szCs w:val="28"/>
        </w:rPr>
        <w:t> </w:t>
      </w:r>
      <w:r w:rsidRPr="00C11FA4">
        <w:rPr>
          <w:sz w:val="28"/>
          <w:szCs w:val="28"/>
        </w:rPr>
        <w:t>Героическая 73-дневная оборона Одессы дала множество примеров</w:t>
      </w:r>
      <w:r w:rsidRPr="00C11FA4">
        <w:rPr>
          <w:color w:val="002060"/>
          <w:sz w:val="28"/>
          <w:szCs w:val="28"/>
        </w:rPr>
        <w:t> </w:t>
      </w:r>
      <w:r w:rsidRPr="00C11FA4">
        <w:rPr>
          <w:sz w:val="28"/>
          <w:szCs w:val="28"/>
        </w:rPr>
        <w:t>беззаветного мужества. В условиях постоянной нехватки оружия и боеприпасов, воды и продовольствия воины и население города отважно сражал</w:t>
      </w:r>
      <w:r w:rsidRPr="00C11FA4">
        <w:rPr>
          <w:sz w:val="28"/>
          <w:szCs w:val="28"/>
          <w:lang w:val="en-US"/>
        </w:rPr>
        <w:t>o</w:t>
      </w:r>
      <w:proofErr w:type="spellStart"/>
      <w:r w:rsidRPr="00C11FA4">
        <w:rPr>
          <w:sz w:val="28"/>
          <w:szCs w:val="28"/>
        </w:rPr>
        <w:t>сь</w:t>
      </w:r>
      <w:proofErr w:type="spellEnd"/>
      <w:r w:rsidRPr="00C11FA4">
        <w:rPr>
          <w:sz w:val="28"/>
          <w:szCs w:val="28"/>
        </w:rPr>
        <w:t xml:space="preserve"> </w:t>
      </w:r>
      <w:proofErr w:type="gramStart"/>
      <w:r w:rsidRPr="00C11FA4">
        <w:rPr>
          <w:sz w:val="28"/>
          <w:szCs w:val="28"/>
        </w:rPr>
        <w:t>с</w:t>
      </w:r>
      <w:r w:rsidRPr="00C11FA4">
        <w:rPr>
          <w:color w:val="002060"/>
          <w:sz w:val="28"/>
          <w:szCs w:val="28"/>
        </w:rPr>
        <w:t>  </w:t>
      </w:r>
      <w:r w:rsidRPr="00C11FA4">
        <w:rPr>
          <w:sz w:val="28"/>
          <w:szCs w:val="28"/>
        </w:rPr>
        <w:t>фашистами</w:t>
      </w:r>
      <w:proofErr w:type="gramEnd"/>
      <w:r w:rsidRPr="00C11FA4">
        <w:rPr>
          <w:sz w:val="28"/>
          <w:szCs w:val="28"/>
        </w:rPr>
        <w:t>.</w:t>
      </w:r>
      <w:r w:rsidRPr="00C11FA4">
        <w:rPr>
          <w:color w:val="002060"/>
          <w:sz w:val="28"/>
          <w:szCs w:val="28"/>
        </w:rPr>
        <w:t> </w:t>
      </w:r>
      <w:r w:rsidRPr="00C11FA4">
        <w:rPr>
          <w:color w:val="000000"/>
          <w:sz w:val="28"/>
          <w:szCs w:val="28"/>
        </w:rPr>
        <w:t>Было уничтожено свыше 5 тыс. оккупантов и спасено от угона в Германию 20 тыс. советских граждан. Советская армия освободила Одессу 10 апреля 1944 г.  </w:t>
      </w:r>
      <w:r w:rsidRPr="00C11FA4">
        <w:rPr>
          <w:sz w:val="28"/>
          <w:szCs w:val="28"/>
        </w:rPr>
        <w:t>За героическое сопротивление врагу в 1965 году Одесса получила почетное наименование «Город-герой».</w:t>
      </w: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847294" w:rsidRDefault="00847294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847294" w:rsidRDefault="00847294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 w:rsidRPr="00E7638D">
        <w:rPr>
          <w:i/>
          <w:sz w:val="28"/>
          <w:szCs w:val="28"/>
          <w:u w:val="single"/>
        </w:rPr>
        <w:lastRenderedPageBreak/>
        <w:t xml:space="preserve">Задание для группы № </w:t>
      </w:r>
      <w:r>
        <w:rPr>
          <w:sz w:val="28"/>
          <w:szCs w:val="28"/>
        </w:rPr>
        <w:t>12 –</w:t>
      </w:r>
      <w:r w:rsidRPr="003152FD">
        <w:rPr>
          <w:b/>
          <w:i/>
          <w:sz w:val="28"/>
          <w:szCs w:val="28"/>
        </w:rPr>
        <w:t xml:space="preserve">Брест   </w:t>
      </w:r>
      <w:r>
        <w:rPr>
          <w:sz w:val="28"/>
          <w:szCs w:val="28"/>
        </w:rPr>
        <w:t>Белоруссия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32"/>
          <w:szCs w:val="32"/>
        </w:rPr>
        <w:t>     </w:t>
      </w:r>
      <w:r w:rsidRPr="009E1ADC">
        <w:rPr>
          <w:color w:val="000000"/>
          <w:sz w:val="28"/>
          <w:szCs w:val="28"/>
        </w:rPr>
        <w:t>Навсегда в истории Великой Отечественной войны останется подвиг защитников Брестской крепости. Брестская крепость находилась у самой границы, и поэтому сразу оказалась на захваченной фашистами территории.</w:t>
      </w: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     В обороне крепости участвовали около 3,5 тыс. человек – представители более 30 наций и народностей. В первый же день войны фашистские захватчики атаковали её защитников – советских пограничников. Но те оказали яростное сопротивление. Крепость и её доблестные защитники оказались  в  глубоком тылу фашистских армий.</w:t>
      </w: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     </w:t>
      </w:r>
      <w:r w:rsidRPr="009E1ADC">
        <w:rPr>
          <w:color w:val="000000"/>
          <w:sz w:val="28"/>
          <w:szCs w:val="28"/>
          <w:u w:val="single"/>
        </w:rPr>
        <w:t>Целый месяц сражались советские пограничники.</w:t>
      </w:r>
      <w:r w:rsidRPr="009E1ADC">
        <w:rPr>
          <w:color w:val="000000"/>
          <w:sz w:val="28"/>
          <w:szCs w:val="28"/>
        </w:rPr>
        <w:t> Фашисты бомбили крепость с воздуха, с земли её осыпали снаряды вражеских армий. Но насмерть стояли славные пограничники до последнего солдата. «Умираю, но не сдаюсь. Прощай, Родина!» – написал на стене крепости штыком один из последних её защитников. Так и не покорились фашистам славные советские пограничники. Они сражались до последнего солдата. Долго ещё фашисты с опаской обходили развалины Брестской крепости, так и не сдавшейся врагу.</w:t>
      </w:r>
    </w:p>
    <w:p w:rsidR="009E1ADC" w:rsidRPr="009E1ADC" w:rsidRDefault="009E1ADC" w:rsidP="009E1AD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     8 мая 1965 г. Брестской крепости присвоено звание «Крепость-герой».</w:t>
      </w:r>
    </w:p>
    <w:p w:rsidR="00125CD6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542975" w:rsidRDefault="00542975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542975" w:rsidRDefault="00542975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Default="00125CD6" w:rsidP="00125CD6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125CD6" w:rsidRPr="00982B24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 w:rsidRPr="00E7638D">
        <w:rPr>
          <w:i/>
          <w:sz w:val="28"/>
          <w:szCs w:val="28"/>
          <w:u w:val="single"/>
        </w:rPr>
        <w:lastRenderedPageBreak/>
        <w:t xml:space="preserve">Задание для группы № </w:t>
      </w:r>
      <w:r>
        <w:rPr>
          <w:sz w:val="28"/>
          <w:szCs w:val="28"/>
        </w:rPr>
        <w:t>13–</w:t>
      </w:r>
      <w:r w:rsidRPr="00847294">
        <w:rPr>
          <w:b/>
          <w:i/>
          <w:sz w:val="28"/>
          <w:szCs w:val="28"/>
        </w:rPr>
        <w:t xml:space="preserve">Минск </w:t>
      </w:r>
    </w:p>
    <w:p w:rsidR="00125CD6" w:rsidRPr="00B911DC" w:rsidRDefault="00125CD6" w:rsidP="00125CD6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125CD6" w:rsidRPr="00052422" w:rsidRDefault="00125CD6" w:rsidP="00125CD6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125CD6" w:rsidRPr="00E7638D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="00AF7049" w:rsidRPr="00AF7049">
        <w:rPr>
          <w:sz w:val="28"/>
          <w:szCs w:val="28"/>
        </w:rPr>
        <w:t xml:space="preserve"> </w:t>
      </w:r>
      <w:r w:rsidR="00AF7049">
        <w:rPr>
          <w:sz w:val="28"/>
          <w:szCs w:val="28"/>
        </w:rPr>
        <w:t>на 2 минуты.</w:t>
      </w:r>
    </w:p>
    <w:p w:rsidR="00125CD6" w:rsidRPr="00B911DC" w:rsidRDefault="00125CD6" w:rsidP="00125C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125CD6" w:rsidRPr="00052422" w:rsidRDefault="00125CD6" w:rsidP="00125CD6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125CD6" w:rsidRPr="002D713C" w:rsidTr="00542975">
        <w:tc>
          <w:tcPr>
            <w:tcW w:w="2977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125CD6" w:rsidRPr="002D713C" w:rsidTr="00542975">
        <w:tc>
          <w:tcPr>
            <w:tcW w:w="2977" w:type="dxa"/>
          </w:tcPr>
          <w:p w:rsidR="00125CD6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125CD6" w:rsidRPr="002D713C" w:rsidRDefault="00125CD6" w:rsidP="00125C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D6" w:rsidRDefault="00125CD6" w:rsidP="00125CD6">
      <w:pPr>
        <w:pStyle w:val="a4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835D9F" w:rsidRDefault="00835D9F" w:rsidP="00FA4F1E">
      <w:pPr>
        <w:pStyle w:val="a4"/>
        <w:rPr>
          <w:bCs/>
          <w:iCs/>
          <w:sz w:val="22"/>
          <w:szCs w:val="22"/>
          <w:u w:val="single"/>
        </w:rPr>
      </w:pPr>
    </w:p>
    <w:p w:rsidR="00CB7B71" w:rsidRPr="00CB7B71" w:rsidRDefault="00CB7B71" w:rsidP="00CB7B71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B7B71">
        <w:rPr>
          <w:color w:val="000000"/>
          <w:sz w:val="28"/>
          <w:szCs w:val="28"/>
        </w:rPr>
        <w:t> В историю Великой Отечественной войны Белоруссия вошла как страна партизан, а её столица – как город-боец.</w:t>
      </w:r>
    </w:p>
    <w:p w:rsidR="00CB7B71" w:rsidRPr="00CB7B71" w:rsidRDefault="00CB7B71" w:rsidP="00CB7B71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7B71">
        <w:rPr>
          <w:color w:val="000000"/>
          <w:sz w:val="28"/>
          <w:szCs w:val="28"/>
        </w:rPr>
        <w:t>     В Минске накануне войны насчитывалось 239 тысяч жителей. 23 июня 1941 года после адской бомбардировки фашистской авиации, центр города был буквально стёрт с лица земли. Гитлеровцы рвались к столице Белоруссии, откуда открывался прямой путь на Москву. 28 июня 1941 г., преодолев упорное сопротивление советских войск, враг захватил город.</w:t>
      </w:r>
    </w:p>
    <w:p w:rsidR="00CB7B71" w:rsidRPr="00CB7B71" w:rsidRDefault="00CB7B71" w:rsidP="00CB7B71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7B71">
        <w:rPr>
          <w:color w:val="000000"/>
          <w:sz w:val="28"/>
          <w:szCs w:val="28"/>
        </w:rPr>
        <w:t>     В период трехлетней оккупации трудящиеся Минска вели героическую борьбу с захватчиками. В городе и области активно действовали подпольщики и партизаны. Минское подполье вело большую работу по созданию разведывательных и диверсионных групп и партизанских отрядов.</w:t>
      </w:r>
    </w:p>
    <w:p w:rsidR="00CB7B71" w:rsidRPr="00CB7B71" w:rsidRDefault="00CB7B71" w:rsidP="00CB7B71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7B71">
        <w:rPr>
          <w:color w:val="000000"/>
          <w:sz w:val="28"/>
          <w:szCs w:val="28"/>
        </w:rPr>
        <w:t>      </w:t>
      </w:r>
      <w:r w:rsidRPr="00CB7B71">
        <w:rPr>
          <w:color w:val="000000"/>
          <w:sz w:val="28"/>
          <w:szCs w:val="28"/>
          <w:u w:val="single"/>
        </w:rPr>
        <w:t>3 июля 1944 года  Минск освободили. Здесь оказалась зажатой в огненном кольце стотысячная армия противника</w:t>
      </w:r>
      <w:r w:rsidRPr="00CB7B71">
        <w:rPr>
          <w:color w:val="000000"/>
          <w:sz w:val="28"/>
          <w:szCs w:val="28"/>
        </w:rPr>
        <w:t>. Но какими страданиями, какими жертвами досталась свобода! Город был разрушен и сожжён на 83 процента. Из 32 довоенных предприятий сохранилось 19. За время войны погибло около 70 тысяч минча</w:t>
      </w:r>
      <w:r>
        <w:rPr>
          <w:color w:val="000000"/>
          <w:sz w:val="28"/>
          <w:szCs w:val="28"/>
        </w:rPr>
        <w:t>н</w:t>
      </w:r>
    </w:p>
    <w:p w:rsidR="00DC524B" w:rsidRDefault="00DC524B" w:rsidP="00E054CE">
      <w:pPr>
        <w:pStyle w:val="a4"/>
        <w:rPr>
          <w:bCs/>
          <w:iCs/>
          <w:sz w:val="28"/>
          <w:szCs w:val="28"/>
          <w:u w:val="single"/>
        </w:rPr>
      </w:pPr>
    </w:p>
    <w:p w:rsidR="00847294" w:rsidRDefault="00847294" w:rsidP="00E054CE">
      <w:pPr>
        <w:pStyle w:val="a4"/>
        <w:rPr>
          <w:bCs/>
          <w:iCs/>
          <w:sz w:val="28"/>
          <w:szCs w:val="28"/>
          <w:u w:val="single"/>
        </w:rPr>
      </w:pPr>
    </w:p>
    <w:p w:rsidR="00847294" w:rsidRDefault="00847294" w:rsidP="00E054CE">
      <w:pPr>
        <w:pStyle w:val="a4"/>
        <w:rPr>
          <w:bCs/>
          <w:iCs/>
          <w:sz w:val="28"/>
          <w:szCs w:val="28"/>
          <w:u w:val="single"/>
        </w:rPr>
      </w:pPr>
    </w:p>
    <w:p w:rsidR="00847294" w:rsidRDefault="00847294" w:rsidP="00E054CE">
      <w:pPr>
        <w:pStyle w:val="a4"/>
        <w:rPr>
          <w:bCs/>
          <w:iCs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515"/>
        <w:gridCol w:w="1220"/>
        <w:gridCol w:w="1145"/>
        <w:gridCol w:w="1599"/>
        <w:gridCol w:w="1171"/>
        <w:gridCol w:w="1438"/>
        <w:gridCol w:w="1728"/>
        <w:gridCol w:w="964"/>
        <w:gridCol w:w="1172"/>
        <w:gridCol w:w="1134"/>
        <w:gridCol w:w="1047"/>
      </w:tblGrid>
      <w:tr w:rsidR="004627B5" w:rsidTr="003152FD">
        <w:tc>
          <w:tcPr>
            <w:tcW w:w="1481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 w:rsidRPr="00DC524B">
              <w:rPr>
                <w:bCs/>
                <w:iCs/>
                <w:sz w:val="28"/>
                <w:szCs w:val="28"/>
                <w:u w:val="single"/>
              </w:rPr>
              <w:lastRenderedPageBreak/>
              <w:t>Мурманск 1</w:t>
            </w:r>
            <w:r>
              <w:rPr>
                <w:bCs/>
                <w:iCs/>
                <w:sz w:val="28"/>
                <w:szCs w:val="28"/>
                <w:u w:val="single"/>
              </w:rPr>
              <w:t>,</w:t>
            </w:r>
          </w:p>
        </w:tc>
        <w:tc>
          <w:tcPr>
            <w:tcW w:w="1515" w:type="dxa"/>
          </w:tcPr>
          <w:p w:rsidR="004627B5" w:rsidRPr="00DC524B" w:rsidRDefault="004627B5" w:rsidP="00DC524B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Ленинград 2</w:t>
            </w:r>
          </w:p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220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Москва 3</w:t>
            </w:r>
          </w:p>
        </w:tc>
        <w:tc>
          <w:tcPr>
            <w:tcW w:w="1145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Минск 4</w:t>
            </w:r>
          </w:p>
        </w:tc>
        <w:tc>
          <w:tcPr>
            <w:tcW w:w="1599" w:type="dxa"/>
          </w:tcPr>
          <w:p w:rsidR="003152FD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Волгоград</w:t>
            </w:r>
          </w:p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1171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Одесса 6</w:t>
            </w:r>
          </w:p>
        </w:tc>
        <w:tc>
          <w:tcPr>
            <w:tcW w:w="1438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Брестская 7</w:t>
            </w:r>
          </w:p>
        </w:tc>
        <w:tc>
          <w:tcPr>
            <w:tcW w:w="1728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Севастополь</w:t>
            </w:r>
          </w:p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8</w:t>
            </w:r>
          </w:p>
        </w:tc>
        <w:tc>
          <w:tcPr>
            <w:tcW w:w="964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Тула 9</w:t>
            </w:r>
          </w:p>
        </w:tc>
        <w:tc>
          <w:tcPr>
            <w:tcW w:w="1172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Санкт-Петербург10</w:t>
            </w:r>
          </w:p>
        </w:tc>
        <w:tc>
          <w:tcPr>
            <w:tcW w:w="1134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 xml:space="preserve"> Керчь 11</w:t>
            </w:r>
          </w:p>
        </w:tc>
        <w:tc>
          <w:tcPr>
            <w:tcW w:w="1047" w:type="dxa"/>
          </w:tcPr>
          <w:p w:rsidR="004627B5" w:rsidRDefault="004627B5" w:rsidP="00E054CE">
            <w:pPr>
              <w:pStyle w:val="a4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Мурманск 12</w:t>
            </w:r>
          </w:p>
        </w:tc>
      </w:tr>
    </w:tbl>
    <w:p w:rsidR="00494BE4" w:rsidRPr="00842454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Великая Отечественная война стала не только самым драматическим, но и самым героическим периодом в жизни советского </w:t>
      </w:r>
      <w:bookmarkStart w:id="0" w:name="_GoBack"/>
      <w:bookmarkEnd w:id="0"/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народа. Память хранит немеркнущие образцы мужества и самоотверженности миллионов советских людей, защищавших свою Родину. Почти четыре года – 1419 дней и ночей продолжалась эта кровопролитная борьба. На огромном пространстве от Баренцева моря до предгорья Кавказа шли ожесточенные бои и сражения. Советскому народу пришлось испытать и горечь поражений, особенно в первые, наиболее трудные годы войны, и радость Великой Победы. От неминуемого краха страну спас народ, вынесший на своих плечах эту войну и заплативший миллионами жизней за Победу.</w:t>
      </w:r>
    </w:p>
    <w:p w:rsidR="00494BE4" w:rsidRPr="00842454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годы войны миллионы советских граждан были награждены орденами и медалями за совершенные боевые подвиги и трудовые заслуги. Более 12 тысяч человек были удостоены высшей степени отличия – звания Героя Советского Союза. Звание Героев присвоили и ряду советских городов, защитники и жители которых проявили выдающуюся воинскую доблесть, особое мужество и массовый героизм, ставшие символом беспримерной стойкости советского народа.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ознаменование подвига, массового героизма и мужества населения городов Москвы, Ленинграда, </w:t>
      </w:r>
      <w:proofErr w:type="gramStart"/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Киева,,</w:t>
      </w:r>
      <w:proofErr w:type="gramEnd"/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Одессы, Севастополя и Сталинграда (Волгограда), прославившихся своей героической обороной в период Великой Отечественной войны </w:t>
      </w:r>
      <w:r w:rsidRPr="00542975">
        <w:rPr>
          <w:rFonts w:ascii="Times New Roman" w:eastAsia="Times New Roman" w:hAnsi="Times New Roman" w:cs="Times New Roman"/>
          <w:sz w:val="28"/>
          <w:szCs w:val="28"/>
        </w:rPr>
        <w:t>годов, по ходатайству НКО СССР были учреждены государственные награды. Указом Президиума Верховного Совета СССР от </w:t>
      </w:r>
      <w:hyperlink r:id="rId7" w:tooltip="22 декабря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22 декабря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1942 года учреждены медали «За оборону Ленинграда», «За оборону Одессы», «За оборону Севастополя», «За оборону Сталинграда». Указом от 1 мая 1944 года была учреждена медаль «За оборону Москвы». Указом Президиума Верховного Совета СССР от </w:t>
      </w:r>
      <w:hyperlink r:id="rId8" w:tooltip="21 июня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21 июня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1961 года была учреждена медаль «За оборону Киева. Данными медалями награждались все участники героической обороны этих городов.</w:t>
      </w:r>
    </w:p>
    <w:p w:rsidR="00494BE4" w:rsidRPr="00842454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sz w:val="28"/>
          <w:szCs w:val="28"/>
        </w:rPr>
        <w:t>Словосочетание город-герой вошло в нашу</w:t>
      </w: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еще в годы Великой Отечественной войны. В 1942 году в передовой статье газеты «Правда» так названы города, при защите которых воины и жители проявили особый героизм, мужество и стойкость. Впервые официально о городах-героях было заявлено в Приказе Верховного Главнокомандующего от 1 мая 1945 года №20. В нем предписывалось произвести салют в городах-героях – Ленинграде, Сталинграде, Севастополе и Одессе. Однако Указа Президиума Верховного Совета СССР об официальном утверждении звания «Город-герой» принято не было.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мая 1965 года в ознаменование 20-летия Победы в Великой Отечественной войне годов. Президиум Верховного Совета СССР установил почетное звание «Город-герой» в качестве государственной награды и утвердил Положение о нем. В нем говорилось, что высшая степень отличия – звание «Город-герой» присваивается городам Советского Союза, трудящиеся которых проявили массовый героизм и мужество в защите Родины в Великой Отечественной войне годов. Городу, удостоенному высшей степени отличия – звания «Город-герой», вручаются высшая награда СССР – орден Ленина и медаль «Золотая звезда», а также выдается Грамота Президиума Верховного Совета СССР. В городе, удостоенном почетного звания </w:t>
      </w: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«Город-герой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42975">
        <w:rPr>
          <w:rFonts w:ascii="Times New Roman" w:eastAsia="Times New Roman" w:hAnsi="Times New Roman" w:cs="Times New Roman"/>
          <w:sz w:val="28"/>
          <w:szCs w:val="28"/>
        </w:rPr>
        <w:t>устанавливается обелиск с изображением ордена Ленина, медали «Золотая звезда» и текстом Указа Президиума Верховного Совета СССР».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sz w:val="28"/>
          <w:szCs w:val="28"/>
        </w:rPr>
        <w:t>В тот же день были подписаны пять указов Президиума Верховного Совета СССР о вручении наград городам-героям Ленинграду, Волгограду, Киеву, Севастополю, Одессе. Указами Президиума Верховного Совета СССР почетное звание «Город-герой» присвоили Москве, а </w:t>
      </w:r>
      <w:hyperlink r:id="rId9" w:tooltip="Брест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Брестской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крепости присвоено звание «Крепость-герой» с вручением орденов Ленина и медалей «Золотая звезда».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sz w:val="28"/>
          <w:szCs w:val="28"/>
        </w:rPr>
        <w:t>В дальнейшем Указами Президиума Верховного Совета СССР от </w:t>
      </w:r>
      <w:hyperlink r:id="rId10" w:tooltip="14 сентября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14 сентября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1973 года звание «Город-герой» было присвоено городам Керчь и Новороссийск, от </w:t>
      </w:r>
      <w:hyperlink r:id="rId11" w:tooltip="26 июня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26 июня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1974 года – Минску, от </w:t>
      </w:r>
      <w:hyperlink r:id="rId12" w:tooltip="7 декабря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 декабря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1976 года – Туле, от 6 мая 1985 года – городам Мурманску и Смоленску.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sz w:val="28"/>
          <w:szCs w:val="28"/>
        </w:rPr>
        <w:t xml:space="preserve">Всего почетного звания были удостоены Брестская крепость и 12 городов Советского Союза. В настоящее время четыре из них находятся на территории Украины, два - на территории </w:t>
      </w:r>
      <w:proofErr w:type="spellStart"/>
      <w:r w:rsidRPr="00542975">
        <w:rPr>
          <w:rFonts w:ascii="Times New Roman" w:eastAsia="Times New Roman" w:hAnsi="Times New Roman" w:cs="Times New Roman"/>
          <w:sz w:val="28"/>
          <w:szCs w:val="28"/>
        </w:rPr>
        <w:t>Белорусь</w:t>
      </w:r>
      <w:proofErr w:type="spellEnd"/>
      <w:r w:rsidRPr="00542975">
        <w:rPr>
          <w:rFonts w:ascii="Times New Roman" w:eastAsia="Times New Roman" w:hAnsi="Times New Roman" w:cs="Times New Roman"/>
          <w:sz w:val="28"/>
          <w:szCs w:val="28"/>
        </w:rPr>
        <w:t>, остальные в России.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sz w:val="28"/>
          <w:szCs w:val="28"/>
        </w:rPr>
        <w:t>9 </w:t>
      </w:r>
      <w:hyperlink r:id="rId13" w:tooltip="Май 2006 г.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мая 2006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года Федеральным </w:t>
      </w:r>
      <w:hyperlink r:id="rId14" w:tooltip="Законы в России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законом Российской Федерации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было установлено почетное звание Российской Федерации «Город воинской славы». Звание присваивается городам РФ, на территории которых или в непосредственной близости от которых защитники Отечества проявили мужество, стойкость, массовый героизм, в том числе городам РФ, которым присвоено звание «Город-герой».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sz w:val="28"/>
          <w:szCs w:val="28"/>
        </w:rPr>
        <w:t>В городах, удостоенных звания «Город воинской славы», устанавливается стела с изображением герба города и текстом Указа Президента РФ о присвоении городу этого звания, в городе проводятся праздничные мероприятия и салюты в День защитника Отечества (</w:t>
      </w:r>
      <w:hyperlink r:id="rId15" w:tooltip="23 февраля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23 февраля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), День Победы (9 мая) и День города.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sz w:val="28"/>
          <w:szCs w:val="28"/>
        </w:rPr>
        <w:t xml:space="preserve">В 2007 году Указом Президента РФ это звание было присвоено Белгороду, Курску, Орлу, Владикавказу, </w:t>
      </w:r>
      <w:proofErr w:type="spellStart"/>
      <w:r w:rsidRPr="00542975">
        <w:rPr>
          <w:rFonts w:ascii="Times New Roman" w:eastAsia="Times New Roman" w:hAnsi="Times New Roman" w:cs="Times New Roman"/>
          <w:sz w:val="28"/>
          <w:szCs w:val="28"/>
        </w:rPr>
        <w:t>Малгобеку</w:t>
      </w:r>
      <w:proofErr w:type="spellEnd"/>
      <w:r w:rsidRPr="00542975">
        <w:rPr>
          <w:rFonts w:ascii="Times New Roman" w:eastAsia="Times New Roman" w:hAnsi="Times New Roman" w:cs="Times New Roman"/>
          <w:sz w:val="28"/>
          <w:szCs w:val="28"/>
        </w:rPr>
        <w:t>, Ржеву, Ельне и Ельцу. В 2008 – Воронежу, Луге, Полярному, Ростову-на - Дону, Туапсе, Великим Лукам, Великому Новгороду, Дмитрову. В 2009 – Вязьме, Кронштадту, Наро-Фоминску.</w:t>
      </w:r>
    </w:p>
    <w:p w:rsidR="00494BE4" w:rsidRPr="00542975" w:rsidRDefault="00494BE4" w:rsidP="0049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sz w:val="28"/>
          <w:szCs w:val="28"/>
        </w:rPr>
        <w:t>В 1992 году был создан Международный союз </w:t>
      </w:r>
      <w:hyperlink r:id="rId16" w:tooltip="Общественно-Государственные объединения" w:history="1">
        <w:r w:rsidRPr="00542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общественных объединений</w:t>
        </w:r>
      </w:hyperlink>
      <w:r w:rsidRPr="00542975">
        <w:rPr>
          <w:rFonts w:ascii="Times New Roman" w:eastAsia="Times New Roman" w:hAnsi="Times New Roman" w:cs="Times New Roman"/>
          <w:sz w:val="28"/>
          <w:szCs w:val="28"/>
        </w:rPr>
        <w:t> городов-героев Содружества Независимых Государств (Союз городов-героев СНГ). Согласно своему уставу, он ежегодно проводит слеты в одном из городов-героев. На пятнадцатом слете, состоявшемся в 2007 году в крепости-герое Бресте, в Международный союз городов-героев единогласно приняты города воинской славы Курск, Орел и Белгород.</w:t>
      </w:r>
    </w:p>
    <w:p w:rsidR="00494BE4" w:rsidRPr="00542975" w:rsidRDefault="00542975" w:rsidP="00494B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297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Города-</w:t>
      </w:r>
      <w:proofErr w:type="gramStart"/>
      <w:r w:rsidRPr="00542975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:</w:t>
      </w:r>
      <w:proofErr w:type="gramEnd"/>
      <w:r w:rsidRPr="0054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рек. список лит-</w:t>
      </w:r>
      <w:proofErr w:type="spellStart"/>
      <w:r w:rsidRPr="0054297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54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сост. , . – Салават, 2010. – 16 с.</w:t>
      </w:r>
    </w:p>
    <w:p w:rsidR="00835D9F" w:rsidRDefault="00835D9F" w:rsidP="00E054CE">
      <w:pPr>
        <w:pStyle w:val="a4"/>
        <w:rPr>
          <w:bCs/>
          <w:iCs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A761C6" w:rsidTr="00A761C6">
        <w:tc>
          <w:tcPr>
            <w:tcW w:w="15614" w:type="dxa"/>
          </w:tcPr>
          <w:p w:rsidR="00A761C6" w:rsidRDefault="00A761C6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24458" cy="6524625"/>
                  <wp:effectExtent l="0" t="0" r="5715" b="0"/>
                  <wp:docPr id="1" name="Рисунок 1" descr="https://74322s001.edusite.ru/images/p473_murma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74322s001.edusite.ru/images/p473_murma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177" cy="652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24B">
              <w:rPr>
                <w:bCs/>
                <w:iCs/>
                <w:sz w:val="22"/>
                <w:szCs w:val="22"/>
                <w:u w:val="single"/>
              </w:rPr>
              <w:t>1</w:t>
            </w:r>
          </w:p>
        </w:tc>
      </w:tr>
      <w:tr w:rsidR="00A761C6" w:rsidTr="00A761C6">
        <w:tc>
          <w:tcPr>
            <w:tcW w:w="15614" w:type="dxa"/>
          </w:tcPr>
          <w:p w:rsidR="00A761C6" w:rsidRDefault="00DC524B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39300" cy="6406427"/>
                  <wp:effectExtent l="0" t="0" r="0" b="0"/>
                  <wp:docPr id="2" name="Рисунок 2" descr="https://74322s001.edusite.ru/images/p473_lenin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74322s001.edusite.ru/images/p473_lenin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242" cy="641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2</w:t>
            </w:r>
          </w:p>
        </w:tc>
      </w:tr>
      <w:tr w:rsidR="00A761C6" w:rsidTr="00A761C6">
        <w:tc>
          <w:tcPr>
            <w:tcW w:w="15614" w:type="dxa"/>
          </w:tcPr>
          <w:p w:rsidR="00A761C6" w:rsidRDefault="00E93A0B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  <w:r w:rsidRPr="00E93A0B">
              <w:rPr>
                <w:bCs/>
                <w:iCs/>
                <w:noProof/>
                <w:sz w:val="22"/>
                <w:szCs w:val="22"/>
                <w:u w:val="single"/>
              </w:rPr>
              <w:lastRenderedPageBreak/>
              <w:drawing>
                <wp:inline distT="0" distB="0" distL="0" distR="0">
                  <wp:extent cx="9777730" cy="6351656"/>
                  <wp:effectExtent l="19050" t="0" r="0" b="0"/>
                  <wp:docPr id="13" name="Рисунок 1" descr="C:\Users\teacher\Downloads\1024px-На_поклонной_горе_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ownloads\1024px-На_поклонной_горе_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730" cy="635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46D" w:rsidRPr="000D346D">
              <w:rPr>
                <w:bCs/>
                <w:iCs/>
                <w:noProof/>
                <w:sz w:val="22"/>
                <w:szCs w:val="22"/>
                <w:u w:val="single"/>
              </w:rPr>
              <w:lastRenderedPageBreak/>
              <w:drawing>
                <wp:inline distT="0" distB="0" distL="0" distR="0">
                  <wp:extent cx="9467850" cy="7093605"/>
                  <wp:effectExtent l="0" t="0" r="0" b="0"/>
                  <wp:docPr id="3" name="Рисунок 3" descr="https://74322s001.edusite.ru/images/p473_mosk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74322s001.edusite.ru/images/p473_mosk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232" cy="710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46D">
              <w:rPr>
                <w:bCs/>
                <w:iCs/>
                <w:sz w:val="22"/>
                <w:szCs w:val="22"/>
                <w:u w:val="single"/>
              </w:rPr>
              <w:t>3</w:t>
            </w:r>
          </w:p>
        </w:tc>
      </w:tr>
      <w:tr w:rsidR="00A761C6" w:rsidTr="00A761C6">
        <w:tc>
          <w:tcPr>
            <w:tcW w:w="15614" w:type="dxa"/>
          </w:tcPr>
          <w:p w:rsidR="00A761C6" w:rsidRDefault="000D346D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58325" cy="6257046"/>
                  <wp:effectExtent l="0" t="0" r="0" b="0"/>
                  <wp:docPr id="4" name="Рисунок 4" descr="https://74322s001.edusite.ru/images/p473_mi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74322s001.edusite.ru/images/p473_mi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128" cy="626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4</w:t>
            </w:r>
          </w:p>
        </w:tc>
      </w:tr>
      <w:tr w:rsidR="00A761C6" w:rsidTr="00A761C6">
        <w:tc>
          <w:tcPr>
            <w:tcW w:w="15614" w:type="dxa"/>
          </w:tcPr>
          <w:p w:rsidR="00A761C6" w:rsidRDefault="00C63840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  <w:r w:rsidRPr="00C63840">
              <w:rPr>
                <w:bCs/>
                <w:iCs/>
                <w:noProof/>
                <w:sz w:val="22"/>
                <w:szCs w:val="22"/>
                <w:u w:val="single"/>
              </w:rPr>
              <w:lastRenderedPageBreak/>
              <w:drawing>
                <wp:inline distT="0" distB="0" distL="0" distR="0">
                  <wp:extent cx="9582150" cy="6368444"/>
                  <wp:effectExtent l="0" t="0" r="0" b="0"/>
                  <wp:docPr id="5" name="Рисунок 5" descr="https://74322s001.edusite.ru/images/volgo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74322s001.edusite.ru/images/volgo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148" cy="637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5</w:t>
            </w:r>
          </w:p>
        </w:tc>
      </w:tr>
      <w:tr w:rsidR="00A761C6" w:rsidTr="00A761C6">
        <w:tc>
          <w:tcPr>
            <w:tcW w:w="15614" w:type="dxa"/>
          </w:tcPr>
          <w:p w:rsidR="00A761C6" w:rsidRDefault="00A761C6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</w:p>
        </w:tc>
      </w:tr>
      <w:tr w:rsidR="009A0CEA" w:rsidTr="00A761C6">
        <w:tc>
          <w:tcPr>
            <w:tcW w:w="15614" w:type="dxa"/>
          </w:tcPr>
          <w:p w:rsidR="009A0CEA" w:rsidRDefault="009A0CEA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  <w:r w:rsidRPr="009A0CEA">
              <w:rPr>
                <w:bCs/>
                <w:iCs/>
                <w:noProof/>
                <w:sz w:val="22"/>
                <w:szCs w:val="22"/>
                <w:u w:val="single"/>
              </w:rPr>
              <w:lastRenderedPageBreak/>
              <w:drawing>
                <wp:inline distT="0" distB="0" distL="0" distR="0">
                  <wp:extent cx="9534525" cy="6351461"/>
                  <wp:effectExtent l="0" t="0" r="0" b="0"/>
                  <wp:docPr id="6" name="Рисунок 6" descr="https://74322s001.edusite.ru/images/p473_ode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74322s001.edusite.ru/images/p473_ode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246" cy="635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6</w:t>
            </w:r>
          </w:p>
        </w:tc>
      </w:tr>
      <w:tr w:rsidR="009A0CEA" w:rsidTr="00A761C6">
        <w:tc>
          <w:tcPr>
            <w:tcW w:w="15614" w:type="dxa"/>
          </w:tcPr>
          <w:p w:rsidR="009A0CEA" w:rsidRDefault="009A0CEA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</w:p>
        </w:tc>
      </w:tr>
      <w:tr w:rsidR="009A0CEA" w:rsidTr="00A761C6">
        <w:tc>
          <w:tcPr>
            <w:tcW w:w="15614" w:type="dxa"/>
          </w:tcPr>
          <w:p w:rsidR="009A0CEA" w:rsidRDefault="00371104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48825" cy="7229197"/>
                  <wp:effectExtent l="0" t="0" r="0" b="0"/>
                  <wp:docPr id="7" name="Рисунок 7" descr="https://74322s001.edusite.ru/images/p473_bre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74322s001.edusite.ru/images/p473_bre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779" cy="723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7</w:t>
            </w:r>
          </w:p>
        </w:tc>
      </w:tr>
      <w:tr w:rsidR="009A0CEA" w:rsidTr="00A761C6">
        <w:tc>
          <w:tcPr>
            <w:tcW w:w="15614" w:type="dxa"/>
          </w:tcPr>
          <w:p w:rsidR="009A0CEA" w:rsidRDefault="00A904A5" w:rsidP="00E054CE">
            <w:pPr>
              <w:pStyle w:val="a4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t>8</w:t>
            </w:r>
            <w:r>
              <w:rPr>
                <w:noProof/>
              </w:rPr>
              <w:drawing>
                <wp:inline distT="0" distB="0" distL="0" distR="0">
                  <wp:extent cx="9563100" cy="7172324"/>
                  <wp:effectExtent l="0" t="0" r="0" b="0"/>
                  <wp:docPr id="8" name="Рисунок 8" descr="https://74322s001.edusite.ru/images/p473_sevastop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74322s001.edusite.ru/images/p473_sevastop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941" cy="718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8</w:t>
            </w:r>
          </w:p>
        </w:tc>
      </w:tr>
    </w:tbl>
    <w:p w:rsidR="00835D9F" w:rsidRDefault="00246E7A" w:rsidP="00E054CE">
      <w:pPr>
        <w:pStyle w:val="a4"/>
        <w:rPr>
          <w:bCs/>
          <w:iCs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9429750" cy="7072313"/>
            <wp:effectExtent l="0" t="0" r="0" b="0"/>
            <wp:docPr id="9" name="Рисунок 9" descr="https://74322s001.edusite.ru/images/p473_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74322s001.edusite.ru/images/p473_tul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096" cy="70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2"/>
          <w:szCs w:val="22"/>
          <w:u w:val="single"/>
        </w:rPr>
        <w:t>9</w:t>
      </w:r>
    </w:p>
    <w:p w:rsidR="00835D9F" w:rsidRDefault="00D93F9E" w:rsidP="00E054CE">
      <w:pPr>
        <w:pStyle w:val="a4"/>
        <w:rPr>
          <w:bCs/>
          <w:iCs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9530512" cy="6334125"/>
            <wp:effectExtent l="0" t="0" r="0" b="0"/>
            <wp:docPr id="10" name="Рисунок 10" descr="https://74322s001.edusite.ru/images/p473_lenin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74322s001.edusite.ru/images/p473_leningra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916" cy="63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7B5">
        <w:rPr>
          <w:bCs/>
          <w:iCs/>
          <w:sz w:val="22"/>
          <w:szCs w:val="22"/>
          <w:u w:val="single"/>
        </w:rPr>
        <w:t>10</w:t>
      </w:r>
    </w:p>
    <w:p w:rsidR="00835D9F" w:rsidRDefault="004627B5" w:rsidP="00E054CE">
      <w:pPr>
        <w:pStyle w:val="a4"/>
        <w:rPr>
          <w:bCs/>
          <w:iCs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9439275" cy="7072195"/>
            <wp:effectExtent l="0" t="0" r="0" b="0"/>
            <wp:docPr id="11" name="Рисунок 11" descr="https://74322s001.edusite.ru/images/p473_kerc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74322s001.edusite.ru/images/p473_kerch-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95" cy="70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2"/>
          <w:szCs w:val="22"/>
          <w:u w:val="single"/>
        </w:rPr>
        <w:t>11</w:t>
      </w:r>
    </w:p>
    <w:p w:rsidR="00835D9F" w:rsidRDefault="004627B5" w:rsidP="00E054CE">
      <w:pPr>
        <w:pStyle w:val="a4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lastRenderedPageBreak/>
        <w:t>12</w:t>
      </w:r>
      <w:r>
        <w:rPr>
          <w:noProof/>
        </w:rPr>
        <w:drawing>
          <wp:inline distT="0" distB="0" distL="0" distR="0">
            <wp:extent cx="9153525" cy="6337056"/>
            <wp:effectExtent l="0" t="0" r="0" b="6985"/>
            <wp:docPr id="12" name="Рисунок 12" descr="https://74322s001.edusite.ru/images/p473_murma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74322s001.edusite.ru/images/p473_murmans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186" cy="634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9F" w:rsidRDefault="00835D9F" w:rsidP="00E054CE">
      <w:pPr>
        <w:pStyle w:val="a4"/>
        <w:rPr>
          <w:bCs/>
          <w:iCs/>
          <w:sz w:val="22"/>
          <w:szCs w:val="22"/>
          <w:u w:val="single"/>
        </w:rPr>
      </w:pPr>
    </w:p>
    <w:p w:rsidR="00D06A71" w:rsidRDefault="00D06A71" w:rsidP="00E054CE">
      <w:pPr>
        <w:pStyle w:val="a4"/>
        <w:rPr>
          <w:b/>
          <w:bCs/>
          <w:i/>
          <w:iCs/>
          <w:u w:val="single"/>
        </w:rPr>
      </w:pPr>
    </w:p>
    <w:p w:rsidR="00D06A71" w:rsidRDefault="00D06A71" w:rsidP="00E054CE">
      <w:pPr>
        <w:pStyle w:val="a4"/>
        <w:rPr>
          <w:b/>
          <w:bCs/>
          <w:i/>
          <w:iCs/>
          <w:u w:val="single"/>
        </w:rPr>
      </w:pPr>
    </w:p>
    <w:sectPr w:rsidR="00D06A71" w:rsidSect="008422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3B5"/>
    <w:multiLevelType w:val="hybridMultilevel"/>
    <w:tmpl w:val="872AB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807712"/>
    <w:multiLevelType w:val="multilevel"/>
    <w:tmpl w:val="8FF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56150"/>
    <w:multiLevelType w:val="hybridMultilevel"/>
    <w:tmpl w:val="489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FAD"/>
    <w:multiLevelType w:val="multilevel"/>
    <w:tmpl w:val="1ECC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06116"/>
    <w:multiLevelType w:val="multilevel"/>
    <w:tmpl w:val="84B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30636"/>
    <w:multiLevelType w:val="hybridMultilevel"/>
    <w:tmpl w:val="D6982B10"/>
    <w:lvl w:ilvl="0" w:tplc="7B2237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42B0"/>
    <w:multiLevelType w:val="hybridMultilevel"/>
    <w:tmpl w:val="1CF6513E"/>
    <w:lvl w:ilvl="0" w:tplc="6D864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0624"/>
    <w:multiLevelType w:val="hybridMultilevel"/>
    <w:tmpl w:val="6D8C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6960"/>
    <w:multiLevelType w:val="hybridMultilevel"/>
    <w:tmpl w:val="BDBA1224"/>
    <w:lvl w:ilvl="0" w:tplc="6D864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D126E"/>
    <w:multiLevelType w:val="hybridMultilevel"/>
    <w:tmpl w:val="B56ECA5C"/>
    <w:lvl w:ilvl="0" w:tplc="DB9C8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013"/>
    <w:multiLevelType w:val="multilevel"/>
    <w:tmpl w:val="496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83E17"/>
    <w:multiLevelType w:val="multilevel"/>
    <w:tmpl w:val="75C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23717"/>
    <w:multiLevelType w:val="hybridMultilevel"/>
    <w:tmpl w:val="6A7EEC2C"/>
    <w:lvl w:ilvl="0" w:tplc="2FFE9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B6236"/>
    <w:multiLevelType w:val="multilevel"/>
    <w:tmpl w:val="17DC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141C9"/>
    <w:multiLevelType w:val="multilevel"/>
    <w:tmpl w:val="D7D6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E39B4"/>
    <w:multiLevelType w:val="multilevel"/>
    <w:tmpl w:val="FF4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35E4"/>
    <w:rsid w:val="000002A4"/>
    <w:rsid w:val="00011FF9"/>
    <w:rsid w:val="000261CD"/>
    <w:rsid w:val="00030C92"/>
    <w:rsid w:val="00036EE8"/>
    <w:rsid w:val="00052068"/>
    <w:rsid w:val="00052422"/>
    <w:rsid w:val="00057B5E"/>
    <w:rsid w:val="00060FC7"/>
    <w:rsid w:val="0007267B"/>
    <w:rsid w:val="00073AC4"/>
    <w:rsid w:val="00076A65"/>
    <w:rsid w:val="00080406"/>
    <w:rsid w:val="00081F0C"/>
    <w:rsid w:val="00084488"/>
    <w:rsid w:val="000901E1"/>
    <w:rsid w:val="00090C1D"/>
    <w:rsid w:val="00093CB0"/>
    <w:rsid w:val="0009663D"/>
    <w:rsid w:val="000A2481"/>
    <w:rsid w:val="000A2FDF"/>
    <w:rsid w:val="000A72C2"/>
    <w:rsid w:val="000C3E99"/>
    <w:rsid w:val="000C6427"/>
    <w:rsid w:val="000D07F6"/>
    <w:rsid w:val="000D346D"/>
    <w:rsid w:val="000D3F6C"/>
    <w:rsid w:val="000E01CA"/>
    <w:rsid w:val="000E3D23"/>
    <w:rsid w:val="000E4C44"/>
    <w:rsid w:val="000F0591"/>
    <w:rsid w:val="000F63D2"/>
    <w:rsid w:val="00105E5B"/>
    <w:rsid w:val="001104B6"/>
    <w:rsid w:val="00111E68"/>
    <w:rsid w:val="00114C8D"/>
    <w:rsid w:val="00116F7B"/>
    <w:rsid w:val="00125CD6"/>
    <w:rsid w:val="001379C7"/>
    <w:rsid w:val="00144DB2"/>
    <w:rsid w:val="00174B3E"/>
    <w:rsid w:val="00182D8B"/>
    <w:rsid w:val="00185F4B"/>
    <w:rsid w:val="001867AF"/>
    <w:rsid w:val="001A4AB7"/>
    <w:rsid w:val="001C0497"/>
    <w:rsid w:val="001C64EC"/>
    <w:rsid w:val="001D1A64"/>
    <w:rsid w:val="001D3630"/>
    <w:rsid w:val="001D7B12"/>
    <w:rsid w:val="001E0B9C"/>
    <w:rsid w:val="001E1A0A"/>
    <w:rsid w:val="001E65F2"/>
    <w:rsid w:val="001E6FA6"/>
    <w:rsid w:val="001F3FDC"/>
    <w:rsid w:val="00206316"/>
    <w:rsid w:val="002106CA"/>
    <w:rsid w:val="00210CC3"/>
    <w:rsid w:val="00222B9F"/>
    <w:rsid w:val="00240C84"/>
    <w:rsid w:val="00246E7A"/>
    <w:rsid w:val="00266FD1"/>
    <w:rsid w:val="0027700E"/>
    <w:rsid w:val="00291286"/>
    <w:rsid w:val="002A096A"/>
    <w:rsid w:val="002A4F97"/>
    <w:rsid w:val="002A7AFA"/>
    <w:rsid w:val="002B3232"/>
    <w:rsid w:val="002B3FDB"/>
    <w:rsid w:val="002B7A71"/>
    <w:rsid w:val="002C136D"/>
    <w:rsid w:val="002D3006"/>
    <w:rsid w:val="002D530A"/>
    <w:rsid w:val="002E136D"/>
    <w:rsid w:val="002F1FAD"/>
    <w:rsid w:val="0030131C"/>
    <w:rsid w:val="00304FAE"/>
    <w:rsid w:val="00312520"/>
    <w:rsid w:val="003149AF"/>
    <w:rsid w:val="003152FD"/>
    <w:rsid w:val="0031715F"/>
    <w:rsid w:val="003246DD"/>
    <w:rsid w:val="00340D0A"/>
    <w:rsid w:val="003423C1"/>
    <w:rsid w:val="00356011"/>
    <w:rsid w:val="00366E2A"/>
    <w:rsid w:val="00371104"/>
    <w:rsid w:val="003718C8"/>
    <w:rsid w:val="00384C15"/>
    <w:rsid w:val="00386776"/>
    <w:rsid w:val="00397303"/>
    <w:rsid w:val="003A0B09"/>
    <w:rsid w:val="003B4D05"/>
    <w:rsid w:val="003D6AD8"/>
    <w:rsid w:val="003F4A05"/>
    <w:rsid w:val="003F57C6"/>
    <w:rsid w:val="00410ADE"/>
    <w:rsid w:val="00421C9E"/>
    <w:rsid w:val="0043190B"/>
    <w:rsid w:val="00435A7A"/>
    <w:rsid w:val="0043620C"/>
    <w:rsid w:val="00436D37"/>
    <w:rsid w:val="00436D98"/>
    <w:rsid w:val="00451146"/>
    <w:rsid w:val="004566AB"/>
    <w:rsid w:val="004627B5"/>
    <w:rsid w:val="00470789"/>
    <w:rsid w:val="00474593"/>
    <w:rsid w:val="00480DFE"/>
    <w:rsid w:val="004861AC"/>
    <w:rsid w:val="00494BE4"/>
    <w:rsid w:val="004A3EDA"/>
    <w:rsid w:val="004D4DB0"/>
    <w:rsid w:val="004E2FBF"/>
    <w:rsid w:val="00500977"/>
    <w:rsid w:val="00500F06"/>
    <w:rsid w:val="00523FDF"/>
    <w:rsid w:val="0053118B"/>
    <w:rsid w:val="00533897"/>
    <w:rsid w:val="00542975"/>
    <w:rsid w:val="0054436E"/>
    <w:rsid w:val="0054539B"/>
    <w:rsid w:val="00567103"/>
    <w:rsid w:val="00570B6D"/>
    <w:rsid w:val="00586277"/>
    <w:rsid w:val="00587FA5"/>
    <w:rsid w:val="00594CCA"/>
    <w:rsid w:val="005A0005"/>
    <w:rsid w:val="005A2457"/>
    <w:rsid w:val="005A5F7D"/>
    <w:rsid w:val="005A604A"/>
    <w:rsid w:val="005B29EC"/>
    <w:rsid w:val="005B3523"/>
    <w:rsid w:val="005B7697"/>
    <w:rsid w:val="005C3934"/>
    <w:rsid w:val="005C6F1C"/>
    <w:rsid w:val="005F17B4"/>
    <w:rsid w:val="00604D84"/>
    <w:rsid w:val="006358BC"/>
    <w:rsid w:val="00647B35"/>
    <w:rsid w:val="006A060E"/>
    <w:rsid w:val="006A4092"/>
    <w:rsid w:val="006A5F23"/>
    <w:rsid w:val="006B11DC"/>
    <w:rsid w:val="006C43E5"/>
    <w:rsid w:val="006E0B08"/>
    <w:rsid w:val="006E306C"/>
    <w:rsid w:val="006F00FF"/>
    <w:rsid w:val="006F2895"/>
    <w:rsid w:val="00700CE5"/>
    <w:rsid w:val="00713FC8"/>
    <w:rsid w:val="00721F94"/>
    <w:rsid w:val="00741D1E"/>
    <w:rsid w:val="00745DF3"/>
    <w:rsid w:val="00763604"/>
    <w:rsid w:val="00767995"/>
    <w:rsid w:val="00774669"/>
    <w:rsid w:val="00787119"/>
    <w:rsid w:val="007935E4"/>
    <w:rsid w:val="007A1659"/>
    <w:rsid w:val="007A657E"/>
    <w:rsid w:val="007B1BC5"/>
    <w:rsid w:val="007C0E08"/>
    <w:rsid w:val="007C7470"/>
    <w:rsid w:val="007D59E9"/>
    <w:rsid w:val="007E12FF"/>
    <w:rsid w:val="007F4E59"/>
    <w:rsid w:val="00816F45"/>
    <w:rsid w:val="00826634"/>
    <w:rsid w:val="008269D0"/>
    <w:rsid w:val="00835D9F"/>
    <w:rsid w:val="008422BF"/>
    <w:rsid w:val="008436A8"/>
    <w:rsid w:val="0084543F"/>
    <w:rsid w:val="00847294"/>
    <w:rsid w:val="00854561"/>
    <w:rsid w:val="00865471"/>
    <w:rsid w:val="0087578F"/>
    <w:rsid w:val="008763E6"/>
    <w:rsid w:val="0088300C"/>
    <w:rsid w:val="008A7A21"/>
    <w:rsid w:val="008B1AB1"/>
    <w:rsid w:val="008B2343"/>
    <w:rsid w:val="008B5834"/>
    <w:rsid w:val="008C0958"/>
    <w:rsid w:val="008C6897"/>
    <w:rsid w:val="008D2F73"/>
    <w:rsid w:val="008E0E18"/>
    <w:rsid w:val="008E6E61"/>
    <w:rsid w:val="008F3CBC"/>
    <w:rsid w:val="00912953"/>
    <w:rsid w:val="00941B01"/>
    <w:rsid w:val="00951608"/>
    <w:rsid w:val="0095551F"/>
    <w:rsid w:val="00964553"/>
    <w:rsid w:val="00973E59"/>
    <w:rsid w:val="00982B24"/>
    <w:rsid w:val="009846FF"/>
    <w:rsid w:val="00987B35"/>
    <w:rsid w:val="009A0CEA"/>
    <w:rsid w:val="009B2700"/>
    <w:rsid w:val="009C10DA"/>
    <w:rsid w:val="009C3778"/>
    <w:rsid w:val="009D411B"/>
    <w:rsid w:val="009D5656"/>
    <w:rsid w:val="009D67B8"/>
    <w:rsid w:val="009E113F"/>
    <w:rsid w:val="009E1ADC"/>
    <w:rsid w:val="00A10558"/>
    <w:rsid w:val="00A10BEB"/>
    <w:rsid w:val="00A123FC"/>
    <w:rsid w:val="00A17998"/>
    <w:rsid w:val="00A26A49"/>
    <w:rsid w:val="00A33234"/>
    <w:rsid w:val="00A34DD3"/>
    <w:rsid w:val="00A62FD4"/>
    <w:rsid w:val="00A671CF"/>
    <w:rsid w:val="00A73EAA"/>
    <w:rsid w:val="00A761C6"/>
    <w:rsid w:val="00A803F9"/>
    <w:rsid w:val="00A83BEC"/>
    <w:rsid w:val="00A904A5"/>
    <w:rsid w:val="00A9314B"/>
    <w:rsid w:val="00AA5BCA"/>
    <w:rsid w:val="00AB0024"/>
    <w:rsid w:val="00AC6EE2"/>
    <w:rsid w:val="00AD3DD3"/>
    <w:rsid w:val="00AD7D13"/>
    <w:rsid w:val="00AF044C"/>
    <w:rsid w:val="00AF7049"/>
    <w:rsid w:val="00B148AE"/>
    <w:rsid w:val="00B15A3D"/>
    <w:rsid w:val="00B22DDC"/>
    <w:rsid w:val="00B27331"/>
    <w:rsid w:val="00B401B8"/>
    <w:rsid w:val="00B41405"/>
    <w:rsid w:val="00B568DF"/>
    <w:rsid w:val="00B6117C"/>
    <w:rsid w:val="00B6268C"/>
    <w:rsid w:val="00B71108"/>
    <w:rsid w:val="00B806CB"/>
    <w:rsid w:val="00B86FBA"/>
    <w:rsid w:val="00BA7EA5"/>
    <w:rsid w:val="00BC7A7C"/>
    <w:rsid w:val="00BD2662"/>
    <w:rsid w:val="00BE3E8C"/>
    <w:rsid w:val="00C057E1"/>
    <w:rsid w:val="00C11FA4"/>
    <w:rsid w:val="00C13946"/>
    <w:rsid w:val="00C153ED"/>
    <w:rsid w:val="00C22A7C"/>
    <w:rsid w:val="00C23F3B"/>
    <w:rsid w:val="00C314F1"/>
    <w:rsid w:val="00C34DFB"/>
    <w:rsid w:val="00C42299"/>
    <w:rsid w:val="00C547DE"/>
    <w:rsid w:val="00C632C9"/>
    <w:rsid w:val="00C63840"/>
    <w:rsid w:val="00C723F9"/>
    <w:rsid w:val="00C75E4A"/>
    <w:rsid w:val="00C817D7"/>
    <w:rsid w:val="00C8203B"/>
    <w:rsid w:val="00CA3FAD"/>
    <w:rsid w:val="00CB788C"/>
    <w:rsid w:val="00CB7B71"/>
    <w:rsid w:val="00CD13D6"/>
    <w:rsid w:val="00CD17ED"/>
    <w:rsid w:val="00CD1EF6"/>
    <w:rsid w:val="00CD2D14"/>
    <w:rsid w:val="00CD4959"/>
    <w:rsid w:val="00CE2AE3"/>
    <w:rsid w:val="00D06A71"/>
    <w:rsid w:val="00D1055C"/>
    <w:rsid w:val="00D2231C"/>
    <w:rsid w:val="00D41014"/>
    <w:rsid w:val="00D54AEA"/>
    <w:rsid w:val="00D55695"/>
    <w:rsid w:val="00D602E6"/>
    <w:rsid w:val="00D816FB"/>
    <w:rsid w:val="00D915A0"/>
    <w:rsid w:val="00D93F9E"/>
    <w:rsid w:val="00DB53FC"/>
    <w:rsid w:val="00DB5410"/>
    <w:rsid w:val="00DC524B"/>
    <w:rsid w:val="00DD680D"/>
    <w:rsid w:val="00DE2F46"/>
    <w:rsid w:val="00E054CE"/>
    <w:rsid w:val="00E05590"/>
    <w:rsid w:val="00E059C1"/>
    <w:rsid w:val="00E14540"/>
    <w:rsid w:val="00E221FC"/>
    <w:rsid w:val="00E22484"/>
    <w:rsid w:val="00E23519"/>
    <w:rsid w:val="00E32AEC"/>
    <w:rsid w:val="00E41AFE"/>
    <w:rsid w:val="00E50101"/>
    <w:rsid w:val="00E54E8D"/>
    <w:rsid w:val="00E638D4"/>
    <w:rsid w:val="00E71EEC"/>
    <w:rsid w:val="00E7638D"/>
    <w:rsid w:val="00E771E2"/>
    <w:rsid w:val="00E774C7"/>
    <w:rsid w:val="00E776C6"/>
    <w:rsid w:val="00E92606"/>
    <w:rsid w:val="00E93A0B"/>
    <w:rsid w:val="00E95633"/>
    <w:rsid w:val="00EB60EE"/>
    <w:rsid w:val="00EC0368"/>
    <w:rsid w:val="00EC047A"/>
    <w:rsid w:val="00EF0C93"/>
    <w:rsid w:val="00F06C9D"/>
    <w:rsid w:val="00F21E4C"/>
    <w:rsid w:val="00F26E45"/>
    <w:rsid w:val="00F32DEA"/>
    <w:rsid w:val="00F414D2"/>
    <w:rsid w:val="00F46579"/>
    <w:rsid w:val="00F47151"/>
    <w:rsid w:val="00F472BE"/>
    <w:rsid w:val="00F56C13"/>
    <w:rsid w:val="00F75B39"/>
    <w:rsid w:val="00F775E1"/>
    <w:rsid w:val="00FA4F1E"/>
    <w:rsid w:val="00FB1110"/>
    <w:rsid w:val="00FB3524"/>
    <w:rsid w:val="00FE3D15"/>
    <w:rsid w:val="00FE7623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4287"/>
  <w15:docId w15:val="{2C4258E5-D47C-40A3-970A-AB38D28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C1"/>
  </w:style>
  <w:style w:type="paragraph" w:styleId="1">
    <w:name w:val="heading 1"/>
    <w:basedOn w:val="a"/>
    <w:link w:val="10"/>
    <w:uiPriority w:val="9"/>
    <w:qFormat/>
    <w:rsid w:val="0042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0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54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D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1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2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C9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104B6"/>
    <w:rPr>
      <w:b/>
      <w:bCs/>
    </w:rPr>
  </w:style>
  <w:style w:type="character" w:styleId="aa">
    <w:name w:val="Emphasis"/>
    <w:basedOn w:val="a0"/>
    <w:uiPriority w:val="20"/>
    <w:qFormat/>
    <w:rsid w:val="00110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1_iyunya/" TargetMode="External"/><Relationship Id="rId13" Type="http://schemas.openxmlformats.org/officeDocument/2006/relationships/hyperlink" Target="https://pandia.ru/text/category/maj_2006_g_/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s://pandia.ru/text/category/22_dekabrya/" TargetMode="External"/><Relationship Id="rId12" Type="http://schemas.openxmlformats.org/officeDocument/2006/relationships/hyperlink" Target="https://pandia.ru/text/category/7_dekabrya/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bshestvenno_gosudarstvennie_obtzedineniya/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E%D1%81%D0%BA%D0%B2%D0%B0_(%D1%80%D0%B5%D0%BA%D0%B0)" TargetMode="External"/><Relationship Id="rId11" Type="http://schemas.openxmlformats.org/officeDocument/2006/relationships/hyperlink" Target="https://pandia.ru/text/category/26_iyunya/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23_fevralya/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14_sentyabrya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rest/" TargetMode="External"/><Relationship Id="rId14" Type="http://schemas.openxmlformats.org/officeDocument/2006/relationships/hyperlink" Target="https://pandia.ru/text/category/zakoni_v_rossii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E10D-CCED-48A3-B11D-76FD11CD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2020-03-10T07:17:00Z</cp:lastPrinted>
  <dcterms:created xsi:type="dcterms:W3CDTF">2020-10-11T05:52:00Z</dcterms:created>
  <dcterms:modified xsi:type="dcterms:W3CDTF">2020-10-11T05:52:00Z</dcterms:modified>
</cp:coreProperties>
</file>