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37" w:rsidRPr="002A6537" w:rsidRDefault="002A6537" w:rsidP="002A6537">
      <w:pPr>
        <w:shd w:val="clear" w:color="auto" w:fill="FFFFFF"/>
        <w:spacing w:after="0" w:line="240" w:lineRule="auto"/>
        <w:jc w:val="center"/>
        <w:rPr>
          <w:rFonts w:ascii="Arial" w:eastAsia="Times New Roman" w:hAnsi="Arial" w:cs="Arial"/>
          <w:color w:val="000000"/>
          <w:lang w:eastAsia="ru-RU"/>
        </w:rPr>
      </w:pPr>
      <w:r w:rsidRPr="002A6537">
        <w:rPr>
          <w:rFonts w:ascii="Times New Roman" w:eastAsia="Times New Roman" w:hAnsi="Times New Roman" w:cs="Times New Roman"/>
          <w:color w:val="000000"/>
          <w:sz w:val="40"/>
          <w:lang w:eastAsia="ru-RU"/>
        </w:rPr>
        <w:t>Воспитательные аспекты урока математики.</w:t>
      </w:r>
    </w:p>
    <w:p w:rsidR="002A6537" w:rsidRPr="002A6537" w:rsidRDefault="002A6537" w:rsidP="002A6537">
      <w:pPr>
        <w:shd w:val="clear" w:color="auto" w:fill="FFFFFF"/>
        <w:spacing w:after="0" w:line="240" w:lineRule="auto"/>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Урок – это общение, а не просто</w:t>
      </w:r>
    </w:p>
    <w:p w:rsidR="002A6537" w:rsidRPr="002A6537" w:rsidRDefault="002A6537" w:rsidP="002A6537">
      <w:pPr>
        <w:shd w:val="clear" w:color="auto" w:fill="FFFFFF"/>
        <w:spacing w:after="0" w:line="240" w:lineRule="auto"/>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работа, это искусство, а не только</w:t>
      </w:r>
    </w:p>
    <w:p w:rsidR="002A6537" w:rsidRPr="002A6537" w:rsidRDefault="002A6537" w:rsidP="002A6537">
      <w:pPr>
        <w:shd w:val="clear" w:color="auto" w:fill="FFFFFF"/>
        <w:spacing w:after="0" w:line="240" w:lineRule="auto"/>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учебное занятие, жизнь, а не часы</w:t>
      </w:r>
    </w:p>
    <w:p w:rsidR="002A6537" w:rsidRPr="002A6537" w:rsidRDefault="002A6537" w:rsidP="002A6537">
      <w:pPr>
        <w:shd w:val="clear" w:color="auto" w:fill="FFFFFF"/>
        <w:spacing w:after="0" w:line="240" w:lineRule="auto"/>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в расписании.</w:t>
      </w:r>
    </w:p>
    <w:p w:rsidR="002A6537" w:rsidRPr="002A6537" w:rsidRDefault="002A6537" w:rsidP="002A6537">
      <w:pPr>
        <w:shd w:val="clear" w:color="auto" w:fill="FFFFFF"/>
        <w:spacing w:after="0" w:line="240" w:lineRule="auto"/>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Е.Н.Ильин.</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             Процесс обучения неразрывно связан с процессом воспитания. </w:t>
      </w:r>
      <w:proofErr w:type="gramStart"/>
      <w:r w:rsidRPr="002A6537">
        <w:rPr>
          <w:rFonts w:ascii="Times New Roman" w:eastAsia="Times New Roman" w:hAnsi="Times New Roman" w:cs="Times New Roman"/>
          <w:color w:val="000000"/>
          <w:sz w:val="28"/>
          <w:lang w:eastAsia="ru-RU"/>
        </w:rPr>
        <w:t>Есть учебные предметы, преподавание которых невозможно представить без воспитательных моментов: литература (нравственное воспитание), история (патриотическое), архитектура (эстетическое) и т.д.</w:t>
      </w:r>
      <w:proofErr w:type="gramEnd"/>
      <w:r w:rsidRPr="002A6537">
        <w:rPr>
          <w:rFonts w:ascii="Times New Roman" w:eastAsia="Times New Roman" w:hAnsi="Times New Roman" w:cs="Times New Roman"/>
          <w:color w:val="000000"/>
          <w:sz w:val="28"/>
          <w:lang w:eastAsia="ru-RU"/>
        </w:rPr>
        <w:t xml:space="preserve">  Но воспитательные аспекты должны присутствовать на каждом уроке, в процессе преподавания любой учебной дисциплины, в том числе и на уроках математики.</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Воспитательная работа на уроке должна быть направлена на формирование и развитие приоритета общечеловеческих ценностей, воспитание гражданственности и любви к Родине, интереса к избранной профессии, культуры поведения и культуры общения, воспитание черт характера, необходимых в дальнейшей жизни.</w:t>
      </w:r>
    </w:p>
    <w:p w:rsidR="002A6537" w:rsidRPr="002A6537" w:rsidRDefault="002A6537" w:rsidP="002A6537">
      <w:pPr>
        <w:shd w:val="clear" w:color="auto" w:fill="FFFFFF"/>
        <w:spacing w:after="0" w:line="240" w:lineRule="auto"/>
        <w:ind w:right="-364"/>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Особенно остро встает вопрос воспитания в современных условиях.</w:t>
      </w:r>
    </w:p>
    <w:p w:rsidR="002A6537" w:rsidRPr="002A6537" w:rsidRDefault="002A6537" w:rsidP="002A6537">
      <w:pPr>
        <w:shd w:val="clear" w:color="auto" w:fill="FFFFFF"/>
        <w:spacing w:after="0" w:line="240" w:lineRule="auto"/>
        <w:ind w:right="-364"/>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Не секрет, что часть молодежи отрицает понятия долга, дисциплины, совести,</w:t>
      </w:r>
    </w:p>
    <w:p w:rsidR="002A6537" w:rsidRPr="002A6537" w:rsidRDefault="002A6537" w:rsidP="002A6537">
      <w:pPr>
        <w:shd w:val="clear" w:color="auto" w:fill="FFFFFF"/>
        <w:spacing w:after="0" w:line="240" w:lineRule="auto"/>
        <w:ind w:right="-364"/>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не желают трудиться, стремятся добиться чего-то за счет других или благодаря деньгам родителей, имеют ложное представление о товариществе и взаимовыручке.  К тому же, некоторые родители самоустраняются от воспитания своих детей.  </w:t>
      </w:r>
      <w:proofErr w:type="gramStart"/>
      <w:r w:rsidRPr="002A6537">
        <w:rPr>
          <w:rFonts w:ascii="Times New Roman" w:eastAsia="Times New Roman" w:hAnsi="Times New Roman" w:cs="Times New Roman"/>
          <w:color w:val="000000"/>
          <w:sz w:val="28"/>
          <w:lang w:eastAsia="ru-RU"/>
        </w:rPr>
        <w:t>Поэтому, на каждом уроке необходимо, в первую очередь, заниматься нравственным воспитанием студентов, воспитывать такие качества, как честность, порядочность, сострадание, тактичность, умение отвечать за свои поступки, трудолюбие, ответственность, дисциплинированность.</w:t>
      </w:r>
      <w:proofErr w:type="gramEnd"/>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Преподаватель должен воспитывать</w:t>
      </w:r>
      <w:r>
        <w:rPr>
          <w:rFonts w:ascii="Times New Roman" w:eastAsia="Times New Roman" w:hAnsi="Times New Roman" w:cs="Times New Roman"/>
          <w:color w:val="000000"/>
          <w:sz w:val="28"/>
          <w:lang w:eastAsia="ru-RU"/>
        </w:rPr>
        <w:t>,</w:t>
      </w:r>
      <w:r w:rsidRPr="002A6537">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н</w:t>
      </w:r>
      <w:r w:rsidRPr="002A6537">
        <w:rPr>
          <w:rFonts w:ascii="Times New Roman" w:eastAsia="Times New Roman" w:hAnsi="Times New Roman" w:cs="Times New Roman"/>
          <w:color w:val="000000"/>
          <w:sz w:val="28"/>
          <w:lang w:eastAsia="ru-RU"/>
        </w:rPr>
        <w:t>е  только требуя от них выполнения нравственных норм поведения на каждом своем занятии, но и собственным примером (быть нравственным образцом для них).</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           Невозможно представить процесс обучения без дисциплины, воспитание которой начинается с требования не опаздывать на занятия, не отвлекаться на уроке и не мешать другим.  Ведь математика настолько серьезная наука, что на уроке нет времени на то, чтобы делать замечания. При регулярном требовании дисциплины на уроках возникает деловая атмосфера, </w:t>
      </w:r>
      <w:r>
        <w:rPr>
          <w:rFonts w:ascii="Times New Roman" w:eastAsia="Times New Roman" w:hAnsi="Times New Roman" w:cs="Times New Roman"/>
          <w:color w:val="000000"/>
          <w:sz w:val="28"/>
          <w:lang w:eastAsia="ru-RU"/>
        </w:rPr>
        <w:t xml:space="preserve">дети </w:t>
      </w:r>
      <w:r w:rsidRPr="002A6537">
        <w:rPr>
          <w:rFonts w:ascii="Times New Roman" w:eastAsia="Times New Roman" w:hAnsi="Times New Roman" w:cs="Times New Roman"/>
          <w:color w:val="000000"/>
          <w:sz w:val="28"/>
          <w:lang w:eastAsia="ru-RU"/>
        </w:rPr>
        <w:t xml:space="preserve"> активно втягиваются в процесс обучения, повышается успеваемость и качество знаний.  </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Дисциплина и трудолюбие – две взаимосвязанные категории.  Без хорошо организованной дисциплины невозможно воспитать трудолюбие. С другой стороны – трудолюбивый человек всегда дисциплинирован в работе.</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Для того</w:t>
      </w:r>
      <w:proofErr w:type="gramStart"/>
      <w:r w:rsidRPr="002A6537">
        <w:rPr>
          <w:rFonts w:ascii="Times New Roman" w:eastAsia="Times New Roman" w:hAnsi="Times New Roman" w:cs="Times New Roman"/>
          <w:color w:val="000000"/>
          <w:sz w:val="28"/>
          <w:lang w:eastAsia="ru-RU"/>
        </w:rPr>
        <w:t>,</w:t>
      </w:r>
      <w:proofErr w:type="gramEnd"/>
      <w:r w:rsidRPr="002A6537">
        <w:rPr>
          <w:rFonts w:ascii="Times New Roman" w:eastAsia="Times New Roman" w:hAnsi="Times New Roman" w:cs="Times New Roman"/>
          <w:color w:val="000000"/>
          <w:sz w:val="28"/>
          <w:lang w:eastAsia="ru-RU"/>
        </w:rPr>
        <w:t xml:space="preserve"> чтобы воспитывать трудолюбие и честное отношение к работе, необходимо исключить на уроках списывание, подсказки и шпаргалки. Кроме того, воспитанию трудолюбия способствует регулярная работа и на занятии, и при выполнении домашней работы. Поэтому преподаватель </w:t>
      </w:r>
      <w:r w:rsidRPr="002A6537">
        <w:rPr>
          <w:rFonts w:ascii="Times New Roman" w:eastAsia="Times New Roman" w:hAnsi="Times New Roman" w:cs="Times New Roman"/>
          <w:color w:val="000000"/>
          <w:sz w:val="28"/>
          <w:lang w:eastAsia="ru-RU"/>
        </w:rPr>
        <w:lastRenderedPageBreak/>
        <w:t xml:space="preserve">должен следить за тем, чтобы каждый т на занятии был максимально загружен, но в то же время, для того чтобы работа была эффективна, необходимо соблюдать принцип посильности учебных заданий.  Нельзя «пугать» </w:t>
      </w:r>
      <w:r>
        <w:rPr>
          <w:rFonts w:ascii="Times New Roman" w:eastAsia="Times New Roman" w:hAnsi="Times New Roman" w:cs="Times New Roman"/>
          <w:color w:val="000000"/>
          <w:sz w:val="28"/>
          <w:lang w:eastAsia="ru-RU"/>
        </w:rPr>
        <w:t xml:space="preserve">школьников </w:t>
      </w:r>
      <w:r w:rsidRPr="002A6537">
        <w:rPr>
          <w:rFonts w:ascii="Times New Roman" w:eastAsia="Times New Roman" w:hAnsi="Times New Roman" w:cs="Times New Roman"/>
          <w:color w:val="000000"/>
          <w:sz w:val="28"/>
          <w:lang w:eastAsia="ru-RU"/>
        </w:rPr>
        <w:t xml:space="preserve"> трудными заданиями, лучше привлечь их внимание, вызвать интерес к решению таких задач. Поэтому сложные задания  можно таковыми не называть, а назвать их более интересными, что снимет психологический барьер у многих </w:t>
      </w:r>
      <w:r>
        <w:rPr>
          <w:rFonts w:ascii="Times New Roman" w:eastAsia="Times New Roman" w:hAnsi="Times New Roman" w:cs="Times New Roman"/>
          <w:color w:val="000000"/>
          <w:sz w:val="28"/>
          <w:lang w:eastAsia="ru-RU"/>
        </w:rPr>
        <w:t>обучающихся</w:t>
      </w:r>
      <w:proofErr w:type="gramStart"/>
      <w:r>
        <w:rPr>
          <w:rFonts w:ascii="Times New Roman" w:eastAsia="Times New Roman" w:hAnsi="Times New Roman" w:cs="Times New Roman"/>
          <w:color w:val="000000"/>
          <w:sz w:val="28"/>
          <w:lang w:eastAsia="ru-RU"/>
        </w:rPr>
        <w:t xml:space="preserve"> </w:t>
      </w:r>
      <w:r w:rsidRPr="002A6537">
        <w:rPr>
          <w:rFonts w:ascii="Times New Roman" w:eastAsia="Times New Roman" w:hAnsi="Times New Roman" w:cs="Times New Roman"/>
          <w:color w:val="000000"/>
          <w:sz w:val="28"/>
          <w:lang w:eastAsia="ru-RU"/>
        </w:rPr>
        <w:t>,</w:t>
      </w:r>
      <w:proofErr w:type="gramEnd"/>
      <w:r w:rsidRPr="002A6537">
        <w:rPr>
          <w:rFonts w:ascii="Times New Roman" w:eastAsia="Times New Roman" w:hAnsi="Times New Roman" w:cs="Times New Roman"/>
          <w:color w:val="000000"/>
          <w:sz w:val="28"/>
          <w:lang w:eastAsia="ru-RU"/>
        </w:rPr>
        <w:t xml:space="preserve"> вызовет желание решить такую задачу. Кроме того</w:t>
      </w:r>
      <w:r>
        <w:rPr>
          <w:rFonts w:ascii="Times New Roman" w:eastAsia="Times New Roman" w:hAnsi="Times New Roman" w:cs="Times New Roman"/>
          <w:color w:val="000000"/>
          <w:sz w:val="28"/>
          <w:lang w:eastAsia="ru-RU"/>
        </w:rPr>
        <w:t>, преподаватель может говорить</w:t>
      </w:r>
      <w:proofErr w:type="gramStart"/>
      <w:r>
        <w:rPr>
          <w:rFonts w:ascii="Times New Roman" w:eastAsia="Times New Roman" w:hAnsi="Times New Roman" w:cs="Times New Roman"/>
          <w:color w:val="000000"/>
          <w:sz w:val="28"/>
          <w:lang w:eastAsia="ru-RU"/>
        </w:rPr>
        <w:t xml:space="preserve"> </w:t>
      </w:r>
      <w:r w:rsidRPr="002A6537">
        <w:rPr>
          <w:rFonts w:ascii="Times New Roman" w:eastAsia="Times New Roman" w:hAnsi="Times New Roman" w:cs="Times New Roman"/>
          <w:color w:val="000000"/>
          <w:sz w:val="28"/>
          <w:lang w:eastAsia="ru-RU"/>
        </w:rPr>
        <w:t>,</w:t>
      </w:r>
      <w:proofErr w:type="gramEnd"/>
      <w:r w:rsidRPr="002A6537">
        <w:rPr>
          <w:rFonts w:ascii="Times New Roman" w:eastAsia="Times New Roman" w:hAnsi="Times New Roman" w:cs="Times New Roman"/>
          <w:color w:val="000000"/>
          <w:sz w:val="28"/>
          <w:lang w:eastAsia="ru-RU"/>
        </w:rPr>
        <w:t xml:space="preserve"> что ему очень нравится изучаемая тема, и он хочет, чтобы она понравилась и им. Это вызывает интерес, увлекает </w:t>
      </w:r>
      <w:r>
        <w:rPr>
          <w:rFonts w:ascii="Times New Roman" w:eastAsia="Times New Roman" w:hAnsi="Times New Roman" w:cs="Times New Roman"/>
          <w:color w:val="000000"/>
          <w:sz w:val="28"/>
          <w:lang w:eastAsia="ru-RU"/>
        </w:rPr>
        <w:t>детей</w:t>
      </w:r>
      <w:r w:rsidRPr="002A6537">
        <w:rPr>
          <w:rFonts w:ascii="Times New Roman" w:eastAsia="Times New Roman" w:hAnsi="Times New Roman" w:cs="Times New Roman"/>
          <w:color w:val="000000"/>
          <w:sz w:val="28"/>
          <w:lang w:eastAsia="ru-RU"/>
        </w:rPr>
        <w:t xml:space="preserve">. Воспитанию трудолюбия способствует спокойная и доброжелательная атмосфера на уроке, когда </w:t>
      </w:r>
      <w:r>
        <w:rPr>
          <w:rFonts w:ascii="Times New Roman" w:eastAsia="Times New Roman" w:hAnsi="Times New Roman" w:cs="Times New Roman"/>
          <w:color w:val="000000"/>
          <w:sz w:val="28"/>
          <w:lang w:eastAsia="ru-RU"/>
        </w:rPr>
        <w:t xml:space="preserve">ребенок </w:t>
      </w:r>
      <w:r w:rsidRPr="002A6537">
        <w:rPr>
          <w:rFonts w:ascii="Times New Roman" w:eastAsia="Times New Roman" w:hAnsi="Times New Roman" w:cs="Times New Roman"/>
          <w:color w:val="000000"/>
          <w:sz w:val="28"/>
          <w:lang w:eastAsia="ru-RU"/>
        </w:rPr>
        <w:t xml:space="preserve"> не боится того, что его вызовут к доске и когда </w:t>
      </w:r>
      <w:r>
        <w:rPr>
          <w:rFonts w:ascii="Times New Roman" w:eastAsia="Times New Roman" w:hAnsi="Times New Roman" w:cs="Times New Roman"/>
          <w:color w:val="000000"/>
          <w:sz w:val="28"/>
          <w:lang w:eastAsia="ru-RU"/>
        </w:rPr>
        <w:t>он</w:t>
      </w:r>
      <w:r w:rsidRPr="002A6537">
        <w:rPr>
          <w:rFonts w:ascii="Times New Roman" w:eastAsia="Times New Roman" w:hAnsi="Times New Roman" w:cs="Times New Roman"/>
          <w:color w:val="000000"/>
          <w:sz w:val="28"/>
          <w:lang w:eastAsia="ru-RU"/>
        </w:rPr>
        <w:t xml:space="preserve"> уверен, что его достижения </w:t>
      </w:r>
      <w:r>
        <w:rPr>
          <w:rFonts w:ascii="Times New Roman" w:eastAsia="Times New Roman" w:hAnsi="Times New Roman" w:cs="Times New Roman"/>
          <w:color w:val="000000"/>
          <w:sz w:val="28"/>
          <w:lang w:eastAsia="ru-RU"/>
        </w:rPr>
        <w:t>учитель</w:t>
      </w:r>
      <w:r w:rsidRPr="002A6537">
        <w:rPr>
          <w:rFonts w:ascii="Times New Roman" w:eastAsia="Times New Roman" w:hAnsi="Times New Roman" w:cs="Times New Roman"/>
          <w:color w:val="000000"/>
          <w:sz w:val="28"/>
          <w:lang w:eastAsia="ru-RU"/>
        </w:rPr>
        <w:t xml:space="preserve"> обязательно оценит.</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           Одним из эффективных средств воспитания является решение математических задач. Математические задачи отражают различные стороны жизни, несут много полезной информации, поэтому их решение является одним из звеньев нравственного воспитания. Приступая к решению задачи, студент сначала знакомится с ее формулировкой, поэтому очень важно, чтобы содержание задачи вызывало живой интерес. При этом воспитательное воздействие содержания задачи осуществляется не только через условие, но и через подтекст материала. Содержание задачи может формировать у </w:t>
      </w:r>
      <w:r>
        <w:rPr>
          <w:rFonts w:ascii="Times New Roman" w:eastAsia="Times New Roman" w:hAnsi="Times New Roman" w:cs="Times New Roman"/>
          <w:color w:val="000000"/>
          <w:sz w:val="28"/>
          <w:lang w:eastAsia="ru-RU"/>
        </w:rPr>
        <w:t xml:space="preserve">ребенка </w:t>
      </w:r>
      <w:r w:rsidRPr="002A6537">
        <w:rPr>
          <w:rFonts w:ascii="Times New Roman" w:eastAsia="Times New Roman" w:hAnsi="Times New Roman" w:cs="Times New Roman"/>
          <w:color w:val="000000"/>
          <w:sz w:val="28"/>
          <w:lang w:eastAsia="ru-RU"/>
        </w:rPr>
        <w:t xml:space="preserve"> позитивное отношение к труду, желание добросовестно трудиться: «За хорошую работу в течение недели предприятие выплачивает работнику в конце этой недели премию в размере 15% от его оклада; за хорошую работу в течение следующей еще 15% сверх этой надбавки и т.д. Сколько может заработать добросовестный человек за 50 недель, если его начальный недельный оклад составлял 5 000 </w:t>
      </w:r>
      <w:proofErr w:type="spellStart"/>
      <w:proofErr w:type="gramStart"/>
      <w:r w:rsidRPr="002A6537">
        <w:rPr>
          <w:rFonts w:ascii="Times New Roman" w:eastAsia="Times New Roman" w:hAnsi="Times New Roman" w:cs="Times New Roman"/>
          <w:color w:val="000000"/>
          <w:sz w:val="28"/>
          <w:lang w:eastAsia="ru-RU"/>
        </w:rPr>
        <w:t>р</w:t>
      </w:r>
      <w:proofErr w:type="spellEnd"/>
      <w:proofErr w:type="gramEnd"/>
      <w:r w:rsidRPr="002A6537">
        <w:rPr>
          <w:rFonts w:ascii="Times New Roman" w:eastAsia="Times New Roman" w:hAnsi="Times New Roman" w:cs="Times New Roman"/>
          <w:color w:val="000000"/>
          <w:sz w:val="28"/>
          <w:lang w:eastAsia="ru-RU"/>
        </w:rPr>
        <w:t xml:space="preserve">?». Математическая задача может заставить </w:t>
      </w:r>
      <w:r>
        <w:rPr>
          <w:rFonts w:ascii="Times New Roman" w:eastAsia="Times New Roman" w:hAnsi="Times New Roman" w:cs="Times New Roman"/>
          <w:color w:val="000000"/>
          <w:sz w:val="28"/>
          <w:lang w:eastAsia="ru-RU"/>
        </w:rPr>
        <w:t xml:space="preserve">школьника </w:t>
      </w:r>
      <w:r w:rsidRPr="002A6537">
        <w:rPr>
          <w:rFonts w:ascii="Times New Roman" w:eastAsia="Times New Roman" w:hAnsi="Times New Roman" w:cs="Times New Roman"/>
          <w:color w:val="000000"/>
          <w:sz w:val="28"/>
          <w:lang w:eastAsia="ru-RU"/>
        </w:rPr>
        <w:t xml:space="preserve"> задуматься о своем  отношении к учебе</w:t>
      </w:r>
      <w:r>
        <w:rPr>
          <w:rFonts w:ascii="Times New Roman" w:eastAsia="Times New Roman" w:hAnsi="Times New Roman" w:cs="Times New Roman"/>
          <w:color w:val="000000"/>
          <w:sz w:val="28"/>
          <w:lang w:eastAsia="ru-RU"/>
        </w:rPr>
        <w:t xml:space="preserve">. </w:t>
      </w:r>
      <w:r w:rsidRPr="002A6537">
        <w:rPr>
          <w:rFonts w:ascii="Times New Roman" w:eastAsia="Times New Roman" w:hAnsi="Times New Roman" w:cs="Times New Roman"/>
          <w:color w:val="000000"/>
          <w:sz w:val="28"/>
          <w:lang w:eastAsia="ru-RU"/>
        </w:rPr>
        <w:t xml:space="preserve"> Содержание задачи формирует потребность в рациональном отношении к делу: «У реки требуется огородить прямоугольный участок земли под питомник фруктовых деревьев, одной стороной которого является прямой обрывистый берег реки. Найдите отношение сторон участка, так чтобы на постройку забора было израсходовано наименьшее количество материала».</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         Необходимо включать в содержание воспитания формирование эмоциональной культуры. </w:t>
      </w:r>
      <w:proofErr w:type="gramStart"/>
      <w:r w:rsidRPr="002A6537">
        <w:rPr>
          <w:rFonts w:ascii="Times New Roman" w:eastAsia="Times New Roman" w:hAnsi="Times New Roman" w:cs="Times New Roman"/>
          <w:color w:val="000000"/>
          <w:sz w:val="28"/>
          <w:lang w:eastAsia="ru-RU"/>
        </w:rPr>
        <w:t xml:space="preserve">В поведении многих </w:t>
      </w:r>
      <w:r>
        <w:rPr>
          <w:rFonts w:ascii="Times New Roman" w:eastAsia="Times New Roman" w:hAnsi="Times New Roman" w:cs="Times New Roman"/>
          <w:color w:val="000000"/>
          <w:sz w:val="28"/>
          <w:lang w:eastAsia="ru-RU"/>
        </w:rPr>
        <w:t xml:space="preserve">школьников </w:t>
      </w:r>
      <w:r w:rsidRPr="002A6537">
        <w:rPr>
          <w:rFonts w:ascii="Times New Roman" w:eastAsia="Times New Roman" w:hAnsi="Times New Roman" w:cs="Times New Roman"/>
          <w:color w:val="000000"/>
          <w:sz w:val="28"/>
          <w:lang w:eastAsia="ru-RU"/>
        </w:rPr>
        <w:t>присутствуют отрицательные эмоции, отсутствие чувства меры в выражении своего эмоционального настроения, такая отрицательная черта как насмешка (или</w:t>
      </w:r>
      <w:proofErr w:type="gramEnd"/>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proofErr w:type="gramStart"/>
      <w:r w:rsidRPr="002A6537">
        <w:rPr>
          <w:rFonts w:ascii="Times New Roman" w:eastAsia="Times New Roman" w:hAnsi="Times New Roman" w:cs="Times New Roman"/>
          <w:color w:val="000000"/>
          <w:sz w:val="28"/>
          <w:lang w:eastAsia="ru-RU"/>
        </w:rPr>
        <w:t>даже издевка) над своим товарищем, допустившем ошибку при ответе.</w:t>
      </w:r>
      <w:proofErr w:type="gramEnd"/>
      <w:r w:rsidRPr="002A6537">
        <w:rPr>
          <w:rFonts w:ascii="Times New Roman" w:eastAsia="Times New Roman" w:hAnsi="Times New Roman" w:cs="Times New Roman"/>
          <w:color w:val="000000"/>
          <w:sz w:val="28"/>
          <w:lang w:eastAsia="ru-RU"/>
        </w:rPr>
        <w:t xml:space="preserve"> И</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здесь опять многое зависит от </w:t>
      </w:r>
      <w:r>
        <w:rPr>
          <w:rFonts w:ascii="Times New Roman" w:eastAsia="Times New Roman" w:hAnsi="Times New Roman" w:cs="Times New Roman"/>
          <w:color w:val="000000"/>
          <w:sz w:val="28"/>
          <w:lang w:eastAsia="ru-RU"/>
        </w:rPr>
        <w:t>учителя</w:t>
      </w:r>
      <w:r w:rsidRPr="002A6537">
        <w:rPr>
          <w:rFonts w:ascii="Times New Roman" w:eastAsia="Times New Roman" w:hAnsi="Times New Roman" w:cs="Times New Roman"/>
          <w:color w:val="000000"/>
          <w:sz w:val="28"/>
          <w:lang w:eastAsia="ru-RU"/>
        </w:rPr>
        <w:t>. Нельзя оставлять без внимания такой сти</w:t>
      </w:r>
      <w:r>
        <w:rPr>
          <w:rFonts w:ascii="Times New Roman" w:eastAsia="Times New Roman" w:hAnsi="Times New Roman" w:cs="Times New Roman"/>
          <w:color w:val="000000"/>
          <w:sz w:val="28"/>
          <w:lang w:eastAsia="ru-RU"/>
        </w:rPr>
        <w:t xml:space="preserve">ль поведения, необходимо учить  школьников </w:t>
      </w:r>
      <w:r w:rsidRPr="002A6537">
        <w:rPr>
          <w:rFonts w:ascii="Times New Roman" w:eastAsia="Times New Roman" w:hAnsi="Times New Roman" w:cs="Times New Roman"/>
          <w:color w:val="000000"/>
          <w:sz w:val="28"/>
          <w:lang w:eastAsia="ru-RU"/>
        </w:rPr>
        <w:t xml:space="preserve"> правильно реагировать на происходящее, поддерживать своих товарищей в сложных ситуациях, учить владеть своими эмоциями.</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          Не все </w:t>
      </w:r>
      <w:r>
        <w:rPr>
          <w:rFonts w:ascii="Times New Roman" w:eastAsia="Times New Roman" w:hAnsi="Times New Roman" w:cs="Times New Roman"/>
          <w:color w:val="000000"/>
          <w:sz w:val="28"/>
          <w:lang w:eastAsia="ru-RU"/>
        </w:rPr>
        <w:t>дети</w:t>
      </w:r>
      <w:r w:rsidRPr="002A6537">
        <w:rPr>
          <w:rFonts w:ascii="Times New Roman" w:eastAsia="Times New Roman" w:hAnsi="Times New Roman" w:cs="Times New Roman"/>
          <w:color w:val="000000"/>
          <w:sz w:val="28"/>
          <w:lang w:eastAsia="ru-RU"/>
        </w:rPr>
        <w:t xml:space="preserve"> умеют грамотно говорить и писать, неверно ставят в словах ударения, не умеют высказать свои мысли. Преподаватель должен грамотно </w:t>
      </w:r>
      <w:r w:rsidRPr="002A6537">
        <w:rPr>
          <w:rFonts w:ascii="Times New Roman" w:eastAsia="Times New Roman" w:hAnsi="Times New Roman" w:cs="Times New Roman"/>
          <w:color w:val="000000"/>
          <w:sz w:val="28"/>
          <w:lang w:eastAsia="ru-RU"/>
        </w:rPr>
        <w:lastRenderedPageBreak/>
        <w:t>корректировать устную и письменную речь, прививать речевой этикет как важнейший компонент национальной культуры.</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           В ходе обучения важно воспитывать те качества, которые будут необходимы выпускнику </w:t>
      </w:r>
      <w:r>
        <w:rPr>
          <w:rFonts w:ascii="Times New Roman" w:eastAsia="Times New Roman" w:hAnsi="Times New Roman" w:cs="Times New Roman"/>
          <w:color w:val="000000"/>
          <w:sz w:val="28"/>
          <w:lang w:eastAsia="ru-RU"/>
        </w:rPr>
        <w:t xml:space="preserve">школы </w:t>
      </w:r>
      <w:r w:rsidRPr="002A6537">
        <w:rPr>
          <w:rFonts w:ascii="Times New Roman" w:eastAsia="Times New Roman" w:hAnsi="Times New Roman" w:cs="Times New Roman"/>
          <w:color w:val="000000"/>
          <w:sz w:val="28"/>
          <w:lang w:eastAsia="ru-RU"/>
        </w:rPr>
        <w:t xml:space="preserve"> в его будущей профессиональной деятельности:</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уметь адаптироваться в меняющихся жизненных обстоятельствах;</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быть коммуникабельным, контактным при общении;</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уметь работать сообща, предотвращая конфликтные ситуации или умело выходя из них;</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самостоятельно трудиться над развитием собственной нравственности, интеллекта, над повышением культурного уровня.</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Одно из важных направлений воспитания – патриотическое воспитание. Это воспитание патриота, формирование у человека важнейших духовных ценностей, отражающих специфику развития нашего общества и государства, национального самосознания, образа жизни, миропонимания и ответственности за судьбу России. Патриотизм выражается в чувстве любви к своей Родине, родной природе, родному языку, национальной культуре, чувстве национальной гордости, достоинства, долга и чести. С чувством долга как с мотивом патриотической деятельности связано чувство ответственности. Человек чувствует необходимость отвечать перед обществом, коллективом за свои действия, за действия своих товарищей. Ответственность – это своего рода предпосылки воспитания чувства долга. Воспитывать любовь и уважение к своей Родине, гордость за нее можно, говоря о великих русских математиках, об их роли в развитии мировой науки и цивилизации. Изложение биографии ученого нужно сопровождать характеристикой эпохи, в которой он жил и творил, знакоми</w:t>
      </w:r>
      <w:r>
        <w:rPr>
          <w:rFonts w:ascii="Times New Roman" w:eastAsia="Times New Roman" w:hAnsi="Times New Roman" w:cs="Times New Roman"/>
          <w:color w:val="000000"/>
          <w:sz w:val="28"/>
          <w:lang w:eastAsia="ru-RU"/>
        </w:rPr>
        <w:t xml:space="preserve">ть  школьников </w:t>
      </w:r>
      <w:r w:rsidRPr="002A6537">
        <w:rPr>
          <w:rFonts w:ascii="Times New Roman" w:eastAsia="Times New Roman" w:hAnsi="Times New Roman" w:cs="Times New Roman"/>
          <w:color w:val="000000"/>
          <w:sz w:val="28"/>
          <w:lang w:eastAsia="ru-RU"/>
        </w:rPr>
        <w:t xml:space="preserve"> с трудностями и препятствиями, которые возникали на его пути. Использовать биографии ученых как материал, побуждающий к активному отношению к жизни (организации собственного поведения, постановке собственных задач и оценке своих поступков). Для знакомства с творческими биографиями ученых нужно выбирать имена тех, чей вклад в науку, нравственный облик, философские взгляды, мировоззрение и социальная позиция могли бы служить ярким положительным примером </w:t>
      </w:r>
      <w:proofErr w:type="gramStart"/>
      <w:r w:rsidRPr="002A6537">
        <w:rPr>
          <w:rFonts w:ascii="Times New Roman" w:eastAsia="Times New Roman" w:hAnsi="Times New Roman" w:cs="Times New Roman"/>
          <w:color w:val="000000"/>
          <w:sz w:val="28"/>
          <w:lang w:eastAsia="ru-RU"/>
        </w:rPr>
        <w:t>для</w:t>
      </w:r>
      <w:proofErr w:type="gramEnd"/>
      <w:r w:rsidRPr="002A6537">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обучающихся.</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            </w:t>
      </w:r>
    </w:p>
    <w:p w:rsidR="002A6537" w:rsidRPr="002A6537" w:rsidRDefault="002A6537" w:rsidP="002A6537">
      <w:pPr>
        <w:shd w:val="clear" w:color="auto" w:fill="FFFFFF"/>
        <w:spacing w:after="0" w:line="240" w:lineRule="auto"/>
        <w:jc w:val="both"/>
        <w:rPr>
          <w:rFonts w:ascii="Arial" w:eastAsia="Times New Roman" w:hAnsi="Arial" w:cs="Arial"/>
          <w:color w:val="000000"/>
          <w:lang w:eastAsia="ru-RU"/>
        </w:rPr>
      </w:pPr>
      <w:r w:rsidRPr="002A6537">
        <w:rPr>
          <w:rFonts w:ascii="Times New Roman" w:eastAsia="Times New Roman" w:hAnsi="Times New Roman" w:cs="Times New Roman"/>
          <w:color w:val="000000"/>
          <w:sz w:val="28"/>
          <w:lang w:eastAsia="ru-RU"/>
        </w:rPr>
        <w:t xml:space="preserve">           Любой урок несет огромный воспитательный потенциал и поэтому на </w:t>
      </w:r>
      <w:r>
        <w:rPr>
          <w:rFonts w:ascii="Times New Roman" w:eastAsia="Times New Roman" w:hAnsi="Times New Roman" w:cs="Times New Roman"/>
          <w:color w:val="000000"/>
          <w:sz w:val="28"/>
          <w:lang w:eastAsia="ru-RU"/>
        </w:rPr>
        <w:t xml:space="preserve">учителя </w:t>
      </w:r>
      <w:r w:rsidRPr="002A6537">
        <w:rPr>
          <w:rFonts w:ascii="Times New Roman" w:eastAsia="Times New Roman" w:hAnsi="Times New Roman" w:cs="Times New Roman"/>
          <w:color w:val="000000"/>
          <w:sz w:val="28"/>
          <w:lang w:eastAsia="ru-RU"/>
        </w:rPr>
        <w:t>возлагается большая ответственность, чтобы не навредить ребенку. Методически правильно построенный урок воспитывает каждым своим моментом. </w:t>
      </w:r>
      <w:r w:rsidRPr="002A6537">
        <w:rPr>
          <w:rFonts w:ascii="Times New Roman" w:eastAsia="Times New Roman" w:hAnsi="Times New Roman" w:cs="Times New Roman"/>
          <w:color w:val="000000"/>
          <w:sz w:val="28"/>
          <w:szCs w:val="28"/>
          <w:shd w:val="clear" w:color="auto" w:fill="FFFFFF"/>
          <w:lang w:eastAsia="ru-RU"/>
        </w:rPr>
        <w:br/>
      </w:r>
    </w:p>
    <w:p w:rsidR="00A87818" w:rsidRDefault="00A87818" w:rsidP="002A6537">
      <w:pPr>
        <w:jc w:val="both"/>
      </w:pPr>
    </w:p>
    <w:sectPr w:rsidR="00A87818" w:rsidSect="00A87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A6537"/>
    <w:rsid w:val="00013201"/>
    <w:rsid w:val="002A6537"/>
    <w:rsid w:val="00A87818"/>
    <w:rsid w:val="00B46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A6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A6537"/>
  </w:style>
  <w:style w:type="paragraph" w:customStyle="1" w:styleId="c7">
    <w:name w:val="c7"/>
    <w:basedOn w:val="a"/>
    <w:rsid w:val="002A6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6537"/>
  </w:style>
  <w:style w:type="paragraph" w:customStyle="1" w:styleId="c2">
    <w:name w:val="c2"/>
    <w:basedOn w:val="a"/>
    <w:rsid w:val="002A6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A6537"/>
  </w:style>
  <w:style w:type="paragraph" w:customStyle="1" w:styleId="c6">
    <w:name w:val="c6"/>
    <w:basedOn w:val="a"/>
    <w:rsid w:val="002A6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A65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65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Городов</dc:creator>
  <cp:lastModifiedBy>Городов</cp:lastModifiedBy>
  <cp:revision>2</cp:revision>
  <dcterms:created xsi:type="dcterms:W3CDTF">2020-10-21T06:50:00Z</dcterms:created>
  <dcterms:modified xsi:type="dcterms:W3CDTF">2020-10-21T06:57:00Z</dcterms:modified>
</cp:coreProperties>
</file>