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55" w:rsidRPr="008F0C09" w:rsidRDefault="002B0C55" w:rsidP="002B0C55">
      <w:pPr>
        <w:jc w:val="center"/>
        <w:rPr>
          <w:sz w:val="28"/>
          <w:szCs w:val="28"/>
        </w:rPr>
      </w:pPr>
      <w:r w:rsidRPr="008F0C09">
        <w:rPr>
          <w:b/>
          <w:sz w:val="28"/>
          <w:szCs w:val="28"/>
        </w:rPr>
        <w:t xml:space="preserve">НОД  по  </w:t>
      </w:r>
      <w:proofErr w:type="spellStart"/>
      <w:r w:rsidRPr="008F0C09">
        <w:rPr>
          <w:b/>
          <w:sz w:val="28"/>
          <w:szCs w:val="28"/>
        </w:rPr>
        <w:t>здоровьесбережению</w:t>
      </w:r>
      <w:proofErr w:type="spellEnd"/>
      <w:r w:rsidRPr="008F0C09">
        <w:rPr>
          <w:b/>
          <w:sz w:val="28"/>
          <w:szCs w:val="28"/>
        </w:rPr>
        <w:t xml:space="preserve"> во 2 младшей группе «Уроки мудрой совы»</w:t>
      </w:r>
      <w:r>
        <w:rPr>
          <w:b/>
          <w:sz w:val="28"/>
          <w:szCs w:val="28"/>
        </w:rPr>
        <w:t xml:space="preserve"> с просмотром слайдов.</w:t>
      </w:r>
    </w:p>
    <w:p w:rsidR="002B0C55" w:rsidRPr="00DC4B5C" w:rsidRDefault="002B0C55" w:rsidP="00DC4B5C">
      <w:pPr>
        <w:jc w:val="center"/>
        <w:rPr>
          <w:b/>
          <w:sz w:val="24"/>
          <w:szCs w:val="24"/>
          <w:u w:val="single"/>
        </w:rPr>
      </w:pPr>
      <w:r w:rsidRPr="00DC4B5C">
        <w:rPr>
          <w:b/>
          <w:sz w:val="24"/>
          <w:szCs w:val="24"/>
          <w:u w:val="single"/>
        </w:rPr>
        <w:t>Тема: Здоровые дети в здоровой семье</w:t>
      </w:r>
    </w:p>
    <w:p w:rsidR="002B0C55" w:rsidRPr="008F0C09" w:rsidRDefault="002B0C55" w:rsidP="002B0C55">
      <w:pPr>
        <w:rPr>
          <w:b/>
        </w:rPr>
      </w:pPr>
      <w:r w:rsidRPr="00DC4B5C">
        <w:rPr>
          <w:b/>
        </w:rPr>
        <w:t xml:space="preserve"> </w:t>
      </w:r>
      <w:r w:rsidRPr="00DC4B5C">
        <w:rPr>
          <w:b/>
          <w:sz w:val="24"/>
          <w:szCs w:val="24"/>
          <w:u w:val="single"/>
        </w:rPr>
        <w:t>Цель</w:t>
      </w:r>
      <w:r w:rsidRPr="00DC4B5C">
        <w:rPr>
          <w:sz w:val="24"/>
          <w:szCs w:val="24"/>
          <w:u w:val="single"/>
        </w:rPr>
        <w:t>:</w:t>
      </w:r>
      <w:r>
        <w:t xml:space="preserve"> заинтересовать детей в понимании необходимости заботиться о своём </w:t>
      </w:r>
    </w:p>
    <w:p w:rsidR="002B0C55" w:rsidRDefault="002B0C55" w:rsidP="002B0C55">
      <w:r>
        <w:t xml:space="preserve"> здоровье, беречь его, вести здоровый образ жизни. </w:t>
      </w:r>
    </w:p>
    <w:p w:rsidR="002B0C55" w:rsidRPr="00DC4B5C" w:rsidRDefault="002B0C55" w:rsidP="002B0C55">
      <w:pPr>
        <w:rPr>
          <w:b/>
          <w:sz w:val="24"/>
          <w:szCs w:val="24"/>
          <w:u w:val="single"/>
        </w:rPr>
      </w:pPr>
      <w:r w:rsidRPr="00DC4B5C">
        <w:rPr>
          <w:b/>
          <w:sz w:val="24"/>
          <w:szCs w:val="24"/>
          <w:u w:val="single"/>
        </w:rPr>
        <w:t xml:space="preserve">Задачи: </w:t>
      </w:r>
    </w:p>
    <w:p w:rsidR="002B0C55" w:rsidRDefault="002B0C55" w:rsidP="002B0C55">
      <w:r>
        <w:t xml:space="preserve">     Дать представление детям о том, что утренняя зарядка, игры, физические упражнения вызывают хорошее настроение, бодрость.</w:t>
      </w:r>
    </w:p>
    <w:p w:rsidR="002B0C55" w:rsidRDefault="002B0C55" w:rsidP="002B0C55">
      <w:r>
        <w:t xml:space="preserve">     Формировать потребность в соблюдении навыков гигиены (содержании в чистоте своего тела).</w:t>
      </w:r>
    </w:p>
    <w:p w:rsidR="002B0C55" w:rsidRDefault="002B0C55" w:rsidP="002B0C55">
      <w:r>
        <w:t xml:space="preserve">     Дать представление о полезной и вредной пище.</w:t>
      </w:r>
    </w:p>
    <w:p w:rsidR="002B0C55" w:rsidRDefault="002B0C55" w:rsidP="002B0C55">
      <w:r>
        <w:t xml:space="preserve">     Дать представление о ценности здоровья, формировать желание вести здоровый образ жизни.</w:t>
      </w:r>
    </w:p>
    <w:p w:rsidR="002B0C55" w:rsidRPr="00DC4B5C" w:rsidRDefault="00DC4B5C" w:rsidP="00DC4B5C">
      <w:pPr>
        <w:jc w:val="center"/>
        <w:rPr>
          <w:b/>
        </w:rPr>
      </w:pPr>
      <w:r>
        <w:rPr>
          <w:b/>
        </w:rPr>
        <w:t xml:space="preserve">Ход  </w:t>
      </w:r>
      <w:r w:rsidR="002B0C55" w:rsidRPr="00DC4B5C">
        <w:rPr>
          <w:b/>
        </w:rPr>
        <w:t>ОД</w:t>
      </w:r>
    </w:p>
    <w:p w:rsidR="002B0C55" w:rsidRDefault="002B0C55" w:rsidP="002B0C55">
      <w:r>
        <w:t>Воспитатель вносит игрушку совы и предлагает детям послушать ее уроки для того, чтобы быть здоровыми. (Далее воспитатель говорит от имени совы).</w:t>
      </w:r>
    </w:p>
    <w:p w:rsidR="002B0C55" w:rsidRDefault="002B0C55" w:rsidP="002B0C55">
      <w:r>
        <w:t xml:space="preserve"> Воспитатель: Что такое здоровье? </w:t>
      </w:r>
    </w:p>
    <w:p w:rsidR="002B0C55" w:rsidRDefault="002B0C55" w:rsidP="002B0C55">
      <w:r>
        <w:t xml:space="preserve">Здоровье – это когда тебе хорошо.  Здоровье – это когда ничего не болит. </w:t>
      </w:r>
    </w:p>
    <w:p w:rsidR="002B0C55" w:rsidRDefault="002B0C55" w:rsidP="002B0C55">
      <w:r>
        <w:t xml:space="preserve"> Здоровье - это от слова «здорово». Здоровье – это красота.  Здоровье – это сила. </w:t>
      </w:r>
    </w:p>
    <w:p w:rsidR="002B0C55" w:rsidRDefault="002B0C55" w:rsidP="002B0C55">
      <w:r>
        <w:t xml:space="preserve"> Здоровье – это выносливость.  Здоровье – это когда ничто не мешает радоваться жизни. </w:t>
      </w:r>
    </w:p>
    <w:p w:rsidR="002B0C55" w:rsidRDefault="002B0C55" w:rsidP="002B0C55">
      <w:r>
        <w:t xml:space="preserve"> Здоровье – это когда хорошо спишь.  Здоровье – это когда ты готов выполнить любую работу. </w:t>
      </w:r>
    </w:p>
    <w:p w:rsidR="002B0C55" w:rsidRDefault="002B0C55" w:rsidP="002B0C55">
      <w:r>
        <w:t xml:space="preserve">Ребята, когда человек здоров, он весел, играет, поёт, танцует, у него много друзей, он может много работать, выполнять полезную для себя и для других работу. Но когда человек болен, вокруг него царят уныние, скука, грусть. И трудиться в полную силу больной человек не может. Поэтому наша задача - научиться беречь своё здоровье и укреплять его. В этом вам помогают ваши родители, учителя, воспитатели, врачи. Сегодня все наши знания о своем здоровье, здоровом образе жизни мы соберем и оформим в виде Правил укрепления здоровья. </w:t>
      </w:r>
    </w:p>
    <w:p w:rsidR="002B0C55" w:rsidRDefault="002B0C55" w:rsidP="002B0C55">
      <w:r w:rsidRPr="00270C6D">
        <w:rPr>
          <w:b/>
        </w:rPr>
        <w:t>Правило первое:</w:t>
      </w:r>
      <w:r>
        <w:t xml:space="preserve"> «Чтобы быть здоровыми, нужно заниматься физкультурой»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оказ слайдов».</w:t>
      </w:r>
    </w:p>
    <w:p w:rsidR="002B0C55" w:rsidRDefault="002B0C55" w:rsidP="002B0C55">
      <w:r>
        <w:t>Для того</w:t>
      </w:r>
      <w:proofErr w:type="gramStart"/>
      <w:r>
        <w:t>,</w:t>
      </w:r>
      <w:proofErr w:type="gramEnd"/>
      <w:r>
        <w:t xml:space="preserve"> чтобы быть бодрыми с утра, мы делаем зарядку. Кода мы двигаемся, наше тело крепнет, самые сильные и здоровые люди стали такими, потому что занимались физкультурой!</w:t>
      </w:r>
    </w:p>
    <w:p w:rsidR="002B0C55" w:rsidRDefault="002B0C55" w:rsidP="002B0C55">
      <w:r w:rsidRPr="00270C6D">
        <w:rPr>
          <w:b/>
        </w:rPr>
        <w:t>Правило второе</w:t>
      </w:r>
      <w:proofErr w:type="gramStart"/>
      <w:r>
        <w:t>:«</w:t>
      </w:r>
      <w:proofErr w:type="gramEnd"/>
      <w:r>
        <w:t>Соблюдай чистоту» (показ слайдов).</w:t>
      </w:r>
    </w:p>
    <w:p w:rsidR="002B0C55" w:rsidRDefault="002B0C55" w:rsidP="002B0C55">
      <w:r>
        <w:t xml:space="preserve"> Воспитатель: Чисто жить – здоровым быть! Как вы понимаете эту пословицу? Что нужно содержать в порядке? </w:t>
      </w:r>
    </w:p>
    <w:p w:rsidR="002B0C55" w:rsidRDefault="002B0C55" w:rsidP="002B0C55">
      <w:r>
        <w:t xml:space="preserve"> Дети: (руки, ногти, уши, зубы, лицо)</w:t>
      </w:r>
      <w:proofErr w:type="gramStart"/>
      <w:r>
        <w:t xml:space="preserve"> .</w:t>
      </w:r>
      <w:proofErr w:type="gramEnd"/>
    </w:p>
    <w:p w:rsidR="002B0C55" w:rsidRDefault="002B0C55" w:rsidP="002B0C55">
      <w:r>
        <w:lastRenderedPageBreak/>
        <w:t xml:space="preserve"> Воспитатель: правила чистоты от Мудрой совы: </w:t>
      </w:r>
    </w:p>
    <w:p w:rsidR="002B0C55" w:rsidRDefault="002B0C55" w:rsidP="002B0C55">
      <w:r>
        <w:t xml:space="preserve"> 1. </w:t>
      </w:r>
      <w:proofErr w:type="gramStart"/>
      <w:r>
        <w:t>Мой</w:t>
      </w:r>
      <w:proofErr w:type="gramEnd"/>
      <w:r>
        <w:t xml:space="preserve"> руки, лицо и шею утром и вечером. </w:t>
      </w:r>
    </w:p>
    <w:p w:rsidR="002B0C55" w:rsidRDefault="002B0C55" w:rsidP="002B0C55">
      <w:r>
        <w:t xml:space="preserve"> 2. Не забудь вычистить грязь из-под ногтей. </w:t>
      </w:r>
    </w:p>
    <w:p w:rsidR="002B0C55" w:rsidRDefault="002B0C55" w:rsidP="002B0C55">
      <w:r>
        <w:t xml:space="preserve"> 3. Ноги мой перед сном каждый день. </w:t>
      </w:r>
    </w:p>
    <w:p w:rsidR="002B0C55" w:rsidRDefault="002B0C55" w:rsidP="002B0C55">
      <w:r>
        <w:t xml:space="preserve"> 4. Зубы чисти утром и вечером. </w:t>
      </w:r>
    </w:p>
    <w:p w:rsidR="002B0C55" w:rsidRDefault="002B0C55" w:rsidP="002B0C55">
      <w:r>
        <w:t xml:space="preserve"> Воспитатель: Я – вода, вода, водица.  Приглашаю всех умыться,  Чтобы глазки блестели, </w:t>
      </w:r>
    </w:p>
    <w:p w:rsidR="002B0C55" w:rsidRDefault="002B0C55" w:rsidP="002B0C55">
      <w:r>
        <w:t xml:space="preserve"> Чтобы щёчки заалели…  Зубы вам почистить нужно,  В руку щёточку возьмём, </w:t>
      </w:r>
    </w:p>
    <w:p w:rsidR="002B0C55" w:rsidRDefault="002B0C55" w:rsidP="002B0C55">
      <w:r>
        <w:t xml:space="preserve"> Зубной пасты нанесём. И за дело взялись смело,  Зубы чистим осторожно, </w:t>
      </w:r>
    </w:p>
    <w:p w:rsidR="002B0C55" w:rsidRDefault="002B0C55" w:rsidP="002B0C55">
      <w:r>
        <w:t xml:space="preserve"> Ведь поранить дёсны можно</w:t>
      </w:r>
      <w:proofErr w:type="gramStart"/>
      <w:r>
        <w:t>…  А</w:t>
      </w:r>
      <w:proofErr w:type="gramEnd"/>
      <w:r>
        <w:t xml:space="preserve"> потом что? А пото</w:t>
      </w:r>
      <w:proofErr w:type="gramStart"/>
      <w:r>
        <w:t>м-</w:t>
      </w:r>
      <w:proofErr w:type="gramEnd"/>
      <w:r>
        <w:t xml:space="preserve"> Зубы мы ополоснём. </w:t>
      </w:r>
    </w:p>
    <w:p w:rsidR="002B0C55" w:rsidRDefault="002B0C55" w:rsidP="002B0C55"/>
    <w:p w:rsidR="002B0C55" w:rsidRDefault="002B0C55" w:rsidP="002B0C55">
      <w:r w:rsidRPr="003B7F94">
        <w:rPr>
          <w:b/>
        </w:rPr>
        <w:t xml:space="preserve"> Правило третье:</w:t>
      </w:r>
      <w:r>
        <w:t xml:space="preserve"> «Здоровое питание» (показ слайдов).</w:t>
      </w:r>
    </w:p>
    <w:p w:rsidR="00456D53" w:rsidRDefault="002B0C55" w:rsidP="002B0C55">
      <w:r>
        <w:t xml:space="preserve"> Здоровое питание означает - разумное питание. Рацион питания должен быть максимально разнообразным. Мы должны кушать мясо, яйца, масло, рыбу, молочные продукты. Правильное </w:t>
      </w:r>
    </w:p>
    <w:p w:rsidR="002B0C55" w:rsidRDefault="002B0C55" w:rsidP="002B0C55">
      <w:r>
        <w:t xml:space="preserve">питание – это, прежде всего, разнообразное питание. Люди получают разнообразную пищу благодаря животным и растениям. А вы знаете, какая еда самая полезная для завтрака? Каша! Но есть еще и вредная для здоровья пища. Это очень жирная пища, сладкая, соленая, острая. Такую пищу надо употреблять мало и редко. </w:t>
      </w:r>
    </w:p>
    <w:p w:rsidR="002B0C55" w:rsidRDefault="002B0C55" w:rsidP="002B0C55"/>
    <w:p w:rsidR="002B0C55" w:rsidRDefault="002B0C55" w:rsidP="002B0C55">
      <w:r>
        <w:t xml:space="preserve"> Игра «Полезное и неполезное».</w:t>
      </w:r>
    </w:p>
    <w:p w:rsidR="002B0C55" w:rsidRDefault="002B0C55" w:rsidP="002B0C55">
      <w:r>
        <w:t xml:space="preserve"> Сейчас мы с вами проведём игру, в ходе которой повторим названия полезных продуктов. Как только вы услышите полезный продукт, хлопайте в ладоши; если услышите продукт, который не является полезным, хотя он и вкусен, топайте. Итак:</w:t>
      </w:r>
    </w:p>
    <w:p w:rsidR="002B0C55" w:rsidRDefault="002B0C55" w:rsidP="002B0C55"/>
    <w:p w:rsidR="002B0C55" w:rsidRDefault="002B0C55" w:rsidP="002B0C55">
      <w:r>
        <w:t xml:space="preserve"> </w:t>
      </w:r>
      <w:proofErr w:type="gramStart"/>
      <w:r>
        <w:t xml:space="preserve">морковь, чипсы, торт, огурцы, рыба, карамель, творог, зефир, </w:t>
      </w:r>
      <w:proofErr w:type="spellStart"/>
      <w:r>
        <w:t>чупа-чупс</w:t>
      </w:r>
      <w:proofErr w:type="spellEnd"/>
      <w:r>
        <w:t xml:space="preserve">, ириска, клюква, винегрет, зефир, яблоко, мармелад, сыр. </w:t>
      </w:r>
      <w:proofErr w:type="gramEnd"/>
    </w:p>
    <w:p w:rsidR="002B0C55" w:rsidRDefault="002B0C55" w:rsidP="002B0C55">
      <w:r>
        <w:t xml:space="preserve"> Молодцы. Все продукты определили верно. </w:t>
      </w:r>
    </w:p>
    <w:p w:rsidR="002B0C55" w:rsidRDefault="002B0C55" w:rsidP="002B0C55"/>
    <w:p w:rsidR="002B0C55" w:rsidRDefault="002B0C55" w:rsidP="002B0C55">
      <w:r>
        <w:t xml:space="preserve"> Физкультминутка. </w:t>
      </w:r>
    </w:p>
    <w:p w:rsidR="002B0C55" w:rsidRDefault="002B0C55" w:rsidP="002B0C55"/>
    <w:p w:rsidR="002B0C55" w:rsidRDefault="002B0C55" w:rsidP="002B0C55">
      <w:r>
        <w:t xml:space="preserve"> (Дети рассказывают стихотворение и показывают движения) </w:t>
      </w:r>
    </w:p>
    <w:p w:rsidR="002B0C55" w:rsidRDefault="002B0C55" w:rsidP="002B0C55">
      <w:r>
        <w:t xml:space="preserve"> Ты с красным солнцем дружишь, волне прохладной рад. </w:t>
      </w:r>
    </w:p>
    <w:p w:rsidR="002B0C55" w:rsidRDefault="002B0C55" w:rsidP="002B0C55">
      <w:r>
        <w:lastRenderedPageBreak/>
        <w:t xml:space="preserve"> Тебе не страшен дождик, не страшен снегопад. </w:t>
      </w:r>
    </w:p>
    <w:p w:rsidR="002B0C55" w:rsidRDefault="002B0C55" w:rsidP="002B0C55">
      <w:r>
        <w:t xml:space="preserve"> Зимой на лыжах ходишь, резвишься на катке,  А летом, </w:t>
      </w:r>
      <w:proofErr w:type="gramStart"/>
      <w:r>
        <w:t>загорелый</w:t>
      </w:r>
      <w:proofErr w:type="gramEnd"/>
      <w:r>
        <w:t xml:space="preserve">, купаешься в реке. </w:t>
      </w:r>
    </w:p>
    <w:p w:rsidR="002B0C55" w:rsidRDefault="002B0C55" w:rsidP="002B0C55">
      <w:r>
        <w:t xml:space="preserve"> Ты любишь прыгать, бегать, играть тугим мячом,  Ты вырастешь здоровым, ты будешь - силачом! </w:t>
      </w:r>
    </w:p>
    <w:p w:rsidR="002B0C55" w:rsidRDefault="002B0C55" w:rsidP="002B0C55"/>
    <w:p w:rsidR="002B0C55" w:rsidRDefault="002B0C55" w:rsidP="002B0C55">
      <w:r>
        <w:t xml:space="preserve"> </w:t>
      </w:r>
      <w:r w:rsidRPr="003B7F94">
        <w:rPr>
          <w:b/>
        </w:rPr>
        <w:t>Правило четвертое</w:t>
      </w:r>
      <w:r>
        <w:t>: «Режим дня» (показ слайдов).</w:t>
      </w:r>
    </w:p>
    <w:p w:rsidR="002B0C55" w:rsidRDefault="002B0C55" w:rsidP="002B0C55">
      <w:r>
        <w:t xml:space="preserve"> Воспитатель: </w:t>
      </w:r>
      <w:proofErr w:type="gramStart"/>
      <w:r>
        <w:t>Режим дня – это выполнение всех дел по порядку: зарядка, завтрак, занятия, прогулка, обед, сон, полдник, игры, ужин.</w:t>
      </w:r>
      <w:proofErr w:type="gramEnd"/>
      <w:r>
        <w:t xml:space="preserve"> Менять местами их нельзя, и выполнять их нужно вовремя, это называется «Соблюдать режим». Это нужно обязательно, для того, чтобы быть здоровыми!</w:t>
      </w:r>
    </w:p>
    <w:p w:rsidR="002B0C55" w:rsidRDefault="002B0C55" w:rsidP="002B0C55">
      <w:r>
        <w:t xml:space="preserve"> Режим, ребята много значит!  Поможет он решить задачи:</w:t>
      </w:r>
    </w:p>
    <w:p w:rsidR="002B0C55" w:rsidRDefault="002B0C55" w:rsidP="002B0C55">
      <w:r>
        <w:t xml:space="preserve"> Когда ложиться и вставать?  Когда тетрадку открывать? </w:t>
      </w:r>
    </w:p>
    <w:p w:rsidR="002B0C55" w:rsidRDefault="002B0C55" w:rsidP="002B0C55">
      <w:r>
        <w:t xml:space="preserve"> Когда нам петь и танцевать?  Когда играть? когда гулять? </w:t>
      </w:r>
    </w:p>
    <w:p w:rsidR="002B0C55" w:rsidRDefault="002B0C55" w:rsidP="002B0C55">
      <w:r>
        <w:t xml:space="preserve"> Когда изучишь ты режим, он станет вмиг тебе родным! </w:t>
      </w:r>
    </w:p>
    <w:p w:rsidR="002B0C55" w:rsidRDefault="002B0C55" w:rsidP="002B0C55"/>
    <w:p w:rsidR="002B0C55" w:rsidRDefault="002B0C55" w:rsidP="002B0C55">
      <w:r>
        <w:t xml:space="preserve"> Воспитатель: Ребята, мы сегодня много говорили о том, как укрепить, сохранить своё здоровье. И сейчас каждый из вас назовет Правила укрепления здоровья. </w:t>
      </w:r>
    </w:p>
    <w:p w:rsidR="002B0C55" w:rsidRDefault="002B0C55" w:rsidP="002B0C55"/>
    <w:p w:rsidR="002B0C55" w:rsidRDefault="002B0C55" w:rsidP="002B0C55">
      <w:r>
        <w:t xml:space="preserve"> Дети: по очереди проговаривают Правила. </w:t>
      </w:r>
    </w:p>
    <w:p w:rsidR="002B0C55" w:rsidRDefault="002B0C55" w:rsidP="002B0C55">
      <w:r>
        <w:t xml:space="preserve"> Гигиена и здоровье, спорт, закаливанье, труд, </w:t>
      </w:r>
    </w:p>
    <w:p w:rsidR="002B0C55" w:rsidRDefault="002B0C55" w:rsidP="002B0C55">
      <w:r>
        <w:t xml:space="preserve"> Травы, овощи и фрукты рука об руку идут. </w:t>
      </w:r>
    </w:p>
    <w:p w:rsidR="002B0C55" w:rsidRDefault="002B0C55" w:rsidP="002B0C55"/>
    <w:p w:rsidR="002B0C55" w:rsidRDefault="002B0C55" w:rsidP="002B0C55">
      <w:r>
        <w:t xml:space="preserve"> Воспитатель: Чтобы сохранить здоровье, есть ещё одно лекарство. Это улыбка. Очень важно, чтобы каждое утро у вас начиналось с хорошего настроения. Даже, если будут трудности, верьте, что справитесь. Давайте, будем вырабатывать привычку каждый день улыбаться друг другу. </w:t>
      </w:r>
    </w:p>
    <w:p w:rsidR="002B0C55" w:rsidRDefault="002B0C55" w:rsidP="002B0C55"/>
    <w:p w:rsidR="002B0C55" w:rsidRDefault="002B0C55" w:rsidP="002B0C55">
      <w:r>
        <w:t xml:space="preserve"> Ребята! Нет богатства краше, Чем крепкое здоровье ваше. </w:t>
      </w:r>
    </w:p>
    <w:p w:rsidR="002B0C55" w:rsidRDefault="002B0C55" w:rsidP="002B0C55">
      <w:r>
        <w:t xml:space="preserve"> На радость всем, и папе с мамой,  Растите, дети, крепышами!</w:t>
      </w:r>
    </w:p>
    <w:p w:rsidR="002B0C55" w:rsidRDefault="002B0C55" w:rsidP="002B0C55">
      <w:r>
        <w:t>Давайте улыбнемся Мудрой сове и поблагодарим ее за мудрые уроки!</w:t>
      </w:r>
    </w:p>
    <w:p w:rsidR="002B0C55" w:rsidRDefault="002B0C55" w:rsidP="002B0C55"/>
    <w:p w:rsidR="002B0C55" w:rsidRDefault="002B0C55" w:rsidP="002B0C55"/>
    <w:p w:rsidR="002B0C55" w:rsidRDefault="002B0C55" w:rsidP="002B0C55">
      <w:r w:rsidRPr="00495EF3">
        <w:rPr>
          <w:noProof/>
        </w:rPr>
        <w:lastRenderedPageBreak/>
        <w:drawing>
          <wp:inline distT="0" distB="0" distL="0" distR="0">
            <wp:extent cx="5940425" cy="4215133"/>
            <wp:effectExtent l="19050" t="0" r="3175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6575" cy="5788025"/>
                      <a:chOff x="500063" y="214313"/>
                      <a:chExt cx="8156575" cy="5788025"/>
                    </a:xfrm>
                  </a:grpSpPr>
                  <a:sp>
                    <a:nvSpPr>
                      <a:cNvPr id="205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1341438"/>
                        <a:ext cx="3302000" cy="609600"/>
                      </a:xfrm>
                      <a:prstGeom prst="ribbon2">
                        <a:avLst>
                          <a:gd name="adj1" fmla="val 12500"/>
                          <a:gd name="adj2" fmla="val 50000"/>
                        </a:avLst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4356100" y="4076700"/>
                        <a:ext cx="1214438" cy="609600"/>
                      </a:xfrm>
                      <a:prstGeom prst="ribbon2">
                        <a:avLst>
                          <a:gd name="adj1" fmla="val 12500"/>
                          <a:gd name="adj2" fmla="val 50000"/>
                        </a:avLst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500063" y="214313"/>
                        <a:ext cx="8156575" cy="2857500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E8D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  <a:defRPr/>
                          </a:pPr>
                          <a:r>
                            <a:rPr lang="ru-RU" sz="2800" b="1" dirty="0">
                              <a:solidFill>
                                <a:srgbClr val="C00000"/>
                              </a:solidFill>
                              <a:effectLst/>
                            </a:rPr>
                            <a:t>УВЛЕКАТЕЛЬНЫЕ УРОКИ </a:t>
                          </a:r>
                        </a:p>
                        <a:p>
                          <a:pPr>
                            <a:buFontTx/>
                            <a:buNone/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C00000"/>
                              </a:solidFill>
                              <a:effectLst/>
                            </a:rPr>
                            <a:t>МУДРОЙ СОВЫ </a:t>
                          </a:r>
                          <a:r>
                            <a:rPr lang="ru-RU" sz="2000" b="1" dirty="0" smtClean="0"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effectLst/>
                            </a:rPr>
                            <a:t>или </a:t>
                          </a:r>
                          <a:endParaRPr lang="ru-RU" sz="2000" b="1" dirty="0">
                            <a:solidFill>
                              <a:schemeClr val="accent5">
                                <a:lumMod val="25000"/>
                              </a:schemeClr>
                            </a:solidFill>
                            <a:effectLst/>
                          </a:endParaRPr>
                        </a:p>
                        <a:p>
                          <a:pPr>
                            <a:buFontTx/>
                            <a:buNone/>
                            <a:defRPr/>
                          </a:pPr>
                          <a:r>
                            <a:rPr lang="ru-RU" sz="2000" b="1" dirty="0" smtClean="0"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effectLst/>
                            </a:rPr>
                            <a:t>азбука здорового образа жизни</a:t>
                          </a:r>
                          <a:endParaRPr lang="ru-RU" sz="2000" b="1" dirty="0">
                            <a:solidFill>
                              <a:schemeClr val="accent5">
                                <a:lumMod val="25000"/>
                              </a:schemeClr>
                            </a:solidFill>
                            <a:effectLst/>
                          </a:endParaRPr>
                        </a:p>
                        <a:p>
                          <a:pPr>
                            <a:buFontTx/>
                            <a:buNone/>
                            <a:defRPr/>
                          </a:pPr>
                          <a:r>
                            <a:rPr lang="ru-RU" sz="2000" b="1" dirty="0"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effectLst/>
                            </a:rPr>
                            <a:t>для самых маленьких</a:t>
                          </a:r>
                          <a:r>
                            <a:rPr lang="ru-RU" sz="2000" dirty="0"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effectLst/>
                            </a:rPr>
                            <a:t> </a:t>
                          </a:r>
                          <a:endParaRPr lang="ru-RU" sz="2000" b="1" dirty="0">
                            <a:solidFill>
                              <a:schemeClr val="accent5">
                                <a:lumMod val="25000"/>
                              </a:schemeClr>
                            </a:solidFill>
                            <a:effectLst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3" name="Picture 7" descr="C:\Documents and Settings\user\Мои документы\анимация все\гигиена\1949.gif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8888" y="3716338"/>
                        <a:ext cx="2286000" cy="22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4" name="Рисунок 7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43500" y="3429000"/>
                        <a:ext cx="2857500" cy="2571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>
      <w:r w:rsidRPr="00495EF3">
        <w:rPr>
          <w:noProof/>
        </w:rPr>
        <w:drawing>
          <wp:inline distT="0" distB="0" distL="0" distR="0">
            <wp:extent cx="5940425" cy="4316296"/>
            <wp:effectExtent l="0" t="0" r="3175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643710"/>
                      <a:chOff x="0" y="214290"/>
                      <a:chExt cx="9144000" cy="6643710"/>
                    </a:xfrm>
                  </a:grpSpPr>
                  <a:sp>
                    <a:nvSpPr>
                      <a:cNvPr id="33382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755650" y="274638"/>
                        <a:ext cx="793115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Зарядка всем полезна,</a:t>
                          </a:r>
                          <a:br>
                            <a:rPr lang="ru-RU" sz="3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</a:br>
                          <a:r>
                            <a:rPr lang="ru-RU" sz="32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зарядка всем нужна!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3828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1628775"/>
                        <a:ext cx="5903913" cy="3130550"/>
                      </a:xfrm>
                      <a:prstGeom prst="wedgeEllipseCallout">
                        <a:avLst>
                          <a:gd name="adj1" fmla="val -15153"/>
                          <a:gd name="adj2" fmla="val 5978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Для чего нужна зарядка?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Это вовсе не загадка-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Чтобы силу развивать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И весь день не уставать!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Если кто- то от зарядки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Убегает без оглядки,-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Он не станет нипочем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 dirty="0">
                              <a:latin typeface="Times New Roman" pitchFamily="18" charset="0"/>
                            </a:rPr>
                            <a:t>      Настоящим силачом!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38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b="21527"/>
                      <a:stretch>
                        <a:fillRect/>
                      </a:stretch>
                    </a:blipFill>
                    <a:spPr bwMode="auto">
                      <a:xfrm>
                        <a:off x="5938838" y="3068638"/>
                        <a:ext cx="3205162" cy="30495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3834" name="Picture 10" descr="c33"/>
                      <a:cNvPicPr>
                        <a:picLocks noChangeAspect="1" noChangeArrowheads="1" noCrop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4625975"/>
                        <a:ext cx="1293813" cy="223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3835" name="Picture 11" descr="c32"/>
                      <a:cNvPicPr>
                        <a:picLocks noChangeAspect="1" noChangeArrowheads="1" noCrop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4941888"/>
                        <a:ext cx="1657350" cy="165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7" name="Picture 12" descr="d48808cb2120af9838169671171b71d4"/>
                      <a:cNvPicPr>
                        <a:picLocks noChangeAspect="1" noChangeArrowheads="1" noCrop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14290"/>
                        <a:ext cx="9144000" cy="404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495EF3">
        <w:rPr>
          <w:noProof/>
        </w:rPr>
        <w:lastRenderedPageBreak/>
        <w:drawing>
          <wp:inline distT="0" distB="0" distL="0" distR="0">
            <wp:extent cx="5940425" cy="4263569"/>
            <wp:effectExtent l="19050" t="0" r="3175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0913" cy="6151563"/>
                      <a:chOff x="250825" y="457200"/>
                      <a:chExt cx="8570913" cy="6151563"/>
                    </a:xfrm>
                  </a:grpSpPr>
                  <a:sp>
                    <a:nvSpPr>
                      <a:cNvPr id="33177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457200"/>
                        <a:ext cx="7283450" cy="1458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600" b="1" smtClean="0">
                              <a:solidFill>
                                <a:srgbClr val="FF3300"/>
                              </a:solidFill>
                              <a:latin typeface="Times New Roman" pitchFamily="18" charset="0"/>
                            </a:rPr>
                            <a:t>Надо, надо умываться по утрам и вечерам!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178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1773238"/>
                        <a:ext cx="5113338" cy="2663825"/>
                      </a:xfrm>
                      <a:prstGeom prst="wedgeEllipseCallout">
                        <a:avLst>
                          <a:gd name="adj1" fmla="val -23519"/>
                          <a:gd name="adj2" fmla="val 57269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latin typeface="Times New Roman" pitchFamily="18" charset="0"/>
                            </a:rPr>
                            <a:t>От простой воды и мыла</a:t>
                          </a:r>
                          <a:br>
                            <a:rPr lang="ru-RU" sz="2000" b="1">
                              <a:latin typeface="Times New Roman" pitchFamily="18" charset="0"/>
                            </a:rPr>
                          </a:br>
                          <a:r>
                            <a:rPr lang="ru-RU" sz="2000" b="1">
                              <a:latin typeface="Times New Roman" pitchFamily="18" charset="0"/>
                            </a:rPr>
                            <a:t>У микробов тает сила.</a:t>
                          </a:r>
                          <a:br>
                            <a:rPr lang="ru-RU" sz="2000" b="1">
                              <a:latin typeface="Times New Roman" pitchFamily="18" charset="0"/>
                            </a:rPr>
                          </a:br>
                          <a:r>
                            <a:rPr lang="ru-RU" sz="2000" b="1">
                              <a:latin typeface="Times New Roman" pitchFamily="18" charset="0"/>
                            </a:rPr>
                            <a:t>Чтобы от микробов защититься,</a:t>
                          </a:r>
                          <a:br>
                            <a:rPr lang="ru-RU" sz="2000" b="1">
                              <a:latin typeface="Times New Roman" pitchFamily="18" charset="0"/>
                            </a:rPr>
                          </a:br>
                          <a:r>
                            <a:rPr lang="ru-RU" sz="2000" b="1">
                              <a:latin typeface="Times New Roman" pitchFamily="18" charset="0"/>
                            </a:rPr>
                            <a:t>Водой с мылом нужно                мыться.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178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b="21873"/>
                      <a:stretch>
                        <a:fillRect/>
                      </a:stretch>
                    </a:blipFill>
                    <a:spPr bwMode="auto">
                      <a:xfrm>
                        <a:off x="5364163" y="2276475"/>
                        <a:ext cx="3457575" cy="3600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1785" name="Picture 9" descr="8bb1f3e4ba1651d4c0832a946b2950b1"/>
                      <a:cNvPicPr>
                        <a:picLocks noChangeAspect="1" noChangeArrowheads="1" noCrop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213" y="4076700"/>
                        <a:ext cx="2120900" cy="2532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1787" name="Picture 11" descr="b8f2feb6eb0c1d375664811a27d6ae72"/>
                      <a:cNvPicPr>
                        <a:picLocks noChangeAspect="1" noChangeArrowheads="1" noCrop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188" y="4652963"/>
                        <a:ext cx="1871662" cy="187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>
      <w:r w:rsidRPr="007B20CE">
        <w:rPr>
          <w:noProof/>
        </w:rPr>
        <w:drawing>
          <wp:inline distT="0" distB="0" distL="0" distR="0">
            <wp:extent cx="5940425" cy="4289319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8487" cy="5934075"/>
                      <a:chOff x="468313" y="274638"/>
                      <a:chExt cx="8218487" cy="5934075"/>
                    </a:xfrm>
                  </a:grpSpPr>
                  <a:sp>
                    <a:nvSpPr>
                      <a:cNvPr id="32768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43438" y="274638"/>
                        <a:ext cx="4043362" cy="574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 eaLnBrk="1" hangingPunct="1"/>
                          <a:r>
                            <a:rPr lang="ru-RU" sz="2800" smtClean="0">
                              <a:latin typeface="Times New Roman" pitchFamily="18" charset="0"/>
                            </a:rPr>
                            <a:t>Очень важно это знать</a:t>
                          </a:r>
                          <a:br>
                            <a:rPr lang="ru-RU" sz="2800" smtClean="0">
                              <a:latin typeface="Times New Roman" pitchFamily="18" charset="0"/>
                            </a:rPr>
                          </a:br>
                          <a:r>
                            <a:rPr lang="ru-RU" sz="2800" smtClean="0">
                              <a:latin typeface="Times New Roman" pitchFamily="18" charset="0"/>
                            </a:rPr>
                            <a:t>всем ребятам и тебе:</a:t>
                          </a:r>
                          <a:br>
                            <a:rPr lang="ru-RU" sz="2800" smtClean="0">
                              <a:latin typeface="Times New Roman" pitchFamily="18" charset="0"/>
                            </a:rPr>
                          </a:br>
                          <a:r>
                            <a:rPr lang="ru-RU" sz="28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ногти надо подстригать</a:t>
                          </a:r>
                          <a:br>
                            <a:rPr lang="ru-RU" sz="28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</a:br>
                          <a:r>
                            <a:rPr lang="ru-RU" sz="28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и держать их в чистоте.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2768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 b="25858"/>
                      <a:stretch>
                        <a:fillRect/>
                      </a:stretch>
                    </a:blipFill>
                    <a:spPr bwMode="auto">
                      <a:xfrm>
                        <a:off x="468313" y="1844675"/>
                        <a:ext cx="4032250" cy="3797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7684" name="Picture 4" descr="abc291aefe43dda2607cb09d9b26805a"/>
                      <a:cNvPicPr>
                        <a:picLocks noChangeAspect="1" noChangeArrowheads="1" noCrop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11863" y="4365625"/>
                        <a:ext cx="1843087" cy="1843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034265"/>
            <wp:effectExtent l="19050" t="0" r="3175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4100" cy="5891212"/>
                      <a:chOff x="250825" y="274638"/>
                      <a:chExt cx="8674100" cy="5891212"/>
                    </a:xfrm>
                  </a:grpSpPr>
                  <a:sp>
                    <a:nvSpPr>
                      <a:cNvPr id="33075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6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Руки мой перед едой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075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 b="26952"/>
                      <a:stretch>
                        <a:fillRect/>
                      </a:stretch>
                    </a:blipFill>
                    <a:spPr bwMode="auto">
                      <a:xfrm>
                        <a:off x="4572000" y="1268413"/>
                        <a:ext cx="4352925" cy="4311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0758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1412875"/>
                        <a:ext cx="5329238" cy="2374900"/>
                      </a:xfrm>
                      <a:prstGeom prst="wedgeEllipseCallout">
                        <a:avLst>
                          <a:gd name="adj1" fmla="val 14639"/>
                          <a:gd name="adj2" fmla="val 46657"/>
                        </a:avLst>
                      </a:prstGeom>
                      <a:solidFill>
                        <a:srgbClr val="FF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latin typeface="Blackadder ITC" pitchFamily="82" charset="0"/>
                            </a:rPr>
                            <a:t>Если руки с  мылом мыть не стараться,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latin typeface="Blackadder ITC" pitchFamily="82" charset="0"/>
                            </a:rPr>
                            <a:t>На руках может грязь остаться!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latin typeface="Blackadder ITC" pitchFamily="82" charset="0"/>
                            </a:rPr>
                            <a:t>Попадут микробы в рот!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latin typeface="Blackadder ITC" pitchFamily="82" charset="0"/>
                            </a:rPr>
                            <a:t>Может заболеть живот!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endParaRPr lang="ru-RU" sz="2000" b="1">
                            <a:latin typeface="Blackadder ITC" pitchFamily="8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30760" name="Picture 8" descr="Рисунок4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56100" y="2708275"/>
                        <a:ext cx="1657350" cy="165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30761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323850" y="4292600"/>
                        <a:ext cx="4248150" cy="1873250"/>
                      </a:xfrm>
                      <a:prstGeom prst="wedgeEllipseCallout">
                        <a:avLst>
                          <a:gd name="adj1" fmla="val 30681"/>
                          <a:gd name="adj2" fmla="val 53477"/>
                        </a:avLst>
                      </a:prstGeom>
                      <a:solidFill>
                        <a:srgbClr val="FFFF9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algn="l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1600" b="1">
                              <a:latin typeface="Times New Roman" pitchFamily="18" charset="0"/>
                            </a:rPr>
                            <a:t>Так, что дети, постарайтесь,</a:t>
                          </a:r>
                        </a:p>
                        <a:p>
                          <a:pPr marL="342900" indent="-342900" algn="l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1600" b="1">
                              <a:latin typeface="Times New Roman" pitchFamily="18" charset="0"/>
                            </a:rPr>
                            <a:t>Чаще с мылом умывайтесь!</a:t>
                          </a:r>
                        </a:p>
                        <a:p>
                          <a:pPr marL="342900" indent="-342900" algn="l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1600" b="1">
                              <a:latin typeface="Times New Roman" pitchFamily="18" charset="0"/>
                            </a:rPr>
                            <a:t>Надо теплою водой</a:t>
                          </a:r>
                        </a:p>
                        <a:p>
                          <a:pPr marL="342900" indent="-342900" algn="l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ru-RU" sz="1600" b="1">
                              <a:latin typeface="Times New Roman" pitchFamily="18" charset="0"/>
                            </a:rPr>
                            <a:t>Руки мыть перед едой!</a:t>
                          </a:r>
                        </a:p>
                        <a:p>
                          <a:pPr marL="342900" indent="-342900" algn="l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endParaRPr lang="ru-RU" sz="1600" b="1">
                            <a:solidFill>
                              <a:schemeClr val="bg2"/>
                            </a:solidFill>
                            <a:latin typeface="Times New Roman" pitchFamily="18" charset="0"/>
                          </a:endParaRPr>
                        </a:p>
                        <a:p>
                          <a:pPr marL="342900" indent="-342900">
                            <a:lnSpc>
                              <a:spcPct val="80000"/>
                            </a:lnSpc>
                            <a:spcBef>
                              <a:spcPct val="0"/>
                            </a:spcBef>
                            <a:buFontTx/>
                            <a:buNone/>
                          </a:pPr>
                          <a:endParaRPr lang="ru-RU" sz="1600">
                            <a:solidFill>
                              <a:schemeClr val="bg2"/>
                            </a:solidFill>
                            <a:latin typeface="Blackadder IT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869935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746875"/>
                      <a:chOff x="468313" y="260350"/>
                      <a:chExt cx="8229600" cy="6746875"/>
                    </a:xfrm>
                  </a:grpSpPr>
                  <a:sp>
                    <a:nvSpPr>
                      <a:cNvPr id="54169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260350"/>
                        <a:ext cx="8229600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Ты еще маленький! А посмотри какой большой и сильный твой папа, какая красивая и стройная твоя мама!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ru-RU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Для того, чтобы вырасти такими же, как твои родители необходимо знать, что есть полезная еда, которая содержит витамины, а есть продукты, употребление которых плохо сказывается на рост организма. 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41700" name="Picture 4" descr="a0551bd6c9fd83ce0823fabae07a1c8a"/>
                      <a:cNvPicPr>
                        <a:picLocks noChangeAspect="1" noChangeArrowheads="1" noCrop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88" y="4500563"/>
                        <a:ext cx="1779587" cy="1989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355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979613" y="6092825"/>
                        <a:ext cx="914400" cy="91440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/>
                          <a:endParaRPr lang="ru-RU">
                            <a:solidFill>
                              <a:srgbClr val="FFFF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58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1331913" y="4437063"/>
                        <a:ext cx="4010025" cy="2049462"/>
                      </a:xfrm>
                      <a:prstGeom prst="flowChartProcess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buFontTx/>
                            <a:buNone/>
                          </a:pPr>
                          <a:endParaRPr lang="ru-RU">
                            <a:solidFill>
                              <a:srgbClr val="FFFF99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749765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2775" cy="6583362"/>
                      <a:chOff x="684213" y="274638"/>
                      <a:chExt cx="8232775" cy="6583362"/>
                    </a:xfrm>
                  </a:grpSpPr>
                  <a:sp>
                    <a:nvSpPr>
                      <a:cNvPr id="53965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4213" y="274638"/>
                        <a:ext cx="8002587" cy="2074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28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Ты любишь виноград, яблоки, ягоду, арбуз, бананы?</a:t>
                          </a:r>
                          <a:br>
                            <a:rPr lang="ru-RU" sz="28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</a:br>
                          <a:r>
                            <a:rPr lang="ru-RU" sz="28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Все это можно назвать одним словом. Как ты думаешь каким?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39652" name="Picture 4" descr="eda23"/>
                      <a:cNvPicPr>
                        <a:picLocks noChangeAspect="1" noChangeArrowheads="1" noCrop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27763" y="3213100"/>
                        <a:ext cx="13843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53" name="Picture 5" descr="eda7"/>
                      <a:cNvPicPr>
                        <a:picLocks noChangeAspect="1" noChangeArrowheads="1" noCrop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0200" y="2276475"/>
                        <a:ext cx="1090613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54" name="Picture 6" descr="eda20"/>
                      <a:cNvPicPr>
                        <a:picLocks noChangeAspect="1" noChangeArrowheads="1" noCrop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 rot="17996927">
                        <a:off x="1377156" y="3599657"/>
                        <a:ext cx="1565275" cy="1655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55" name="Picture 7" descr="eda29"/>
                      <a:cNvPicPr>
                        <a:picLocks noChangeAspect="1" noChangeArrowheads="1" noCrop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67175" y="3500438"/>
                        <a:ext cx="2087563" cy="20875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56" name="Picture 8" descr="eda25"/>
                      <a:cNvPicPr>
                        <a:picLocks noChangeAspect="1" noChangeArrowheads="1" noCrop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6375" y="2133600"/>
                        <a:ext cx="1041400" cy="1223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57" name="Picture 9" descr="eda63"/>
                      <a:cNvPicPr>
                        <a:picLocks noChangeAspect="1" noChangeArrowheads="1" noCrop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1989138"/>
                        <a:ext cx="2011362" cy="1100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39658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900113" y="4783138"/>
                        <a:ext cx="8002587" cy="2074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Знай они очень полезны для тебя,</a:t>
                          </a:r>
                          <a:br>
                            <a:rPr lang="ru-RU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</a:br>
                          <a:r>
                            <a:rPr lang="ru-RU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 а главное они такие же вкусные и  сладкие как конфеты.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9659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684213" y="2636838"/>
                        <a:ext cx="8002587" cy="2074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8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Фрукты! 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39661" name="Picture 13" descr="1054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740650" y="2349500"/>
                        <a:ext cx="1176338" cy="1724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62" name="Picture 14" descr="1058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80288" y="4221163"/>
                        <a:ext cx="1139825" cy="154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9663" name="Picture 15" descr="1072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87675" y="2565400"/>
                        <a:ext cx="898525" cy="1458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030587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3175" cy="6034087"/>
                      <a:chOff x="250825" y="274638"/>
                      <a:chExt cx="8893175" cy="6034087"/>
                    </a:xfrm>
                  </a:grpSpPr>
                  <a:pic>
                    <a:nvPicPr>
                      <a:cNvPr id="540676" name="Picture 4" descr="eda70"/>
                      <a:cNvPicPr>
                        <a:picLocks noChangeAspect="1" noChangeArrowheads="1" noCrop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825" y="2133600"/>
                        <a:ext cx="1501775" cy="31797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40677" name="Picture 5" descr="eda45"/>
                      <a:cNvPicPr>
                        <a:picLocks noChangeAspect="1" noChangeArrowheads="1" noCrop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59563" y="2781300"/>
                        <a:ext cx="2009775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40680" name="Rectangle 8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50825" y="274638"/>
                        <a:ext cx="8435975" cy="164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28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В овощах содержится очень много полезных  для твоего организма витаминов.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40681" name="Picture 9" descr="624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088" y="2420938"/>
                        <a:ext cx="1727200" cy="13985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40682" name="Picture 10" descr="806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8400" y="2492375"/>
                        <a:ext cx="1619250" cy="180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40683" name="Picture 11" descr="1061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9613" y="4149725"/>
                        <a:ext cx="1166812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40684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708025" y="5373688"/>
                        <a:ext cx="8435975" cy="935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8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Овощи это помидоры, морковь, лук, чеснок, огурцы.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drawing>
          <wp:inline distT="0" distB="0" distL="0" distR="0">
            <wp:extent cx="5940425" cy="4199192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50325" cy="6326188"/>
                      <a:chOff x="0" y="333375"/>
                      <a:chExt cx="8950325" cy="6326188"/>
                    </a:xfrm>
                  </a:grpSpPr>
                  <a:sp>
                    <a:nvSpPr>
                      <a:cNvPr id="53862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23850" y="333375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28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Знай, очень полезно кушать сыр , яйца, пить молоко, соки.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38629" name="Picture 5" descr="drink18"/>
                      <a:cNvPicPr>
                        <a:picLocks noChangeAspect="1" noChangeArrowheads="1" noCrop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08850" y="1052513"/>
                        <a:ext cx="1081088" cy="1512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31" name="Picture 7" descr="eda22"/>
                      <a:cNvPicPr>
                        <a:picLocks noChangeAspect="1" noChangeArrowheads="1" noCrop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67175" y="4005263"/>
                        <a:ext cx="1152525" cy="10112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34" name="Picture 10" descr="eda51"/>
                      <a:cNvPicPr>
                        <a:picLocks noChangeAspect="1" noChangeArrowheads="1" noCrop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8400" y="1484313"/>
                        <a:ext cx="977900" cy="1223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35" name="Picture 11" descr="eda58"/>
                      <a:cNvPicPr>
                        <a:picLocks noChangeAspect="1" noChangeArrowheads="1" noCrop="1"/>
                      </a:cNvPicPr>
                    </a:nvPicPr>
                    <a:blipFill>
                      <a:blip r:embed="rId3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7813" y="1052513"/>
                        <a:ext cx="936625" cy="936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1" name="Picture 17" descr="eda35"/>
                      <a:cNvPicPr>
                        <a:picLocks noChangeAspect="1" noChangeArrowheads="1" noCrop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4076700"/>
                        <a:ext cx="5715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2" name="Picture 18" descr="eda31"/>
                      <a:cNvPicPr>
                        <a:picLocks noChangeAspect="1" noChangeArrowheads="1" noCrop="1"/>
                      </a:cNvPicPr>
                    </a:nvPicPr>
                    <a:blipFill>
                      <a:blip r:embed="rId3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55875" y="4076700"/>
                        <a:ext cx="571500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3" name="Picture 19" descr="eda81"/>
                      <a:cNvPicPr>
                        <a:picLocks noChangeAspect="1" noChangeArrowheads="1" noCrop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088" y="3933825"/>
                        <a:ext cx="979487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5" name="Picture 21" descr="7e263db521673576cb3fb182e456f8a3"/>
                      <a:cNvPicPr>
                        <a:picLocks noChangeAspect="1" noChangeArrowheads="1" noCrop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11725" y="1341438"/>
                        <a:ext cx="1528763" cy="1582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6" name="Picture 22" descr="5282a6f6dad24816ee7db5156b67c9e3"/>
                      <a:cNvPicPr>
                        <a:picLocks noChangeAspect="1" noChangeArrowheads="1" noCrop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4213" y="1052513"/>
                        <a:ext cx="2871787" cy="2359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47" name="Picture 23" descr="9079f5eb32259da7d5c5eca46a9340d4"/>
                      <a:cNvPicPr>
                        <a:picLocks noChangeAspect="1" noChangeArrowheads="1" noCrop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77050" y="2565400"/>
                        <a:ext cx="2001838" cy="3095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38648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5516563"/>
                        <a:ext cx="8950325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800">
                              <a:solidFill>
                                <a:schemeClr val="tx2"/>
                              </a:solidFill>
                              <a:latin typeface="Times New Roman" pitchFamily="18" charset="0"/>
                            </a:rPr>
                            <a:t>Наверное ты очень любишь есть торт, мороженое, бутерброды, конфеты, пиццу, пить газированную воду, но ты должен знать эти продукты вредят  организму.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38649" name="Picture 25" descr="eda2"/>
                      <a:cNvPicPr>
                        <a:picLocks noChangeAspect="1" noChangeArrowheads="1" noCrop="1"/>
                      </a:cNvPicPr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35825" y="3357563"/>
                        <a:ext cx="1008063" cy="900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8650" name="Picture 26" descr="drink11"/>
                      <a:cNvPicPr>
                        <a:picLocks noChangeAspect="1" noChangeArrowheads="1" noCrop="1"/>
                      </a:cNvPicPr>
                    </a:nvPicPr>
                    <a:blipFill>
                      <a:blip r:embed="rId4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940425" y="1628775"/>
                        <a:ext cx="1150938" cy="1368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687841"/>
            <wp:effectExtent l="19050" t="0" r="3175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9975" cy="6858000"/>
                      <a:chOff x="250825" y="0"/>
                      <a:chExt cx="8689975" cy="6858000"/>
                    </a:xfrm>
                  </a:grpSpPr>
                  <a:sp>
                    <a:nvSpPr>
                      <a:cNvPr id="32358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700338" y="0"/>
                        <a:ext cx="5770562" cy="137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6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Ешь полезную еду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651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673100" y="1484313"/>
                        <a:ext cx="4546600" cy="46815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endParaRPr lang="ru-RU" sz="4400">
                            <a:solidFill>
                              <a:schemeClr val="tx2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359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981075"/>
                        <a:ext cx="5041900" cy="3384550"/>
                      </a:xfrm>
                      <a:prstGeom prst="wedgeEllipseCallout">
                        <a:avLst>
                          <a:gd name="adj1" fmla="val -24088"/>
                          <a:gd name="adj2" fmla="val 72139"/>
                        </a:avLst>
                      </a:prstGeom>
                      <a:solidFill>
                        <a:srgbClr val="FF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Часто кушать как попало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Вам, ребята, не пристало</a:t>
                          </a:r>
                          <a:r>
                            <a:rPr lang="ru-RU" sz="200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.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Если сам себе не враг,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Перекусывай вот так: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Молоко, орехи, сыр,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Овощи, поп-корн, кефир.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Вам тогда не повредит</a:t>
                          </a:r>
                        </a:p>
                        <a:p>
                          <a:pPr algn="l">
                            <a:spcBef>
                              <a:spcPct val="0"/>
                            </a:spcBef>
                            <a:buFontTx/>
                            <a:buNone/>
                          </a:pPr>
                          <a:r>
                            <a:rPr lang="ru-RU" sz="2000" b="1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Кариес – зубной бандит</a:t>
                          </a:r>
                        </a:p>
                        <a:p>
                          <a:pPr>
                            <a:spcBef>
                              <a:spcPct val="0"/>
                            </a:spcBef>
                            <a:buFontTx/>
                            <a:buNone/>
                          </a:pPr>
                          <a:endParaRPr lang="ru-RU" sz="2000">
                            <a:solidFill>
                              <a:srgbClr val="0000FF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2359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45"/>
                      <a:srcRect l="1997" b="23067"/>
                      <a:stretch>
                        <a:fillRect/>
                      </a:stretch>
                    </a:blipFill>
                    <a:spPr bwMode="auto">
                      <a:xfrm>
                        <a:off x="5435600" y="1773238"/>
                        <a:ext cx="3505200" cy="3600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594" name="Picture 10" descr="9079f5eb32259da7d5c5eca46a9340d4"/>
                      <a:cNvPicPr>
                        <a:picLocks noChangeAspect="1" noChangeArrowheads="1" noCrop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41750" y="4005263"/>
                        <a:ext cx="1844675" cy="28527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5" name="Picture 11" descr="eda23"/>
                      <a:cNvPicPr>
                        <a:picLocks noChangeAspect="1" noChangeArrowheads="1" noCrop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08850" y="4652963"/>
                        <a:ext cx="60960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596" name="Picture 12" descr="eda61"/>
                      <a:cNvPicPr>
                        <a:picLocks noChangeAspect="1" noChangeArrowheads="1" noCrop="1"/>
                      </a:cNvPicPr>
                    </a:nvPicPr>
                    <a:blipFill>
                      <a:blip r:embed="rId4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1275" y="5661025"/>
                        <a:ext cx="76200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597" name="Picture 13" descr="drink36"/>
                      <a:cNvPicPr>
                        <a:picLocks noChangeAspect="1" noChangeArrowheads="1" noCrop="1"/>
                      </a:cNvPicPr>
                    </a:nvPicPr>
                    <a:blipFill>
                      <a:blip r:embed="rId4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825" y="4437063"/>
                        <a:ext cx="342900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7658" name="Picture 14" descr="eda29"/>
                      <a:cNvPicPr>
                        <a:picLocks noChangeAspect="1" noChangeArrowheads="1" noCrop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67625" y="3933825"/>
                        <a:ext cx="1219200" cy="121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599" name="Picture 15" descr="eda77"/>
                      <a:cNvPicPr>
                        <a:picLocks noChangeAspect="1" noChangeArrowheads="1" noCrop="1"/>
                      </a:cNvPicPr>
                    </a:nvPicPr>
                    <a:blipFill>
                      <a:blip r:embed="rId4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4663" y="5013325"/>
                        <a:ext cx="698500" cy="5159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600" name="Picture 16" descr="806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1550" y="4652963"/>
                        <a:ext cx="1619250" cy="180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3601" name="Picture 17" descr="eda63"/>
                      <a:cNvPicPr>
                        <a:picLocks noChangeAspect="1" noChangeArrowheads="1" noCrop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67175" y="908050"/>
                        <a:ext cx="1651000" cy="903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23603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3995738" y="4365625"/>
                        <a:ext cx="1152525" cy="12239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3604" name="Line 2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851275" y="4581525"/>
                        <a:ext cx="1439863" cy="14398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lastRenderedPageBreak/>
        <w:drawing>
          <wp:inline distT="0" distB="0" distL="0" distR="0">
            <wp:extent cx="5940425" cy="4276444"/>
            <wp:effectExtent l="0" t="0" r="3175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83362"/>
                      <a:chOff x="0" y="274638"/>
                      <a:chExt cx="9144000" cy="6583362"/>
                    </a:xfrm>
                  </a:grpSpPr>
                  <a:sp>
                    <a:nvSpPr>
                      <a:cNvPr id="33280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6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Соблюдай режим дня.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3280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9"/>
                      <a:srcRect l="1222" r="1222" b="23009"/>
                      <a:stretch>
                        <a:fillRect/>
                      </a:stretch>
                    </a:blipFill>
                    <a:spPr bwMode="auto">
                      <a:xfrm>
                        <a:off x="2627313" y="1484313"/>
                        <a:ext cx="4060825" cy="4465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2804" name="Picture 4" descr="af6b0fd7410466f957341dfd544b0b77"/>
                      <a:cNvPicPr>
                        <a:picLocks noChangeAspect="1" noChangeArrowheads="1" noCrop="1"/>
                      </a:cNvPicPr>
                    </a:nvPicPr>
                    <a:blipFill>
                      <a:blip r:embed="rId5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153025"/>
                        <a:ext cx="2619375" cy="1704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2805" name="Picture 5" descr="464f5b86da4c0dfb1d61c83fedb2283e"/>
                      <a:cNvPicPr>
                        <a:picLocks noChangeAspect="1" noChangeArrowheads="1" noCrop="1"/>
                      </a:cNvPicPr>
                    </a:nvPicPr>
                    <a:blipFill>
                      <a:blip r:embed="rId5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59613" y="5391150"/>
                        <a:ext cx="2084387" cy="1466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0" name="Picture 8" descr="fbabd90a883d5306dfa024a9ddde3944"/>
                      <a:cNvPicPr>
                        <a:picLocks noChangeAspect="1" noChangeArrowheads="1"/>
                      </a:cNvPicPr>
                    </a:nvPicPr>
                    <a:blipFill>
                      <a:blip r:embed="rId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96188" y="2420938"/>
                        <a:ext cx="56197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1" name="Picture 9" descr="cae439477047108de1f6335175e654dd"/>
                      <a:cNvPicPr>
                        <a:picLocks noChangeAspect="1" noChangeArrowheads="1" noCrop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088" y="549275"/>
                        <a:ext cx="466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2" name="Picture 10" descr="cae439477047108de1f6335175e654dd"/>
                      <a:cNvPicPr>
                        <a:picLocks noChangeAspect="1" noChangeArrowheads="1" noCrop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24750" y="4076700"/>
                        <a:ext cx="466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3" name="Picture 11" descr="fbabd90a883d5306dfa024a9ddde3944"/>
                      <a:cNvPicPr>
                        <a:picLocks noChangeAspect="1" noChangeArrowheads="1"/>
                      </a:cNvPicPr>
                    </a:nvPicPr>
                    <a:blipFill>
                      <a:blip r:embed="rId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088" y="3933825"/>
                        <a:ext cx="56197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4" name="Picture 12" descr="cae439477047108de1f6335175e654dd"/>
                      <a:cNvPicPr>
                        <a:picLocks noChangeAspect="1" noChangeArrowheads="1" noCrop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7813" y="2565400"/>
                        <a:ext cx="466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6875" name="Picture 14" descr="fbabd90a883d5306dfa024a9ddde3944"/>
                      <a:cNvPicPr>
                        <a:picLocks noChangeAspect="1" noChangeArrowheads="1"/>
                      </a:cNvPicPr>
                    </a:nvPicPr>
                    <a:blipFill>
                      <a:blip r:embed="rId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85113" y="620713"/>
                        <a:ext cx="56197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2815" name="Picture 15" descr="1109"/>
                      <a:cNvPicPr>
                        <a:picLocks noChangeAspect="1" noChangeArrowheads="1"/>
                      </a:cNvPicPr>
                    </a:nvPicPr>
                    <a:blipFill>
                      <a:blip r:embed="rId5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513" y="1341438"/>
                        <a:ext cx="1871662" cy="187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2B0C55" w:rsidRDefault="002B0C55" w:rsidP="002B0C55"/>
    <w:p w:rsidR="002B0C55" w:rsidRDefault="002B0C55" w:rsidP="002B0C55">
      <w:r w:rsidRPr="007B20CE">
        <w:rPr>
          <w:noProof/>
        </w:rPr>
        <w:drawing>
          <wp:inline distT="0" distB="0" distL="0" distR="0">
            <wp:extent cx="5940425" cy="4455472"/>
            <wp:effectExtent l="19050" t="0" r="3175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393221" name="Rectangle 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50825" y="188913"/>
                        <a:ext cx="8713788" cy="1079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200" b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Соблюдай режим питания.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3222" name="Rectangle 6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4213" y="1196975"/>
                        <a:ext cx="4103687" cy="3600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9144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3716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18288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2860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7432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2004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6576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Завтрак, полдник, днем обед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И вечерний ужин.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Для здоровья малышам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Режим питания нужен!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Кушай правильно, дружок,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Вовремя и в меру.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Подрастать ты будешь в срок</a:t>
                          </a:r>
                        </a:p>
                        <a:p>
                          <a:pPr algn="l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000" b="1" smtClean="0">
                              <a:latin typeface="Times New Roman" pitchFamily="18" charset="0"/>
                            </a:rPr>
                            <a:t>Здоровым непременно.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93220" name="Picture 4" descr="img051"/>
                      <a:cNvPicPr>
                        <a:picLocks noChangeAspect="1" noChangeArrowheads="1"/>
                      </a:cNvPicPr>
                    </a:nvPicPr>
                    <a:blipFill>
                      <a:blip r:embed="rId55"/>
                      <a:srcRect l="47223" t="11385" r="3676" b="37703"/>
                      <a:stretch>
                        <a:fillRect/>
                      </a:stretch>
                    </a:blipFill>
                    <a:spPr bwMode="auto">
                      <a:xfrm>
                        <a:off x="4932363" y="1412875"/>
                        <a:ext cx="3816350" cy="5445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3223" name="Picture 7" descr="5282a6f6dad24816ee7db5156b67c9e3"/>
                      <a:cNvPicPr>
                        <a:picLocks noChangeAspect="1" noChangeArrowheads="1" noCrop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7313" y="4508500"/>
                        <a:ext cx="2727325" cy="2349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3224" name="Picture 8" descr="87005e70d616b68fc146e5c6425a5c23"/>
                      <a:cNvPicPr>
                        <a:picLocks noChangeAspect="1" noChangeArrowheads="1" noCrop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85113" y="4076700"/>
                        <a:ext cx="1098550" cy="13763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895" name="Picture 10" descr="Рисунок3"/>
                      <a:cNvPicPr>
                        <a:picLocks noChangeAspect="1" noChangeArrowheads="1"/>
                      </a:cNvPicPr>
                    </a:nvPicPr>
                    <a:blipFill>
                      <a:blip r:embed="rId5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951288"/>
                        <a:ext cx="3059113" cy="290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896" name="Picture 11" descr="Рисунок3"/>
                      <a:cNvPicPr>
                        <a:picLocks noChangeAspect="1" noChangeArrowheads="1"/>
                      </a:cNvPicPr>
                    </a:nvPicPr>
                    <a:blipFill>
                      <a:blip r:embed="rId5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72225" y="0"/>
                        <a:ext cx="2771775" cy="2633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897" name="Picture 12" descr="7cce0c1ab5aae77297f1bdccb052b35f"/>
                      <a:cNvPicPr>
                        <a:picLocks noChangeAspect="1" noChangeArrowheads="1" noCrop="1"/>
                      </a:cNvPicPr>
                    </a:nvPicPr>
                    <a:blipFill>
                      <a:blip r:embed="rId5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19925" y="1916113"/>
                        <a:ext cx="71437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3229" name="Picture 13" descr="7e263db521673576cb3fb182e456f8a3"/>
                      <a:cNvPicPr>
                        <a:picLocks noChangeAspect="1" noChangeArrowheads="1" noCrop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067675" y="5743575"/>
                        <a:ext cx="1076325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7899" name="Picture 15" descr="Рисунок3"/>
                      <a:cNvPicPr>
                        <a:picLocks noChangeAspect="1" noChangeArrowheads="1"/>
                      </a:cNvPicPr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2027238" cy="213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3232" name="Picture 16" descr="drink29"/>
                      <a:cNvPicPr>
                        <a:picLocks noChangeAspect="1" noChangeArrowheads="1" noCrop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2588" y="4797425"/>
                        <a:ext cx="1223962" cy="796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162B3" w:rsidRDefault="009162B3"/>
    <w:sectPr w:rsidR="009162B3" w:rsidSect="00637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0C55"/>
    <w:rsid w:val="00196310"/>
    <w:rsid w:val="002B0C55"/>
    <w:rsid w:val="00456D53"/>
    <w:rsid w:val="00637750"/>
    <w:rsid w:val="009162B3"/>
    <w:rsid w:val="00DC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691664-B0E5-453B-B7E3-13401793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793</Words>
  <Characters>4526</Characters>
  <Application>Microsoft Office Word</Application>
  <DocSecurity>0</DocSecurity>
  <Lines>37</Lines>
  <Paragraphs>10</Paragraphs>
  <ScaleCrop>false</ScaleCrop>
  <Company>Microsoft</Company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Лариса</cp:lastModifiedBy>
  <cp:revision>2</cp:revision>
  <dcterms:created xsi:type="dcterms:W3CDTF">2016-11-14T19:58:00Z</dcterms:created>
  <dcterms:modified xsi:type="dcterms:W3CDTF">2016-11-14T19:58:00Z</dcterms:modified>
</cp:coreProperties>
</file>