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24" w:rsidRDefault="003B6B24" w:rsidP="003B6B24"/>
    <w:p w:rsidR="000157F6" w:rsidRDefault="003B6B24" w:rsidP="00015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24">
        <w:rPr>
          <w:rFonts w:ascii="Times New Roman" w:hAnsi="Times New Roman" w:cs="Times New Roman"/>
          <w:b/>
          <w:sz w:val="28"/>
          <w:szCs w:val="28"/>
        </w:rPr>
        <w:t>Сводная результатов оценки индивидуального развития (педагогическая диагностика)</w:t>
      </w:r>
      <w:r w:rsidR="000157F6">
        <w:rPr>
          <w:rFonts w:ascii="Times New Roman" w:hAnsi="Times New Roman" w:cs="Times New Roman"/>
          <w:b/>
          <w:sz w:val="28"/>
          <w:szCs w:val="28"/>
        </w:rPr>
        <w:t xml:space="preserve"> конец года </w:t>
      </w:r>
    </w:p>
    <w:p w:rsidR="000157F6" w:rsidRDefault="000157F6" w:rsidP="00015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2019-2020г.</w:t>
      </w:r>
    </w:p>
    <w:p w:rsidR="00A4156D" w:rsidRDefault="003B6B24" w:rsidP="003B6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группе общеразвивающей направленности</w:t>
      </w:r>
      <w:r w:rsidR="003C530F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40A">
        <w:rPr>
          <w:rFonts w:ascii="Times New Roman" w:hAnsi="Times New Roman" w:cs="Times New Roman"/>
          <w:b/>
          <w:sz w:val="28"/>
          <w:szCs w:val="28"/>
        </w:rPr>
        <w:t xml:space="preserve">3-4 </w:t>
      </w:r>
      <w:r>
        <w:rPr>
          <w:rFonts w:ascii="Times New Roman" w:hAnsi="Times New Roman" w:cs="Times New Roman"/>
          <w:b/>
          <w:sz w:val="28"/>
          <w:szCs w:val="28"/>
        </w:rPr>
        <w:t>лет.</w:t>
      </w:r>
    </w:p>
    <w:p w:rsidR="003B6B24" w:rsidRPr="00AD1F4E" w:rsidRDefault="003B6B24" w:rsidP="003B6B2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1F4E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«Социально-коммуникативное развитие»</w:t>
      </w:r>
    </w:p>
    <w:tbl>
      <w:tblPr>
        <w:tblStyle w:val="a3"/>
        <w:tblW w:w="9493" w:type="dxa"/>
        <w:tblLook w:val="04A0"/>
      </w:tblPr>
      <w:tblGrid>
        <w:gridCol w:w="1767"/>
        <w:gridCol w:w="2306"/>
        <w:gridCol w:w="1492"/>
        <w:gridCol w:w="1815"/>
        <w:gridCol w:w="2113"/>
      </w:tblGrid>
      <w:tr w:rsidR="003B6B24" w:rsidTr="00EF4B45">
        <w:tc>
          <w:tcPr>
            <w:tcW w:w="1767" w:type="dxa"/>
            <w:vMerge w:val="restart"/>
          </w:tcPr>
          <w:p w:rsidR="003B6B24" w:rsidRDefault="003C530F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5613" w:type="dxa"/>
            <w:gridSpan w:val="3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модуль</w:t>
            </w:r>
          </w:p>
        </w:tc>
        <w:tc>
          <w:tcPr>
            <w:tcW w:w="2113" w:type="dxa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показатель (%)</w:t>
            </w:r>
          </w:p>
        </w:tc>
      </w:tr>
      <w:tr w:rsidR="003B6B24" w:rsidTr="00EF4B45">
        <w:tc>
          <w:tcPr>
            <w:tcW w:w="1767" w:type="dxa"/>
            <w:vMerge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и коммуникация </w:t>
            </w:r>
          </w:p>
        </w:tc>
        <w:tc>
          <w:tcPr>
            <w:tcW w:w="1492" w:type="dxa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815" w:type="dxa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2113" w:type="dxa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B24" w:rsidTr="00EF4B45">
        <w:tc>
          <w:tcPr>
            <w:tcW w:w="1767" w:type="dxa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06" w:type="dxa"/>
          </w:tcPr>
          <w:p w:rsidR="003B6B24" w:rsidRDefault="00AE74AF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612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D7F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92" w:type="dxa"/>
          </w:tcPr>
          <w:p w:rsidR="003B6B24" w:rsidRDefault="00AE74AF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6D7F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5" w:type="dxa"/>
          </w:tcPr>
          <w:p w:rsidR="003B6B24" w:rsidRDefault="00AE74AF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F32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45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13" w:type="dxa"/>
          </w:tcPr>
          <w:p w:rsidR="003B6B24" w:rsidRDefault="00AE74AF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5B8B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55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B24" w:rsidTr="00EF4B45">
        <w:tc>
          <w:tcPr>
            <w:tcW w:w="1767" w:type="dxa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06" w:type="dxa"/>
          </w:tcPr>
          <w:p w:rsidR="003B6B24" w:rsidRDefault="00AE74AF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6D7F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92" w:type="dxa"/>
          </w:tcPr>
          <w:p w:rsidR="003B6B24" w:rsidRDefault="00AE74AF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6D7F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5" w:type="dxa"/>
          </w:tcPr>
          <w:p w:rsidR="003B6B24" w:rsidRDefault="00AE74AF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6D7F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13" w:type="dxa"/>
          </w:tcPr>
          <w:p w:rsidR="003B6B24" w:rsidRDefault="00AE74AF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775B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B6B24" w:rsidTr="00EF4B45">
        <w:tc>
          <w:tcPr>
            <w:tcW w:w="1767" w:type="dxa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306" w:type="dxa"/>
          </w:tcPr>
          <w:p w:rsidR="003B6B24" w:rsidRDefault="0022440A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3B6B24" w:rsidRDefault="006D7F32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3B6B24" w:rsidRDefault="001A4506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3B6B24" w:rsidRDefault="00775B8B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6B24" w:rsidTr="00EF4B45">
        <w:tc>
          <w:tcPr>
            <w:tcW w:w="1767" w:type="dxa"/>
          </w:tcPr>
          <w:p w:rsidR="003B6B24" w:rsidRDefault="003B6B24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Превышение возрастных норм</w:t>
            </w:r>
          </w:p>
        </w:tc>
        <w:tc>
          <w:tcPr>
            <w:tcW w:w="2306" w:type="dxa"/>
          </w:tcPr>
          <w:p w:rsidR="003B6B24" w:rsidRDefault="001A4506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3B6B24" w:rsidRDefault="001A4506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3B6B24" w:rsidRDefault="001A4506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3B6B24" w:rsidRDefault="001A4506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B6B24" w:rsidRDefault="003B6B24" w:rsidP="003B6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B45" w:rsidRPr="00AD1F4E" w:rsidRDefault="00EF4B45" w:rsidP="003B6B2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1F4E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«Познавательное развитие»</w:t>
      </w:r>
    </w:p>
    <w:tbl>
      <w:tblPr>
        <w:tblStyle w:val="a3"/>
        <w:tblW w:w="9493" w:type="dxa"/>
        <w:tblLook w:val="04A0"/>
      </w:tblPr>
      <w:tblGrid>
        <w:gridCol w:w="1768"/>
        <w:gridCol w:w="1317"/>
        <w:gridCol w:w="2864"/>
        <w:gridCol w:w="1984"/>
        <w:gridCol w:w="1560"/>
      </w:tblGrid>
      <w:tr w:rsidR="00EF4B45" w:rsidTr="00EF4B45">
        <w:tc>
          <w:tcPr>
            <w:tcW w:w="1768" w:type="dxa"/>
            <w:vMerge w:val="restart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6165" w:type="dxa"/>
            <w:gridSpan w:val="3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модуль</w:t>
            </w:r>
          </w:p>
        </w:tc>
        <w:tc>
          <w:tcPr>
            <w:tcW w:w="1560" w:type="dxa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показатель (%)</w:t>
            </w:r>
          </w:p>
        </w:tc>
      </w:tr>
      <w:tr w:rsidR="00EF4B45" w:rsidTr="006D7F32">
        <w:tc>
          <w:tcPr>
            <w:tcW w:w="1768" w:type="dxa"/>
            <w:vMerge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vMerge w:val="restart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4848" w:type="dxa"/>
            <w:gridSpan w:val="2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560" w:type="dxa"/>
            <w:vMerge w:val="restart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45" w:rsidTr="006D7F32">
        <w:tc>
          <w:tcPr>
            <w:tcW w:w="1768" w:type="dxa"/>
            <w:vMerge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Предметное и социальное окружение</w:t>
            </w:r>
          </w:p>
        </w:tc>
        <w:tc>
          <w:tcPr>
            <w:tcW w:w="1984" w:type="dxa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</w:tc>
        <w:tc>
          <w:tcPr>
            <w:tcW w:w="1560" w:type="dxa"/>
            <w:vMerge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45" w:rsidTr="006D7F32">
        <w:tc>
          <w:tcPr>
            <w:tcW w:w="1768" w:type="dxa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317" w:type="dxa"/>
          </w:tcPr>
          <w:p w:rsidR="00EF4B45" w:rsidRDefault="00754C1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407F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2864" w:type="dxa"/>
          </w:tcPr>
          <w:p w:rsidR="00EF4B45" w:rsidRDefault="00754C1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8A20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984" w:type="dxa"/>
          </w:tcPr>
          <w:p w:rsidR="00EF4B45" w:rsidRDefault="00754C1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ч.-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45%</w:t>
            </w:r>
          </w:p>
        </w:tc>
        <w:tc>
          <w:tcPr>
            <w:tcW w:w="1560" w:type="dxa"/>
          </w:tcPr>
          <w:p w:rsidR="00EF4B45" w:rsidRDefault="00754C1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5B8B">
              <w:rPr>
                <w:rFonts w:ascii="Times New Roman" w:hAnsi="Times New Roman" w:cs="Times New Roman"/>
                <w:sz w:val="28"/>
                <w:szCs w:val="28"/>
              </w:rPr>
              <w:t>ч.-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45%</w:t>
            </w:r>
          </w:p>
        </w:tc>
      </w:tr>
      <w:tr w:rsidR="00EF4B45" w:rsidTr="006D7F32">
        <w:tc>
          <w:tcPr>
            <w:tcW w:w="1768" w:type="dxa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317" w:type="dxa"/>
          </w:tcPr>
          <w:p w:rsidR="00EF4B45" w:rsidRDefault="00754C1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3407F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2864" w:type="dxa"/>
          </w:tcPr>
          <w:p w:rsidR="00EF4B45" w:rsidRDefault="00754C1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63 %</w:t>
            </w:r>
          </w:p>
        </w:tc>
        <w:tc>
          <w:tcPr>
            <w:tcW w:w="1984" w:type="dxa"/>
          </w:tcPr>
          <w:p w:rsidR="00EF4B45" w:rsidRDefault="00754C1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440A">
              <w:rPr>
                <w:rFonts w:ascii="Times New Roman" w:hAnsi="Times New Roman" w:cs="Times New Roman"/>
                <w:sz w:val="28"/>
                <w:szCs w:val="28"/>
              </w:rPr>
              <w:t>ч.-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55%</w:t>
            </w:r>
          </w:p>
        </w:tc>
        <w:tc>
          <w:tcPr>
            <w:tcW w:w="1560" w:type="dxa"/>
          </w:tcPr>
          <w:p w:rsidR="00EF4B45" w:rsidRDefault="00754C1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5B8B">
              <w:rPr>
                <w:rFonts w:ascii="Times New Roman" w:hAnsi="Times New Roman" w:cs="Times New Roman"/>
                <w:sz w:val="28"/>
                <w:szCs w:val="28"/>
              </w:rPr>
              <w:t>ч.-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55%</w:t>
            </w:r>
          </w:p>
        </w:tc>
      </w:tr>
      <w:tr w:rsidR="00EF4B45" w:rsidTr="006D7F32">
        <w:tc>
          <w:tcPr>
            <w:tcW w:w="1768" w:type="dxa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317" w:type="dxa"/>
          </w:tcPr>
          <w:p w:rsidR="00EF4B45" w:rsidRDefault="0022440A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64" w:type="dxa"/>
          </w:tcPr>
          <w:p w:rsidR="00EF4B45" w:rsidRDefault="0019796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EF4B45" w:rsidRDefault="0019796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F4B45" w:rsidRDefault="0019796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4B45" w:rsidTr="006D7F32">
        <w:tc>
          <w:tcPr>
            <w:tcW w:w="1768" w:type="dxa"/>
          </w:tcPr>
          <w:p w:rsidR="00EF4B45" w:rsidRDefault="00EF4B45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Превышение возрастных норм</w:t>
            </w:r>
          </w:p>
        </w:tc>
        <w:tc>
          <w:tcPr>
            <w:tcW w:w="1317" w:type="dxa"/>
          </w:tcPr>
          <w:p w:rsidR="00EF4B45" w:rsidRDefault="001A4506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64" w:type="dxa"/>
          </w:tcPr>
          <w:p w:rsidR="00EF4B45" w:rsidRDefault="001A4506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EF4B45" w:rsidRDefault="001A4506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F4B45" w:rsidRDefault="001A4506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F4B45" w:rsidRDefault="00EF4B45" w:rsidP="003B6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D1D" w:rsidRDefault="00511D1D" w:rsidP="003B6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D1D" w:rsidRDefault="00511D1D" w:rsidP="003B6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D1D" w:rsidRDefault="00511D1D" w:rsidP="003B6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D1D" w:rsidRDefault="00511D1D" w:rsidP="003B6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003" w:rsidRDefault="00A05003" w:rsidP="003B6B2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097" w:rsidRDefault="00A91097" w:rsidP="001B7BA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D1F4E" w:rsidRPr="00186D18" w:rsidRDefault="00AD1F4E" w:rsidP="003B6B2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6D18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«Речевое развитие»</w:t>
      </w:r>
    </w:p>
    <w:tbl>
      <w:tblPr>
        <w:tblStyle w:val="a3"/>
        <w:tblW w:w="9498" w:type="dxa"/>
        <w:tblInd w:w="-5" w:type="dxa"/>
        <w:tblLook w:val="04A0"/>
      </w:tblPr>
      <w:tblGrid>
        <w:gridCol w:w="1772"/>
        <w:gridCol w:w="3048"/>
        <w:gridCol w:w="2565"/>
        <w:gridCol w:w="2113"/>
      </w:tblGrid>
      <w:tr w:rsidR="00AD1F4E" w:rsidTr="00A91097">
        <w:tc>
          <w:tcPr>
            <w:tcW w:w="1772" w:type="dxa"/>
            <w:vMerge w:val="restart"/>
          </w:tcPr>
          <w:p w:rsidR="00AD1F4E" w:rsidRDefault="00AD1F4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5613" w:type="dxa"/>
            <w:gridSpan w:val="2"/>
          </w:tcPr>
          <w:p w:rsidR="00AD1F4E" w:rsidRDefault="00AD1F4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модуль</w:t>
            </w:r>
          </w:p>
        </w:tc>
        <w:tc>
          <w:tcPr>
            <w:tcW w:w="2113" w:type="dxa"/>
          </w:tcPr>
          <w:p w:rsidR="00AD1F4E" w:rsidRDefault="00AD1F4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показатель (%)</w:t>
            </w:r>
          </w:p>
        </w:tc>
      </w:tr>
      <w:tr w:rsidR="00511D1D" w:rsidTr="00A91097">
        <w:tc>
          <w:tcPr>
            <w:tcW w:w="1772" w:type="dxa"/>
            <w:vMerge/>
          </w:tcPr>
          <w:p w:rsidR="00511D1D" w:rsidRDefault="00511D1D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:rsidR="00511D1D" w:rsidRDefault="00511D1D" w:rsidP="00AD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речи/чтение художественной литературы</w:t>
            </w:r>
          </w:p>
        </w:tc>
        <w:tc>
          <w:tcPr>
            <w:tcW w:w="2565" w:type="dxa"/>
          </w:tcPr>
          <w:p w:rsidR="00511D1D" w:rsidRDefault="00186D18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  <w:r w:rsidR="0051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</w:tcPr>
          <w:p w:rsidR="00511D1D" w:rsidRDefault="00511D1D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D1D" w:rsidTr="00A91097">
        <w:tc>
          <w:tcPr>
            <w:tcW w:w="1772" w:type="dxa"/>
          </w:tcPr>
          <w:p w:rsidR="00511D1D" w:rsidRDefault="00511D1D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048" w:type="dxa"/>
          </w:tcPr>
          <w:p w:rsidR="00511D1D" w:rsidRDefault="00A573C0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8A2086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2565" w:type="dxa"/>
          </w:tcPr>
          <w:p w:rsidR="00511D1D" w:rsidRDefault="0019796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511D1D" w:rsidRDefault="00A573C0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5B8B">
              <w:rPr>
                <w:rFonts w:ascii="Times New Roman" w:hAnsi="Times New Roman" w:cs="Times New Roman"/>
                <w:sz w:val="28"/>
                <w:szCs w:val="28"/>
              </w:rPr>
              <w:t>ч.-</w:t>
            </w:r>
            <w:r w:rsidR="008A2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511D1D" w:rsidTr="00A91097">
        <w:tc>
          <w:tcPr>
            <w:tcW w:w="1772" w:type="dxa"/>
          </w:tcPr>
          <w:p w:rsidR="00511D1D" w:rsidRDefault="00511D1D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48" w:type="dxa"/>
          </w:tcPr>
          <w:p w:rsidR="00511D1D" w:rsidRDefault="00A573C0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1AA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A20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63 %</w:t>
            </w:r>
          </w:p>
        </w:tc>
        <w:tc>
          <w:tcPr>
            <w:tcW w:w="2565" w:type="dxa"/>
          </w:tcPr>
          <w:p w:rsidR="00511D1D" w:rsidRDefault="0019796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511D1D" w:rsidRDefault="00A573C0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5B8B">
              <w:rPr>
                <w:rFonts w:ascii="Times New Roman" w:hAnsi="Times New Roman" w:cs="Times New Roman"/>
                <w:sz w:val="28"/>
                <w:szCs w:val="28"/>
              </w:rPr>
              <w:t>ч.-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63 %</w:t>
            </w:r>
          </w:p>
        </w:tc>
      </w:tr>
      <w:tr w:rsidR="00511D1D" w:rsidTr="00A91097">
        <w:tc>
          <w:tcPr>
            <w:tcW w:w="1772" w:type="dxa"/>
          </w:tcPr>
          <w:p w:rsidR="00511D1D" w:rsidRDefault="00511D1D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048" w:type="dxa"/>
          </w:tcPr>
          <w:p w:rsidR="00511D1D" w:rsidRDefault="0019796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511D1D" w:rsidRDefault="0019796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511D1D" w:rsidRDefault="0019796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D1D" w:rsidTr="00A91097">
        <w:tc>
          <w:tcPr>
            <w:tcW w:w="1772" w:type="dxa"/>
          </w:tcPr>
          <w:p w:rsidR="00511D1D" w:rsidRDefault="00511D1D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Превышение возрастных норм</w:t>
            </w:r>
          </w:p>
        </w:tc>
        <w:tc>
          <w:tcPr>
            <w:tcW w:w="3048" w:type="dxa"/>
          </w:tcPr>
          <w:p w:rsidR="00511D1D" w:rsidRDefault="001A4506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511D1D" w:rsidRDefault="001A4506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511D1D" w:rsidRDefault="001A4506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1F4E" w:rsidRDefault="00AD1F4E" w:rsidP="001B7BA8">
      <w:pPr>
        <w:rPr>
          <w:rFonts w:ascii="Times New Roman" w:hAnsi="Times New Roman" w:cs="Times New Roman"/>
          <w:sz w:val="28"/>
          <w:szCs w:val="28"/>
        </w:rPr>
      </w:pPr>
    </w:p>
    <w:p w:rsidR="00DA6E5E" w:rsidRPr="00186D18" w:rsidRDefault="00DA6E5E" w:rsidP="003B6B2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6D18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tbl>
      <w:tblPr>
        <w:tblStyle w:val="a3"/>
        <w:tblW w:w="10407" w:type="dxa"/>
        <w:tblInd w:w="-714" w:type="dxa"/>
        <w:tblLook w:val="04A0"/>
      </w:tblPr>
      <w:tblGrid>
        <w:gridCol w:w="1767"/>
        <w:gridCol w:w="1467"/>
        <w:gridCol w:w="941"/>
        <w:gridCol w:w="1697"/>
        <w:gridCol w:w="2174"/>
        <w:gridCol w:w="1165"/>
        <w:gridCol w:w="1516"/>
      </w:tblGrid>
      <w:tr w:rsidR="00DA6E5E" w:rsidRPr="00DA6E5E" w:rsidTr="00DA6E5E">
        <w:tc>
          <w:tcPr>
            <w:tcW w:w="1717" w:type="dxa"/>
            <w:vMerge w:val="restart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7360" w:type="dxa"/>
            <w:gridSpan w:val="5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>Тематический модуль</w:t>
            </w:r>
          </w:p>
        </w:tc>
        <w:tc>
          <w:tcPr>
            <w:tcW w:w="1330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</w:p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>показатель (%)</w:t>
            </w:r>
          </w:p>
        </w:tc>
      </w:tr>
      <w:tr w:rsidR="00DA6E5E" w:rsidRPr="00DA6E5E" w:rsidTr="00DA6E5E">
        <w:tc>
          <w:tcPr>
            <w:tcW w:w="1717" w:type="dxa"/>
            <w:vMerge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177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815" w:type="dxa"/>
          </w:tcPr>
          <w:p w:rsidR="00DA6E5E" w:rsidRPr="00DA6E5E" w:rsidRDefault="00DA6E5E" w:rsidP="00D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 </w:t>
            </w:r>
          </w:p>
        </w:tc>
        <w:tc>
          <w:tcPr>
            <w:tcW w:w="1895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Конструктивное моделирование </w:t>
            </w:r>
          </w:p>
        </w:tc>
        <w:tc>
          <w:tcPr>
            <w:tcW w:w="1029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330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E5E" w:rsidRPr="00DA6E5E" w:rsidTr="00DA6E5E">
        <w:tc>
          <w:tcPr>
            <w:tcW w:w="1717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444" w:type="dxa"/>
          </w:tcPr>
          <w:p w:rsidR="00DA6E5E" w:rsidRPr="00DA6E5E" w:rsidRDefault="004D4FF7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8ч-73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DA6E5E" w:rsidRPr="00DA6E5E" w:rsidRDefault="004D4FF7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9ч-82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5" w:type="dxa"/>
          </w:tcPr>
          <w:p w:rsidR="00DA6E5E" w:rsidRPr="00DA6E5E" w:rsidRDefault="00D83D5B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8ч.-73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5" w:type="dxa"/>
          </w:tcPr>
          <w:p w:rsidR="00DA6E5E" w:rsidRPr="00DA6E5E" w:rsidRDefault="0019796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4195">
              <w:rPr>
                <w:rFonts w:ascii="Times New Roman" w:hAnsi="Times New Roman" w:cs="Times New Roman"/>
                <w:sz w:val="28"/>
                <w:szCs w:val="28"/>
              </w:rPr>
              <w:t>ч.- 42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9" w:type="dxa"/>
          </w:tcPr>
          <w:p w:rsidR="00DA6E5E" w:rsidRPr="00DA6E5E" w:rsidRDefault="00A3740D" w:rsidP="005F1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7ч-64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DA6E5E" w:rsidRPr="00DA6E5E" w:rsidRDefault="00A573C0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7ч-63</w:t>
            </w:r>
            <w:r w:rsidR="003546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A6E5E" w:rsidRPr="00DA6E5E" w:rsidTr="00DA6E5E">
        <w:tc>
          <w:tcPr>
            <w:tcW w:w="1717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444" w:type="dxa"/>
          </w:tcPr>
          <w:p w:rsidR="00DA6E5E" w:rsidRPr="00DA6E5E" w:rsidRDefault="004D4FF7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3ч-27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DA6E5E" w:rsidRPr="00DA6E5E" w:rsidRDefault="00D83D5B" w:rsidP="005F1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2ч-18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5" w:type="dxa"/>
          </w:tcPr>
          <w:p w:rsidR="00DA6E5E" w:rsidRPr="00DA6E5E" w:rsidRDefault="00D83D5B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3ч-27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5" w:type="dxa"/>
          </w:tcPr>
          <w:p w:rsidR="00DA6E5E" w:rsidRPr="00DA6E5E" w:rsidRDefault="005F180C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4195">
              <w:rPr>
                <w:rFonts w:ascii="Times New Roman" w:hAnsi="Times New Roman" w:cs="Times New Roman"/>
                <w:sz w:val="28"/>
                <w:szCs w:val="28"/>
              </w:rPr>
              <w:t>ч.- 58</w:t>
            </w:r>
            <w:r w:rsidR="007915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9" w:type="dxa"/>
          </w:tcPr>
          <w:p w:rsidR="00DA6E5E" w:rsidRPr="00DA6E5E" w:rsidRDefault="00A3740D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4ч—36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DA6E5E" w:rsidRPr="00DA6E5E" w:rsidRDefault="00A573C0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4ч-37</w:t>
            </w:r>
            <w:r w:rsidR="003546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A6E5E" w:rsidRPr="00DA6E5E" w:rsidTr="00DA6E5E">
        <w:tc>
          <w:tcPr>
            <w:tcW w:w="1717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444" w:type="dxa"/>
          </w:tcPr>
          <w:p w:rsidR="00DA6E5E" w:rsidRPr="00DA6E5E" w:rsidRDefault="00AC40F1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</w:tcPr>
          <w:p w:rsidR="00DA6E5E" w:rsidRPr="00DA6E5E" w:rsidRDefault="00AC40F1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DA6E5E" w:rsidRPr="00DA6E5E" w:rsidRDefault="00AC40F1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5" w:type="dxa"/>
          </w:tcPr>
          <w:p w:rsidR="00DA6E5E" w:rsidRPr="00DA6E5E" w:rsidRDefault="00AC40F1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DA6E5E" w:rsidRPr="00DA6E5E" w:rsidRDefault="00260CFC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DA6E5E" w:rsidRPr="00DA6E5E" w:rsidRDefault="00260CFC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6E5E" w:rsidRPr="00DA6E5E" w:rsidTr="00DA6E5E">
        <w:tc>
          <w:tcPr>
            <w:tcW w:w="1717" w:type="dxa"/>
          </w:tcPr>
          <w:p w:rsidR="00DA6E5E" w:rsidRPr="00DA6E5E" w:rsidRDefault="00DA6E5E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5E">
              <w:rPr>
                <w:rFonts w:ascii="Times New Roman" w:hAnsi="Times New Roman" w:cs="Times New Roman"/>
                <w:sz w:val="28"/>
                <w:szCs w:val="28"/>
              </w:rPr>
              <w:t>Превышение возрастных норм</w:t>
            </w:r>
          </w:p>
        </w:tc>
        <w:tc>
          <w:tcPr>
            <w:tcW w:w="1444" w:type="dxa"/>
          </w:tcPr>
          <w:p w:rsidR="00DA6E5E" w:rsidRPr="00DA6E5E" w:rsidRDefault="00AC40F1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</w:tcPr>
          <w:p w:rsidR="00DA6E5E" w:rsidRPr="00DA6E5E" w:rsidRDefault="00AC40F1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DA6E5E" w:rsidRPr="00DA6E5E" w:rsidRDefault="00AC40F1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5" w:type="dxa"/>
          </w:tcPr>
          <w:p w:rsidR="00DA6E5E" w:rsidRPr="00DA6E5E" w:rsidRDefault="001A4506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DA6E5E" w:rsidRPr="00DA6E5E" w:rsidRDefault="00AC40F1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</w:tcPr>
          <w:p w:rsidR="00DA6E5E" w:rsidRPr="00DA6E5E" w:rsidRDefault="00AC40F1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A6E5E" w:rsidRDefault="00DA6E5E" w:rsidP="001B7BA8">
      <w:pPr>
        <w:rPr>
          <w:rFonts w:ascii="Times New Roman" w:hAnsi="Times New Roman" w:cs="Times New Roman"/>
          <w:sz w:val="24"/>
          <w:szCs w:val="24"/>
        </w:rPr>
      </w:pPr>
    </w:p>
    <w:p w:rsidR="00186D18" w:rsidRDefault="00186D18" w:rsidP="003B6B2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6D18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«Физическое развитие»</w:t>
      </w:r>
    </w:p>
    <w:tbl>
      <w:tblPr>
        <w:tblStyle w:val="a3"/>
        <w:tblW w:w="9498" w:type="dxa"/>
        <w:tblInd w:w="-5" w:type="dxa"/>
        <w:tblLook w:val="04A0"/>
      </w:tblPr>
      <w:tblGrid>
        <w:gridCol w:w="1772"/>
        <w:gridCol w:w="2906"/>
        <w:gridCol w:w="2707"/>
        <w:gridCol w:w="2113"/>
      </w:tblGrid>
      <w:tr w:rsidR="00A05003" w:rsidTr="00A91097">
        <w:tc>
          <w:tcPr>
            <w:tcW w:w="1772" w:type="dxa"/>
            <w:vMerge w:val="restart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5613" w:type="dxa"/>
            <w:gridSpan w:val="2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модуль</w:t>
            </w:r>
          </w:p>
        </w:tc>
        <w:tc>
          <w:tcPr>
            <w:tcW w:w="2113" w:type="dxa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показатель (%)</w:t>
            </w:r>
          </w:p>
        </w:tc>
      </w:tr>
      <w:tr w:rsidR="00A05003" w:rsidTr="00A91097">
        <w:tc>
          <w:tcPr>
            <w:tcW w:w="1772" w:type="dxa"/>
            <w:vMerge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A05003" w:rsidRDefault="00A05003" w:rsidP="0027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07" w:type="dxa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Культурно-гигиенические навыки </w:t>
            </w:r>
          </w:p>
        </w:tc>
        <w:tc>
          <w:tcPr>
            <w:tcW w:w="2113" w:type="dxa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003" w:rsidTr="00A91097">
        <w:tc>
          <w:tcPr>
            <w:tcW w:w="1772" w:type="dxa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906" w:type="dxa"/>
          </w:tcPr>
          <w:p w:rsidR="00A05003" w:rsidRDefault="000519CA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1ч.-9%</w:t>
            </w:r>
          </w:p>
        </w:tc>
        <w:tc>
          <w:tcPr>
            <w:tcW w:w="2707" w:type="dxa"/>
          </w:tcPr>
          <w:p w:rsidR="00A05003" w:rsidRDefault="00740C1B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9ч.-82</w:t>
            </w:r>
            <w:r w:rsidR="008A27C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13" w:type="dxa"/>
          </w:tcPr>
          <w:p w:rsidR="00A05003" w:rsidRDefault="00D70B92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5ч.-45%</w:t>
            </w:r>
          </w:p>
        </w:tc>
      </w:tr>
      <w:tr w:rsidR="00A05003" w:rsidTr="00A91097">
        <w:tc>
          <w:tcPr>
            <w:tcW w:w="1772" w:type="dxa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906" w:type="dxa"/>
          </w:tcPr>
          <w:p w:rsidR="00A05003" w:rsidRDefault="000519CA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8ч-73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07" w:type="dxa"/>
          </w:tcPr>
          <w:p w:rsidR="00A05003" w:rsidRDefault="00740C1B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2ч.-18</w:t>
            </w:r>
            <w:r w:rsidR="008A27C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13" w:type="dxa"/>
          </w:tcPr>
          <w:p w:rsidR="00A05003" w:rsidRDefault="00D70B92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5ч.-45%</w:t>
            </w:r>
          </w:p>
        </w:tc>
      </w:tr>
      <w:tr w:rsidR="00A05003" w:rsidTr="00A91097">
        <w:tc>
          <w:tcPr>
            <w:tcW w:w="1772" w:type="dxa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906" w:type="dxa"/>
          </w:tcPr>
          <w:p w:rsidR="00A05003" w:rsidRDefault="000519CA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2ч-18</w:t>
            </w:r>
            <w:r w:rsidR="00D574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07" w:type="dxa"/>
          </w:tcPr>
          <w:p w:rsidR="00A05003" w:rsidRDefault="008A27CD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A05003" w:rsidRDefault="00D70B92" w:rsidP="00D70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1ч.-10%</w:t>
            </w:r>
          </w:p>
        </w:tc>
      </w:tr>
      <w:tr w:rsidR="00A05003" w:rsidTr="00A91097">
        <w:tc>
          <w:tcPr>
            <w:tcW w:w="1772" w:type="dxa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Превышение возрастных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</w:t>
            </w:r>
          </w:p>
        </w:tc>
        <w:tc>
          <w:tcPr>
            <w:tcW w:w="2906" w:type="dxa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A05003" w:rsidRDefault="008A27CD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A05003" w:rsidRDefault="00A05003" w:rsidP="0027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97D" w:rsidRDefault="009A497D" w:rsidP="005742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36"/>
        <w:gridCol w:w="1487"/>
        <w:gridCol w:w="1842"/>
        <w:gridCol w:w="1701"/>
        <w:gridCol w:w="1701"/>
      </w:tblGrid>
      <w:tr w:rsidR="00574271" w:rsidRPr="00574271" w:rsidTr="004A6044">
        <w:tc>
          <w:tcPr>
            <w:tcW w:w="2336" w:type="dxa"/>
          </w:tcPr>
          <w:p w:rsidR="00574271" w:rsidRPr="00574271" w:rsidRDefault="0057427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487" w:type="dxa"/>
          </w:tcPr>
          <w:p w:rsidR="00574271" w:rsidRDefault="0057427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74271" w:rsidRPr="00574271" w:rsidRDefault="0057427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</w:tcPr>
          <w:p w:rsidR="00574271" w:rsidRDefault="0057427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574271" w:rsidRPr="00574271" w:rsidRDefault="0057427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574271" w:rsidRDefault="0057427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574271" w:rsidRPr="00574271" w:rsidRDefault="0057427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574271" w:rsidRPr="00574271" w:rsidRDefault="0057427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>Превышение возрастных норм</w:t>
            </w:r>
          </w:p>
        </w:tc>
      </w:tr>
      <w:tr w:rsidR="00574271" w:rsidRPr="00574271" w:rsidTr="004A6044">
        <w:tc>
          <w:tcPr>
            <w:tcW w:w="2336" w:type="dxa"/>
          </w:tcPr>
          <w:p w:rsidR="00574271" w:rsidRPr="00574271" w:rsidRDefault="00574271" w:rsidP="0057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487" w:type="dxa"/>
          </w:tcPr>
          <w:p w:rsidR="00574271" w:rsidRPr="008B1FB9" w:rsidRDefault="00E71ED2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 – 55%</w:t>
            </w:r>
          </w:p>
        </w:tc>
        <w:tc>
          <w:tcPr>
            <w:tcW w:w="1842" w:type="dxa"/>
          </w:tcPr>
          <w:p w:rsidR="00574271" w:rsidRPr="008B1FB9" w:rsidRDefault="00E71ED2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5ч.- 45%</w:t>
            </w:r>
          </w:p>
        </w:tc>
        <w:tc>
          <w:tcPr>
            <w:tcW w:w="1701" w:type="dxa"/>
          </w:tcPr>
          <w:p w:rsidR="00574271" w:rsidRPr="00574271" w:rsidRDefault="001B7BA8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74271" w:rsidRPr="00574271" w:rsidRDefault="00F3407F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</w:tc>
      </w:tr>
      <w:tr w:rsidR="00574271" w:rsidRPr="00574271" w:rsidTr="004A6044">
        <w:tc>
          <w:tcPr>
            <w:tcW w:w="2336" w:type="dxa"/>
          </w:tcPr>
          <w:p w:rsidR="00574271" w:rsidRPr="00574271" w:rsidRDefault="00574271" w:rsidP="0057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87" w:type="dxa"/>
          </w:tcPr>
          <w:p w:rsidR="00574271" w:rsidRPr="008B1FB9" w:rsidRDefault="00E71ED2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5ч.- 45%</w:t>
            </w:r>
          </w:p>
        </w:tc>
        <w:tc>
          <w:tcPr>
            <w:tcW w:w="1842" w:type="dxa"/>
          </w:tcPr>
          <w:p w:rsidR="00574271" w:rsidRPr="008B1FB9" w:rsidRDefault="00E71ED2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6ч.- 55%</w:t>
            </w:r>
          </w:p>
        </w:tc>
        <w:tc>
          <w:tcPr>
            <w:tcW w:w="1701" w:type="dxa"/>
          </w:tcPr>
          <w:p w:rsidR="00574271" w:rsidRPr="00574271" w:rsidRDefault="001B7BA8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74271" w:rsidRPr="00574271" w:rsidRDefault="00F3407F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</w:tc>
      </w:tr>
      <w:tr w:rsidR="00574271" w:rsidRPr="00574271" w:rsidTr="004A6044">
        <w:tc>
          <w:tcPr>
            <w:tcW w:w="2336" w:type="dxa"/>
          </w:tcPr>
          <w:p w:rsidR="00574271" w:rsidRPr="00574271" w:rsidRDefault="00574271" w:rsidP="0057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87" w:type="dxa"/>
          </w:tcPr>
          <w:p w:rsidR="00574271" w:rsidRPr="008B1FB9" w:rsidRDefault="00E71ED2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4ч.- 37%</w:t>
            </w:r>
          </w:p>
        </w:tc>
        <w:tc>
          <w:tcPr>
            <w:tcW w:w="1842" w:type="dxa"/>
          </w:tcPr>
          <w:p w:rsidR="00574271" w:rsidRPr="008B1FB9" w:rsidRDefault="00E71ED2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7ч.- 63 %</w:t>
            </w:r>
          </w:p>
        </w:tc>
        <w:tc>
          <w:tcPr>
            <w:tcW w:w="1701" w:type="dxa"/>
          </w:tcPr>
          <w:p w:rsidR="00574271" w:rsidRPr="00574271" w:rsidRDefault="001B7BA8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74271" w:rsidRPr="00574271" w:rsidRDefault="00F3407F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</w:tc>
      </w:tr>
      <w:tr w:rsidR="00574271" w:rsidRPr="00574271" w:rsidTr="004A6044">
        <w:tc>
          <w:tcPr>
            <w:tcW w:w="2336" w:type="dxa"/>
          </w:tcPr>
          <w:p w:rsidR="00574271" w:rsidRPr="00574271" w:rsidRDefault="00574271" w:rsidP="0057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87" w:type="dxa"/>
          </w:tcPr>
          <w:p w:rsidR="00574271" w:rsidRPr="0002401A" w:rsidRDefault="00E71ED2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7ч-63%</w:t>
            </w:r>
          </w:p>
        </w:tc>
        <w:tc>
          <w:tcPr>
            <w:tcW w:w="1842" w:type="dxa"/>
          </w:tcPr>
          <w:p w:rsidR="00574271" w:rsidRPr="0002401A" w:rsidRDefault="00E71ED2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4ч-37%</w:t>
            </w:r>
          </w:p>
        </w:tc>
        <w:tc>
          <w:tcPr>
            <w:tcW w:w="1701" w:type="dxa"/>
          </w:tcPr>
          <w:p w:rsidR="00574271" w:rsidRPr="0002401A" w:rsidRDefault="00E71ED2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74271" w:rsidRPr="00574271" w:rsidRDefault="00AC40F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</w:tc>
      </w:tr>
      <w:tr w:rsidR="00574271" w:rsidRPr="00574271" w:rsidTr="004A6044">
        <w:tc>
          <w:tcPr>
            <w:tcW w:w="2336" w:type="dxa"/>
          </w:tcPr>
          <w:p w:rsidR="00574271" w:rsidRPr="00574271" w:rsidRDefault="00574271" w:rsidP="0057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7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487" w:type="dxa"/>
          </w:tcPr>
          <w:p w:rsidR="00574271" w:rsidRPr="0002401A" w:rsidRDefault="00E71ED2" w:rsidP="005F1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5ч.-45%</w:t>
            </w:r>
          </w:p>
        </w:tc>
        <w:tc>
          <w:tcPr>
            <w:tcW w:w="1842" w:type="dxa"/>
          </w:tcPr>
          <w:p w:rsidR="00574271" w:rsidRPr="0002401A" w:rsidRDefault="00E71ED2" w:rsidP="003B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5ч.-45%</w:t>
            </w:r>
          </w:p>
        </w:tc>
        <w:tc>
          <w:tcPr>
            <w:tcW w:w="1701" w:type="dxa"/>
          </w:tcPr>
          <w:p w:rsidR="00574271" w:rsidRPr="00574271" w:rsidRDefault="00E71ED2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1ч.-10%</w:t>
            </w:r>
          </w:p>
        </w:tc>
        <w:tc>
          <w:tcPr>
            <w:tcW w:w="1701" w:type="dxa"/>
          </w:tcPr>
          <w:p w:rsidR="00574271" w:rsidRPr="00574271" w:rsidRDefault="00574271" w:rsidP="003B6B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74271" w:rsidRDefault="00574271" w:rsidP="00574271">
      <w:pPr>
        <w:rPr>
          <w:rFonts w:ascii="Times New Roman" w:hAnsi="Times New Roman" w:cs="Times New Roman"/>
          <w:sz w:val="28"/>
          <w:szCs w:val="28"/>
        </w:rPr>
      </w:pPr>
    </w:p>
    <w:p w:rsidR="0094530E" w:rsidRDefault="0094530E" w:rsidP="0094530E">
      <w:pPr>
        <w:pStyle w:val="a6"/>
        <w:spacing w:before="0" w:after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ВЫВОД:</w:t>
      </w:r>
    </w:p>
    <w:p w:rsidR="0094530E" w:rsidRPr="002F408B" w:rsidRDefault="0094530E" w:rsidP="0094530E">
      <w:pPr>
        <w:pStyle w:val="a6"/>
        <w:spacing w:before="0" w:after="0"/>
        <w:jc w:val="center"/>
        <w:rPr>
          <w:rStyle w:val="a7"/>
          <w:sz w:val="28"/>
          <w:szCs w:val="28"/>
        </w:rPr>
      </w:pPr>
    </w:p>
    <w:p w:rsidR="0094530E" w:rsidRPr="002F408B" w:rsidRDefault="00E71ED2" w:rsidP="0094530E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</w:t>
      </w:r>
      <w:r w:rsidR="0094530E">
        <w:rPr>
          <w:sz w:val="28"/>
          <w:szCs w:val="28"/>
        </w:rPr>
        <w:t xml:space="preserve"> 2019</w:t>
      </w:r>
      <w:r w:rsidR="005F180C">
        <w:rPr>
          <w:sz w:val="28"/>
          <w:szCs w:val="28"/>
        </w:rPr>
        <w:t>-2020</w:t>
      </w:r>
      <w:r w:rsidR="0094530E" w:rsidRPr="002F408B">
        <w:rPr>
          <w:sz w:val="28"/>
          <w:szCs w:val="28"/>
        </w:rPr>
        <w:t xml:space="preserve"> учебного </w:t>
      </w:r>
      <w:r w:rsidR="0094530E" w:rsidRPr="002F408B">
        <w:rPr>
          <w:rStyle w:val="a7"/>
          <w:sz w:val="28"/>
          <w:szCs w:val="28"/>
        </w:rPr>
        <w:t>года в</w:t>
      </w:r>
      <w:r w:rsidR="0094530E">
        <w:rPr>
          <w:rStyle w:val="a7"/>
          <w:b w:val="0"/>
          <w:sz w:val="28"/>
          <w:szCs w:val="28"/>
        </w:rPr>
        <w:t xml:space="preserve"> общеразвивающей группе для детей 3-4 лет </w:t>
      </w:r>
      <w:r w:rsidR="0094530E" w:rsidRPr="002F408B">
        <w:rPr>
          <w:sz w:val="28"/>
          <w:szCs w:val="28"/>
        </w:rPr>
        <w:t xml:space="preserve">была проведена диагностика освоения детьми основной общеобразовательной программы </w:t>
      </w:r>
      <w:r w:rsidR="0094530E">
        <w:rPr>
          <w:sz w:val="28"/>
          <w:szCs w:val="28"/>
        </w:rPr>
        <w:t xml:space="preserve"> ЧОУ «Центр образования на Марсовом поле»</w:t>
      </w:r>
      <w:r w:rsidR="0094530E" w:rsidRPr="002F408B">
        <w:rPr>
          <w:sz w:val="28"/>
          <w:szCs w:val="28"/>
        </w:rPr>
        <w:t xml:space="preserve"> </w:t>
      </w:r>
      <w:r w:rsidR="0094530E">
        <w:rPr>
          <w:sz w:val="28"/>
          <w:szCs w:val="28"/>
        </w:rPr>
        <w:t xml:space="preserve"> детский сад </w:t>
      </w:r>
      <w:r w:rsidR="0094530E" w:rsidRPr="002F408B">
        <w:rPr>
          <w:sz w:val="28"/>
          <w:szCs w:val="28"/>
        </w:rPr>
        <w:t xml:space="preserve">по </w:t>
      </w:r>
      <w:r w:rsidR="0094530E">
        <w:rPr>
          <w:sz w:val="28"/>
          <w:szCs w:val="28"/>
        </w:rPr>
        <w:t xml:space="preserve">всем </w:t>
      </w:r>
      <w:r w:rsidR="0094530E" w:rsidRPr="002F408B">
        <w:rPr>
          <w:sz w:val="28"/>
          <w:szCs w:val="28"/>
        </w:rPr>
        <w:t>образовательным областям.</w:t>
      </w:r>
    </w:p>
    <w:p w:rsidR="0094530E" w:rsidRDefault="0094530E" w:rsidP="0094530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F408B">
        <w:rPr>
          <w:sz w:val="28"/>
          <w:szCs w:val="28"/>
        </w:rPr>
        <w:t xml:space="preserve">Итоги диагностики освоения программного материала показали, что детьми  материал по </w:t>
      </w:r>
      <w:r>
        <w:rPr>
          <w:sz w:val="28"/>
          <w:szCs w:val="28"/>
        </w:rPr>
        <w:t xml:space="preserve">пяти </w:t>
      </w:r>
      <w:r w:rsidRPr="002F408B">
        <w:rPr>
          <w:sz w:val="28"/>
          <w:szCs w:val="28"/>
        </w:rPr>
        <w:t xml:space="preserve">образовательным областям усвоен на среднем уровне. </w:t>
      </w:r>
    </w:p>
    <w:p w:rsidR="0094530E" w:rsidRPr="002F408B" w:rsidRDefault="0094530E" w:rsidP="0094530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F408B">
        <w:rPr>
          <w:sz w:val="28"/>
          <w:szCs w:val="28"/>
          <w:u w:val="single"/>
        </w:rPr>
        <w:t>Обследовано</w:t>
      </w:r>
      <w:r w:rsidRPr="002F408B">
        <w:rPr>
          <w:sz w:val="28"/>
          <w:szCs w:val="28"/>
        </w:rPr>
        <w:t xml:space="preserve">: </w:t>
      </w:r>
      <w:r w:rsidR="005F180C">
        <w:rPr>
          <w:sz w:val="28"/>
          <w:szCs w:val="28"/>
        </w:rPr>
        <w:t>11</w:t>
      </w:r>
      <w:r w:rsidRPr="002F408B">
        <w:rPr>
          <w:sz w:val="28"/>
          <w:szCs w:val="28"/>
        </w:rPr>
        <w:t xml:space="preserve"> воспитанников.</w:t>
      </w:r>
      <w:r w:rsidR="00E71ED2">
        <w:rPr>
          <w:sz w:val="28"/>
          <w:szCs w:val="28"/>
        </w:rPr>
        <w:t xml:space="preserve"> 5 девочек и 6</w:t>
      </w:r>
      <w:r>
        <w:rPr>
          <w:sz w:val="28"/>
          <w:szCs w:val="28"/>
        </w:rPr>
        <w:t xml:space="preserve"> мальчиков.</w:t>
      </w:r>
      <w:r w:rsidR="00AF10D0">
        <w:rPr>
          <w:sz w:val="28"/>
          <w:szCs w:val="28"/>
        </w:rPr>
        <w:t xml:space="preserve"> Один ребёнок выбыл.</w:t>
      </w:r>
      <w:bookmarkStart w:id="0" w:name="_GoBack"/>
      <w:bookmarkEnd w:id="0"/>
    </w:p>
    <w:p w:rsidR="0094530E" w:rsidRPr="002F408B" w:rsidRDefault="0094530E" w:rsidP="0094530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F408B">
        <w:rPr>
          <w:sz w:val="28"/>
          <w:szCs w:val="28"/>
          <w:u w:val="single"/>
        </w:rPr>
        <w:t>Образовательные области</w:t>
      </w:r>
      <w:r w:rsidRPr="002F408B">
        <w:rPr>
          <w:sz w:val="28"/>
          <w:szCs w:val="28"/>
        </w:rPr>
        <w:t>:</w:t>
      </w:r>
    </w:p>
    <w:p w:rsidR="0094530E" w:rsidRPr="002F408B" w:rsidRDefault="0094530E" w:rsidP="0094530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F408B">
        <w:rPr>
          <w:sz w:val="28"/>
          <w:szCs w:val="28"/>
        </w:rPr>
        <w:t>- социально-коммуникативное развитие;</w:t>
      </w:r>
    </w:p>
    <w:p w:rsidR="0094530E" w:rsidRPr="002F408B" w:rsidRDefault="0094530E" w:rsidP="0094530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F408B">
        <w:rPr>
          <w:sz w:val="28"/>
          <w:szCs w:val="28"/>
        </w:rPr>
        <w:t>- познавательное развитие;</w:t>
      </w:r>
    </w:p>
    <w:p w:rsidR="0094530E" w:rsidRPr="002F408B" w:rsidRDefault="0094530E" w:rsidP="0094530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F408B">
        <w:rPr>
          <w:sz w:val="28"/>
          <w:szCs w:val="28"/>
        </w:rPr>
        <w:t>- речевое развитие;</w:t>
      </w:r>
    </w:p>
    <w:p w:rsidR="0094530E" w:rsidRPr="002F408B" w:rsidRDefault="0094530E" w:rsidP="0094530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F408B">
        <w:rPr>
          <w:sz w:val="28"/>
          <w:szCs w:val="28"/>
        </w:rPr>
        <w:t>- художественно-эстетическое развитие;</w:t>
      </w:r>
    </w:p>
    <w:p w:rsidR="0094530E" w:rsidRPr="002F408B" w:rsidRDefault="0094530E" w:rsidP="0094530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2F408B">
        <w:rPr>
          <w:sz w:val="28"/>
          <w:szCs w:val="28"/>
        </w:rPr>
        <w:t>- физическое развитие;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08B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 – коммуникативное развитие».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8B">
        <w:rPr>
          <w:rFonts w:ascii="Times New Roman" w:hAnsi="Times New Roman" w:cs="Times New Roman"/>
          <w:sz w:val="28"/>
          <w:szCs w:val="28"/>
        </w:rPr>
        <w:t xml:space="preserve">Начало года (сентябрь) – </w:t>
      </w:r>
      <w:r>
        <w:rPr>
          <w:rFonts w:ascii="Times New Roman" w:hAnsi="Times New Roman" w:cs="Times New Roman"/>
          <w:sz w:val="28"/>
          <w:szCs w:val="28"/>
        </w:rPr>
        <w:t>высокий  показатель: 4ч. – 33%; средний показатель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8ч.- 67 %</w:t>
      </w:r>
      <w:r w:rsidR="005F180C">
        <w:rPr>
          <w:rFonts w:ascii="Times New Roman" w:hAnsi="Times New Roman" w:cs="Times New Roman"/>
          <w:sz w:val="28"/>
          <w:szCs w:val="28"/>
        </w:rPr>
        <w:t xml:space="preserve">. Середина года </w:t>
      </w:r>
      <w:r w:rsidR="004D4758">
        <w:rPr>
          <w:rFonts w:ascii="Times New Roman" w:hAnsi="Times New Roman" w:cs="Times New Roman"/>
          <w:sz w:val="28"/>
          <w:szCs w:val="28"/>
        </w:rPr>
        <w:t xml:space="preserve">(декабрь) – высокий показатель </w:t>
      </w:r>
      <w:r w:rsidR="004D4758" w:rsidRPr="004D4758">
        <w:rPr>
          <w:rFonts w:ascii="Times New Roman" w:hAnsi="Times New Roman" w:cs="Times New Roman"/>
          <w:sz w:val="28"/>
          <w:szCs w:val="28"/>
        </w:rPr>
        <w:t>4</w:t>
      </w:r>
      <w:r w:rsidR="00B92915">
        <w:rPr>
          <w:rFonts w:ascii="Times New Roman" w:hAnsi="Times New Roman" w:cs="Times New Roman"/>
          <w:sz w:val="28"/>
          <w:szCs w:val="28"/>
        </w:rPr>
        <w:t>ч-</w:t>
      </w:r>
      <w:r w:rsidR="004D4758" w:rsidRPr="004D4758">
        <w:rPr>
          <w:rFonts w:ascii="Times New Roman" w:hAnsi="Times New Roman" w:cs="Times New Roman"/>
          <w:sz w:val="28"/>
          <w:szCs w:val="28"/>
        </w:rPr>
        <w:t>36%</w:t>
      </w:r>
      <w:r w:rsidR="007D095E">
        <w:rPr>
          <w:rFonts w:ascii="Times New Roman" w:hAnsi="Times New Roman" w:cs="Times New Roman"/>
          <w:sz w:val="28"/>
          <w:szCs w:val="28"/>
        </w:rPr>
        <w:t>; 7ч-64%.</w:t>
      </w:r>
      <w:r w:rsidR="00E71ED2">
        <w:rPr>
          <w:rFonts w:ascii="Times New Roman" w:hAnsi="Times New Roman" w:cs="Times New Roman"/>
          <w:sz w:val="28"/>
          <w:szCs w:val="28"/>
        </w:rPr>
        <w:t xml:space="preserve"> Конец года (май) – высокий показатель 6ч. – 55%; средний показатель  5ч.- 45%.  </w:t>
      </w:r>
      <w:r w:rsidRPr="002F408B">
        <w:rPr>
          <w:rFonts w:ascii="Times New Roman" w:hAnsi="Times New Roman" w:cs="Times New Roman"/>
          <w:sz w:val="28"/>
          <w:szCs w:val="28"/>
        </w:rPr>
        <w:t xml:space="preserve">У большинства детей хорошо развита игровая деятельность, есть приобщение к элементарным </w:t>
      </w:r>
      <w:r w:rsidR="0050643E" w:rsidRPr="002F408B">
        <w:rPr>
          <w:rFonts w:ascii="Times New Roman" w:hAnsi="Times New Roman" w:cs="Times New Roman"/>
          <w:sz w:val="28"/>
          <w:szCs w:val="28"/>
        </w:rPr>
        <w:t>обще групповым</w:t>
      </w:r>
      <w:r w:rsidRPr="002F408B">
        <w:rPr>
          <w:rFonts w:ascii="Times New Roman" w:hAnsi="Times New Roman" w:cs="Times New Roman"/>
          <w:sz w:val="28"/>
          <w:szCs w:val="28"/>
        </w:rPr>
        <w:t xml:space="preserve"> нормам и правилам взаимопонимания со сверстниками и взрослыми. Дети ситуативно проявляют доброжелательное отношение к окружающим, имеют опыт правильной оценки хороших и плохих поступков. Большинство детей группы могут самостоятельно подбирать атрибуты для игр, ролей. Дополнять игровую обстановку недостающими предметами и игрушками.</w:t>
      </w:r>
    </w:p>
    <w:p w:rsidR="0094530E" w:rsidRPr="002F408B" w:rsidRDefault="007D095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94530E" w:rsidRPr="00952E6B">
        <w:rPr>
          <w:rFonts w:ascii="Times New Roman" w:hAnsi="Times New Roman" w:cs="Times New Roman"/>
          <w:b/>
          <w:sz w:val="28"/>
          <w:szCs w:val="28"/>
        </w:rPr>
        <w:t>:</w:t>
      </w:r>
      <w:r w:rsidR="0094530E" w:rsidRPr="002F408B">
        <w:rPr>
          <w:rFonts w:ascii="Times New Roman" w:hAnsi="Times New Roman" w:cs="Times New Roman"/>
          <w:sz w:val="28"/>
          <w:szCs w:val="28"/>
        </w:rPr>
        <w:t xml:space="preserve"> продолжать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ситуациями. Использовать в работе с детьми дидактические игры </w:t>
      </w:r>
      <w:r w:rsidR="0094530E" w:rsidRPr="002F408B">
        <w:rPr>
          <w:rFonts w:ascii="Times New Roman" w:hAnsi="Times New Roman" w:cs="Times New Roman"/>
          <w:i/>
          <w:iCs/>
          <w:sz w:val="28"/>
          <w:szCs w:val="28"/>
        </w:rPr>
        <w:t>«Мои друзья»</w:t>
      </w:r>
      <w:r w:rsidR="0094530E" w:rsidRPr="002F408B">
        <w:rPr>
          <w:rFonts w:ascii="Times New Roman" w:hAnsi="Times New Roman" w:cs="Times New Roman"/>
          <w:sz w:val="28"/>
          <w:szCs w:val="28"/>
        </w:rPr>
        <w:t xml:space="preserve">, </w:t>
      </w:r>
      <w:r w:rsidR="0094530E" w:rsidRPr="002F408B">
        <w:rPr>
          <w:rFonts w:ascii="Times New Roman" w:hAnsi="Times New Roman" w:cs="Times New Roman"/>
          <w:i/>
          <w:iCs/>
          <w:sz w:val="28"/>
          <w:szCs w:val="28"/>
        </w:rPr>
        <w:t>«Какое настроение»</w:t>
      </w:r>
      <w:r w:rsidR="0094530E" w:rsidRPr="002F408B">
        <w:rPr>
          <w:rFonts w:ascii="Times New Roman" w:hAnsi="Times New Roman" w:cs="Times New Roman"/>
          <w:sz w:val="28"/>
          <w:szCs w:val="28"/>
        </w:rPr>
        <w:t xml:space="preserve">, </w:t>
      </w:r>
      <w:r w:rsidR="0094530E" w:rsidRPr="002F408B">
        <w:rPr>
          <w:rFonts w:ascii="Times New Roman" w:hAnsi="Times New Roman" w:cs="Times New Roman"/>
          <w:i/>
          <w:iCs/>
          <w:sz w:val="28"/>
          <w:szCs w:val="28"/>
        </w:rPr>
        <w:t xml:space="preserve">«Какой мой </w:t>
      </w:r>
      <w:r w:rsidR="0094530E" w:rsidRPr="002F408B">
        <w:rPr>
          <w:rFonts w:ascii="Times New Roman" w:hAnsi="Times New Roman" w:cs="Times New Roman"/>
          <w:i/>
          <w:iCs/>
          <w:sz w:val="28"/>
          <w:szCs w:val="28"/>
        </w:rPr>
        <w:lastRenderedPageBreak/>
        <w:t>друг»</w:t>
      </w:r>
      <w:r w:rsidR="0094530E" w:rsidRPr="002F408B">
        <w:rPr>
          <w:rFonts w:ascii="Times New Roman" w:hAnsi="Times New Roman" w:cs="Times New Roman"/>
          <w:sz w:val="28"/>
          <w:szCs w:val="28"/>
        </w:rPr>
        <w:t xml:space="preserve"> и др. необходимо уделять внимание обогащению сюжета игр,</w:t>
      </w:r>
      <w:r w:rsidR="0094530E">
        <w:rPr>
          <w:rFonts w:ascii="Times New Roman" w:hAnsi="Times New Roman" w:cs="Times New Roman"/>
          <w:sz w:val="28"/>
          <w:szCs w:val="28"/>
        </w:rPr>
        <w:t xml:space="preserve"> </w:t>
      </w:r>
      <w:r w:rsidR="0094530E" w:rsidRPr="002F408B">
        <w:rPr>
          <w:rFonts w:ascii="Times New Roman" w:hAnsi="Times New Roman" w:cs="Times New Roman"/>
          <w:sz w:val="28"/>
          <w:szCs w:val="28"/>
        </w:rPr>
        <w:t>общаться со взрослыми и сверстниками.</w:t>
      </w:r>
    </w:p>
    <w:p w:rsidR="0094530E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95E" w:rsidRDefault="007D095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08B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8B">
        <w:rPr>
          <w:rFonts w:ascii="Times New Roman" w:hAnsi="Times New Roman" w:cs="Times New Roman"/>
          <w:sz w:val="28"/>
          <w:szCs w:val="28"/>
        </w:rPr>
        <w:t xml:space="preserve">Начало года </w:t>
      </w:r>
      <w:r>
        <w:rPr>
          <w:rFonts w:ascii="Times New Roman" w:hAnsi="Times New Roman" w:cs="Times New Roman"/>
          <w:sz w:val="28"/>
          <w:szCs w:val="28"/>
        </w:rPr>
        <w:t xml:space="preserve">(сентябрь) </w:t>
      </w:r>
      <w:r w:rsidRPr="002F408B">
        <w:rPr>
          <w:rFonts w:ascii="Times New Roman" w:hAnsi="Times New Roman" w:cs="Times New Roman"/>
          <w:sz w:val="28"/>
          <w:szCs w:val="28"/>
        </w:rPr>
        <w:t xml:space="preserve">– </w:t>
      </w:r>
      <w:r w:rsidR="007D095E">
        <w:rPr>
          <w:rFonts w:ascii="Times New Roman" w:hAnsi="Times New Roman" w:cs="Times New Roman"/>
          <w:sz w:val="28"/>
          <w:szCs w:val="28"/>
        </w:rPr>
        <w:t>высокий  показатель: 1ч.-15%; средний показатель: 10ч.-8</w:t>
      </w:r>
      <w:r>
        <w:rPr>
          <w:rFonts w:ascii="Times New Roman" w:hAnsi="Times New Roman" w:cs="Times New Roman"/>
          <w:sz w:val="28"/>
          <w:szCs w:val="28"/>
        </w:rPr>
        <w:t>5%</w:t>
      </w:r>
      <w:r w:rsidR="007D095E">
        <w:rPr>
          <w:rFonts w:ascii="Times New Roman" w:hAnsi="Times New Roman" w:cs="Times New Roman"/>
          <w:sz w:val="28"/>
          <w:szCs w:val="28"/>
        </w:rPr>
        <w:t xml:space="preserve">. Середина года (декабрь) –высокий показатель: </w:t>
      </w:r>
      <w:r w:rsidR="00E71ED2">
        <w:rPr>
          <w:rFonts w:ascii="Times New Roman" w:hAnsi="Times New Roman" w:cs="Times New Roman"/>
          <w:sz w:val="28"/>
          <w:szCs w:val="28"/>
        </w:rPr>
        <w:t>5ч.- 45%</w:t>
      </w:r>
      <w:r w:rsidR="007D095E">
        <w:rPr>
          <w:rFonts w:ascii="Times New Roman" w:hAnsi="Times New Roman" w:cs="Times New Roman"/>
          <w:sz w:val="28"/>
          <w:szCs w:val="28"/>
        </w:rPr>
        <w:t>; средний показатель: 9ч-82%.</w:t>
      </w:r>
      <w:r w:rsidR="00E71ED2">
        <w:rPr>
          <w:rFonts w:ascii="Times New Roman" w:hAnsi="Times New Roman" w:cs="Times New Roman"/>
          <w:sz w:val="28"/>
          <w:szCs w:val="28"/>
        </w:rPr>
        <w:t xml:space="preserve"> Конец года (май) -</w:t>
      </w:r>
      <w:r w:rsidR="00E71ED2" w:rsidRPr="00E71ED2">
        <w:rPr>
          <w:rFonts w:ascii="Times New Roman" w:hAnsi="Times New Roman" w:cs="Times New Roman"/>
          <w:sz w:val="28"/>
          <w:szCs w:val="28"/>
        </w:rPr>
        <w:t xml:space="preserve"> </w:t>
      </w:r>
      <w:r w:rsidR="00E71ED2">
        <w:rPr>
          <w:rFonts w:ascii="Times New Roman" w:hAnsi="Times New Roman" w:cs="Times New Roman"/>
          <w:sz w:val="28"/>
          <w:szCs w:val="28"/>
        </w:rPr>
        <w:t xml:space="preserve">высокий  показатель: 1ч.-15%; средний показатель: 6ч.- 55%. </w:t>
      </w:r>
      <w:r w:rsidRPr="002F408B">
        <w:rPr>
          <w:rFonts w:ascii="Times New Roman" w:hAnsi="Times New Roman" w:cs="Times New Roman"/>
          <w:sz w:val="28"/>
          <w:szCs w:val="28"/>
        </w:rPr>
        <w:t>По данным показателям хоч</w:t>
      </w:r>
      <w:r w:rsidR="007D095E">
        <w:rPr>
          <w:rFonts w:ascii="Times New Roman" w:hAnsi="Times New Roman" w:cs="Times New Roman"/>
          <w:sz w:val="28"/>
          <w:szCs w:val="28"/>
        </w:rPr>
        <w:t>ется отметить, что в</w:t>
      </w:r>
      <w:r w:rsidRPr="002F4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1ED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D095E">
        <w:rPr>
          <w:rFonts w:ascii="Times New Roman" w:hAnsi="Times New Roman" w:cs="Times New Roman"/>
          <w:sz w:val="28"/>
          <w:szCs w:val="28"/>
        </w:rPr>
        <w:t xml:space="preserve"> </w:t>
      </w:r>
      <w:r w:rsidRPr="002F408B">
        <w:rPr>
          <w:rFonts w:ascii="Times New Roman" w:hAnsi="Times New Roman" w:cs="Times New Roman"/>
          <w:sz w:val="28"/>
          <w:szCs w:val="28"/>
        </w:rPr>
        <w:t>произошли значительные изменения в развитии детей. Улучшились показатели в развитии познавательных интересов и интеллектуального развития. У детей сформированы первичные представления о себе, семье. Дети способны устанавливать простейшие связи между предметами и явлениями, делать простейшие обобщения. Различают понятия «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2F408B">
        <w:rPr>
          <w:rFonts w:ascii="Times New Roman" w:hAnsi="Times New Roman" w:cs="Times New Roman"/>
          <w:sz w:val="28"/>
          <w:szCs w:val="28"/>
        </w:rPr>
        <w:t>», «м</w:t>
      </w:r>
      <w:r>
        <w:rPr>
          <w:rFonts w:ascii="Times New Roman" w:hAnsi="Times New Roman" w:cs="Times New Roman"/>
          <w:sz w:val="28"/>
          <w:szCs w:val="28"/>
        </w:rPr>
        <w:t>еньше»</w:t>
      </w:r>
      <w:r w:rsidRPr="002F408B">
        <w:rPr>
          <w:rFonts w:ascii="Times New Roman" w:hAnsi="Times New Roman" w:cs="Times New Roman"/>
          <w:sz w:val="28"/>
          <w:szCs w:val="28"/>
        </w:rPr>
        <w:t xml:space="preserve">, ориентируются во времени, понимают и различают: утро, день, вечер, ночь. Большинство детей знают геометрические фигуры. Умеют группировать предметы по цвету, размеру и форме, понимают смысл обозначений: вверху - внизу, впереди - сзади, слева - справа. 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8B">
        <w:rPr>
          <w:rFonts w:ascii="Times New Roman" w:hAnsi="Times New Roman" w:cs="Times New Roman"/>
          <w:sz w:val="28"/>
          <w:szCs w:val="28"/>
        </w:rPr>
        <w:t>Некоторым детям тяжело даётся сравнение предметов. Поэтому с ними будет пр</w:t>
      </w:r>
      <w:r w:rsidR="007D095E">
        <w:rPr>
          <w:rFonts w:ascii="Times New Roman" w:hAnsi="Times New Roman" w:cs="Times New Roman"/>
          <w:sz w:val="28"/>
          <w:szCs w:val="28"/>
        </w:rPr>
        <w:t>оведена индивидуальна</w:t>
      </w:r>
      <w:r w:rsidR="00C02EE0">
        <w:rPr>
          <w:rFonts w:ascii="Times New Roman" w:hAnsi="Times New Roman" w:cs="Times New Roman"/>
          <w:sz w:val="28"/>
          <w:szCs w:val="28"/>
        </w:rPr>
        <w:t>я работа в следующем году</w:t>
      </w:r>
      <w:r w:rsidRPr="002F408B">
        <w:rPr>
          <w:rFonts w:ascii="Times New Roman" w:hAnsi="Times New Roman" w:cs="Times New Roman"/>
          <w:sz w:val="28"/>
          <w:szCs w:val="28"/>
        </w:rPr>
        <w:t>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E6B">
        <w:rPr>
          <w:rFonts w:ascii="Times New Roman" w:hAnsi="Times New Roman" w:cs="Times New Roman"/>
          <w:b/>
          <w:sz w:val="28"/>
          <w:szCs w:val="28"/>
        </w:rPr>
        <w:t>Рекоме</w:t>
      </w:r>
      <w:r w:rsidR="007D095E">
        <w:rPr>
          <w:rFonts w:ascii="Times New Roman" w:hAnsi="Times New Roman" w:cs="Times New Roman"/>
          <w:b/>
          <w:sz w:val="28"/>
          <w:szCs w:val="28"/>
        </w:rPr>
        <w:t>ндации</w:t>
      </w:r>
      <w:r w:rsidRPr="00952E6B">
        <w:rPr>
          <w:rFonts w:ascii="Times New Roman" w:hAnsi="Times New Roman" w:cs="Times New Roman"/>
          <w:b/>
          <w:sz w:val="28"/>
          <w:szCs w:val="28"/>
        </w:rPr>
        <w:t>:</w:t>
      </w:r>
      <w:r w:rsidRPr="002F408B">
        <w:rPr>
          <w:rFonts w:ascii="Times New Roman" w:hAnsi="Times New Roman" w:cs="Times New Roman"/>
          <w:sz w:val="28"/>
          <w:szCs w:val="28"/>
        </w:rPr>
        <w:t xml:space="preserve"> проводить с детьми индивидуальную работу, используя дидактические игры, умение решать проблемные задачи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своей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</w:p>
    <w:p w:rsidR="0094530E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08B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года – высокий показатель: 2ч.- 17%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средний показатель: 10ч.-83%</w:t>
      </w:r>
      <w:r w:rsidR="007D095E">
        <w:rPr>
          <w:rFonts w:ascii="Times New Roman" w:hAnsi="Times New Roman" w:cs="Times New Roman"/>
          <w:sz w:val="28"/>
          <w:szCs w:val="28"/>
        </w:rPr>
        <w:t xml:space="preserve">. Середина года (декабрь): </w:t>
      </w:r>
      <w:r w:rsidR="0050643E">
        <w:rPr>
          <w:rFonts w:ascii="Times New Roman" w:hAnsi="Times New Roman" w:cs="Times New Roman"/>
          <w:sz w:val="28"/>
          <w:szCs w:val="28"/>
        </w:rPr>
        <w:t xml:space="preserve"> высокий показатель 3ч-27%; средний показатель 8ч-73%</w:t>
      </w:r>
      <w:r w:rsidR="00C02EE0">
        <w:rPr>
          <w:rFonts w:ascii="Times New Roman" w:hAnsi="Times New Roman" w:cs="Times New Roman"/>
          <w:sz w:val="28"/>
          <w:szCs w:val="28"/>
        </w:rPr>
        <w:t>. Конец года (май) -</w:t>
      </w:r>
      <w:r w:rsidR="00C02EE0" w:rsidRPr="00C02EE0">
        <w:rPr>
          <w:rFonts w:ascii="Times New Roman" w:hAnsi="Times New Roman" w:cs="Times New Roman"/>
          <w:sz w:val="28"/>
          <w:szCs w:val="28"/>
        </w:rPr>
        <w:t xml:space="preserve"> </w:t>
      </w:r>
      <w:r w:rsidR="00C02EE0">
        <w:rPr>
          <w:rFonts w:ascii="Times New Roman" w:hAnsi="Times New Roman" w:cs="Times New Roman"/>
          <w:sz w:val="28"/>
          <w:szCs w:val="28"/>
        </w:rPr>
        <w:t>высокий показатель: 4ч.- 37% ; средний показатель: 7ч.- 63 %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8B">
        <w:rPr>
          <w:rFonts w:ascii="Times New Roman" w:hAnsi="Times New Roman" w:cs="Times New Roman"/>
          <w:sz w:val="28"/>
          <w:szCs w:val="28"/>
        </w:rPr>
        <w:t xml:space="preserve">В различных видах и формах детской деятельности мы уделяли повышенное внимание развитию компонентов устной речи. Дети стали более свободно общаться со взрослыми и сверстниками, отвечают на разнообразные вопросы, касающиеся ближайшего окружения. Научились слушать текст, рассматривать картинки в книгах. Большинство детей используют в своей речи все части речи. В речи детей появились обобщающие понятия такие как: времена года, транспорт, мебель, одежда, профессии. Есть такие дети, которые по картинкам могут рассказать сказку. 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8B">
        <w:rPr>
          <w:rFonts w:ascii="Times New Roman" w:hAnsi="Times New Roman" w:cs="Times New Roman"/>
          <w:sz w:val="28"/>
          <w:szCs w:val="28"/>
        </w:rPr>
        <w:t>Тем детям, у которых есть небольшие проблемы в разговорной речи, буде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F408B">
        <w:rPr>
          <w:rFonts w:ascii="Times New Roman" w:hAnsi="Times New Roman" w:cs="Times New Roman"/>
          <w:sz w:val="28"/>
          <w:szCs w:val="28"/>
        </w:rPr>
        <w:t xml:space="preserve"> уделено </w:t>
      </w:r>
      <w:r w:rsidR="00C02EE0">
        <w:rPr>
          <w:rFonts w:ascii="Times New Roman" w:hAnsi="Times New Roman" w:cs="Times New Roman"/>
          <w:sz w:val="28"/>
          <w:szCs w:val="28"/>
        </w:rPr>
        <w:t>особое внимание в следующем году</w:t>
      </w:r>
      <w:r w:rsidRPr="002F408B">
        <w:rPr>
          <w:rFonts w:ascii="Times New Roman" w:hAnsi="Times New Roman" w:cs="Times New Roman"/>
          <w:sz w:val="28"/>
          <w:szCs w:val="28"/>
        </w:rPr>
        <w:t>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E6B">
        <w:rPr>
          <w:rFonts w:ascii="Times New Roman" w:hAnsi="Times New Roman" w:cs="Times New Roman"/>
          <w:b/>
          <w:sz w:val="28"/>
          <w:szCs w:val="28"/>
        </w:rPr>
        <w:t>Рекоме</w:t>
      </w:r>
      <w:r w:rsidR="0050643E">
        <w:rPr>
          <w:rFonts w:ascii="Times New Roman" w:hAnsi="Times New Roman" w:cs="Times New Roman"/>
          <w:b/>
          <w:sz w:val="28"/>
          <w:szCs w:val="28"/>
        </w:rPr>
        <w:t>ндации</w:t>
      </w:r>
      <w:r w:rsidRPr="00952E6B">
        <w:rPr>
          <w:rFonts w:ascii="Times New Roman" w:hAnsi="Times New Roman" w:cs="Times New Roman"/>
          <w:b/>
          <w:sz w:val="28"/>
          <w:szCs w:val="28"/>
        </w:rPr>
        <w:t>:</w:t>
      </w:r>
      <w:r w:rsidRPr="002F408B">
        <w:rPr>
          <w:rFonts w:ascii="Times New Roman" w:hAnsi="Times New Roman" w:cs="Times New Roman"/>
          <w:sz w:val="28"/>
          <w:szCs w:val="28"/>
        </w:rPr>
        <w:t xml:space="preserve"> учить детей внимательно слушать литературные произведения, расширять знания о жанрах литературы, з</w:t>
      </w:r>
      <w:r w:rsidR="0050643E">
        <w:rPr>
          <w:rFonts w:ascii="Times New Roman" w:hAnsi="Times New Roman" w:cs="Times New Roman"/>
          <w:sz w:val="28"/>
          <w:szCs w:val="28"/>
        </w:rPr>
        <w:t>апоминать стихи</w:t>
      </w:r>
      <w:r w:rsidRPr="002F408B">
        <w:rPr>
          <w:rFonts w:ascii="Times New Roman" w:hAnsi="Times New Roman" w:cs="Times New Roman"/>
          <w:sz w:val="28"/>
          <w:szCs w:val="28"/>
        </w:rPr>
        <w:t>.</w:t>
      </w:r>
    </w:p>
    <w:p w:rsidR="0094530E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08B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развитие».</w:t>
      </w:r>
    </w:p>
    <w:p w:rsidR="0094530E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8B">
        <w:rPr>
          <w:rFonts w:ascii="Times New Roman" w:hAnsi="Times New Roman" w:cs="Times New Roman"/>
          <w:sz w:val="28"/>
          <w:szCs w:val="28"/>
        </w:rPr>
        <w:lastRenderedPageBreak/>
        <w:t xml:space="preserve">Начало года – </w:t>
      </w:r>
      <w:r>
        <w:rPr>
          <w:rFonts w:ascii="Times New Roman" w:hAnsi="Times New Roman" w:cs="Times New Roman"/>
          <w:sz w:val="28"/>
          <w:szCs w:val="28"/>
        </w:rPr>
        <w:t>высокий показатель: 4ч.- 33 %; средний показатель: 8ч.- 67%</w:t>
      </w:r>
      <w:r w:rsidR="0050643E">
        <w:rPr>
          <w:rFonts w:ascii="Times New Roman" w:hAnsi="Times New Roman" w:cs="Times New Roman"/>
          <w:sz w:val="28"/>
          <w:szCs w:val="28"/>
        </w:rPr>
        <w:t>. Середина года – высокий показатель 5ч-46%</w:t>
      </w:r>
      <w:proofErr w:type="gramStart"/>
      <w:r w:rsidR="0050643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0643E">
        <w:rPr>
          <w:rFonts w:ascii="Times New Roman" w:hAnsi="Times New Roman" w:cs="Times New Roman"/>
          <w:sz w:val="28"/>
          <w:szCs w:val="28"/>
        </w:rPr>
        <w:t xml:space="preserve">  средний уровень 5ч- 50%; низкий уровень 1ч -4%</w:t>
      </w:r>
      <w:r w:rsidR="00C02EE0">
        <w:rPr>
          <w:rFonts w:ascii="Times New Roman" w:hAnsi="Times New Roman" w:cs="Times New Roman"/>
          <w:sz w:val="28"/>
          <w:szCs w:val="28"/>
        </w:rPr>
        <w:t>. Конец года (май) - высокий показатель: 7ч-63%; средний показатель 4ч-37%.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28">
        <w:rPr>
          <w:rFonts w:ascii="Times New Roman" w:hAnsi="Times New Roman" w:cs="Times New Roman"/>
          <w:i/>
          <w:sz w:val="28"/>
          <w:szCs w:val="28"/>
        </w:rPr>
        <w:t>Конструирование:</w:t>
      </w:r>
      <w:r w:rsidRPr="002F408B">
        <w:rPr>
          <w:rFonts w:ascii="Times New Roman" w:hAnsi="Times New Roman" w:cs="Times New Roman"/>
          <w:sz w:val="28"/>
          <w:szCs w:val="28"/>
        </w:rPr>
        <w:t xml:space="preserve"> дети умеют различать фигуры, строить по образцу, но затрудняются строить по заданным условиям, а </w:t>
      </w:r>
      <w:proofErr w:type="gramStart"/>
      <w:r w:rsidRPr="002F408B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2F408B">
        <w:rPr>
          <w:rFonts w:ascii="Times New Roman" w:hAnsi="Times New Roman" w:cs="Times New Roman"/>
          <w:sz w:val="28"/>
          <w:szCs w:val="28"/>
        </w:rPr>
        <w:t xml:space="preserve"> же конструировать по собственному замыслу, хотя проявляют желание. При рассматривании выделяют части построек и рассказывают, из каких деталей состоит постройка.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28">
        <w:rPr>
          <w:rFonts w:ascii="Times New Roman" w:hAnsi="Times New Roman" w:cs="Times New Roman"/>
          <w:i/>
          <w:sz w:val="28"/>
          <w:szCs w:val="28"/>
        </w:rPr>
        <w:t>Рисование:</w:t>
      </w:r>
      <w:r w:rsidRPr="002F408B">
        <w:rPr>
          <w:rFonts w:ascii="Times New Roman" w:hAnsi="Times New Roman" w:cs="Times New Roman"/>
          <w:sz w:val="28"/>
          <w:szCs w:val="28"/>
        </w:rPr>
        <w:t xml:space="preserve"> дети могут правильно держать карандаш и кисть, создавать простейшие изображения красками, различают цвета. Способны изобразить круг, </w:t>
      </w:r>
      <w:proofErr w:type="gramStart"/>
      <w:r w:rsidRPr="002F408B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2F408B">
        <w:rPr>
          <w:rFonts w:ascii="Times New Roman" w:hAnsi="Times New Roman" w:cs="Times New Roman"/>
          <w:sz w:val="28"/>
          <w:szCs w:val="28"/>
        </w:rPr>
        <w:t xml:space="preserve"> состоящие из прямых и наклонных линий.</w:t>
      </w:r>
      <w:r w:rsidR="0050643E">
        <w:rPr>
          <w:rFonts w:ascii="Times New Roman" w:hAnsi="Times New Roman" w:cs="Times New Roman"/>
          <w:sz w:val="28"/>
          <w:szCs w:val="28"/>
        </w:rPr>
        <w:t xml:space="preserve"> Но не все дети проявляют аккуратность при рисовании красками.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28">
        <w:rPr>
          <w:rFonts w:ascii="Times New Roman" w:hAnsi="Times New Roman" w:cs="Times New Roman"/>
          <w:i/>
          <w:sz w:val="28"/>
          <w:szCs w:val="28"/>
        </w:rPr>
        <w:t>Лепка:</w:t>
      </w:r>
      <w:r w:rsidRPr="002F408B">
        <w:rPr>
          <w:rFonts w:ascii="Times New Roman" w:hAnsi="Times New Roman" w:cs="Times New Roman"/>
          <w:sz w:val="28"/>
          <w:szCs w:val="28"/>
        </w:rPr>
        <w:t xml:space="preserve"> дети умеют отделять от большого куска небольшие кусочки, умеют раскатывать комочки прямыми и круговыми движениями, могут создавать предметы, состоящие из 2 – 3 частей, </w:t>
      </w:r>
      <w:proofErr w:type="gramStart"/>
      <w:r w:rsidRPr="002F408B">
        <w:rPr>
          <w:rFonts w:ascii="Times New Roman" w:hAnsi="Times New Roman" w:cs="Times New Roman"/>
          <w:sz w:val="28"/>
          <w:szCs w:val="28"/>
        </w:rPr>
        <w:t>соединяя их путём прижимания друг к</w:t>
      </w:r>
      <w:proofErr w:type="gramEnd"/>
      <w:r w:rsidRPr="002F408B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28">
        <w:rPr>
          <w:rFonts w:ascii="Times New Roman" w:hAnsi="Times New Roman" w:cs="Times New Roman"/>
          <w:i/>
          <w:sz w:val="28"/>
          <w:szCs w:val="28"/>
        </w:rPr>
        <w:t>Аппликация:</w:t>
      </w:r>
      <w:r w:rsidRPr="002F408B">
        <w:rPr>
          <w:rFonts w:ascii="Times New Roman" w:hAnsi="Times New Roman" w:cs="Times New Roman"/>
          <w:sz w:val="28"/>
          <w:szCs w:val="28"/>
        </w:rPr>
        <w:t> дети умеют предварительно выкладывать на листе бумаги готовые детали разной формы, величины, цвета, составлять изображения и наклеивать их. Умеют аккуратно пользоваться клеем.</w:t>
      </w:r>
    </w:p>
    <w:p w:rsidR="0094530E" w:rsidRPr="002F408B" w:rsidRDefault="0050643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94530E" w:rsidRPr="00952E6B">
        <w:rPr>
          <w:rFonts w:ascii="Times New Roman" w:hAnsi="Times New Roman" w:cs="Times New Roman"/>
          <w:b/>
          <w:sz w:val="28"/>
          <w:szCs w:val="28"/>
        </w:rPr>
        <w:t>:</w:t>
      </w:r>
      <w:r w:rsidR="0094530E" w:rsidRPr="002F408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bookmarkEnd w:id="2"/>
      <w:r w:rsidR="0094530E" w:rsidRPr="002F408B">
        <w:rPr>
          <w:rFonts w:ascii="Times New Roman" w:hAnsi="Times New Roman" w:cs="Times New Roman"/>
          <w:sz w:val="28"/>
          <w:szCs w:val="28"/>
        </w:rPr>
        <w:t xml:space="preserve">вести индивидуальную работу с </w:t>
      </w:r>
      <w:r w:rsidR="0094530E">
        <w:rPr>
          <w:rFonts w:ascii="Times New Roman" w:hAnsi="Times New Roman" w:cs="Times New Roman"/>
          <w:sz w:val="28"/>
          <w:szCs w:val="28"/>
        </w:rPr>
        <w:t>некоторыми</w:t>
      </w:r>
      <w:r w:rsidR="0094530E" w:rsidRPr="002F408B">
        <w:rPr>
          <w:rFonts w:ascii="Times New Roman" w:hAnsi="Times New Roman" w:cs="Times New Roman"/>
          <w:sz w:val="28"/>
          <w:szCs w:val="28"/>
        </w:rPr>
        <w:t xml:space="preserve"> детьми по формированию, умений и навыков по изобразительной деятельности в соответствии с программой.</w:t>
      </w:r>
    </w:p>
    <w:p w:rsidR="0094530E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08B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развитие».</w:t>
      </w:r>
    </w:p>
    <w:p w:rsidR="0094530E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8B">
        <w:rPr>
          <w:rFonts w:ascii="Times New Roman" w:hAnsi="Times New Roman" w:cs="Times New Roman"/>
          <w:sz w:val="28"/>
          <w:szCs w:val="28"/>
        </w:rPr>
        <w:t xml:space="preserve">Начало года – </w:t>
      </w:r>
      <w:r>
        <w:rPr>
          <w:rFonts w:ascii="Times New Roman" w:hAnsi="Times New Roman" w:cs="Times New Roman"/>
          <w:sz w:val="28"/>
          <w:szCs w:val="28"/>
        </w:rPr>
        <w:t>высокий показатель: 6ч.-50%средний показатель: 4ч.-33%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низкий показатель : 2ч-17%</w:t>
      </w:r>
      <w:r w:rsidR="00AF10D0">
        <w:rPr>
          <w:rFonts w:ascii="Times New Roman" w:hAnsi="Times New Roman" w:cs="Times New Roman"/>
          <w:sz w:val="28"/>
          <w:szCs w:val="28"/>
        </w:rPr>
        <w:t>. Середина года:  высокий уровень 8ч -89%, средний уровень 3ч- 11%</w:t>
      </w:r>
      <w:r w:rsidR="00C02EE0">
        <w:rPr>
          <w:rFonts w:ascii="Times New Roman" w:hAnsi="Times New Roman" w:cs="Times New Roman"/>
          <w:sz w:val="28"/>
          <w:szCs w:val="28"/>
        </w:rPr>
        <w:t xml:space="preserve">. Конец года (май) - </w:t>
      </w:r>
      <w:r w:rsidR="000157F6">
        <w:rPr>
          <w:rFonts w:ascii="Times New Roman" w:hAnsi="Times New Roman" w:cs="Times New Roman"/>
          <w:sz w:val="28"/>
          <w:szCs w:val="28"/>
        </w:rPr>
        <w:t>высокий показатель: 5ч.-45%. средний показатель: 5ч.-45%; низкий показатель : 1ч-10%.</w:t>
      </w:r>
    </w:p>
    <w:p w:rsidR="0094530E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8B">
        <w:rPr>
          <w:rFonts w:ascii="Times New Roman" w:hAnsi="Times New Roman" w:cs="Times New Roman"/>
          <w:sz w:val="28"/>
          <w:szCs w:val="28"/>
        </w:rPr>
        <w:t>Постоянное внимание уделяется культурно – гигиеническим навыкам. Это реализуется в процессе разнообразных видов детской деятельности. Дети владеют простейшими навыками поведения во время еды и умывания, приучены к опрятности, замечают и устраняют непорядок в одежде.</w:t>
      </w:r>
    </w:p>
    <w:p w:rsidR="0094530E" w:rsidRPr="003E6A28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2E6B">
        <w:rPr>
          <w:rFonts w:ascii="Times New Roman" w:hAnsi="Times New Roman" w:cs="Times New Roman"/>
          <w:b/>
          <w:sz w:val="28"/>
          <w:szCs w:val="28"/>
        </w:rPr>
        <w:t>Рекоме</w:t>
      </w:r>
      <w:r w:rsidR="0050643E">
        <w:rPr>
          <w:rFonts w:ascii="Times New Roman" w:hAnsi="Times New Roman" w:cs="Times New Roman"/>
          <w:b/>
          <w:sz w:val="28"/>
          <w:szCs w:val="28"/>
        </w:rPr>
        <w:t>ндаци</w:t>
      </w:r>
      <w:proofErr w:type="spellEnd"/>
      <w:r w:rsidRPr="00952E6B">
        <w:rPr>
          <w:rFonts w:ascii="Times New Roman" w:hAnsi="Times New Roman" w:cs="Times New Roman"/>
          <w:b/>
          <w:sz w:val="28"/>
          <w:szCs w:val="28"/>
        </w:rPr>
        <w:t>:</w:t>
      </w:r>
      <w:r w:rsidRPr="002F408B">
        <w:rPr>
          <w:rFonts w:ascii="Times New Roman" w:hAnsi="Times New Roman" w:cs="Times New Roman"/>
          <w:sz w:val="28"/>
          <w:szCs w:val="28"/>
        </w:rPr>
        <w:t xml:space="preserve"> особо уделять внимание закреплению основных видов движений, развитию основных физических качеств, продолжать укреплять и охранять здоровье детей, создавать условия закаливания организма, формировать основные движения. Ежедневно про</w:t>
      </w:r>
      <w:r w:rsidR="0050643E">
        <w:rPr>
          <w:rFonts w:ascii="Times New Roman" w:hAnsi="Times New Roman" w:cs="Times New Roman"/>
          <w:sz w:val="28"/>
          <w:szCs w:val="28"/>
        </w:rPr>
        <w:t xml:space="preserve">водить утреннюю гимнастику </w:t>
      </w:r>
      <w:r w:rsidRPr="002F408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3E6A28">
        <w:rPr>
          <w:rStyle w:val="a7"/>
          <w:rFonts w:ascii="Times New Roman" w:hAnsi="Times New Roman" w:cs="Times New Roman"/>
          <w:sz w:val="28"/>
          <w:szCs w:val="28"/>
        </w:rPr>
        <w:t>возрастными особенностями детей</w:t>
      </w:r>
      <w:r w:rsidRPr="003E6A28">
        <w:rPr>
          <w:rFonts w:ascii="Times New Roman" w:hAnsi="Times New Roman" w:cs="Times New Roman"/>
          <w:b/>
          <w:sz w:val="28"/>
          <w:szCs w:val="28"/>
        </w:rPr>
        <w:t>.</w:t>
      </w: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30E" w:rsidRPr="002F408B" w:rsidRDefault="0094530E" w:rsidP="0094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1D7" w:rsidRPr="00574271" w:rsidRDefault="008011D7" w:rsidP="00574271">
      <w:pPr>
        <w:rPr>
          <w:rFonts w:ascii="Times New Roman" w:hAnsi="Times New Roman" w:cs="Times New Roman"/>
          <w:sz w:val="28"/>
          <w:szCs w:val="28"/>
        </w:rPr>
      </w:pPr>
    </w:p>
    <w:sectPr w:rsidR="008011D7" w:rsidRPr="00574271" w:rsidSect="00A0500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B24"/>
    <w:rsid w:val="000157F6"/>
    <w:rsid w:val="0002401A"/>
    <w:rsid w:val="000519CA"/>
    <w:rsid w:val="000B7A80"/>
    <w:rsid w:val="000D13BB"/>
    <w:rsid w:val="00184AE9"/>
    <w:rsid w:val="00186D18"/>
    <w:rsid w:val="0019796E"/>
    <w:rsid w:val="001A4506"/>
    <w:rsid w:val="001B7BA8"/>
    <w:rsid w:val="0022440A"/>
    <w:rsid w:val="00260CFC"/>
    <w:rsid w:val="002D6081"/>
    <w:rsid w:val="002E4534"/>
    <w:rsid w:val="002F7073"/>
    <w:rsid w:val="00354602"/>
    <w:rsid w:val="003B6B24"/>
    <w:rsid w:val="003C530F"/>
    <w:rsid w:val="004A4195"/>
    <w:rsid w:val="004D3C7D"/>
    <w:rsid w:val="004D4758"/>
    <w:rsid w:val="004D4FF7"/>
    <w:rsid w:val="004E1AAF"/>
    <w:rsid w:val="00501FE5"/>
    <w:rsid w:val="0050643E"/>
    <w:rsid w:val="00511D1D"/>
    <w:rsid w:val="0052140E"/>
    <w:rsid w:val="00574271"/>
    <w:rsid w:val="005F180C"/>
    <w:rsid w:val="00651BF7"/>
    <w:rsid w:val="006D7F32"/>
    <w:rsid w:val="00740C1B"/>
    <w:rsid w:val="00754C13"/>
    <w:rsid w:val="00775B8B"/>
    <w:rsid w:val="0079152A"/>
    <w:rsid w:val="007D095E"/>
    <w:rsid w:val="008011D7"/>
    <w:rsid w:val="008A2086"/>
    <w:rsid w:val="008A27CD"/>
    <w:rsid w:val="008B1FB9"/>
    <w:rsid w:val="008F7FAB"/>
    <w:rsid w:val="00941357"/>
    <w:rsid w:val="0094530E"/>
    <w:rsid w:val="0095317B"/>
    <w:rsid w:val="009A497D"/>
    <w:rsid w:val="00A05003"/>
    <w:rsid w:val="00A3740D"/>
    <w:rsid w:val="00A4156D"/>
    <w:rsid w:val="00A573C0"/>
    <w:rsid w:val="00A91097"/>
    <w:rsid w:val="00AC40F1"/>
    <w:rsid w:val="00AD1F4E"/>
    <w:rsid w:val="00AE74AF"/>
    <w:rsid w:val="00AF10D0"/>
    <w:rsid w:val="00B92915"/>
    <w:rsid w:val="00B93AAC"/>
    <w:rsid w:val="00C02EE0"/>
    <w:rsid w:val="00C6256E"/>
    <w:rsid w:val="00C8319D"/>
    <w:rsid w:val="00C9448D"/>
    <w:rsid w:val="00D335E0"/>
    <w:rsid w:val="00D574B4"/>
    <w:rsid w:val="00D70B92"/>
    <w:rsid w:val="00D83D5B"/>
    <w:rsid w:val="00DA6E5E"/>
    <w:rsid w:val="00E3612E"/>
    <w:rsid w:val="00E71ED2"/>
    <w:rsid w:val="00EF4B45"/>
    <w:rsid w:val="00F01AFC"/>
    <w:rsid w:val="00F3407F"/>
    <w:rsid w:val="00F76410"/>
    <w:rsid w:val="00FE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4530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53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4530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53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2</cp:revision>
  <cp:lastPrinted>2019-09-24T02:26:00Z</cp:lastPrinted>
  <dcterms:created xsi:type="dcterms:W3CDTF">2020-05-21T02:57:00Z</dcterms:created>
  <dcterms:modified xsi:type="dcterms:W3CDTF">2020-05-21T02:57:00Z</dcterms:modified>
</cp:coreProperties>
</file>