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84" w:rsidRPr="00FF0284" w:rsidRDefault="00FF0284" w:rsidP="00D877D7">
      <w:pPr>
        <w:shd w:val="clear" w:color="auto" w:fill="FFFFFF"/>
        <w:spacing w:after="80"/>
        <w:jc w:val="both"/>
        <w:rPr>
          <w:rFonts w:ascii="Times New Roman" w:hAnsi="Times New Roman" w:cs="Times New Roman"/>
          <w:sz w:val="24"/>
          <w:szCs w:val="24"/>
        </w:rPr>
      </w:pPr>
      <w:r w:rsidRPr="00FF0284">
        <w:rPr>
          <w:rFonts w:ascii="Times New Roman" w:hAnsi="Times New Roman" w:cs="Times New Roman"/>
          <w:sz w:val="24"/>
          <w:szCs w:val="24"/>
        </w:rPr>
        <w:t xml:space="preserve">  </w:t>
      </w:r>
      <w:r w:rsidR="00D877D7">
        <w:rPr>
          <w:rFonts w:ascii="Times New Roman" w:hAnsi="Times New Roman" w:cs="Times New Roman"/>
          <w:sz w:val="24"/>
          <w:szCs w:val="24"/>
        </w:rPr>
        <w:t xml:space="preserve">   </w:t>
      </w:r>
      <w:r w:rsidRPr="00FF0284">
        <w:rPr>
          <w:rFonts w:ascii="Times New Roman" w:hAnsi="Times New Roman" w:cs="Times New Roman"/>
          <w:sz w:val="24"/>
          <w:szCs w:val="24"/>
        </w:rPr>
        <w:t>В «Национальной программе поддержки и развития чтения» написано: «Возрастающий дефицит знаний и конструктивных идей в российском обществе  во многом обусловлен снижением</w:t>
      </w:r>
      <w:r>
        <w:rPr>
          <w:rFonts w:ascii="Times New Roman" w:hAnsi="Times New Roman" w:cs="Times New Roman"/>
          <w:sz w:val="24"/>
          <w:szCs w:val="24"/>
        </w:rPr>
        <w:t xml:space="preserve"> интереса к чтению у населения».</w:t>
      </w:r>
      <w:r w:rsidRPr="00FF0284">
        <w:rPr>
          <w:sz w:val="24"/>
          <w:szCs w:val="24"/>
        </w:rPr>
        <w:t xml:space="preserve">     </w:t>
      </w:r>
      <w:r w:rsidRPr="00FF0284">
        <w:rPr>
          <w:rFonts w:ascii="Times New Roman" w:hAnsi="Times New Roman" w:cs="Times New Roman"/>
          <w:sz w:val="24"/>
          <w:szCs w:val="24"/>
        </w:rPr>
        <w:t xml:space="preserve">Современная ситуация в этом отношении характеризуется как системный кризис читательской культуры, когда страна подошла к критическому пределу пренебрежения чтением. Как говорится в « Национальной программе поддержки и развития чтения», «…на данном этапе можно говорить о начале необратимых процессов разрушения ядра национальной культуры». </w:t>
      </w:r>
    </w:p>
    <w:p w:rsidR="00FF0284" w:rsidRPr="00D877D7" w:rsidRDefault="00FF0284" w:rsidP="00D877D7">
      <w:pPr>
        <w:pStyle w:val="a3"/>
        <w:shd w:val="clear" w:color="auto" w:fill="FFFFFF"/>
        <w:spacing w:before="0" w:beforeAutospacing="0" w:after="0" w:afterAutospacing="0" w:line="276" w:lineRule="auto"/>
        <w:jc w:val="both"/>
        <w:rPr>
          <w:rFonts w:ascii="Arial" w:hAnsi="Arial" w:cs="Arial"/>
          <w:color w:val="000000"/>
        </w:rPr>
      </w:pPr>
      <w:r>
        <w:t xml:space="preserve">      </w:t>
      </w:r>
      <w:r w:rsidRPr="00FF0284">
        <w:t>Существующая проблема актуальна</w:t>
      </w:r>
      <w:r w:rsidR="006C3FBF">
        <w:t>, она</w:t>
      </w:r>
      <w:r>
        <w:rPr>
          <w:color w:val="000000"/>
        </w:rPr>
        <w:t xml:space="preserve"> </w:t>
      </w:r>
      <w:r w:rsidRPr="00FF0284">
        <w:rPr>
          <w:color w:val="000000"/>
        </w:rPr>
        <w:t xml:space="preserve">связана также с введением в школьную практику ФГОС, </w:t>
      </w:r>
      <w:proofErr w:type="gramStart"/>
      <w:r w:rsidRPr="00FF0284">
        <w:rPr>
          <w:color w:val="000000"/>
        </w:rPr>
        <w:t>определяющих</w:t>
      </w:r>
      <w:proofErr w:type="gramEnd"/>
      <w:r w:rsidRPr="00FF0284">
        <w:rPr>
          <w:color w:val="000000"/>
        </w:rPr>
        <w:t xml:space="preserve"> требования к личностным, </w:t>
      </w:r>
      <w:proofErr w:type="spellStart"/>
      <w:r w:rsidRPr="00FF0284">
        <w:rPr>
          <w:color w:val="000000"/>
        </w:rPr>
        <w:t>метапредметным</w:t>
      </w:r>
      <w:proofErr w:type="spellEnd"/>
      <w:r w:rsidRPr="00FF0284">
        <w:rPr>
          <w:color w:val="000000"/>
        </w:rPr>
        <w:t xml:space="preserve"> и предметным результатам обучения. В "Фундаментальном ядре содержания общего образования" основная цель изучения литературы определяется так: "Формирование умений читать, комментировать, анализировать и интерпретировать художественный текст, создавать собственный текст».</w:t>
      </w:r>
      <w:r w:rsidR="00D877D7">
        <w:rPr>
          <w:rFonts w:ascii="Arial" w:hAnsi="Arial" w:cs="Arial"/>
          <w:color w:val="000000"/>
        </w:rPr>
        <w:t xml:space="preserve"> </w:t>
      </w:r>
      <w:r w:rsidRPr="00FE136D">
        <w:rPr>
          <w:color w:val="000000"/>
        </w:rPr>
        <w:t xml:space="preserve">А развить </w:t>
      </w:r>
      <w:proofErr w:type="spellStart"/>
      <w:r w:rsidRPr="00FE136D">
        <w:rPr>
          <w:color w:val="000000"/>
        </w:rPr>
        <w:t>метапредметный</w:t>
      </w:r>
      <w:proofErr w:type="spellEnd"/>
      <w:r w:rsidRPr="00FE136D">
        <w:rPr>
          <w:color w:val="000000"/>
        </w:rPr>
        <w:t xml:space="preserve"> навык смыслового чтения можно только при условии планомерной и систематической работы по формированию этого навыка на каждом уроке.</w:t>
      </w:r>
    </w:p>
    <w:p w:rsidR="00FE136D" w:rsidRPr="00FE136D" w:rsidRDefault="00FF0284" w:rsidP="00D877D7">
      <w:pPr>
        <w:shd w:val="clear" w:color="auto" w:fill="FFFFFF"/>
        <w:spacing w:after="0"/>
        <w:jc w:val="both"/>
        <w:rPr>
          <w:rFonts w:ascii="Times New Roman" w:eastAsia="Times New Roman" w:hAnsi="Times New Roman" w:cs="Times New Roman"/>
          <w:color w:val="000000"/>
          <w:sz w:val="24"/>
          <w:szCs w:val="24"/>
        </w:rPr>
      </w:pPr>
      <w:r w:rsidRPr="00FE136D">
        <w:rPr>
          <w:rFonts w:ascii="Times New Roman" w:hAnsi="Times New Roman" w:cs="Times New Roman"/>
          <w:sz w:val="24"/>
          <w:szCs w:val="24"/>
        </w:rPr>
        <w:t xml:space="preserve"> </w:t>
      </w:r>
      <w:r w:rsidR="00D877D7">
        <w:rPr>
          <w:rFonts w:ascii="Times New Roman" w:hAnsi="Times New Roman" w:cs="Times New Roman"/>
          <w:sz w:val="24"/>
          <w:szCs w:val="24"/>
        </w:rPr>
        <w:t xml:space="preserve">    </w:t>
      </w:r>
      <w:r w:rsidRPr="00FE136D">
        <w:rPr>
          <w:rFonts w:ascii="Times New Roman" w:hAnsi="Times New Roman" w:cs="Times New Roman"/>
          <w:sz w:val="24"/>
          <w:szCs w:val="24"/>
        </w:rPr>
        <w:t>Решить данную актуальную проблему н</w:t>
      </w:r>
      <w:r w:rsidRPr="00FE136D">
        <w:rPr>
          <w:rFonts w:ascii="Times New Roman" w:hAnsi="Times New Roman" w:cs="Times New Roman"/>
          <w:color w:val="000000"/>
          <w:sz w:val="24"/>
          <w:szCs w:val="24"/>
        </w:rPr>
        <w:t xml:space="preserve">а сегодняшний день может школа.  Именно в школе закладываются основы для будущих социальных достижений обучающихся, формируются их личность, отношение к себе и окружающим, культурная компетентность. Система обязательного образования пока остается единственной структурой, которая несет ответственность за развитие базовых компетенций населения. </w:t>
      </w:r>
      <w:r w:rsidRPr="00FE136D">
        <w:rPr>
          <w:rFonts w:ascii="Times New Roman" w:hAnsi="Times New Roman" w:cs="Times New Roman"/>
          <w:sz w:val="24"/>
          <w:szCs w:val="24"/>
        </w:rPr>
        <w:t>Решение существующей проблемы может быть единственным – привить интерес к чтению через осмысленное восприятие содержания текста, через применение различных образовательных интенсивных технологий, форм, методов и приёмов работы с текстом, систематизации и скорости ее переработки. Это непростая</w:t>
      </w:r>
      <w:r w:rsidR="00383558">
        <w:rPr>
          <w:rFonts w:ascii="Times New Roman" w:hAnsi="Times New Roman" w:cs="Times New Roman"/>
          <w:sz w:val="24"/>
          <w:szCs w:val="24"/>
        </w:rPr>
        <w:t xml:space="preserve"> задача, стоящая перед учителем, сложная, но важная - </w:t>
      </w:r>
      <w:r w:rsidR="00FE136D" w:rsidRPr="00FE136D">
        <w:rPr>
          <w:rFonts w:ascii="Times New Roman" w:hAnsi="Times New Roman" w:cs="Times New Roman"/>
          <w:sz w:val="24"/>
          <w:szCs w:val="24"/>
        </w:rPr>
        <w:t xml:space="preserve">научить правильно работать с информацией (текстом) и различными информационными источниками, суметь </w:t>
      </w:r>
      <w:proofErr w:type="gramStart"/>
      <w:r w:rsidR="00FE136D" w:rsidRPr="00FE136D">
        <w:rPr>
          <w:rFonts w:ascii="Times New Roman" w:hAnsi="Times New Roman" w:cs="Times New Roman"/>
          <w:sz w:val="24"/>
          <w:szCs w:val="24"/>
        </w:rPr>
        <w:t>верно</w:t>
      </w:r>
      <w:proofErr w:type="gramEnd"/>
      <w:r w:rsidR="00FE136D" w:rsidRPr="00FE136D">
        <w:rPr>
          <w:rFonts w:ascii="Times New Roman" w:hAnsi="Times New Roman" w:cs="Times New Roman"/>
          <w:sz w:val="24"/>
          <w:szCs w:val="24"/>
        </w:rPr>
        <w:t xml:space="preserve"> оценить полученную информацию и найти наиболее эффективные способы её использования.</w:t>
      </w:r>
      <w:r w:rsidR="00FE136D" w:rsidRPr="00FE136D">
        <w:rPr>
          <w:rFonts w:ascii="Times New Roman" w:eastAsia="Times New Roman" w:hAnsi="Times New Roman" w:cs="Times New Roman"/>
          <w:color w:val="000000"/>
          <w:sz w:val="24"/>
          <w:szCs w:val="24"/>
        </w:rPr>
        <w:t xml:space="preserve"> Т</w:t>
      </w:r>
      <w:r w:rsidR="00FE136D" w:rsidRPr="00FE136D">
        <w:rPr>
          <w:rFonts w:ascii="Times New Roman" w:eastAsia="Times New Roman" w:hAnsi="Times New Roman" w:cs="Times New Roman"/>
          <w:b/>
          <w:bCs/>
          <w:i/>
          <w:iCs/>
          <w:sz w:val="24"/>
          <w:szCs w:val="24"/>
        </w:rPr>
        <w:t>ехнология развития критического мышления (ТРКМ)</w:t>
      </w:r>
      <w:r w:rsidR="00FE136D" w:rsidRPr="00FE136D">
        <w:rPr>
          <w:rFonts w:ascii="Times New Roman" w:eastAsia="Times New Roman" w:hAnsi="Times New Roman" w:cs="Times New Roman"/>
          <w:bCs/>
          <w:iCs/>
          <w:sz w:val="24"/>
          <w:szCs w:val="24"/>
        </w:rPr>
        <w:t xml:space="preserve"> может в этом помочь.</w:t>
      </w:r>
    </w:p>
    <w:p w:rsidR="00FE136D" w:rsidRPr="00857372" w:rsidRDefault="00383558" w:rsidP="00D877D7">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FE136D" w:rsidRPr="00FE136D">
        <w:rPr>
          <w:rFonts w:ascii="Times New Roman" w:eastAsia="Times New Roman" w:hAnsi="Times New Roman" w:cs="Times New Roman"/>
          <w:sz w:val="24"/>
          <w:szCs w:val="24"/>
        </w:rPr>
        <w:t xml:space="preserve">В многочисленных психолого-педагогических и социально-педагогических исследованиях целенаправленно доказывается, что человек </w:t>
      </w:r>
      <w:proofErr w:type="gramStart"/>
      <w:r w:rsidR="00FE136D" w:rsidRPr="00FE136D">
        <w:rPr>
          <w:rFonts w:ascii="Times New Roman" w:eastAsia="Times New Roman" w:hAnsi="Times New Roman" w:cs="Times New Roman"/>
          <w:sz w:val="24"/>
          <w:szCs w:val="24"/>
        </w:rPr>
        <w:t>демократического общества</w:t>
      </w:r>
      <w:proofErr w:type="gramEnd"/>
      <w:r w:rsidR="00FE136D" w:rsidRPr="00FE136D">
        <w:rPr>
          <w:rFonts w:ascii="Times New Roman" w:eastAsia="Times New Roman" w:hAnsi="Times New Roman" w:cs="Times New Roman"/>
          <w:sz w:val="24"/>
          <w:szCs w:val="24"/>
        </w:rPr>
        <w:t xml:space="preserve"> должен обладать критическим мышлением, которое необходимо в ситуациях выбора и принятия решения, осмысления прогнозов и интерпретации информации, оценки различных мнений и точек зрения. </w:t>
      </w:r>
      <w:r w:rsidR="00FE136D" w:rsidRPr="00FE136D">
        <w:rPr>
          <w:rFonts w:ascii="Times New Roman" w:eastAsia="Times New Roman" w:hAnsi="Times New Roman" w:cs="Times New Roman"/>
          <w:color w:val="000000"/>
          <w:sz w:val="24"/>
          <w:szCs w:val="24"/>
        </w:rPr>
        <w:t xml:space="preserve">Цель данной образовательной технологии -  развитие мыслительных навыков обучающихся, необходимых не только в учебе, но и в </w:t>
      </w:r>
      <w:r>
        <w:rPr>
          <w:rFonts w:ascii="Times New Roman" w:eastAsia="Times New Roman" w:hAnsi="Times New Roman" w:cs="Times New Roman"/>
          <w:color w:val="000000"/>
          <w:sz w:val="24"/>
          <w:szCs w:val="24"/>
        </w:rPr>
        <w:t>обычной жизни.</w:t>
      </w:r>
    </w:p>
    <w:p w:rsidR="00FE136D" w:rsidRDefault="00383558" w:rsidP="00D877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136D" w:rsidRPr="00FE136D">
        <w:rPr>
          <w:rFonts w:ascii="Times New Roman" w:eastAsia="Times New Roman" w:hAnsi="Times New Roman" w:cs="Times New Roman"/>
          <w:sz w:val="24"/>
          <w:szCs w:val="24"/>
        </w:rPr>
        <w:t>Современного ученика чрезвычайно трудно мотивировать к самостоятельной активности, к поиску пути к цели в поле информации и коммуникации. Дети часто испытывают серьёзные затруднения в восприятии учебного материала по всем школьным предметам. В чём причина этого?</w:t>
      </w:r>
      <w:r>
        <w:rPr>
          <w:rFonts w:ascii="Times New Roman" w:eastAsia="Times New Roman" w:hAnsi="Times New Roman" w:cs="Times New Roman"/>
          <w:sz w:val="24"/>
          <w:szCs w:val="24"/>
        </w:rPr>
        <w:t xml:space="preserve"> </w:t>
      </w:r>
      <w:r w:rsidR="00FE136D" w:rsidRPr="00FE136D">
        <w:rPr>
          <w:rFonts w:ascii="Times New Roman" w:eastAsia="Times New Roman" w:hAnsi="Times New Roman" w:cs="Times New Roman"/>
          <w:sz w:val="24"/>
          <w:szCs w:val="24"/>
        </w:rPr>
        <w:t>Видимо, в недостаточно высоком уровне развития мышления и, прежде всего, критического.</w:t>
      </w:r>
    </w:p>
    <w:p w:rsidR="00857372" w:rsidRPr="00857372" w:rsidRDefault="00857372" w:rsidP="00D877D7">
      <w:pPr>
        <w:spacing w:after="0"/>
        <w:jc w:val="both"/>
        <w:rPr>
          <w:rFonts w:ascii="Times New Roman" w:eastAsia="Times New Roman" w:hAnsi="Times New Roman" w:cs="Times New Roman"/>
          <w:sz w:val="24"/>
          <w:szCs w:val="24"/>
        </w:rPr>
      </w:pPr>
      <w:r w:rsidRPr="00857372">
        <w:rPr>
          <w:rFonts w:ascii="Times New Roman" w:eastAsia="Times New Roman" w:hAnsi="Times New Roman" w:cs="Times New Roman"/>
          <w:sz w:val="24"/>
          <w:szCs w:val="24"/>
        </w:rPr>
        <w:t xml:space="preserve">     Технология «Развитие критического мышления посредством чтения и письма» – это такой способ обучения, при котором обучающийся самым непосредственным образом включен в активный познавательный процесс: он самостоятельно </w:t>
      </w:r>
      <w:r w:rsidRPr="00857372">
        <w:rPr>
          <w:rFonts w:ascii="Times New Roman" w:eastAsia="Times New Roman" w:hAnsi="Times New Roman" w:cs="Times New Roman"/>
          <w:sz w:val="24"/>
          <w:szCs w:val="24"/>
        </w:rPr>
        <w:lastRenderedPageBreak/>
        <w:t>формулирует учебную проблему, осуществляет сбор необходимой информации, планирует варианты решения проблемы, делает выводы, анализирует свою деятельность.</w:t>
      </w:r>
      <w:r w:rsidR="00383558">
        <w:rPr>
          <w:rFonts w:ascii="Times New Roman" w:eastAsia="Times New Roman" w:hAnsi="Times New Roman" w:cs="Times New Roman"/>
          <w:sz w:val="24"/>
          <w:szCs w:val="24"/>
        </w:rPr>
        <w:t xml:space="preserve"> </w:t>
      </w:r>
      <w:r w:rsidRPr="00857372">
        <w:rPr>
          <w:rFonts w:ascii="Times New Roman" w:eastAsia="Times New Roman" w:hAnsi="Times New Roman" w:cs="Times New Roman"/>
          <w:sz w:val="24"/>
          <w:szCs w:val="24"/>
        </w:rPr>
        <w:t xml:space="preserve">Развитие критического мышления посредством чтения приводит к </w:t>
      </w:r>
      <w:r w:rsidRPr="00383558">
        <w:rPr>
          <w:rFonts w:ascii="Times New Roman" w:eastAsia="Times New Roman" w:hAnsi="Times New Roman" w:cs="Times New Roman"/>
          <w:i/>
          <w:sz w:val="24"/>
          <w:szCs w:val="24"/>
        </w:rPr>
        <w:t>осмысленному</w:t>
      </w:r>
      <w:r w:rsidRPr="00857372">
        <w:rPr>
          <w:rFonts w:ascii="Times New Roman" w:eastAsia="Times New Roman" w:hAnsi="Times New Roman" w:cs="Times New Roman"/>
          <w:sz w:val="24"/>
          <w:szCs w:val="24"/>
        </w:rPr>
        <w:t xml:space="preserve"> восприятию информации.</w:t>
      </w:r>
    </w:p>
    <w:p w:rsidR="00857372" w:rsidRPr="00383558" w:rsidRDefault="00857372" w:rsidP="00D877D7">
      <w:pPr>
        <w:spacing w:after="0"/>
        <w:rPr>
          <w:rFonts w:ascii="Times New Roman" w:eastAsia="Times New Roman" w:hAnsi="Times New Roman" w:cs="Times New Roman"/>
          <w:i/>
          <w:color w:val="000000"/>
          <w:sz w:val="24"/>
          <w:szCs w:val="24"/>
        </w:rPr>
      </w:pPr>
      <w:r w:rsidRPr="00383558">
        <w:rPr>
          <w:rFonts w:ascii="Times New Roman" w:eastAsia="Times New Roman" w:hAnsi="Times New Roman" w:cs="Times New Roman"/>
          <w:color w:val="000000"/>
          <w:sz w:val="24"/>
          <w:szCs w:val="24"/>
        </w:rPr>
        <w:t>Что такое</w:t>
      </w:r>
      <w:r w:rsidRPr="00383558">
        <w:rPr>
          <w:rFonts w:ascii="Times New Roman" w:eastAsia="Times New Roman" w:hAnsi="Times New Roman" w:cs="Times New Roman"/>
          <w:i/>
          <w:color w:val="000000"/>
          <w:sz w:val="24"/>
          <w:szCs w:val="24"/>
        </w:rPr>
        <w:t xml:space="preserve"> </w:t>
      </w:r>
      <w:r w:rsidRPr="008B12DB">
        <w:rPr>
          <w:rFonts w:ascii="Times New Roman" w:eastAsia="Times New Roman" w:hAnsi="Times New Roman" w:cs="Times New Roman"/>
          <w:b/>
          <w:color w:val="000000"/>
          <w:sz w:val="24"/>
          <w:szCs w:val="24"/>
        </w:rPr>
        <w:t>смысловое чтение</w:t>
      </w:r>
      <w:r w:rsidRPr="00383558">
        <w:rPr>
          <w:rFonts w:ascii="Times New Roman" w:eastAsia="Times New Roman" w:hAnsi="Times New Roman" w:cs="Times New Roman"/>
          <w:i/>
          <w:color w:val="000000"/>
          <w:sz w:val="24"/>
          <w:szCs w:val="24"/>
        </w:rPr>
        <w:t>?</w:t>
      </w:r>
      <w:r w:rsidRPr="00383558">
        <w:rPr>
          <w:rFonts w:ascii="Times New Roman" w:eastAsia="Times New Roman" w:hAnsi="Times New Roman" w:cs="Times New Roman"/>
          <w:i/>
          <w:sz w:val="24"/>
          <w:szCs w:val="24"/>
        </w:rPr>
        <w:t xml:space="preserve">                            </w:t>
      </w:r>
      <w:r w:rsidRPr="00383558">
        <w:rPr>
          <w:rFonts w:ascii="Times New Roman" w:eastAsia="Times New Roman" w:hAnsi="Times New Roman" w:cs="Times New Roman"/>
          <w:i/>
          <w:color w:val="000000"/>
          <w:sz w:val="24"/>
          <w:szCs w:val="24"/>
        </w:rPr>
        <w:t xml:space="preserve"> </w:t>
      </w:r>
    </w:p>
    <w:p w:rsidR="00857372" w:rsidRPr="00857372" w:rsidRDefault="00857372" w:rsidP="00D877D7">
      <w:pPr>
        <w:shd w:val="clear" w:color="auto" w:fill="FFFFFF"/>
        <w:spacing w:after="0"/>
        <w:ind w:left="-284" w:firstLine="284"/>
        <w:jc w:val="both"/>
        <w:rPr>
          <w:rFonts w:ascii="Calibri" w:eastAsia="Times New Roman" w:hAnsi="Calibri" w:cs="Calibri"/>
          <w:color w:val="000000"/>
          <w:sz w:val="24"/>
          <w:szCs w:val="24"/>
        </w:rPr>
      </w:pPr>
      <w:r w:rsidRPr="008B12DB">
        <w:rPr>
          <w:rFonts w:ascii="Times New Roman" w:eastAsia="Times New Roman" w:hAnsi="Times New Roman" w:cs="Times New Roman"/>
          <w:b/>
          <w:bCs/>
          <w:i/>
          <w:color w:val="000000"/>
          <w:sz w:val="24"/>
          <w:szCs w:val="24"/>
        </w:rPr>
        <w:t>Смысловое чтение</w:t>
      </w:r>
      <w:r w:rsidRPr="00857372">
        <w:rPr>
          <w:rFonts w:ascii="Times New Roman" w:eastAsia="Times New Roman" w:hAnsi="Times New Roman" w:cs="Times New Roman"/>
          <w:color w:val="000000"/>
          <w:sz w:val="24"/>
          <w:szCs w:val="24"/>
        </w:rPr>
        <w:t> – это такое качество чтения, при котором достигается понимание информационной, смысловой и идейной сторон произведения.</w:t>
      </w:r>
      <w:r w:rsidRPr="00857372">
        <w:rPr>
          <w:rFonts w:ascii="Times New Roman" w:eastAsia="Times New Roman" w:hAnsi="Times New Roman" w:cs="Times New Roman"/>
          <w:b/>
          <w:bCs/>
          <w:color w:val="000000"/>
          <w:sz w:val="24"/>
          <w:szCs w:val="24"/>
        </w:rPr>
        <w:t> </w:t>
      </w:r>
      <w:r w:rsidR="00383558">
        <w:rPr>
          <w:rFonts w:ascii="Times New Roman" w:eastAsia="Times New Roman" w:hAnsi="Times New Roman" w:cs="Times New Roman"/>
          <w:color w:val="000000"/>
          <w:sz w:val="24"/>
          <w:szCs w:val="24"/>
        </w:rPr>
        <w:t xml:space="preserve">Цель смыслового </w:t>
      </w:r>
      <w:proofErr w:type="spellStart"/>
      <w:proofErr w:type="gramStart"/>
      <w:r w:rsidR="00383558">
        <w:rPr>
          <w:rFonts w:ascii="Times New Roman" w:eastAsia="Times New Roman" w:hAnsi="Times New Roman" w:cs="Times New Roman"/>
          <w:color w:val="000000"/>
          <w:sz w:val="24"/>
          <w:szCs w:val="24"/>
        </w:rPr>
        <w:t>чтения-</w:t>
      </w:r>
      <w:r w:rsidRPr="00857372">
        <w:rPr>
          <w:rFonts w:ascii="Times New Roman" w:eastAsia="Times New Roman" w:hAnsi="Times New Roman" w:cs="Times New Roman"/>
          <w:color w:val="000000"/>
          <w:sz w:val="24"/>
          <w:szCs w:val="24"/>
        </w:rPr>
        <w:t>максимально</w:t>
      </w:r>
      <w:proofErr w:type="spellEnd"/>
      <w:proofErr w:type="gramEnd"/>
      <w:r w:rsidRPr="00857372">
        <w:rPr>
          <w:rFonts w:ascii="Times New Roman" w:eastAsia="Times New Roman" w:hAnsi="Times New Roman" w:cs="Times New Roman"/>
          <w:color w:val="000000"/>
          <w:sz w:val="24"/>
          <w:szCs w:val="24"/>
        </w:rPr>
        <w:t xml:space="preserve"> точно и полно понять содержание текста, уловить все детали и практически осмыслить извлеченную информацию. Когда ребенок владеет смысловым чтением, то у него развивается </w:t>
      </w:r>
      <w:r w:rsidRPr="00857372">
        <w:rPr>
          <w:rFonts w:ascii="Times New Roman" w:eastAsia="Times New Roman" w:hAnsi="Times New Roman" w:cs="Times New Roman"/>
          <w:b/>
          <w:bCs/>
          <w:color w:val="000000"/>
          <w:sz w:val="24"/>
          <w:szCs w:val="24"/>
        </w:rPr>
        <w:t>устная</w:t>
      </w:r>
      <w:r w:rsidRPr="00857372">
        <w:rPr>
          <w:rFonts w:ascii="Times New Roman" w:eastAsia="Times New Roman" w:hAnsi="Times New Roman" w:cs="Times New Roman"/>
          <w:color w:val="000000"/>
          <w:sz w:val="24"/>
          <w:szCs w:val="24"/>
        </w:rPr>
        <w:t> речь и, как следующая важная ступень развития, речь </w:t>
      </w:r>
      <w:r w:rsidRPr="00857372">
        <w:rPr>
          <w:rFonts w:ascii="Times New Roman" w:eastAsia="Times New Roman" w:hAnsi="Times New Roman" w:cs="Times New Roman"/>
          <w:b/>
          <w:bCs/>
          <w:color w:val="000000"/>
          <w:sz w:val="24"/>
          <w:szCs w:val="24"/>
        </w:rPr>
        <w:t>письменная</w:t>
      </w:r>
      <w:r w:rsidR="008B12DB">
        <w:rPr>
          <w:rFonts w:ascii="Times New Roman" w:eastAsia="Times New Roman" w:hAnsi="Times New Roman" w:cs="Times New Roman"/>
          <w:b/>
          <w:bCs/>
          <w:color w:val="000000"/>
          <w:sz w:val="24"/>
          <w:szCs w:val="24"/>
        </w:rPr>
        <w:t>.</w:t>
      </w:r>
    </w:p>
    <w:p w:rsidR="00857372" w:rsidRPr="00857372" w:rsidRDefault="00857372" w:rsidP="00D877D7">
      <w:pPr>
        <w:shd w:val="clear" w:color="auto" w:fill="FFFFFF"/>
        <w:spacing w:after="0"/>
        <w:ind w:left="142" w:hanging="142"/>
        <w:jc w:val="both"/>
        <w:rPr>
          <w:rFonts w:ascii="Calibri" w:eastAsia="Times New Roman" w:hAnsi="Calibri" w:cs="Calibri"/>
          <w:color w:val="000000"/>
          <w:sz w:val="24"/>
          <w:szCs w:val="24"/>
        </w:rPr>
      </w:pPr>
      <w:r w:rsidRPr="00857372">
        <w:rPr>
          <w:rFonts w:ascii="Times New Roman" w:eastAsia="Times New Roman" w:hAnsi="Times New Roman" w:cs="Times New Roman"/>
          <w:color w:val="000000"/>
          <w:sz w:val="24"/>
          <w:szCs w:val="24"/>
        </w:rPr>
        <w:t>В процессе обучения смысловому чтению школьники должны научиться тексты:</w:t>
      </w:r>
    </w:p>
    <w:p w:rsidR="00857372" w:rsidRPr="00857372" w:rsidRDefault="00857372" w:rsidP="00D877D7">
      <w:pPr>
        <w:numPr>
          <w:ilvl w:val="0"/>
          <w:numId w:val="1"/>
        </w:numPr>
        <w:shd w:val="clear" w:color="auto" w:fill="FFFFFF"/>
        <w:spacing w:after="0"/>
        <w:ind w:left="796"/>
        <w:jc w:val="both"/>
        <w:rPr>
          <w:rFonts w:ascii="Calibri" w:eastAsia="Times New Roman" w:hAnsi="Calibri" w:cs="Calibri"/>
          <w:color w:val="000000"/>
          <w:sz w:val="24"/>
          <w:szCs w:val="24"/>
        </w:rPr>
      </w:pPr>
      <w:r w:rsidRPr="00857372">
        <w:rPr>
          <w:rFonts w:ascii="Times New Roman" w:eastAsia="Times New Roman" w:hAnsi="Times New Roman" w:cs="Times New Roman"/>
          <w:color w:val="000000"/>
          <w:sz w:val="24"/>
          <w:szCs w:val="24"/>
        </w:rPr>
        <w:t>понимать;</w:t>
      </w:r>
    </w:p>
    <w:p w:rsidR="00857372" w:rsidRPr="00857372" w:rsidRDefault="00857372" w:rsidP="00D877D7">
      <w:pPr>
        <w:numPr>
          <w:ilvl w:val="0"/>
          <w:numId w:val="1"/>
        </w:numPr>
        <w:shd w:val="clear" w:color="auto" w:fill="FFFFFF"/>
        <w:spacing w:after="0"/>
        <w:ind w:left="796"/>
        <w:jc w:val="both"/>
        <w:rPr>
          <w:rFonts w:ascii="Calibri" w:eastAsia="Times New Roman" w:hAnsi="Calibri" w:cs="Calibri"/>
          <w:color w:val="000000"/>
          <w:sz w:val="24"/>
          <w:szCs w:val="24"/>
        </w:rPr>
      </w:pPr>
      <w:r w:rsidRPr="00857372">
        <w:rPr>
          <w:rFonts w:ascii="Times New Roman" w:eastAsia="Times New Roman" w:hAnsi="Times New Roman" w:cs="Times New Roman"/>
          <w:color w:val="000000"/>
          <w:sz w:val="24"/>
          <w:szCs w:val="24"/>
        </w:rPr>
        <w:t>анализировать;</w:t>
      </w:r>
    </w:p>
    <w:p w:rsidR="00857372" w:rsidRPr="00857372" w:rsidRDefault="00857372" w:rsidP="00D877D7">
      <w:pPr>
        <w:numPr>
          <w:ilvl w:val="0"/>
          <w:numId w:val="1"/>
        </w:numPr>
        <w:shd w:val="clear" w:color="auto" w:fill="FFFFFF"/>
        <w:spacing w:after="0"/>
        <w:ind w:left="796"/>
        <w:jc w:val="both"/>
        <w:rPr>
          <w:rFonts w:ascii="Calibri" w:eastAsia="Times New Roman" w:hAnsi="Calibri" w:cs="Calibri"/>
          <w:color w:val="000000"/>
          <w:sz w:val="24"/>
          <w:szCs w:val="24"/>
        </w:rPr>
      </w:pPr>
      <w:r w:rsidRPr="00857372">
        <w:rPr>
          <w:rFonts w:ascii="Times New Roman" w:eastAsia="Times New Roman" w:hAnsi="Times New Roman" w:cs="Times New Roman"/>
          <w:color w:val="000000"/>
          <w:sz w:val="24"/>
          <w:szCs w:val="24"/>
        </w:rPr>
        <w:t>сравнивать;</w:t>
      </w:r>
    </w:p>
    <w:p w:rsidR="00857372" w:rsidRPr="00857372" w:rsidRDefault="00857372" w:rsidP="00D877D7">
      <w:pPr>
        <w:numPr>
          <w:ilvl w:val="0"/>
          <w:numId w:val="1"/>
        </w:numPr>
        <w:shd w:val="clear" w:color="auto" w:fill="FFFFFF"/>
        <w:spacing w:after="0"/>
        <w:ind w:left="796"/>
        <w:jc w:val="both"/>
        <w:rPr>
          <w:rFonts w:ascii="Calibri" w:eastAsia="Times New Roman" w:hAnsi="Calibri" w:cs="Calibri"/>
          <w:color w:val="000000"/>
          <w:sz w:val="24"/>
          <w:szCs w:val="24"/>
        </w:rPr>
      </w:pPr>
      <w:r w:rsidRPr="00857372">
        <w:rPr>
          <w:rFonts w:ascii="Times New Roman" w:eastAsia="Times New Roman" w:hAnsi="Times New Roman" w:cs="Times New Roman"/>
          <w:color w:val="000000"/>
          <w:sz w:val="24"/>
          <w:szCs w:val="24"/>
        </w:rPr>
        <w:t>видоизменять;</w:t>
      </w:r>
    </w:p>
    <w:p w:rsidR="00857372" w:rsidRPr="00857372" w:rsidRDefault="00857372" w:rsidP="00D877D7">
      <w:pPr>
        <w:numPr>
          <w:ilvl w:val="0"/>
          <w:numId w:val="1"/>
        </w:numPr>
        <w:shd w:val="clear" w:color="auto" w:fill="FFFFFF"/>
        <w:spacing w:after="0"/>
        <w:ind w:left="796"/>
        <w:jc w:val="both"/>
        <w:rPr>
          <w:rFonts w:ascii="Calibri" w:eastAsia="Times New Roman" w:hAnsi="Calibri" w:cs="Calibri"/>
          <w:color w:val="000000"/>
          <w:sz w:val="24"/>
          <w:szCs w:val="24"/>
        </w:rPr>
      </w:pPr>
      <w:r w:rsidRPr="00857372">
        <w:rPr>
          <w:rFonts w:ascii="Times New Roman" w:eastAsia="Times New Roman" w:hAnsi="Times New Roman" w:cs="Times New Roman"/>
          <w:color w:val="000000"/>
          <w:sz w:val="24"/>
          <w:szCs w:val="24"/>
        </w:rPr>
        <w:t>генерировать (создавать тексты под свои цели и задачи)</w:t>
      </w:r>
    </w:p>
    <w:p w:rsidR="00857372" w:rsidRPr="00857372" w:rsidRDefault="00857372" w:rsidP="00D877D7">
      <w:pPr>
        <w:shd w:val="clear" w:color="auto" w:fill="FFFFFF"/>
        <w:spacing w:after="0"/>
        <w:ind w:left="436" w:hanging="436"/>
        <w:jc w:val="both"/>
        <w:rPr>
          <w:rFonts w:ascii="Calibri" w:eastAsia="Times New Roman" w:hAnsi="Calibri" w:cs="Calibri"/>
          <w:color w:val="000000"/>
          <w:sz w:val="24"/>
          <w:szCs w:val="24"/>
        </w:rPr>
      </w:pPr>
      <w:r w:rsidRPr="00857372">
        <w:rPr>
          <w:rFonts w:ascii="Times New Roman" w:eastAsia="Times New Roman" w:hAnsi="Times New Roman" w:cs="Times New Roman"/>
          <w:b/>
          <w:bCs/>
          <w:color w:val="000000"/>
          <w:sz w:val="24"/>
          <w:szCs w:val="24"/>
        </w:rPr>
        <w:t>Виды смыслового чтения:</w:t>
      </w:r>
    </w:p>
    <w:p w:rsidR="00857372" w:rsidRPr="00857372" w:rsidRDefault="00857372" w:rsidP="00D877D7">
      <w:pPr>
        <w:shd w:val="clear" w:color="auto" w:fill="FFFFFF"/>
        <w:spacing w:after="0"/>
        <w:ind w:left="436" w:hanging="436"/>
        <w:jc w:val="both"/>
        <w:rPr>
          <w:rFonts w:ascii="Calibri" w:eastAsia="Times New Roman" w:hAnsi="Calibri" w:cs="Calibri"/>
          <w:color w:val="000000"/>
          <w:sz w:val="24"/>
          <w:szCs w:val="24"/>
        </w:rPr>
      </w:pPr>
      <w:r w:rsidRPr="00857372">
        <w:rPr>
          <w:rFonts w:ascii="Times New Roman" w:eastAsia="Times New Roman" w:hAnsi="Times New Roman" w:cs="Times New Roman"/>
          <w:color w:val="000000"/>
          <w:sz w:val="24"/>
          <w:szCs w:val="24"/>
        </w:rPr>
        <w:t>Просмотровое;</w:t>
      </w:r>
    </w:p>
    <w:p w:rsidR="00857372" w:rsidRPr="00857372" w:rsidRDefault="00857372" w:rsidP="00D877D7">
      <w:pPr>
        <w:shd w:val="clear" w:color="auto" w:fill="FFFFFF"/>
        <w:spacing w:after="0"/>
        <w:ind w:left="436" w:hanging="436"/>
        <w:jc w:val="both"/>
        <w:rPr>
          <w:rFonts w:ascii="Calibri" w:eastAsia="Times New Roman" w:hAnsi="Calibri" w:cs="Calibri"/>
          <w:color w:val="000000"/>
          <w:sz w:val="24"/>
          <w:szCs w:val="24"/>
        </w:rPr>
      </w:pPr>
      <w:r w:rsidRPr="00857372">
        <w:rPr>
          <w:rFonts w:ascii="Times New Roman" w:eastAsia="Times New Roman" w:hAnsi="Times New Roman" w:cs="Times New Roman"/>
          <w:color w:val="000000"/>
          <w:sz w:val="24"/>
          <w:szCs w:val="24"/>
        </w:rPr>
        <w:t>Ознакомительное;</w:t>
      </w:r>
    </w:p>
    <w:p w:rsidR="00857372" w:rsidRPr="00857372" w:rsidRDefault="00857372" w:rsidP="00D877D7">
      <w:pPr>
        <w:shd w:val="clear" w:color="auto" w:fill="FFFFFF"/>
        <w:spacing w:after="0"/>
        <w:ind w:left="436" w:hanging="436"/>
        <w:jc w:val="both"/>
        <w:rPr>
          <w:rFonts w:ascii="Calibri" w:eastAsia="Times New Roman" w:hAnsi="Calibri" w:cs="Calibri"/>
          <w:color w:val="000000"/>
          <w:sz w:val="24"/>
          <w:szCs w:val="24"/>
        </w:rPr>
      </w:pPr>
      <w:r w:rsidRPr="00857372">
        <w:rPr>
          <w:rFonts w:ascii="Times New Roman" w:eastAsia="Times New Roman" w:hAnsi="Times New Roman" w:cs="Times New Roman"/>
          <w:color w:val="000000"/>
          <w:sz w:val="24"/>
          <w:szCs w:val="24"/>
        </w:rPr>
        <w:t>Изучающее;</w:t>
      </w:r>
    </w:p>
    <w:p w:rsidR="00857372" w:rsidRPr="00857372" w:rsidRDefault="00857372" w:rsidP="00D877D7">
      <w:pPr>
        <w:shd w:val="clear" w:color="auto" w:fill="FFFFFF"/>
        <w:spacing w:after="0"/>
        <w:ind w:left="436" w:hanging="436"/>
        <w:jc w:val="both"/>
        <w:rPr>
          <w:rFonts w:ascii="Calibri" w:eastAsia="Times New Roman" w:hAnsi="Calibri" w:cs="Calibri"/>
          <w:color w:val="000000"/>
          <w:sz w:val="24"/>
          <w:szCs w:val="24"/>
        </w:rPr>
      </w:pPr>
      <w:r w:rsidRPr="00857372">
        <w:rPr>
          <w:rFonts w:ascii="Times New Roman" w:eastAsia="Times New Roman" w:hAnsi="Times New Roman" w:cs="Times New Roman"/>
          <w:color w:val="000000"/>
          <w:sz w:val="24"/>
          <w:szCs w:val="24"/>
        </w:rPr>
        <w:t>Рефлексивное</w:t>
      </w:r>
    </w:p>
    <w:p w:rsidR="00857372" w:rsidRPr="00857372" w:rsidRDefault="00857372" w:rsidP="00D877D7">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F0284">
        <w:rPr>
          <w:rFonts w:ascii="Times New Roman" w:eastAsia="Times New Roman" w:hAnsi="Times New Roman" w:cs="Times New Roman"/>
          <w:color w:val="000000"/>
          <w:sz w:val="24"/>
          <w:szCs w:val="24"/>
        </w:rPr>
        <w:t xml:space="preserve">В настоящее время вопросы развития смыслового чтения школьников - своевременная и актуальная проблема в педагогике, которая чрезвычайно важна для воспитания активной личности школьника. В связи </w:t>
      </w:r>
      <w:r w:rsidR="00383558">
        <w:rPr>
          <w:rFonts w:ascii="Times New Roman" w:eastAsia="Times New Roman" w:hAnsi="Times New Roman" w:cs="Times New Roman"/>
          <w:color w:val="000000"/>
          <w:sz w:val="24"/>
          <w:szCs w:val="24"/>
        </w:rPr>
        <w:t>с этим педагог призван</w:t>
      </w:r>
      <w:r w:rsidRPr="00FF0284">
        <w:rPr>
          <w:rFonts w:ascii="Times New Roman" w:eastAsia="Times New Roman" w:hAnsi="Times New Roman" w:cs="Times New Roman"/>
          <w:color w:val="000000"/>
          <w:sz w:val="24"/>
          <w:szCs w:val="24"/>
        </w:rPr>
        <w:t xml:space="preserve"> целенаправленно и обоснованно </w:t>
      </w:r>
      <w:proofErr w:type="gramStart"/>
      <w:r w:rsidRPr="00FF0284">
        <w:rPr>
          <w:rFonts w:ascii="Times New Roman" w:eastAsia="Times New Roman" w:hAnsi="Times New Roman" w:cs="Times New Roman"/>
          <w:color w:val="000000"/>
          <w:sz w:val="24"/>
          <w:szCs w:val="24"/>
        </w:rPr>
        <w:t>создавать</w:t>
      </w:r>
      <w:proofErr w:type="gramEnd"/>
      <w:r w:rsidRPr="00FF0284">
        <w:rPr>
          <w:rFonts w:ascii="Times New Roman" w:eastAsia="Times New Roman" w:hAnsi="Times New Roman" w:cs="Times New Roman"/>
          <w:color w:val="000000"/>
          <w:sz w:val="24"/>
          <w:szCs w:val="24"/>
        </w:rPr>
        <w:t xml:space="preserve"> педагогические и методические условия для самовыражения детей с учетом их эстетических и психологических потребностей, интересов и увлечений. </w:t>
      </w:r>
    </w:p>
    <w:p w:rsidR="00FF0284" w:rsidRPr="00FF0284" w:rsidRDefault="00383558" w:rsidP="00D877D7">
      <w:pPr>
        <w:pStyle w:val="a3"/>
        <w:shd w:val="clear" w:color="auto" w:fill="FFFFFF"/>
        <w:spacing w:before="0" w:beforeAutospacing="0" w:after="0" w:afterAutospacing="0" w:line="276" w:lineRule="auto"/>
        <w:jc w:val="both"/>
        <w:rPr>
          <w:rFonts w:ascii="Arial" w:hAnsi="Arial" w:cs="Arial"/>
          <w:color w:val="000000"/>
        </w:rPr>
      </w:pPr>
      <w:r>
        <w:t xml:space="preserve">     </w:t>
      </w:r>
      <w:r w:rsidR="00857372">
        <w:t xml:space="preserve">Привить интерес к чтению, развить </w:t>
      </w:r>
      <w:proofErr w:type="spellStart"/>
      <w:r w:rsidR="00857372">
        <w:t>конкурентноспособную</w:t>
      </w:r>
      <w:proofErr w:type="spellEnd"/>
      <w:r w:rsidR="00857372">
        <w:t xml:space="preserve"> </w:t>
      </w:r>
      <w:r w:rsidR="000905BD">
        <w:t>личность</w:t>
      </w:r>
      <w:r w:rsidR="00FF0284" w:rsidRPr="00857372">
        <w:t xml:space="preserve"> м</w:t>
      </w:r>
      <w:r w:rsidR="008B12DB">
        <w:t>ожет  учитель литературы</w:t>
      </w:r>
      <w:r w:rsidR="000905BD">
        <w:t xml:space="preserve"> при условии</w:t>
      </w:r>
      <w:r w:rsidR="00FE136D" w:rsidRPr="00857372">
        <w:t xml:space="preserve"> системати</w:t>
      </w:r>
      <w:r w:rsidR="008B12DB">
        <w:t>ческого</w:t>
      </w:r>
      <w:r w:rsidR="00FE136D" w:rsidRPr="00857372">
        <w:t>, целенаправле</w:t>
      </w:r>
      <w:r w:rsidR="000905BD">
        <w:t>нно</w:t>
      </w:r>
      <w:r w:rsidR="008B12DB">
        <w:t>го</w:t>
      </w:r>
      <w:r w:rsidR="00FE136D" w:rsidRPr="00857372">
        <w:t xml:space="preserve"> </w:t>
      </w:r>
      <w:r w:rsidR="008B12DB">
        <w:t>проведения  уроков</w:t>
      </w:r>
      <w:r w:rsidR="00FE136D" w:rsidRPr="00857372">
        <w:t xml:space="preserve"> </w:t>
      </w:r>
      <w:r w:rsidR="00FF0284" w:rsidRPr="00857372">
        <w:t>текстовой деятельности с использованием ТРКМ</w:t>
      </w:r>
      <w:r w:rsidR="000905BD">
        <w:t xml:space="preserve"> </w:t>
      </w:r>
      <w:r w:rsidR="00FE136D" w:rsidRPr="00857372">
        <w:t xml:space="preserve"> и как результат</w:t>
      </w:r>
      <w:r w:rsidR="00FE136D">
        <w:t xml:space="preserve"> смыслового чтения</w:t>
      </w:r>
      <w:r w:rsidR="008B12DB">
        <w:t xml:space="preserve"> </w:t>
      </w:r>
      <w:proofErr w:type="spellStart"/>
      <w:proofErr w:type="gramStart"/>
      <w:r w:rsidR="008B12DB">
        <w:t>текста-</w:t>
      </w:r>
      <w:r w:rsidR="00FF0284" w:rsidRPr="00FF0284">
        <w:t>создание</w:t>
      </w:r>
      <w:proofErr w:type="spellEnd"/>
      <w:proofErr w:type="gramEnd"/>
      <w:r w:rsidR="00FF0284" w:rsidRPr="00FF0284">
        <w:t xml:space="preserve"> анимационного фильма на рефлексивном уровне.</w:t>
      </w:r>
    </w:p>
    <w:p w:rsidR="000905BD" w:rsidRPr="000905BD" w:rsidRDefault="000905BD" w:rsidP="00D877D7">
      <w:pPr>
        <w:shd w:val="clear" w:color="auto" w:fill="FFFFFF"/>
        <w:spacing w:after="0"/>
        <w:jc w:val="both"/>
        <w:rPr>
          <w:rFonts w:ascii="Times New Roman" w:eastAsia="Times New Roman" w:hAnsi="Times New Roman" w:cs="Times New Roman"/>
          <w:color w:val="000000"/>
          <w:sz w:val="24"/>
          <w:szCs w:val="24"/>
        </w:rPr>
      </w:pPr>
      <w:r w:rsidRPr="000905BD">
        <w:rPr>
          <w:rFonts w:ascii="Times New Roman" w:eastAsia="Times New Roman" w:hAnsi="Times New Roman" w:cs="Times New Roman"/>
          <w:b/>
          <w:bCs/>
          <w:color w:val="000000"/>
          <w:sz w:val="24"/>
          <w:szCs w:val="24"/>
        </w:rPr>
        <w:t>Технология работы с текстом</w:t>
      </w:r>
    </w:p>
    <w:p w:rsidR="000905BD" w:rsidRPr="000905BD" w:rsidRDefault="000905BD" w:rsidP="00D877D7">
      <w:pPr>
        <w:shd w:val="clear" w:color="auto" w:fill="FFFFFF"/>
        <w:spacing w:after="0"/>
        <w:jc w:val="both"/>
        <w:rPr>
          <w:rFonts w:ascii="Times New Roman" w:eastAsia="Times New Roman" w:hAnsi="Times New Roman" w:cs="Times New Roman"/>
          <w:b/>
          <w:color w:val="000000"/>
          <w:sz w:val="24"/>
          <w:szCs w:val="24"/>
        </w:rPr>
      </w:pPr>
      <w:r w:rsidRPr="000905BD">
        <w:rPr>
          <w:rFonts w:ascii="Times New Roman" w:eastAsia="Times New Roman" w:hAnsi="Times New Roman" w:cs="Times New Roman"/>
          <w:b/>
          <w:color w:val="000000"/>
          <w:sz w:val="24"/>
          <w:szCs w:val="24"/>
        </w:rPr>
        <w:t>I этап. Работа с текстом до чтения</w:t>
      </w:r>
    </w:p>
    <w:p w:rsidR="000905BD" w:rsidRPr="000905BD" w:rsidRDefault="000905BD" w:rsidP="00D877D7">
      <w:pPr>
        <w:shd w:val="clear" w:color="auto" w:fill="FFFFFF"/>
        <w:spacing w:after="0"/>
        <w:jc w:val="both"/>
        <w:rPr>
          <w:rFonts w:ascii="Times New Roman" w:eastAsia="Times New Roman" w:hAnsi="Times New Roman" w:cs="Times New Roman"/>
          <w:color w:val="000000"/>
          <w:sz w:val="24"/>
          <w:szCs w:val="24"/>
        </w:rPr>
      </w:pPr>
      <w:r w:rsidRPr="008B12DB">
        <w:rPr>
          <w:rFonts w:ascii="Times New Roman" w:eastAsia="Times New Roman" w:hAnsi="Times New Roman" w:cs="Times New Roman"/>
          <w:i/>
          <w:color w:val="000000"/>
          <w:sz w:val="24"/>
          <w:szCs w:val="24"/>
        </w:rPr>
        <w:t>Предвосхищение, предугадывание предстоящего чтения</w:t>
      </w:r>
      <w:r w:rsidRPr="000905BD">
        <w:rPr>
          <w:rFonts w:ascii="Times New Roman" w:eastAsia="Times New Roman" w:hAnsi="Times New Roman" w:cs="Times New Roman"/>
          <w:color w:val="000000"/>
          <w:sz w:val="24"/>
          <w:szCs w:val="24"/>
        </w:rPr>
        <w:t>.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0905BD" w:rsidRPr="000905BD" w:rsidRDefault="000905BD" w:rsidP="00D877D7">
      <w:pPr>
        <w:shd w:val="clear" w:color="auto" w:fill="FFFFFF"/>
        <w:spacing w:after="0"/>
        <w:jc w:val="both"/>
        <w:rPr>
          <w:rFonts w:ascii="Times New Roman" w:eastAsia="Times New Roman" w:hAnsi="Times New Roman" w:cs="Times New Roman"/>
          <w:color w:val="000000"/>
          <w:sz w:val="24"/>
          <w:szCs w:val="24"/>
        </w:rPr>
      </w:pPr>
      <w:r w:rsidRPr="000905BD">
        <w:rPr>
          <w:rFonts w:ascii="Times New Roman" w:eastAsia="Times New Roman" w:hAnsi="Times New Roman" w:cs="Times New Roman"/>
          <w:color w:val="000000"/>
          <w:sz w:val="24"/>
          <w:szCs w:val="24"/>
        </w:rPr>
        <w:t xml:space="preserve">Постановка </w:t>
      </w:r>
      <w:proofErr w:type="gramStart"/>
      <w:r w:rsidRPr="000905BD">
        <w:rPr>
          <w:rFonts w:ascii="Times New Roman" w:eastAsia="Times New Roman" w:hAnsi="Times New Roman" w:cs="Times New Roman"/>
          <w:color w:val="000000"/>
          <w:sz w:val="24"/>
          <w:szCs w:val="24"/>
        </w:rPr>
        <w:t>целей урока с учетом общей готовности учащихся к работе</w:t>
      </w:r>
      <w:proofErr w:type="gramEnd"/>
      <w:r w:rsidRPr="000905BD">
        <w:rPr>
          <w:rFonts w:ascii="Times New Roman" w:eastAsia="Times New Roman" w:hAnsi="Times New Roman" w:cs="Times New Roman"/>
          <w:color w:val="000000"/>
          <w:sz w:val="24"/>
          <w:szCs w:val="24"/>
        </w:rPr>
        <w:t>.</w:t>
      </w:r>
    </w:p>
    <w:p w:rsidR="000905BD" w:rsidRPr="000905BD" w:rsidRDefault="000905BD" w:rsidP="00D877D7">
      <w:pPr>
        <w:shd w:val="clear" w:color="auto" w:fill="FFFFFF"/>
        <w:spacing w:after="0"/>
        <w:jc w:val="both"/>
        <w:rPr>
          <w:rFonts w:ascii="Times New Roman" w:eastAsia="Times New Roman" w:hAnsi="Times New Roman" w:cs="Times New Roman"/>
          <w:b/>
          <w:color w:val="000000"/>
          <w:sz w:val="24"/>
          <w:szCs w:val="24"/>
        </w:rPr>
      </w:pPr>
      <w:r w:rsidRPr="000905BD">
        <w:rPr>
          <w:rFonts w:ascii="Times New Roman" w:eastAsia="Times New Roman" w:hAnsi="Times New Roman" w:cs="Times New Roman"/>
          <w:b/>
          <w:color w:val="000000"/>
          <w:sz w:val="24"/>
          <w:szCs w:val="24"/>
        </w:rPr>
        <w:t>II этап. Работа с текстом во время чтения</w:t>
      </w:r>
    </w:p>
    <w:p w:rsidR="000905BD" w:rsidRPr="000905BD" w:rsidRDefault="000905BD" w:rsidP="00D877D7">
      <w:pPr>
        <w:shd w:val="clear" w:color="auto" w:fill="FFFFFF"/>
        <w:spacing w:after="0"/>
        <w:jc w:val="both"/>
        <w:rPr>
          <w:rFonts w:ascii="Times New Roman" w:eastAsia="Times New Roman" w:hAnsi="Times New Roman" w:cs="Times New Roman"/>
          <w:color w:val="000000"/>
          <w:sz w:val="24"/>
          <w:szCs w:val="24"/>
        </w:rPr>
      </w:pPr>
      <w:r w:rsidRPr="000905BD">
        <w:rPr>
          <w:rFonts w:ascii="Times New Roman" w:eastAsia="Times New Roman" w:hAnsi="Times New Roman" w:cs="Times New Roman"/>
          <w:color w:val="000000"/>
          <w:sz w:val="24"/>
          <w:szCs w:val="24"/>
        </w:rPr>
        <w:t>1.</w:t>
      </w:r>
      <w:r w:rsidRPr="000905BD">
        <w:rPr>
          <w:rFonts w:ascii="Times New Roman" w:eastAsia="Times New Roman" w:hAnsi="Times New Roman" w:cs="Times New Roman"/>
          <w:i/>
          <w:color w:val="000000"/>
          <w:sz w:val="24"/>
          <w:szCs w:val="24"/>
        </w:rPr>
        <w:t>Первичное чтение текста</w:t>
      </w:r>
      <w:r w:rsidRPr="000905BD">
        <w:rPr>
          <w:rFonts w:ascii="Times New Roman" w:eastAsia="Times New Roman" w:hAnsi="Times New Roman" w:cs="Times New Roman"/>
          <w:color w:val="000000"/>
          <w:sz w:val="24"/>
          <w:szCs w:val="24"/>
        </w:rPr>
        <w:t xml:space="preserve">. Самостоятельное чтение в классе или чтение - 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Выявление совпадений первоначальных </w:t>
      </w:r>
      <w:r w:rsidRPr="000905BD">
        <w:rPr>
          <w:rFonts w:ascii="Times New Roman" w:eastAsia="Times New Roman" w:hAnsi="Times New Roman" w:cs="Times New Roman"/>
          <w:color w:val="000000"/>
          <w:sz w:val="24"/>
          <w:szCs w:val="24"/>
        </w:rPr>
        <w:lastRenderedPageBreak/>
        <w:t>предположений учащихся с содержанием, эмоциональной окраской прочитанного текста.</w:t>
      </w:r>
    </w:p>
    <w:p w:rsidR="000905BD" w:rsidRPr="000905BD" w:rsidRDefault="000905BD" w:rsidP="00D877D7">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r w:rsidRPr="000905BD">
        <w:rPr>
          <w:rFonts w:ascii="Times New Roman" w:eastAsia="Times New Roman" w:hAnsi="Times New Roman" w:cs="Times New Roman"/>
          <w:i/>
          <w:color w:val="000000"/>
          <w:sz w:val="24"/>
          <w:szCs w:val="24"/>
        </w:rPr>
        <w:t>Перечитывание текста</w:t>
      </w:r>
      <w:r w:rsidRPr="000905BD">
        <w:rPr>
          <w:rFonts w:ascii="Times New Roman" w:eastAsia="Times New Roman" w:hAnsi="Times New Roman" w:cs="Times New Roman"/>
          <w:color w:val="000000"/>
          <w:sz w:val="24"/>
          <w:szCs w:val="24"/>
        </w:rPr>
        <w:t>. Медленное «вдумчивое» повторное чтение (всего текста или его отдельных фрагментов).</w:t>
      </w:r>
    </w:p>
    <w:p w:rsidR="000905BD" w:rsidRPr="000905BD" w:rsidRDefault="000905BD" w:rsidP="00D877D7">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3.</w:t>
      </w:r>
      <w:r w:rsidRPr="000905BD">
        <w:rPr>
          <w:rFonts w:ascii="Times New Roman" w:eastAsia="Times New Roman" w:hAnsi="Times New Roman" w:cs="Times New Roman"/>
          <w:i/>
          <w:color w:val="000000"/>
          <w:sz w:val="24"/>
          <w:szCs w:val="24"/>
        </w:rPr>
        <w:t>Анализ текста</w:t>
      </w:r>
      <w:r w:rsidRPr="000905BD">
        <w:rPr>
          <w:rFonts w:ascii="Times New Roman" w:eastAsia="Times New Roman" w:hAnsi="Times New Roman" w:cs="Times New Roman"/>
          <w:color w:val="000000"/>
          <w:sz w:val="24"/>
          <w:szCs w:val="24"/>
        </w:rPr>
        <w:t xml:space="preserve"> (приемы: диалог с автором через текст, комментированное чтение, беседа по </w:t>
      </w:r>
      <w:proofErr w:type="gramStart"/>
      <w:r w:rsidRPr="000905BD">
        <w:rPr>
          <w:rFonts w:ascii="Times New Roman" w:eastAsia="Times New Roman" w:hAnsi="Times New Roman" w:cs="Times New Roman"/>
          <w:color w:val="000000"/>
          <w:sz w:val="24"/>
          <w:szCs w:val="24"/>
        </w:rPr>
        <w:t>прочитанному</w:t>
      </w:r>
      <w:proofErr w:type="gramEnd"/>
      <w:r w:rsidRPr="000905BD">
        <w:rPr>
          <w:rFonts w:ascii="Times New Roman" w:eastAsia="Times New Roman" w:hAnsi="Times New Roman" w:cs="Times New Roman"/>
          <w:color w:val="000000"/>
          <w:sz w:val="24"/>
          <w:szCs w:val="24"/>
        </w:rPr>
        <w:t>, выделение ключевых слов, предложений, абзацев, смысловых частей и др.). Постановка уточняющего вопроса к каждой смысловой части.</w:t>
      </w:r>
    </w:p>
    <w:p w:rsidR="000905BD" w:rsidRPr="000905BD" w:rsidRDefault="000905BD" w:rsidP="00D877D7">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4.</w:t>
      </w:r>
      <w:r w:rsidRPr="000905BD">
        <w:rPr>
          <w:rFonts w:ascii="Times New Roman" w:eastAsia="Times New Roman" w:hAnsi="Times New Roman" w:cs="Times New Roman"/>
          <w:i/>
          <w:color w:val="000000"/>
          <w:sz w:val="24"/>
          <w:szCs w:val="24"/>
        </w:rPr>
        <w:t>Беседа по содержанию текста</w:t>
      </w:r>
      <w:r w:rsidRPr="000905BD">
        <w:rPr>
          <w:rFonts w:ascii="Times New Roman" w:eastAsia="Times New Roman" w:hAnsi="Times New Roman" w:cs="Times New Roman"/>
          <w:color w:val="000000"/>
          <w:sz w:val="24"/>
          <w:szCs w:val="24"/>
        </w:rPr>
        <w:t xml:space="preserve">. Обобщение </w:t>
      </w:r>
      <w:proofErr w:type="gramStart"/>
      <w:r w:rsidRPr="000905BD">
        <w:rPr>
          <w:rFonts w:ascii="Times New Roman" w:eastAsia="Times New Roman" w:hAnsi="Times New Roman" w:cs="Times New Roman"/>
          <w:color w:val="000000"/>
          <w:sz w:val="24"/>
          <w:szCs w:val="24"/>
        </w:rPr>
        <w:t>прочитанного</w:t>
      </w:r>
      <w:proofErr w:type="gramEnd"/>
      <w:r w:rsidRPr="000905BD">
        <w:rPr>
          <w:rFonts w:ascii="Times New Roman" w:eastAsia="Times New Roman" w:hAnsi="Times New Roman" w:cs="Times New Roman"/>
          <w:color w:val="000000"/>
          <w:sz w:val="24"/>
          <w:szCs w:val="24"/>
        </w:rPr>
        <w:t>. Постановка к тексту обобщающих вопросов. Обращение (в случае необходимости) к отдельным фрагментам текста.</w:t>
      </w:r>
    </w:p>
    <w:p w:rsidR="000905BD" w:rsidRPr="000905BD" w:rsidRDefault="000905BD" w:rsidP="00D877D7">
      <w:pPr>
        <w:shd w:val="clear" w:color="auto" w:fill="FFFFFF"/>
        <w:spacing w:after="0"/>
        <w:jc w:val="both"/>
        <w:rPr>
          <w:rFonts w:ascii="Times New Roman" w:eastAsia="Times New Roman" w:hAnsi="Times New Roman" w:cs="Times New Roman"/>
          <w:b/>
          <w:color w:val="000000"/>
          <w:sz w:val="24"/>
          <w:szCs w:val="24"/>
        </w:rPr>
      </w:pPr>
      <w:r w:rsidRPr="000905BD">
        <w:rPr>
          <w:rFonts w:ascii="Times New Roman" w:eastAsia="Times New Roman" w:hAnsi="Times New Roman" w:cs="Times New Roman"/>
          <w:b/>
          <w:color w:val="000000"/>
          <w:sz w:val="24"/>
          <w:szCs w:val="24"/>
        </w:rPr>
        <w:t>III этап. Работа с текстом после чтения:</w:t>
      </w:r>
    </w:p>
    <w:p w:rsidR="000905BD" w:rsidRPr="000905BD" w:rsidRDefault="000905BD" w:rsidP="00D877D7">
      <w:pPr>
        <w:shd w:val="clear" w:color="auto" w:fill="FFFFFF"/>
        <w:spacing w:after="0"/>
        <w:jc w:val="both"/>
        <w:rPr>
          <w:rFonts w:ascii="Times New Roman" w:eastAsia="Times New Roman" w:hAnsi="Times New Roman" w:cs="Times New Roman"/>
          <w:color w:val="000000"/>
          <w:sz w:val="24"/>
          <w:szCs w:val="24"/>
        </w:rPr>
      </w:pPr>
      <w:r w:rsidRPr="000905BD">
        <w:rPr>
          <w:rFonts w:ascii="Times New Roman" w:eastAsia="Times New Roman" w:hAnsi="Times New Roman" w:cs="Times New Roman"/>
          <w:color w:val="000000"/>
          <w:sz w:val="24"/>
          <w:szCs w:val="24"/>
        </w:rPr>
        <w:t>1.</w:t>
      </w:r>
      <w:r w:rsidRPr="000905BD">
        <w:rPr>
          <w:rFonts w:ascii="Times New Roman" w:eastAsia="Times New Roman" w:hAnsi="Times New Roman" w:cs="Times New Roman"/>
          <w:i/>
          <w:color w:val="000000"/>
          <w:sz w:val="24"/>
          <w:szCs w:val="24"/>
        </w:rPr>
        <w:t>Концептуальная (смысловая) беседа по тексту</w:t>
      </w:r>
      <w:r w:rsidRPr="000905BD">
        <w:rPr>
          <w:rFonts w:ascii="Times New Roman" w:eastAsia="Times New Roman" w:hAnsi="Times New Roman" w:cs="Times New Roman"/>
          <w:color w:val="000000"/>
          <w:sz w:val="24"/>
          <w:szCs w:val="24"/>
        </w:rPr>
        <w:t>. Коллективное обсуждение прочитанного, дискуссия, выражение собственного мнения. Соотнесение читательских интерпретаций (истолкований, оценок) текста с авторской позицией. Выявление и формулирование основной идеи текста или совокупности его главных смыслов.</w:t>
      </w:r>
    </w:p>
    <w:p w:rsidR="000905BD" w:rsidRPr="000905BD" w:rsidRDefault="000905BD" w:rsidP="00D877D7">
      <w:pPr>
        <w:shd w:val="clear" w:color="auto" w:fill="FFFFFF"/>
        <w:spacing w:after="0"/>
        <w:jc w:val="both"/>
        <w:rPr>
          <w:rFonts w:ascii="Times New Roman" w:eastAsia="Times New Roman" w:hAnsi="Times New Roman" w:cs="Times New Roman"/>
          <w:color w:val="000000"/>
          <w:sz w:val="24"/>
          <w:szCs w:val="24"/>
        </w:rPr>
      </w:pPr>
      <w:r w:rsidRPr="000905BD">
        <w:rPr>
          <w:rFonts w:ascii="Times New Roman" w:eastAsia="Times New Roman" w:hAnsi="Times New Roman" w:cs="Times New Roman"/>
          <w:color w:val="000000"/>
          <w:sz w:val="24"/>
          <w:szCs w:val="24"/>
        </w:rPr>
        <w:t>2.</w:t>
      </w:r>
      <w:r w:rsidRPr="000905BD">
        <w:rPr>
          <w:rFonts w:ascii="Times New Roman" w:eastAsia="Times New Roman" w:hAnsi="Times New Roman" w:cs="Times New Roman"/>
          <w:i/>
          <w:color w:val="000000"/>
          <w:sz w:val="24"/>
          <w:szCs w:val="24"/>
        </w:rPr>
        <w:t>Знакомство с автором текста</w:t>
      </w:r>
      <w:r w:rsidRPr="000905BD">
        <w:rPr>
          <w:rFonts w:ascii="Times New Roman" w:eastAsia="Times New Roman" w:hAnsi="Times New Roman" w:cs="Times New Roman"/>
          <w:color w:val="000000"/>
          <w:sz w:val="24"/>
          <w:szCs w:val="24"/>
        </w:rPr>
        <w:t>. Работа с материалами учебника, дополнительными источниками.</w:t>
      </w:r>
    </w:p>
    <w:p w:rsidR="000905BD" w:rsidRPr="000905BD" w:rsidRDefault="000905BD" w:rsidP="00D877D7">
      <w:pPr>
        <w:shd w:val="clear" w:color="auto" w:fill="FFFFFF"/>
        <w:spacing w:after="0"/>
        <w:jc w:val="both"/>
        <w:rPr>
          <w:rFonts w:ascii="Times New Roman" w:eastAsia="Times New Roman" w:hAnsi="Times New Roman" w:cs="Times New Roman"/>
          <w:color w:val="000000"/>
          <w:sz w:val="24"/>
          <w:szCs w:val="24"/>
        </w:rPr>
      </w:pPr>
      <w:r w:rsidRPr="000905BD">
        <w:rPr>
          <w:rFonts w:ascii="Times New Roman" w:eastAsia="Times New Roman" w:hAnsi="Times New Roman" w:cs="Times New Roman"/>
          <w:color w:val="000000"/>
          <w:sz w:val="24"/>
          <w:szCs w:val="24"/>
        </w:rPr>
        <w:t>3.</w:t>
      </w:r>
      <w:r w:rsidRPr="000905BD">
        <w:rPr>
          <w:rFonts w:ascii="Times New Roman" w:eastAsia="Times New Roman" w:hAnsi="Times New Roman" w:cs="Times New Roman"/>
          <w:i/>
          <w:color w:val="000000"/>
          <w:sz w:val="24"/>
          <w:szCs w:val="24"/>
        </w:rPr>
        <w:t>Работа с заглавием, иллюстрациями</w:t>
      </w:r>
      <w:r w:rsidRPr="000905BD">
        <w:rPr>
          <w:rFonts w:ascii="Times New Roman" w:eastAsia="Times New Roman" w:hAnsi="Times New Roman" w:cs="Times New Roman"/>
          <w:color w:val="000000"/>
          <w:sz w:val="24"/>
          <w:szCs w:val="24"/>
        </w:rPr>
        <w:t>. Обсуждение смысла заглав</w:t>
      </w:r>
      <w:r w:rsidR="001678C1">
        <w:rPr>
          <w:rFonts w:ascii="Times New Roman" w:eastAsia="Times New Roman" w:hAnsi="Times New Roman" w:cs="Times New Roman"/>
          <w:color w:val="000000"/>
          <w:sz w:val="24"/>
          <w:szCs w:val="24"/>
        </w:rPr>
        <w:t>ия. Обращение учащихся к приготовленным детьми</w:t>
      </w:r>
      <w:r w:rsidRPr="000905BD">
        <w:rPr>
          <w:rFonts w:ascii="Times New Roman" w:eastAsia="Times New Roman" w:hAnsi="Times New Roman" w:cs="Times New Roman"/>
          <w:color w:val="000000"/>
          <w:sz w:val="24"/>
          <w:szCs w:val="24"/>
        </w:rPr>
        <w:t xml:space="preserve"> иллюстрациям. Соотнесение видения автора с читательским представлением. Творческие задания, опирающиеся на какую-либо сферу читательской деятельности учащихся (эмоции, воображение, осмысление содержания, художественной формы).</w:t>
      </w:r>
    </w:p>
    <w:p w:rsidR="000905BD" w:rsidRPr="001678C1" w:rsidRDefault="000905BD" w:rsidP="00D877D7">
      <w:pPr>
        <w:shd w:val="clear" w:color="auto" w:fill="FFFFFF"/>
        <w:spacing w:after="0"/>
        <w:jc w:val="both"/>
        <w:rPr>
          <w:rFonts w:ascii="Times New Roman" w:eastAsia="Times New Roman" w:hAnsi="Times New Roman" w:cs="Times New Roman"/>
          <w:i/>
          <w:color w:val="000000"/>
          <w:sz w:val="24"/>
          <w:szCs w:val="24"/>
        </w:rPr>
      </w:pPr>
      <w:r w:rsidRPr="000905BD">
        <w:rPr>
          <w:rFonts w:ascii="Times New Roman" w:eastAsia="Times New Roman" w:hAnsi="Times New Roman" w:cs="Times New Roman"/>
          <w:color w:val="000000"/>
          <w:sz w:val="24"/>
          <w:szCs w:val="24"/>
        </w:rPr>
        <w:t xml:space="preserve">Для успешного формирования основ смыслового чтения во внеурочной деятельности используются инновационные средства работы: компьютерные и </w:t>
      </w:r>
      <w:proofErr w:type="spellStart"/>
      <w:r w:rsidRPr="000905BD">
        <w:rPr>
          <w:rFonts w:ascii="Times New Roman" w:eastAsia="Times New Roman" w:hAnsi="Times New Roman" w:cs="Times New Roman"/>
          <w:color w:val="000000"/>
          <w:sz w:val="24"/>
          <w:szCs w:val="24"/>
        </w:rPr>
        <w:t>мультимедийные</w:t>
      </w:r>
      <w:proofErr w:type="spellEnd"/>
      <w:r w:rsidRPr="000905BD">
        <w:rPr>
          <w:rFonts w:ascii="Times New Roman" w:eastAsia="Times New Roman" w:hAnsi="Times New Roman" w:cs="Times New Roman"/>
          <w:color w:val="000000"/>
          <w:sz w:val="24"/>
          <w:szCs w:val="24"/>
        </w:rPr>
        <w:t xml:space="preserve"> технологии, которые значительно повышают эффективность работы по воспитанию интереса к книге, к чтению.</w:t>
      </w:r>
      <w:r w:rsidRPr="000905BD">
        <w:rPr>
          <w:rFonts w:ascii="Times New Roman" w:eastAsia="Times New Roman" w:hAnsi="Times New Roman" w:cs="Times New Roman"/>
          <w:b/>
          <w:bCs/>
          <w:color w:val="000000"/>
          <w:sz w:val="24"/>
          <w:szCs w:val="24"/>
        </w:rPr>
        <w:t> </w:t>
      </w:r>
      <w:r w:rsidRPr="000905BD">
        <w:rPr>
          <w:rFonts w:ascii="Times New Roman" w:eastAsia="Times New Roman" w:hAnsi="Times New Roman" w:cs="Times New Roman"/>
          <w:color w:val="000000"/>
          <w:sz w:val="24"/>
          <w:szCs w:val="24"/>
        </w:rPr>
        <w:t>Нестандартные формы работы во внеурочной деятельности развивают речь учащихся, а также повышают учебную мотивацию детей и, самое главное, воспитать грамотного читателя</w:t>
      </w:r>
      <w:r w:rsidRPr="001678C1">
        <w:rPr>
          <w:rFonts w:ascii="Times New Roman" w:eastAsia="Times New Roman" w:hAnsi="Times New Roman" w:cs="Times New Roman"/>
          <w:color w:val="000000"/>
          <w:sz w:val="24"/>
          <w:szCs w:val="24"/>
        </w:rPr>
        <w:t>. </w:t>
      </w:r>
      <w:r w:rsidRPr="001678C1">
        <w:rPr>
          <w:rFonts w:ascii="Times New Roman" w:eastAsia="Times New Roman" w:hAnsi="Times New Roman" w:cs="Times New Roman"/>
          <w:bCs/>
          <w:color w:val="000000"/>
          <w:sz w:val="24"/>
          <w:szCs w:val="24"/>
        </w:rPr>
        <w:t xml:space="preserve">В данном случае результатом такой деятельности может стать создание </w:t>
      </w:r>
      <w:r w:rsidRPr="001678C1">
        <w:rPr>
          <w:rFonts w:ascii="Times New Roman" w:eastAsia="Times New Roman" w:hAnsi="Times New Roman" w:cs="Times New Roman"/>
          <w:bCs/>
          <w:i/>
          <w:color w:val="000000"/>
          <w:sz w:val="24"/>
          <w:szCs w:val="24"/>
        </w:rPr>
        <w:t>анимационного фильма.</w:t>
      </w:r>
      <w:r w:rsidRPr="001678C1">
        <w:rPr>
          <w:rFonts w:ascii="Times New Roman" w:eastAsia="Times New Roman" w:hAnsi="Times New Roman" w:cs="Times New Roman"/>
          <w:i/>
          <w:color w:val="000000"/>
          <w:sz w:val="24"/>
          <w:szCs w:val="24"/>
        </w:rPr>
        <w:t> </w:t>
      </w:r>
    </w:p>
    <w:p w:rsidR="001678C1" w:rsidRDefault="001678C1" w:rsidP="00D877D7">
      <w:pPr>
        <w:pStyle w:val="c9"/>
        <w:shd w:val="clear" w:color="auto" w:fill="FFFFFF"/>
        <w:spacing w:before="0" w:beforeAutospacing="0" w:after="0" w:afterAutospacing="0" w:line="276" w:lineRule="auto"/>
        <w:rPr>
          <w:color w:val="000000"/>
        </w:rPr>
      </w:pPr>
    </w:p>
    <w:p w:rsidR="001678C1" w:rsidRPr="001678C1" w:rsidRDefault="000527C9" w:rsidP="00D877D7">
      <w:pPr>
        <w:pStyle w:val="c9"/>
        <w:shd w:val="clear" w:color="auto" w:fill="FFFFFF"/>
        <w:spacing w:before="0" w:beforeAutospacing="0" w:after="0" w:afterAutospacing="0" w:line="276" w:lineRule="auto"/>
        <w:rPr>
          <w:color w:val="000000"/>
        </w:rPr>
      </w:pPr>
      <w:r>
        <w:rPr>
          <w:i/>
          <w:color w:val="000000"/>
        </w:rPr>
        <w:t xml:space="preserve">     </w:t>
      </w:r>
      <w:r w:rsidR="001678C1" w:rsidRPr="001678C1">
        <w:rPr>
          <w:i/>
          <w:color w:val="000000"/>
        </w:rPr>
        <w:t>Анимация</w:t>
      </w:r>
      <w:r w:rsidR="001678C1">
        <w:rPr>
          <w:color w:val="000000"/>
        </w:rPr>
        <w:t xml:space="preserve"> -</w:t>
      </w:r>
      <w:r w:rsidR="001678C1" w:rsidRPr="001678C1">
        <w:rPr>
          <w:color w:val="000000"/>
        </w:rPr>
        <w:t xml:space="preserve"> средство развития творческих способностей учащихся</w:t>
      </w:r>
    </w:p>
    <w:p w:rsidR="001678C1" w:rsidRPr="001678C1" w:rsidRDefault="000527C9" w:rsidP="00D877D7">
      <w:pPr>
        <w:spacing w:before="182" w:after="0"/>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678C1" w:rsidRPr="001678C1">
        <w:rPr>
          <w:rFonts w:ascii="Times New Roman" w:eastAsia="Times New Roman" w:hAnsi="Times New Roman" w:cs="Times New Roman"/>
          <w:color w:val="000000"/>
          <w:sz w:val="24"/>
          <w:szCs w:val="24"/>
        </w:rPr>
        <w:t xml:space="preserve">Творчество - это не только умение анализировать, наблюдать, комбинировать, но и способ самостоятельно мыслить, находить нестандартные решения в любой задаче. Раньше существовало мнение, что творческий процесс не может быть управляемым. На сегодняшний день педагогическая наука считает, что он поддается управлению. Изучению данного процесса посвящен целый ряд трудов таких ученых, как Д. Н. Узнадзе, А. Н. Леонтьева, Б. М. </w:t>
      </w:r>
      <w:proofErr w:type="spellStart"/>
      <w:r w:rsidR="001678C1" w:rsidRPr="001678C1">
        <w:rPr>
          <w:rFonts w:ascii="Times New Roman" w:eastAsia="Times New Roman" w:hAnsi="Times New Roman" w:cs="Times New Roman"/>
          <w:color w:val="000000"/>
          <w:sz w:val="24"/>
          <w:szCs w:val="24"/>
        </w:rPr>
        <w:t>Кедрова</w:t>
      </w:r>
      <w:proofErr w:type="spellEnd"/>
      <w:r w:rsidR="001678C1" w:rsidRPr="001678C1">
        <w:rPr>
          <w:rFonts w:ascii="Times New Roman" w:eastAsia="Times New Roman" w:hAnsi="Times New Roman" w:cs="Times New Roman"/>
          <w:color w:val="000000"/>
          <w:sz w:val="24"/>
          <w:szCs w:val="24"/>
        </w:rPr>
        <w:t xml:space="preserve">, Ф. В. </w:t>
      </w:r>
      <w:proofErr w:type="spellStart"/>
      <w:r w:rsidR="001678C1" w:rsidRPr="001678C1">
        <w:rPr>
          <w:rFonts w:ascii="Times New Roman" w:eastAsia="Times New Roman" w:hAnsi="Times New Roman" w:cs="Times New Roman"/>
          <w:color w:val="000000"/>
          <w:sz w:val="24"/>
          <w:szCs w:val="24"/>
        </w:rPr>
        <w:t>Басина</w:t>
      </w:r>
      <w:proofErr w:type="spellEnd"/>
      <w:r w:rsidR="001678C1" w:rsidRPr="001678C1">
        <w:rPr>
          <w:rFonts w:ascii="Times New Roman" w:eastAsia="Times New Roman" w:hAnsi="Times New Roman" w:cs="Times New Roman"/>
          <w:color w:val="000000"/>
          <w:sz w:val="24"/>
          <w:szCs w:val="24"/>
        </w:rPr>
        <w:t xml:space="preserve">, В. Е. Рожкова, П. В. Симонова, А. С. </w:t>
      </w:r>
      <w:proofErr w:type="spellStart"/>
      <w:r w:rsidR="001678C1" w:rsidRPr="001678C1">
        <w:rPr>
          <w:rFonts w:ascii="Times New Roman" w:eastAsia="Times New Roman" w:hAnsi="Times New Roman" w:cs="Times New Roman"/>
          <w:color w:val="000000"/>
          <w:sz w:val="24"/>
          <w:szCs w:val="24"/>
        </w:rPr>
        <w:t>Прнгишвили</w:t>
      </w:r>
      <w:proofErr w:type="spellEnd"/>
      <w:r w:rsidR="001678C1" w:rsidRPr="001678C1">
        <w:rPr>
          <w:rFonts w:ascii="Times New Roman" w:eastAsia="Times New Roman" w:hAnsi="Times New Roman" w:cs="Times New Roman"/>
          <w:color w:val="000000"/>
          <w:sz w:val="24"/>
          <w:szCs w:val="24"/>
        </w:rPr>
        <w:t>, Г. В. Гершуни и др.</w:t>
      </w:r>
    </w:p>
    <w:p w:rsidR="001678C1" w:rsidRPr="001678C1" w:rsidRDefault="000527C9" w:rsidP="00D877D7">
      <w:pPr>
        <w:spacing w:before="182" w:after="0"/>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678C1" w:rsidRPr="001678C1">
        <w:rPr>
          <w:rFonts w:ascii="Times New Roman" w:eastAsia="Times New Roman" w:hAnsi="Times New Roman" w:cs="Times New Roman"/>
          <w:color w:val="000000"/>
          <w:sz w:val="24"/>
          <w:szCs w:val="24"/>
        </w:rPr>
        <w:t xml:space="preserve">Сравнительный анализ трудов данных авторов показывает, что творчество не только является показателем </w:t>
      </w:r>
      <w:proofErr w:type="spellStart"/>
      <w:r w:rsidR="001678C1" w:rsidRPr="001678C1">
        <w:rPr>
          <w:rFonts w:ascii="Times New Roman" w:eastAsia="Times New Roman" w:hAnsi="Times New Roman" w:cs="Times New Roman"/>
          <w:color w:val="000000"/>
          <w:sz w:val="24"/>
          <w:szCs w:val="24"/>
        </w:rPr>
        <w:t>сформированности</w:t>
      </w:r>
      <w:proofErr w:type="spellEnd"/>
      <w:r w:rsidR="001678C1" w:rsidRPr="001678C1">
        <w:rPr>
          <w:rFonts w:ascii="Times New Roman" w:eastAsia="Times New Roman" w:hAnsi="Times New Roman" w:cs="Times New Roman"/>
          <w:color w:val="000000"/>
          <w:sz w:val="24"/>
          <w:szCs w:val="24"/>
        </w:rPr>
        <w:t xml:space="preserve"> личностных качеств, но оно также воздействует и на все структуры личности, тем самым способств</w:t>
      </w:r>
      <w:r>
        <w:rPr>
          <w:rFonts w:ascii="Times New Roman" w:eastAsia="Times New Roman" w:hAnsi="Times New Roman" w:cs="Times New Roman"/>
          <w:color w:val="000000"/>
          <w:sz w:val="24"/>
          <w:szCs w:val="24"/>
        </w:rPr>
        <w:t xml:space="preserve">ует ее развитию. </w:t>
      </w:r>
      <w:r w:rsidR="001678C1" w:rsidRPr="001678C1">
        <w:rPr>
          <w:rFonts w:ascii="Times New Roman" w:eastAsia="Times New Roman" w:hAnsi="Times New Roman" w:cs="Times New Roman"/>
          <w:color w:val="000000"/>
          <w:sz w:val="24"/>
          <w:szCs w:val="24"/>
        </w:rPr>
        <w:t xml:space="preserve">В. Л. </w:t>
      </w:r>
      <w:proofErr w:type="spellStart"/>
      <w:r w:rsidR="001678C1" w:rsidRPr="001678C1">
        <w:rPr>
          <w:rFonts w:ascii="Times New Roman" w:eastAsia="Times New Roman" w:hAnsi="Times New Roman" w:cs="Times New Roman"/>
          <w:color w:val="000000"/>
          <w:sz w:val="24"/>
          <w:szCs w:val="24"/>
        </w:rPr>
        <w:t>Дранков</w:t>
      </w:r>
      <w:proofErr w:type="spellEnd"/>
      <w:r w:rsidR="001678C1" w:rsidRPr="001678C1">
        <w:rPr>
          <w:rFonts w:ascii="Times New Roman" w:eastAsia="Times New Roman" w:hAnsi="Times New Roman" w:cs="Times New Roman"/>
          <w:color w:val="000000"/>
          <w:sz w:val="24"/>
          <w:szCs w:val="24"/>
        </w:rPr>
        <w:t xml:space="preserve"> утверждал, что в процессе творческой деятельности успешно </w:t>
      </w:r>
      <w:r w:rsidR="001678C1" w:rsidRPr="001678C1">
        <w:rPr>
          <w:rFonts w:ascii="Times New Roman" w:eastAsia="Times New Roman" w:hAnsi="Times New Roman" w:cs="Times New Roman"/>
          <w:color w:val="000000"/>
          <w:sz w:val="24"/>
          <w:szCs w:val="24"/>
        </w:rPr>
        <w:lastRenderedPageBreak/>
        <w:t>развиваются наблюдательность, внутреннее видение, образный и эмоциональный потенциал внутреннего мира, конкретность мышления и воображения, способность к синтезу, совершенствуются познавательные процессы - память, представления, наблюдение и т. п. [1].</w:t>
      </w:r>
    </w:p>
    <w:p w:rsidR="000905BD" w:rsidRPr="001678C1" w:rsidRDefault="000527C9" w:rsidP="00D877D7">
      <w:pPr>
        <w:spacing w:before="182" w:after="0"/>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678C1" w:rsidRPr="000527C9">
        <w:rPr>
          <w:rFonts w:ascii="Times New Roman" w:eastAsia="Times New Roman" w:hAnsi="Times New Roman" w:cs="Times New Roman"/>
          <w:i/>
          <w:color w:val="000000"/>
          <w:sz w:val="24"/>
          <w:szCs w:val="24"/>
        </w:rPr>
        <w:t>Изобразительная деятельность</w:t>
      </w:r>
      <w:r w:rsidR="001678C1" w:rsidRPr="001678C1">
        <w:rPr>
          <w:rFonts w:ascii="Times New Roman" w:eastAsia="Times New Roman" w:hAnsi="Times New Roman" w:cs="Times New Roman"/>
          <w:color w:val="000000"/>
          <w:sz w:val="24"/>
          <w:szCs w:val="24"/>
        </w:rPr>
        <w:t xml:space="preserve">, являясь образной формой познания действительности, служит отличным средством совершенствования способностей творчества и нравственного воспитания личности, активно способствует эстетическому воспитанию и становлению мировоззрения учащихся, а поиски новаторского в </w:t>
      </w:r>
      <w:proofErr w:type="gramStart"/>
      <w:r w:rsidR="001678C1" w:rsidRPr="001678C1">
        <w:rPr>
          <w:rFonts w:ascii="Times New Roman" w:eastAsia="Times New Roman" w:hAnsi="Times New Roman" w:cs="Times New Roman"/>
          <w:color w:val="000000"/>
          <w:sz w:val="24"/>
          <w:szCs w:val="24"/>
        </w:rPr>
        <w:t>обыденном</w:t>
      </w:r>
      <w:proofErr w:type="gramEnd"/>
      <w:r w:rsidR="001678C1" w:rsidRPr="001678C1">
        <w:rPr>
          <w:rFonts w:ascii="Times New Roman" w:eastAsia="Times New Roman" w:hAnsi="Times New Roman" w:cs="Times New Roman"/>
          <w:color w:val="000000"/>
          <w:sz w:val="24"/>
          <w:szCs w:val="24"/>
        </w:rPr>
        <w:t xml:space="preserve"> позволяют самим учителям стремиться к развитию. В этой связи Л. С. </w:t>
      </w:r>
      <w:proofErr w:type="spellStart"/>
      <w:r w:rsidR="001678C1" w:rsidRPr="001678C1">
        <w:rPr>
          <w:rFonts w:ascii="Times New Roman" w:eastAsia="Times New Roman" w:hAnsi="Times New Roman" w:cs="Times New Roman"/>
          <w:color w:val="000000"/>
          <w:sz w:val="24"/>
          <w:szCs w:val="24"/>
        </w:rPr>
        <w:t>Выготский</w:t>
      </w:r>
      <w:proofErr w:type="spellEnd"/>
      <w:r w:rsidR="001678C1" w:rsidRPr="001678C1">
        <w:rPr>
          <w:rFonts w:ascii="Times New Roman" w:eastAsia="Times New Roman" w:hAnsi="Times New Roman" w:cs="Times New Roman"/>
          <w:color w:val="000000"/>
          <w:sz w:val="24"/>
          <w:szCs w:val="24"/>
        </w:rPr>
        <w:t xml:space="preserve"> писал: «Обучить творческому акту нельзя; но это вовс</w:t>
      </w:r>
      <w:r w:rsidR="008B54C6">
        <w:rPr>
          <w:rFonts w:ascii="Times New Roman" w:eastAsia="Times New Roman" w:hAnsi="Times New Roman" w:cs="Times New Roman"/>
          <w:color w:val="000000"/>
          <w:sz w:val="24"/>
          <w:szCs w:val="24"/>
        </w:rPr>
        <w:t>е не означает, что нельзя</w:t>
      </w:r>
      <w:r w:rsidR="001678C1" w:rsidRPr="001678C1">
        <w:rPr>
          <w:rFonts w:ascii="Times New Roman" w:eastAsia="Times New Roman" w:hAnsi="Times New Roman" w:cs="Times New Roman"/>
          <w:color w:val="000000"/>
          <w:sz w:val="24"/>
          <w:szCs w:val="24"/>
        </w:rPr>
        <w:t xml:space="preserve"> содействовать его образованию и появлению» [2, с. 236]. </w:t>
      </w:r>
      <w:r>
        <w:rPr>
          <w:rFonts w:ascii="Times New Roman" w:eastAsia="Times New Roman" w:hAnsi="Times New Roman" w:cs="Times New Roman"/>
          <w:color w:val="000000"/>
          <w:sz w:val="24"/>
          <w:szCs w:val="24"/>
        </w:rPr>
        <w:t xml:space="preserve">Именно рисунки, выполненные детьми во время изучения литературного произведения, впоследствии могут послужить </w:t>
      </w:r>
      <w:r w:rsidR="008B54C6">
        <w:rPr>
          <w:rFonts w:ascii="Times New Roman" w:eastAsia="Times New Roman" w:hAnsi="Times New Roman" w:cs="Times New Roman"/>
          <w:color w:val="000000"/>
          <w:sz w:val="24"/>
          <w:szCs w:val="24"/>
        </w:rPr>
        <w:t xml:space="preserve">началом </w:t>
      </w:r>
      <w:r>
        <w:rPr>
          <w:rFonts w:ascii="Times New Roman" w:eastAsia="Times New Roman" w:hAnsi="Times New Roman" w:cs="Times New Roman"/>
          <w:color w:val="000000"/>
          <w:sz w:val="24"/>
          <w:szCs w:val="24"/>
        </w:rPr>
        <w:t>для создания иллюстративного анимационного фильма.</w:t>
      </w:r>
      <w:r w:rsidR="008B54C6">
        <w:rPr>
          <w:rFonts w:ascii="Times New Roman" w:eastAsia="Times New Roman" w:hAnsi="Times New Roman" w:cs="Times New Roman"/>
          <w:color w:val="000000"/>
          <w:sz w:val="24"/>
          <w:szCs w:val="24"/>
        </w:rPr>
        <w:t xml:space="preserve"> Работа может проходить в несколько этапов</w:t>
      </w:r>
    </w:p>
    <w:p w:rsidR="008B54C6" w:rsidRPr="0007125D" w:rsidRDefault="008B54C6" w:rsidP="00D877D7">
      <w:pPr>
        <w:spacing w:after="0"/>
        <w:ind w:firstLine="567"/>
        <w:jc w:val="both"/>
        <w:rPr>
          <w:rFonts w:ascii="Times New Roman" w:hAnsi="Times New Roman"/>
          <w:b/>
          <w:color w:val="000000"/>
          <w:sz w:val="24"/>
          <w:szCs w:val="24"/>
        </w:rPr>
      </w:pPr>
      <w:r>
        <w:rPr>
          <w:rFonts w:ascii="Times New Roman" w:hAnsi="Times New Roman"/>
          <w:b/>
          <w:color w:val="000000"/>
          <w:sz w:val="24"/>
          <w:szCs w:val="24"/>
          <w:lang w:val="en-US"/>
        </w:rPr>
        <w:t>I</w:t>
      </w:r>
      <w:r w:rsidRPr="0007125D">
        <w:rPr>
          <w:rFonts w:ascii="Times New Roman" w:hAnsi="Times New Roman"/>
          <w:b/>
          <w:color w:val="000000"/>
          <w:sz w:val="24"/>
          <w:szCs w:val="24"/>
        </w:rPr>
        <w:t xml:space="preserve"> </w:t>
      </w:r>
      <w:r>
        <w:rPr>
          <w:rFonts w:ascii="Times New Roman" w:hAnsi="Times New Roman"/>
          <w:b/>
          <w:color w:val="000000"/>
          <w:sz w:val="24"/>
          <w:szCs w:val="24"/>
        </w:rPr>
        <w:t>этап</w:t>
      </w:r>
    </w:p>
    <w:p w:rsidR="008B54C6" w:rsidRDefault="008B54C6" w:rsidP="00D877D7">
      <w:pPr>
        <w:spacing w:after="0"/>
        <w:ind w:firstLine="567"/>
        <w:jc w:val="both"/>
        <w:rPr>
          <w:rFonts w:ascii="Times New Roman" w:hAnsi="Times New Roman"/>
          <w:color w:val="000000"/>
          <w:sz w:val="24"/>
          <w:szCs w:val="24"/>
          <w:shd w:val="clear" w:color="auto" w:fill="FFFFFF"/>
        </w:rPr>
      </w:pPr>
      <w:r w:rsidRPr="0007125D">
        <w:rPr>
          <w:rFonts w:ascii="Times New Roman" w:hAnsi="Times New Roman"/>
          <w:i/>
          <w:color w:val="000000"/>
          <w:sz w:val="24"/>
          <w:szCs w:val="24"/>
          <w:shd w:val="clear" w:color="auto" w:fill="FFFFFF"/>
        </w:rPr>
        <w:t>Деление классного коллектива на группы</w:t>
      </w:r>
      <w:r w:rsidRPr="005A5AAE">
        <w:rPr>
          <w:rFonts w:ascii="Times New Roman" w:hAnsi="Times New Roman"/>
          <w:color w:val="000000"/>
          <w:sz w:val="24"/>
          <w:szCs w:val="24"/>
          <w:shd w:val="clear" w:color="auto" w:fill="FFFFFF"/>
        </w:rPr>
        <w:t xml:space="preserve">: распределение обязанностей: </w:t>
      </w:r>
      <w:r>
        <w:rPr>
          <w:rFonts w:ascii="Times New Roman" w:hAnsi="Times New Roman"/>
          <w:color w:val="000000"/>
          <w:sz w:val="24"/>
          <w:szCs w:val="24"/>
          <w:shd w:val="clear" w:color="auto" w:fill="FFFFFF"/>
        </w:rPr>
        <w:t xml:space="preserve">сценаристы, </w:t>
      </w:r>
      <w:r w:rsidRPr="005A5AAE">
        <w:rPr>
          <w:rFonts w:ascii="Times New Roman" w:hAnsi="Times New Roman"/>
          <w:color w:val="000000"/>
          <w:sz w:val="24"/>
          <w:szCs w:val="24"/>
          <w:shd w:val="clear" w:color="auto" w:fill="FFFFFF"/>
        </w:rPr>
        <w:t>художники, монтажеры</w:t>
      </w:r>
      <w:r>
        <w:rPr>
          <w:rFonts w:ascii="Times New Roman" w:hAnsi="Times New Roman"/>
          <w:color w:val="000000"/>
          <w:sz w:val="24"/>
          <w:szCs w:val="24"/>
          <w:shd w:val="clear" w:color="auto" w:fill="FFFFFF"/>
        </w:rPr>
        <w:t xml:space="preserve">, звукорежиссеры, </w:t>
      </w:r>
      <w:proofErr w:type="spellStart"/>
      <w:r>
        <w:rPr>
          <w:rFonts w:ascii="Times New Roman" w:hAnsi="Times New Roman"/>
          <w:color w:val="000000"/>
          <w:sz w:val="24"/>
          <w:szCs w:val="24"/>
          <w:shd w:val="clear" w:color="auto" w:fill="FFFFFF"/>
        </w:rPr>
        <w:t>раскадровщики</w:t>
      </w:r>
      <w:proofErr w:type="spellEnd"/>
      <w:r>
        <w:rPr>
          <w:rFonts w:ascii="Times New Roman" w:hAnsi="Times New Roman"/>
          <w:color w:val="000000"/>
          <w:sz w:val="24"/>
          <w:szCs w:val="24"/>
          <w:shd w:val="clear" w:color="auto" w:fill="FFFFFF"/>
        </w:rPr>
        <w:t>, жюри.</w:t>
      </w:r>
    </w:p>
    <w:p w:rsidR="008B54C6" w:rsidRPr="0007125D" w:rsidRDefault="008B54C6" w:rsidP="00D877D7">
      <w:pPr>
        <w:spacing w:after="0"/>
        <w:ind w:firstLine="567"/>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lang w:val="en-US"/>
        </w:rPr>
        <w:t>II</w:t>
      </w:r>
      <w:r w:rsidRPr="0007125D">
        <w:rPr>
          <w:rFonts w:ascii="Times New Roman" w:hAnsi="Times New Roman"/>
          <w:b/>
          <w:color w:val="000000"/>
          <w:sz w:val="24"/>
          <w:szCs w:val="24"/>
          <w:shd w:val="clear" w:color="auto" w:fill="FFFFFF"/>
        </w:rPr>
        <w:t xml:space="preserve"> </w:t>
      </w:r>
      <w:r>
        <w:rPr>
          <w:rFonts w:ascii="Times New Roman" w:hAnsi="Times New Roman"/>
          <w:b/>
          <w:color w:val="000000"/>
          <w:sz w:val="24"/>
          <w:szCs w:val="24"/>
          <w:shd w:val="clear" w:color="auto" w:fill="FFFFFF"/>
        </w:rPr>
        <w:t>этап</w:t>
      </w:r>
    </w:p>
    <w:p w:rsidR="008B54C6" w:rsidRPr="0007125D" w:rsidRDefault="008B54C6" w:rsidP="00D877D7">
      <w:pPr>
        <w:spacing w:after="0"/>
        <w:ind w:firstLine="567"/>
        <w:jc w:val="both"/>
        <w:rPr>
          <w:rFonts w:ascii="Times New Roman" w:hAnsi="Times New Roman"/>
          <w:sz w:val="24"/>
          <w:szCs w:val="24"/>
        </w:rPr>
      </w:pPr>
      <w:proofErr w:type="gramStart"/>
      <w:r>
        <w:rPr>
          <w:rFonts w:ascii="Times New Roman" w:hAnsi="Times New Roman"/>
          <w:sz w:val="24"/>
          <w:szCs w:val="24"/>
        </w:rPr>
        <w:t>1.</w:t>
      </w:r>
      <w:r w:rsidRPr="0007125D">
        <w:rPr>
          <w:rFonts w:ascii="Times New Roman" w:hAnsi="Times New Roman"/>
          <w:sz w:val="24"/>
          <w:szCs w:val="24"/>
        </w:rPr>
        <w:t xml:space="preserve">Подготовка </w:t>
      </w:r>
      <w:r>
        <w:rPr>
          <w:rFonts w:ascii="Times New Roman" w:hAnsi="Times New Roman"/>
          <w:sz w:val="24"/>
          <w:szCs w:val="24"/>
        </w:rPr>
        <w:t xml:space="preserve">рабочих </w:t>
      </w:r>
      <w:r w:rsidRPr="0007125D">
        <w:rPr>
          <w:rFonts w:ascii="Times New Roman" w:hAnsi="Times New Roman"/>
          <w:sz w:val="24"/>
          <w:szCs w:val="24"/>
        </w:rPr>
        <w:t>материалов (составление сценария</w:t>
      </w:r>
      <w:r>
        <w:rPr>
          <w:rFonts w:ascii="Times New Roman" w:hAnsi="Times New Roman"/>
          <w:sz w:val="24"/>
          <w:szCs w:val="24"/>
        </w:rPr>
        <w:t>; работа художников над эскизами, необходимость дополнительных рисунков в соответствии со смысловыми частями текста</w:t>
      </w:r>
      <w:r w:rsidRPr="0007125D">
        <w:rPr>
          <w:rFonts w:ascii="Times New Roman" w:hAnsi="Times New Roman"/>
          <w:sz w:val="24"/>
          <w:szCs w:val="24"/>
        </w:rPr>
        <w:t xml:space="preserve">, </w:t>
      </w:r>
      <w:r>
        <w:rPr>
          <w:rFonts w:ascii="Times New Roman" w:hAnsi="Times New Roman"/>
          <w:sz w:val="24"/>
          <w:szCs w:val="24"/>
        </w:rPr>
        <w:t xml:space="preserve">работа над единым стилем иллюстраций; </w:t>
      </w:r>
      <w:r w:rsidRPr="0007125D">
        <w:rPr>
          <w:rFonts w:ascii="Times New Roman" w:hAnsi="Times New Roman"/>
          <w:sz w:val="24"/>
          <w:szCs w:val="24"/>
        </w:rPr>
        <w:t xml:space="preserve">изучение </w:t>
      </w:r>
      <w:r>
        <w:rPr>
          <w:rFonts w:ascii="Times New Roman" w:hAnsi="Times New Roman"/>
          <w:sz w:val="24"/>
          <w:szCs w:val="24"/>
        </w:rPr>
        <w:t xml:space="preserve">и выбор </w:t>
      </w:r>
      <w:r w:rsidRPr="0007125D">
        <w:rPr>
          <w:rFonts w:ascii="Times New Roman" w:hAnsi="Times New Roman"/>
          <w:sz w:val="24"/>
          <w:szCs w:val="24"/>
        </w:rPr>
        <w:t>программы</w:t>
      </w:r>
      <w:r>
        <w:rPr>
          <w:rFonts w:ascii="Times New Roman" w:hAnsi="Times New Roman"/>
          <w:sz w:val="24"/>
          <w:szCs w:val="24"/>
        </w:rPr>
        <w:t xml:space="preserve"> (киностудии)</w:t>
      </w:r>
      <w:r w:rsidRPr="0007125D">
        <w:rPr>
          <w:rFonts w:ascii="Times New Roman" w:hAnsi="Times New Roman"/>
          <w:sz w:val="24"/>
          <w:szCs w:val="24"/>
        </w:rPr>
        <w:t xml:space="preserve">, </w:t>
      </w:r>
      <w:r>
        <w:rPr>
          <w:rFonts w:ascii="Times New Roman" w:hAnsi="Times New Roman"/>
          <w:sz w:val="24"/>
          <w:szCs w:val="24"/>
        </w:rPr>
        <w:t xml:space="preserve">подбор музыкального </w:t>
      </w:r>
      <w:r w:rsidRPr="0007125D">
        <w:rPr>
          <w:rFonts w:ascii="Times New Roman" w:hAnsi="Times New Roman"/>
          <w:sz w:val="24"/>
          <w:szCs w:val="24"/>
        </w:rPr>
        <w:t>сопрово</w:t>
      </w:r>
      <w:r>
        <w:rPr>
          <w:rFonts w:ascii="Times New Roman" w:hAnsi="Times New Roman"/>
          <w:sz w:val="24"/>
          <w:szCs w:val="24"/>
        </w:rPr>
        <w:t>ждения для озвучивания рисунков.</w:t>
      </w:r>
      <w:proofErr w:type="gramEnd"/>
    </w:p>
    <w:p w:rsidR="008B54C6" w:rsidRPr="00B7153F" w:rsidRDefault="008B54C6" w:rsidP="00D877D7">
      <w:pPr>
        <w:spacing w:after="0"/>
        <w:ind w:firstLine="567"/>
        <w:jc w:val="both"/>
        <w:rPr>
          <w:rFonts w:ascii="Times New Roman" w:hAnsi="Times New Roman"/>
          <w:b/>
          <w:sz w:val="24"/>
          <w:szCs w:val="24"/>
        </w:rPr>
      </w:pPr>
      <w:r>
        <w:rPr>
          <w:rFonts w:ascii="Times New Roman" w:hAnsi="Times New Roman"/>
          <w:b/>
          <w:sz w:val="24"/>
          <w:szCs w:val="24"/>
          <w:lang w:val="en-US"/>
        </w:rPr>
        <w:t>III</w:t>
      </w:r>
      <w:r w:rsidRPr="008F1D99">
        <w:rPr>
          <w:rFonts w:ascii="Times New Roman" w:hAnsi="Times New Roman"/>
          <w:b/>
          <w:sz w:val="24"/>
          <w:szCs w:val="24"/>
        </w:rPr>
        <w:t xml:space="preserve"> </w:t>
      </w:r>
      <w:r>
        <w:rPr>
          <w:rFonts w:ascii="Times New Roman" w:hAnsi="Times New Roman"/>
          <w:b/>
          <w:sz w:val="24"/>
          <w:szCs w:val="24"/>
        </w:rPr>
        <w:t>этап</w:t>
      </w:r>
    </w:p>
    <w:p w:rsidR="008B54C6" w:rsidRPr="008B54C6" w:rsidRDefault="008B54C6" w:rsidP="00D877D7">
      <w:pPr>
        <w:spacing w:after="0"/>
        <w:ind w:firstLine="567"/>
        <w:jc w:val="both"/>
        <w:rPr>
          <w:rFonts w:ascii="Times New Roman" w:hAnsi="Times New Roman"/>
          <w:sz w:val="24"/>
          <w:szCs w:val="24"/>
        </w:rPr>
      </w:pPr>
      <w:r>
        <w:rPr>
          <w:rFonts w:ascii="Times New Roman" w:hAnsi="Times New Roman"/>
          <w:sz w:val="24"/>
          <w:szCs w:val="24"/>
        </w:rPr>
        <w:t>1.Тщательный просмотр</w:t>
      </w:r>
      <w:r w:rsidRPr="00B7153F">
        <w:rPr>
          <w:rFonts w:ascii="Times New Roman" w:hAnsi="Times New Roman"/>
          <w:sz w:val="24"/>
          <w:szCs w:val="24"/>
        </w:rPr>
        <w:t xml:space="preserve"> </w:t>
      </w:r>
      <w:r>
        <w:rPr>
          <w:rFonts w:ascii="Times New Roman" w:hAnsi="Times New Roman"/>
          <w:sz w:val="24"/>
          <w:szCs w:val="24"/>
        </w:rPr>
        <w:t>рисунков, проверка их готовности. 2.</w:t>
      </w:r>
      <w:r w:rsidRPr="00255E26">
        <w:rPr>
          <w:rFonts w:ascii="Times New Roman" w:hAnsi="Times New Roman"/>
          <w:sz w:val="24"/>
          <w:szCs w:val="24"/>
        </w:rPr>
        <w:t>Раскадровка</w:t>
      </w:r>
      <w:r>
        <w:rPr>
          <w:rFonts w:ascii="Times New Roman" w:hAnsi="Times New Roman"/>
          <w:sz w:val="24"/>
          <w:szCs w:val="24"/>
        </w:rPr>
        <w:t>. 3.</w:t>
      </w:r>
      <w:r w:rsidRPr="00255E26">
        <w:rPr>
          <w:rFonts w:ascii="Times New Roman" w:hAnsi="Times New Roman"/>
          <w:sz w:val="24"/>
          <w:szCs w:val="24"/>
        </w:rPr>
        <w:t>Работа звукорежиссеров</w:t>
      </w:r>
      <w:r>
        <w:rPr>
          <w:rFonts w:ascii="Times New Roman" w:hAnsi="Times New Roman"/>
          <w:sz w:val="24"/>
          <w:szCs w:val="24"/>
        </w:rPr>
        <w:t xml:space="preserve">. </w:t>
      </w:r>
      <w:r w:rsidRPr="008B54C6">
        <w:rPr>
          <w:rFonts w:ascii="Times New Roman" w:hAnsi="Times New Roman"/>
          <w:sz w:val="24"/>
          <w:szCs w:val="24"/>
        </w:rPr>
        <w:t>4.</w:t>
      </w:r>
      <w:r w:rsidRPr="00255E26">
        <w:rPr>
          <w:rFonts w:ascii="Times New Roman" w:hAnsi="Times New Roman"/>
          <w:color w:val="1D1B1B"/>
          <w:sz w:val="24"/>
          <w:szCs w:val="24"/>
          <w:shd w:val="clear" w:color="auto" w:fill="FFFFFF"/>
        </w:rPr>
        <w:t>Выбор</w:t>
      </w:r>
      <w:r w:rsidRPr="008B54C6">
        <w:rPr>
          <w:rFonts w:ascii="Times New Roman" w:hAnsi="Times New Roman"/>
          <w:color w:val="1D1B1B"/>
          <w:sz w:val="24"/>
          <w:szCs w:val="24"/>
          <w:shd w:val="clear" w:color="auto" w:fill="FFFFFF"/>
        </w:rPr>
        <w:t xml:space="preserve"> </w:t>
      </w:r>
      <w:r w:rsidRPr="00255E26">
        <w:rPr>
          <w:rFonts w:ascii="Times New Roman" w:hAnsi="Times New Roman"/>
          <w:color w:val="1D1B1B"/>
          <w:sz w:val="24"/>
          <w:szCs w:val="24"/>
          <w:shd w:val="clear" w:color="auto" w:fill="FFFFFF"/>
        </w:rPr>
        <w:t>программ</w:t>
      </w:r>
      <w:r w:rsidRPr="008B54C6">
        <w:rPr>
          <w:rFonts w:ascii="Times New Roman" w:hAnsi="Times New Roman"/>
          <w:color w:val="1D1B1B"/>
          <w:sz w:val="24"/>
          <w:szCs w:val="24"/>
          <w:shd w:val="clear" w:color="auto" w:fill="FFFFFF"/>
        </w:rPr>
        <w:t>:</w:t>
      </w:r>
      <w:r w:rsidRPr="008B54C6">
        <w:rPr>
          <w:rFonts w:ascii="Times New Roman" w:hAnsi="Times New Roman"/>
          <w:sz w:val="24"/>
          <w:szCs w:val="24"/>
        </w:rPr>
        <w:t xml:space="preserve"> «</w:t>
      </w:r>
      <w:r w:rsidRPr="00255E26">
        <w:rPr>
          <w:rFonts w:ascii="Times New Roman" w:hAnsi="Times New Roman"/>
          <w:iCs/>
          <w:color w:val="222222"/>
          <w:sz w:val="24"/>
          <w:szCs w:val="24"/>
          <w:shd w:val="clear" w:color="auto" w:fill="FFFFFF"/>
          <w:lang w:val="en-US"/>
        </w:rPr>
        <w:t>Windows</w:t>
      </w:r>
      <w:r w:rsidRPr="008B54C6">
        <w:rPr>
          <w:rFonts w:ascii="Times New Roman" w:hAnsi="Times New Roman"/>
          <w:iCs/>
          <w:color w:val="222222"/>
          <w:sz w:val="24"/>
          <w:szCs w:val="24"/>
          <w:shd w:val="clear" w:color="auto" w:fill="FFFFFF"/>
        </w:rPr>
        <w:t xml:space="preserve"> </w:t>
      </w:r>
      <w:r w:rsidRPr="00255E26">
        <w:rPr>
          <w:rFonts w:ascii="Times New Roman" w:hAnsi="Times New Roman"/>
          <w:iCs/>
          <w:color w:val="222222"/>
          <w:sz w:val="24"/>
          <w:szCs w:val="24"/>
          <w:shd w:val="clear" w:color="auto" w:fill="FFFFFF"/>
          <w:lang w:val="en-US"/>
        </w:rPr>
        <w:t>Live</w:t>
      </w:r>
      <w:r w:rsidRPr="008B54C6">
        <w:rPr>
          <w:rFonts w:ascii="Times New Roman" w:hAnsi="Times New Roman"/>
          <w:iCs/>
          <w:color w:val="222222"/>
          <w:sz w:val="24"/>
          <w:szCs w:val="24"/>
          <w:shd w:val="clear" w:color="auto" w:fill="FFFFFF"/>
        </w:rPr>
        <w:t xml:space="preserve"> </w:t>
      </w:r>
      <w:r w:rsidRPr="00255E26">
        <w:rPr>
          <w:rFonts w:ascii="Times New Roman" w:hAnsi="Times New Roman"/>
          <w:iCs/>
          <w:color w:val="222222"/>
          <w:sz w:val="24"/>
          <w:szCs w:val="24"/>
          <w:shd w:val="clear" w:color="auto" w:fill="FFFFFF"/>
          <w:lang w:val="en-US"/>
        </w:rPr>
        <w:t>Movie</w:t>
      </w:r>
      <w:r w:rsidRPr="008B54C6">
        <w:rPr>
          <w:rFonts w:ascii="Times New Roman" w:hAnsi="Times New Roman"/>
          <w:iCs/>
          <w:color w:val="222222"/>
          <w:sz w:val="24"/>
          <w:szCs w:val="24"/>
          <w:shd w:val="clear" w:color="auto" w:fill="FFFFFF"/>
        </w:rPr>
        <w:t xml:space="preserve"> </w:t>
      </w:r>
      <w:r w:rsidRPr="00255E26">
        <w:rPr>
          <w:rFonts w:ascii="Times New Roman" w:hAnsi="Times New Roman"/>
          <w:iCs/>
          <w:color w:val="222222"/>
          <w:sz w:val="24"/>
          <w:szCs w:val="24"/>
          <w:shd w:val="clear" w:color="auto" w:fill="FFFFFF"/>
          <w:lang w:val="en-US"/>
        </w:rPr>
        <w:t>Maker</w:t>
      </w:r>
      <w:r w:rsidRPr="008B54C6">
        <w:rPr>
          <w:rFonts w:ascii="Times New Roman" w:hAnsi="Times New Roman"/>
          <w:b/>
          <w:iCs/>
          <w:color w:val="222222"/>
          <w:sz w:val="24"/>
          <w:szCs w:val="24"/>
          <w:shd w:val="clear" w:color="auto" w:fill="FFFFFF"/>
        </w:rPr>
        <w:t>»</w:t>
      </w:r>
      <w:r w:rsidRPr="008B54C6">
        <w:rPr>
          <w:rFonts w:ascii="Times New Roman" w:hAnsi="Times New Roman"/>
          <w:iCs/>
          <w:color w:val="222222"/>
          <w:sz w:val="24"/>
          <w:szCs w:val="24"/>
          <w:shd w:val="clear" w:color="auto" w:fill="FFFFFF"/>
        </w:rPr>
        <w:t xml:space="preserve"> (</w:t>
      </w:r>
      <w:r w:rsidRPr="00255E26">
        <w:rPr>
          <w:rFonts w:ascii="Times New Roman" w:hAnsi="Times New Roman"/>
          <w:iCs/>
          <w:color w:val="222222"/>
          <w:sz w:val="24"/>
          <w:szCs w:val="24"/>
          <w:shd w:val="clear" w:color="auto" w:fill="FFFFFF"/>
        </w:rPr>
        <w:t>киностудия</w:t>
      </w:r>
      <w:r w:rsidRPr="008B54C6">
        <w:rPr>
          <w:rFonts w:ascii="Times New Roman" w:hAnsi="Times New Roman"/>
          <w:iCs/>
          <w:color w:val="222222"/>
          <w:sz w:val="24"/>
          <w:szCs w:val="24"/>
          <w:shd w:val="clear" w:color="auto" w:fill="FFFFFF"/>
        </w:rPr>
        <w:t xml:space="preserve">), </w:t>
      </w:r>
      <w:r w:rsidRPr="008B54C6">
        <w:rPr>
          <w:rFonts w:ascii="Times New Roman" w:hAnsi="Times New Roman"/>
          <w:bCs/>
          <w:iCs/>
          <w:color w:val="222222"/>
          <w:sz w:val="24"/>
          <w:szCs w:val="24"/>
        </w:rPr>
        <w:t>«</w:t>
      </w:r>
      <w:r w:rsidRPr="00255E26">
        <w:rPr>
          <w:rFonts w:ascii="Times New Roman" w:hAnsi="Times New Roman"/>
          <w:bCs/>
          <w:iCs/>
          <w:color w:val="222222"/>
          <w:sz w:val="24"/>
          <w:szCs w:val="24"/>
          <w:lang w:val="en-US"/>
        </w:rPr>
        <w:t>Adobe</w:t>
      </w:r>
      <w:r w:rsidRPr="008B54C6">
        <w:rPr>
          <w:rFonts w:ascii="Times New Roman" w:hAnsi="Times New Roman"/>
          <w:bCs/>
          <w:iCs/>
          <w:color w:val="222222"/>
          <w:sz w:val="24"/>
          <w:szCs w:val="24"/>
        </w:rPr>
        <w:t xml:space="preserve"> </w:t>
      </w:r>
      <w:r w:rsidRPr="00255E26">
        <w:rPr>
          <w:rFonts w:ascii="Times New Roman" w:hAnsi="Times New Roman"/>
          <w:bCs/>
          <w:iCs/>
          <w:color w:val="222222"/>
          <w:sz w:val="24"/>
          <w:szCs w:val="24"/>
          <w:lang w:val="en-US"/>
        </w:rPr>
        <w:t>After</w:t>
      </w:r>
      <w:r w:rsidRPr="008B54C6">
        <w:rPr>
          <w:rFonts w:ascii="Times New Roman" w:hAnsi="Times New Roman"/>
          <w:bCs/>
          <w:iCs/>
          <w:color w:val="222222"/>
          <w:sz w:val="24"/>
          <w:szCs w:val="24"/>
        </w:rPr>
        <w:t xml:space="preserve"> </w:t>
      </w:r>
      <w:r w:rsidRPr="00255E26">
        <w:rPr>
          <w:rFonts w:ascii="Times New Roman" w:hAnsi="Times New Roman"/>
          <w:bCs/>
          <w:iCs/>
          <w:color w:val="222222"/>
          <w:sz w:val="24"/>
          <w:szCs w:val="24"/>
          <w:lang w:val="en-US"/>
        </w:rPr>
        <w:t>Effects</w:t>
      </w:r>
      <w:r w:rsidRPr="008B54C6">
        <w:rPr>
          <w:rFonts w:ascii="Times New Roman" w:hAnsi="Times New Roman"/>
          <w:bCs/>
          <w:iCs/>
          <w:color w:val="222222"/>
          <w:sz w:val="24"/>
          <w:szCs w:val="24"/>
        </w:rPr>
        <w:t>»</w:t>
      </w:r>
      <w:r w:rsidRPr="008B54C6">
        <w:rPr>
          <w:rFonts w:ascii="Times New Roman" w:hAnsi="Times New Roman"/>
          <w:color w:val="000000"/>
          <w:sz w:val="24"/>
          <w:szCs w:val="24"/>
        </w:rPr>
        <w:t>«</w:t>
      </w:r>
      <w:r w:rsidRPr="00255E26">
        <w:rPr>
          <w:rFonts w:ascii="Times New Roman" w:hAnsi="Times New Roman"/>
          <w:color w:val="000000"/>
          <w:sz w:val="24"/>
          <w:szCs w:val="24"/>
          <w:lang w:val="en-US"/>
        </w:rPr>
        <w:t>Sony</w:t>
      </w:r>
      <w:r w:rsidRPr="008B54C6">
        <w:rPr>
          <w:rFonts w:ascii="Times New Roman" w:hAnsi="Times New Roman"/>
          <w:color w:val="000000"/>
          <w:sz w:val="24"/>
          <w:szCs w:val="24"/>
        </w:rPr>
        <w:t xml:space="preserve"> </w:t>
      </w:r>
      <w:r w:rsidRPr="00255E26">
        <w:rPr>
          <w:rFonts w:ascii="Times New Roman" w:hAnsi="Times New Roman"/>
          <w:color w:val="000000"/>
          <w:sz w:val="24"/>
          <w:szCs w:val="24"/>
          <w:lang w:val="en-US"/>
        </w:rPr>
        <w:t>Vegas</w:t>
      </w:r>
      <w:r w:rsidRPr="008B54C6">
        <w:rPr>
          <w:rFonts w:ascii="Times New Roman" w:hAnsi="Times New Roman"/>
          <w:color w:val="000000"/>
          <w:sz w:val="24"/>
          <w:szCs w:val="24"/>
        </w:rPr>
        <w:t xml:space="preserve"> </w:t>
      </w:r>
      <w:r w:rsidRPr="00255E26">
        <w:rPr>
          <w:rFonts w:ascii="Times New Roman" w:hAnsi="Times New Roman"/>
          <w:color w:val="000000"/>
          <w:sz w:val="24"/>
          <w:szCs w:val="24"/>
          <w:lang w:val="en-US"/>
        </w:rPr>
        <w:t>Pro</w:t>
      </w:r>
      <w:r w:rsidRPr="008B54C6">
        <w:rPr>
          <w:rFonts w:ascii="Times New Roman" w:hAnsi="Times New Roman"/>
          <w:color w:val="000000"/>
          <w:sz w:val="24"/>
          <w:szCs w:val="24"/>
        </w:rPr>
        <w:t xml:space="preserve"> 9.</w:t>
      </w:r>
      <w:r w:rsidRPr="008B54C6">
        <w:rPr>
          <w:rFonts w:ascii="Times New Roman" w:hAnsi="Times New Roman"/>
          <w:sz w:val="24"/>
          <w:szCs w:val="24"/>
        </w:rPr>
        <w:t>0»</w:t>
      </w:r>
      <w:r w:rsidRPr="008B54C6">
        <w:rPr>
          <w:rFonts w:ascii="Times New Roman" w:hAnsi="Times New Roman"/>
          <w:bCs/>
          <w:iCs/>
          <w:color w:val="222222"/>
          <w:sz w:val="24"/>
          <w:szCs w:val="24"/>
        </w:rPr>
        <w:t>.</w:t>
      </w:r>
    </w:p>
    <w:p w:rsidR="008B54C6" w:rsidRPr="00255E26" w:rsidRDefault="008B54C6" w:rsidP="00D877D7">
      <w:pPr>
        <w:spacing w:after="0"/>
        <w:ind w:firstLine="567"/>
        <w:jc w:val="both"/>
        <w:rPr>
          <w:rFonts w:ascii="Times New Roman" w:hAnsi="Times New Roman"/>
          <w:b/>
          <w:sz w:val="24"/>
          <w:szCs w:val="24"/>
          <w:shd w:val="clear" w:color="auto" w:fill="FFFFFF"/>
        </w:rPr>
      </w:pPr>
      <w:r>
        <w:rPr>
          <w:rFonts w:ascii="Times New Roman" w:hAnsi="Times New Roman"/>
          <w:b/>
          <w:sz w:val="24"/>
          <w:szCs w:val="24"/>
          <w:shd w:val="clear" w:color="auto" w:fill="FFFFFF"/>
          <w:lang w:val="en-US"/>
        </w:rPr>
        <w:t>IV</w:t>
      </w:r>
      <w:r w:rsidRPr="00255E26">
        <w:rPr>
          <w:rFonts w:ascii="Times New Roman" w:hAnsi="Times New Roman"/>
          <w:b/>
          <w:sz w:val="24"/>
          <w:szCs w:val="24"/>
          <w:shd w:val="clear" w:color="auto" w:fill="FFFFFF"/>
        </w:rPr>
        <w:t xml:space="preserve"> этап</w:t>
      </w:r>
    </w:p>
    <w:p w:rsidR="008B54C6" w:rsidRDefault="008B54C6" w:rsidP="00D877D7">
      <w:pPr>
        <w:spacing w:after="0"/>
        <w:ind w:firstLine="567"/>
        <w:jc w:val="both"/>
        <w:rPr>
          <w:rFonts w:ascii="Times New Roman" w:hAnsi="Times New Roman"/>
          <w:sz w:val="24"/>
          <w:szCs w:val="24"/>
          <w:shd w:val="clear" w:color="auto" w:fill="FFFFFF"/>
        </w:rPr>
      </w:pPr>
      <w:r w:rsidRPr="00255E26">
        <w:rPr>
          <w:rFonts w:ascii="Times New Roman" w:hAnsi="Times New Roman"/>
          <w:sz w:val="24"/>
          <w:szCs w:val="24"/>
        </w:rPr>
        <w:t>1</w:t>
      </w:r>
      <w:r w:rsidRPr="00255E2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Синхронизация</w:t>
      </w:r>
      <w:r w:rsidRPr="00FC410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монтажерами </w:t>
      </w:r>
      <w:r w:rsidRPr="00FC410D">
        <w:rPr>
          <w:rFonts w:ascii="Times New Roman" w:hAnsi="Times New Roman"/>
          <w:sz w:val="24"/>
          <w:szCs w:val="24"/>
          <w:shd w:val="clear" w:color="auto" w:fill="FFFFFF"/>
        </w:rPr>
        <w:t>видеоматериал</w:t>
      </w:r>
      <w:r>
        <w:rPr>
          <w:rFonts w:ascii="Times New Roman" w:hAnsi="Times New Roman"/>
          <w:sz w:val="24"/>
          <w:szCs w:val="24"/>
          <w:shd w:val="clear" w:color="auto" w:fill="FFFFFF"/>
        </w:rPr>
        <w:t>а</w:t>
      </w:r>
      <w:r w:rsidRPr="00FC410D">
        <w:rPr>
          <w:rFonts w:ascii="Times New Roman" w:hAnsi="Times New Roman"/>
          <w:sz w:val="24"/>
          <w:szCs w:val="24"/>
          <w:shd w:val="clear" w:color="auto" w:fill="FFFFFF"/>
        </w:rPr>
        <w:t xml:space="preserve"> со з</w:t>
      </w:r>
      <w:r>
        <w:rPr>
          <w:rFonts w:ascii="Times New Roman" w:hAnsi="Times New Roman"/>
          <w:sz w:val="24"/>
          <w:szCs w:val="24"/>
          <w:shd w:val="clear" w:color="auto" w:fill="FFFFFF"/>
        </w:rPr>
        <w:t>вуком.</w:t>
      </w:r>
    </w:p>
    <w:p w:rsidR="008B54C6" w:rsidRPr="00255E26" w:rsidRDefault="008B54C6" w:rsidP="00D877D7">
      <w:pPr>
        <w:spacing w:after="0"/>
        <w:ind w:firstLine="567"/>
        <w:jc w:val="both"/>
        <w:rPr>
          <w:rFonts w:ascii="Times New Roman" w:hAnsi="Times New Roman"/>
          <w:sz w:val="24"/>
          <w:szCs w:val="24"/>
          <w:shd w:val="clear" w:color="auto" w:fill="FFFFFF"/>
        </w:rPr>
      </w:pPr>
      <w:r w:rsidRPr="00255E26">
        <w:rPr>
          <w:rFonts w:ascii="Times New Roman" w:hAnsi="Times New Roman"/>
          <w:sz w:val="24"/>
          <w:szCs w:val="24"/>
          <w:shd w:val="clear" w:color="auto" w:fill="FFFFFF"/>
        </w:rPr>
        <w:t>2.Первичный просмотр с обсуждением</w:t>
      </w:r>
      <w:r>
        <w:rPr>
          <w:rFonts w:ascii="Times New Roman" w:hAnsi="Times New Roman"/>
          <w:sz w:val="24"/>
          <w:szCs w:val="24"/>
          <w:shd w:val="clear" w:color="auto" w:fill="FFFFFF"/>
        </w:rPr>
        <w:t>.</w:t>
      </w:r>
    </w:p>
    <w:p w:rsidR="008B54C6" w:rsidRPr="00255E26" w:rsidRDefault="008B54C6" w:rsidP="00D877D7">
      <w:pPr>
        <w:spacing w:after="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3.Д</w:t>
      </w:r>
      <w:r w:rsidRPr="00255E26">
        <w:rPr>
          <w:rFonts w:ascii="Times New Roman" w:hAnsi="Times New Roman"/>
          <w:sz w:val="24"/>
          <w:szCs w:val="24"/>
          <w:shd w:val="clear" w:color="auto" w:fill="FFFFFF"/>
        </w:rPr>
        <w:t>оработк</w:t>
      </w:r>
      <w:proofErr w:type="gramStart"/>
      <w:r w:rsidRPr="00255E26">
        <w:rPr>
          <w:rFonts w:ascii="Times New Roman" w:hAnsi="Times New Roman"/>
          <w:sz w:val="24"/>
          <w:szCs w:val="24"/>
          <w:shd w:val="clear" w:color="auto" w:fill="FFFFFF"/>
        </w:rPr>
        <w:t>а</w:t>
      </w:r>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если есть необходимость).</w:t>
      </w:r>
      <w:r w:rsidRPr="00255E26">
        <w:rPr>
          <w:rFonts w:ascii="Times New Roman" w:hAnsi="Times New Roman"/>
          <w:sz w:val="24"/>
          <w:szCs w:val="24"/>
          <w:shd w:val="clear" w:color="auto" w:fill="FFFFFF"/>
        </w:rPr>
        <w:t xml:space="preserve"> </w:t>
      </w:r>
    </w:p>
    <w:p w:rsidR="008B54C6" w:rsidRDefault="008B54C6" w:rsidP="00D877D7">
      <w:pPr>
        <w:pStyle w:val="a4"/>
        <w:spacing w:after="0"/>
        <w:ind w:left="0" w:firstLine="567"/>
        <w:jc w:val="both"/>
        <w:rPr>
          <w:rFonts w:ascii="Times New Roman" w:hAnsi="Times New Roman"/>
        </w:rPr>
      </w:pPr>
      <w:r>
        <w:rPr>
          <w:rFonts w:ascii="Times New Roman" w:hAnsi="Times New Roman"/>
          <w:sz w:val="24"/>
          <w:szCs w:val="24"/>
          <w:shd w:val="clear" w:color="auto" w:fill="FFFFFF"/>
        </w:rPr>
        <w:t>4.Презентация</w:t>
      </w:r>
      <w:r w:rsidRPr="00255E26">
        <w:rPr>
          <w:rFonts w:ascii="Times New Roman" w:hAnsi="Times New Roman"/>
          <w:sz w:val="24"/>
          <w:szCs w:val="24"/>
          <w:shd w:val="clear" w:color="auto" w:fill="FFFFFF"/>
        </w:rPr>
        <w:t xml:space="preserve"> анимационного фильма</w:t>
      </w:r>
      <w:r>
        <w:rPr>
          <w:rFonts w:ascii="Times New Roman" w:hAnsi="Times New Roman"/>
          <w:sz w:val="24"/>
          <w:szCs w:val="24"/>
          <w:shd w:val="clear" w:color="auto" w:fill="FFFFFF"/>
        </w:rPr>
        <w:t xml:space="preserve"> </w:t>
      </w:r>
      <w:hyperlink r:id="rId6" w:history="1">
        <w:r w:rsidRPr="00FC410D">
          <w:rPr>
            <w:rStyle w:val="a5"/>
            <w:rFonts w:ascii="Times New Roman" w:hAnsi="Times New Roman"/>
            <w:sz w:val="24"/>
            <w:szCs w:val="24"/>
          </w:rPr>
          <w:t>https://www.youtube.com/watch?v=zf3-xrVX_7Y</w:t>
        </w:r>
      </w:hyperlink>
      <w:r>
        <w:t xml:space="preserve">. </w:t>
      </w:r>
      <w:r w:rsidR="007701B6">
        <w:t>(</w:t>
      </w:r>
      <w:r w:rsidR="007701B6" w:rsidRPr="007701B6">
        <w:rPr>
          <w:rFonts w:ascii="Times New Roman" w:hAnsi="Times New Roman"/>
        </w:rPr>
        <w:t>Ссылки на другие анимационные фильмы</w:t>
      </w:r>
      <w:r w:rsidR="007701B6">
        <w:rPr>
          <w:rFonts w:ascii="Times New Roman" w:hAnsi="Times New Roman"/>
        </w:rPr>
        <w:t xml:space="preserve"> указаны в Списке литературы).</w:t>
      </w:r>
    </w:p>
    <w:p w:rsidR="007701B6" w:rsidRPr="007701B6" w:rsidRDefault="007701B6" w:rsidP="00D877D7">
      <w:pPr>
        <w:pStyle w:val="a4"/>
        <w:spacing w:after="0"/>
        <w:ind w:left="0" w:firstLine="567"/>
        <w:jc w:val="both"/>
        <w:rPr>
          <w:rFonts w:ascii="Times New Roman" w:hAnsi="Times New Roman"/>
          <w:sz w:val="24"/>
          <w:szCs w:val="24"/>
        </w:rPr>
      </w:pPr>
    </w:p>
    <w:p w:rsidR="007701B6" w:rsidRPr="007701B6" w:rsidRDefault="007701B6" w:rsidP="00D877D7">
      <w:pPr>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 Положительные р</w:t>
      </w:r>
      <w:r w:rsidR="008B54C6" w:rsidRPr="007701B6">
        <w:rPr>
          <w:rFonts w:ascii="Times New Roman" w:hAnsi="Times New Roman"/>
          <w:color w:val="000000"/>
          <w:sz w:val="24"/>
          <w:szCs w:val="24"/>
        </w:rPr>
        <w:t xml:space="preserve">езультаты </w:t>
      </w:r>
      <w:r>
        <w:rPr>
          <w:rFonts w:ascii="Times New Roman" w:hAnsi="Times New Roman"/>
          <w:color w:val="000000"/>
          <w:sz w:val="24"/>
          <w:szCs w:val="24"/>
        </w:rPr>
        <w:t xml:space="preserve">данной </w:t>
      </w:r>
      <w:r w:rsidR="008B54C6" w:rsidRPr="007701B6">
        <w:rPr>
          <w:rFonts w:ascii="Times New Roman" w:hAnsi="Times New Roman"/>
          <w:color w:val="000000"/>
          <w:sz w:val="24"/>
          <w:szCs w:val="24"/>
        </w:rPr>
        <w:t>работы</w:t>
      </w:r>
      <w:r>
        <w:rPr>
          <w:rFonts w:ascii="Times New Roman" w:hAnsi="Times New Roman"/>
          <w:color w:val="000000"/>
          <w:sz w:val="24"/>
          <w:szCs w:val="24"/>
        </w:rPr>
        <w:t>:</w:t>
      </w:r>
      <w:r w:rsidR="008B54C6" w:rsidRPr="007701B6">
        <w:rPr>
          <w:rFonts w:ascii="Times New Roman" w:hAnsi="Times New Roman"/>
          <w:color w:val="000000"/>
          <w:sz w:val="24"/>
          <w:szCs w:val="24"/>
        </w:rPr>
        <w:t xml:space="preserve"> </w:t>
      </w:r>
    </w:p>
    <w:p w:rsidR="008B54C6" w:rsidRPr="00FC410D" w:rsidRDefault="007701B6" w:rsidP="00D877D7">
      <w:pPr>
        <w:spacing w:after="0"/>
        <w:ind w:firstLine="567"/>
        <w:jc w:val="both"/>
        <w:rPr>
          <w:rFonts w:ascii="Times New Roman" w:hAnsi="Times New Roman"/>
          <w:color w:val="000000"/>
          <w:sz w:val="24"/>
          <w:szCs w:val="24"/>
        </w:rPr>
      </w:pPr>
      <w:r>
        <w:rPr>
          <w:rFonts w:ascii="Times New Roman" w:hAnsi="Times New Roman"/>
          <w:color w:val="000000"/>
          <w:sz w:val="24"/>
          <w:szCs w:val="24"/>
        </w:rPr>
        <w:t>1.Дети получают</w:t>
      </w:r>
      <w:r w:rsidR="008B54C6" w:rsidRPr="00FC410D">
        <w:rPr>
          <w:rFonts w:ascii="Times New Roman" w:hAnsi="Times New Roman"/>
          <w:color w:val="000000"/>
          <w:sz w:val="24"/>
          <w:szCs w:val="24"/>
        </w:rPr>
        <w:t xml:space="preserve"> представление о том, как создаются мультфильмы на литературной основе.</w:t>
      </w:r>
    </w:p>
    <w:p w:rsidR="008B54C6" w:rsidRPr="00FC410D" w:rsidRDefault="007701B6" w:rsidP="00D877D7">
      <w:pPr>
        <w:spacing w:after="0"/>
        <w:ind w:firstLine="567"/>
        <w:jc w:val="both"/>
        <w:rPr>
          <w:rFonts w:ascii="Times New Roman" w:hAnsi="Times New Roman"/>
          <w:color w:val="000000"/>
          <w:sz w:val="24"/>
          <w:szCs w:val="24"/>
        </w:rPr>
      </w:pPr>
      <w:r>
        <w:rPr>
          <w:rFonts w:ascii="Times New Roman" w:hAnsi="Times New Roman"/>
          <w:color w:val="000000"/>
          <w:sz w:val="24"/>
          <w:szCs w:val="24"/>
        </w:rPr>
        <w:t>2. Работа</w:t>
      </w:r>
      <w:r w:rsidR="008B54C6" w:rsidRPr="00FC410D">
        <w:rPr>
          <w:rFonts w:ascii="Times New Roman" w:hAnsi="Times New Roman"/>
          <w:color w:val="000000"/>
          <w:sz w:val="24"/>
          <w:szCs w:val="24"/>
        </w:rPr>
        <w:t xml:space="preserve"> с компьютерными программами по созданию видеомонтажа.</w:t>
      </w:r>
    </w:p>
    <w:p w:rsidR="008B54C6" w:rsidRPr="00FC410D" w:rsidRDefault="008B54C6" w:rsidP="00D877D7">
      <w:pPr>
        <w:spacing w:after="0"/>
        <w:ind w:firstLine="567"/>
        <w:jc w:val="both"/>
        <w:rPr>
          <w:rFonts w:ascii="Times New Roman" w:hAnsi="Times New Roman"/>
          <w:color w:val="000000"/>
          <w:sz w:val="24"/>
          <w:szCs w:val="24"/>
          <w:shd w:val="clear" w:color="auto" w:fill="FFFFFF"/>
        </w:rPr>
      </w:pPr>
      <w:r w:rsidRPr="00FC410D">
        <w:rPr>
          <w:rFonts w:ascii="Times New Roman" w:hAnsi="Times New Roman"/>
          <w:color w:val="000000"/>
          <w:sz w:val="24"/>
          <w:szCs w:val="24"/>
        </w:rPr>
        <w:t xml:space="preserve">3. </w:t>
      </w:r>
      <w:r w:rsidR="007701B6">
        <w:rPr>
          <w:rFonts w:ascii="Times New Roman" w:hAnsi="Times New Roman"/>
          <w:color w:val="000000"/>
          <w:sz w:val="24"/>
          <w:szCs w:val="24"/>
          <w:shd w:val="clear" w:color="auto" w:fill="FFFFFF"/>
        </w:rPr>
        <w:t>А</w:t>
      </w:r>
      <w:r w:rsidRPr="00FC410D">
        <w:rPr>
          <w:rFonts w:ascii="Times New Roman" w:hAnsi="Times New Roman"/>
          <w:color w:val="000000"/>
          <w:sz w:val="24"/>
          <w:szCs w:val="24"/>
          <w:shd w:val="clear" w:color="auto" w:fill="FFFFFF"/>
        </w:rPr>
        <w:t xml:space="preserve">ктивное участие </w:t>
      </w:r>
      <w:r w:rsidR="007701B6">
        <w:rPr>
          <w:rFonts w:ascii="Times New Roman" w:hAnsi="Times New Roman"/>
          <w:color w:val="000000"/>
          <w:sz w:val="24"/>
          <w:szCs w:val="24"/>
          <w:shd w:val="clear" w:color="auto" w:fill="FFFFFF"/>
        </w:rPr>
        <w:t xml:space="preserve">каждого школьника </w:t>
      </w:r>
      <w:r w:rsidRPr="00FC410D">
        <w:rPr>
          <w:rFonts w:ascii="Times New Roman" w:hAnsi="Times New Roman"/>
          <w:color w:val="000000"/>
          <w:sz w:val="24"/>
          <w:szCs w:val="24"/>
          <w:shd w:val="clear" w:color="auto" w:fill="FFFFFF"/>
        </w:rPr>
        <w:t>в создании мультфильма</w:t>
      </w:r>
      <w:r>
        <w:rPr>
          <w:rFonts w:ascii="Times New Roman" w:hAnsi="Times New Roman"/>
          <w:color w:val="000000"/>
          <w:sz w:val="24"/>
          <w:szCs w:val="24"/>
          <w:shd w:val="clear" w:color="auto" w:fill="FFFFFF"/>
        </w:rPr>
        <w:t>.</w:t>
      </w:r>
    </w:p>
    <w:p w:rsidR="008B54C6" w:rsidRPr="00FC410D" w:rsidRDefault="008B54C6" w:rsidP="00D877D7">
      <w:pPr>
        <w:pStyle w:val="a3"/>
        <w:shd w:val="clear" w:color="auto" w:fill="FFFFFF"/>
        <w:spacing w:before="0" w:beforeAutospacing="0" w:after="0" w:afterAutospacing="0" w:line="276" w:lineRule="auto"/>
        <w:ind w:firstLine="567"/>
        <w:jc w:val="both"/>
        <w:rPr>
          <w:color w:val="000000"/>
        </w:rPr>
      </w:pPr>
      <w:r w:rsidRPr="00FC410D">
        <w:rPr>
          <w:color w:val="000000"/>
        </w:rPr>
        <w:t>4. Осваивая одну и ту же тему на основе об</w:t>
      </w:r>
      <w:r w:rsidR="007701B6">
        <w:rPr>
          <w:color w:val="000000"/>
        </w:rPr>
        <w:t>щих идей, каждый учащийся создает</w:t>
      </w:r>
      <w:r w:rsidRPr="00FC410D">
        <w:rPr>
          <w:color w:val="000000"/>
        </w:rPr>
        <w:t xml:space="preserve"> свой образ, не похожий на остальные</w:t>
      </w:r>
      <w:r w:rsidR="007701B6">
        <w:rPr>
          <w:color w:val="000000"/>
        </w:rPr>
        <w:t>.</w:t>
      </w:r>
    </w:p>
    <w:p w:rsidR="008B54C6" w:rsidRPr="00FC410D" w:rsidRDefault="008B54C6" w:rsidP="00D877D7">
      <w:pPr>
        <w:pStyle w:val="a3"/>
        <w:shd w:val="clear" w:color="auto" w:fill="FFFFFF"/>
        <w:spacing w:before="0" w:beforeAutospacing="0" w:after="0" w:afterAutospacing="0" w:line="276" w:lineRule="auto"/>
        <w:ind w:firstLine="567"/>
        <w:jc w:val="both"/>
        <w:rPr>
          <w:color w:val="000000"/>
        </w:rPr>
      </w:pPr>
      <w:r>
        <w:rPr>
          <w:color w:val="000000"/>
        </w:rPr>
        <w:t xml:space="preserve">5. </w:t>
      </w:r>
      <w:r w:rsidRPr="00FC410D">
        <w:rPr>
          <w:color w:val="000000"/>
        </w:rPr>
        <w:t>Творческая реализация ребенка в контакте с современными</w:t>
      </w:r>
      <w:r w:rsidR="007701B6">
        <w:rPr>
          <w:color w:val="000000"/>
        </w:rPr>
        <w:t xml:space="preserve"> компьютерными технологиями дает</w:t>
      </w:r>
      <w:r w:rsidRPr="00FC410D">
        <w:rPr>
          <w:color w:val="000000"/>
        </w:rPr>
        <w:t xml:space="preserve"> предпосылки для дальнейшего е</w:t>
      </w:r>
      <w:r>
        <w:rPr>
          <w:color w:val="000000"/>
        </w:rPr>
        <w:t>го самосовершенствования и усиления</w:t>
      </w:r>
      <w:r w:rsidRPr="00FC410D">
        <w:rPr>
          <w:color w:val="000000"/>
        </w:rPr>
        <w:t xml:space="preserve"> интерес</w:t>
      </w:r>
      <w:r>
        <w:rPr>
          <w:color w:val="000000"/>
        </w:rPr>
        <w:t>а к чтению.</w:t>
      </w:r>
    </w:p>
    <w:p w:rsidR="008B54C6" w:rsidRPr="00FC410D" w:rsidRDefault="007701B6" w:rsidP="00D877D7">
      <w:pPr>
        <w:pStyle w:val="a3"/>
        <w:shd w:val="clear" w:color="auto" w:fill="FFFFFF"/>
        <w:spacing w:before="0" w:beforeAutospacing="0" w:after="0" w:afterAutospacing="0" w:line="276" w:lineRule="auto"/>
        <w:ind w:firstLine="567"/>
        <w:jc w:val="both"/>
        <w:rPr>
          <w:color w:val="000000"/>
        </w:rPr>
      </w:pPr>
      <w:r>
        <w:rPr>
          <w:color w:val="000000"/>
        </w:rPr>
        <w:lastRenderedPageBreak/>
        <w:t>6. Работа в коллективе помогает</w:t>
      </w:r>
      <w:r w:rsidR="008B54C6" w:rsidRPr="00FC410D">
        <w:rPr>
          <w:color w:val="000000"/>
        </w:rPr>
        <w:t xml:space="preserve"> ребятам сблизиться в планировании творческих дел. Стала моментом выбора будущей профессии.</w:t>
      </w:r>
    </w:p>
    <w:p w:rsidR="008B54C6" w:rsidRPr="00FC410D" w:rsidRDefault="008B54C6" w:rsidP="00D877D7">
      <w:pPr>
        <w:pStyle w:val="a3"/>
        <w:shd w:val="clear" w:color="auto" w:fill="FFFFFF"/>
        <w:spacing w:before="0" w:beforeAutospacing="0" w:after="0" w:afterAutospacing="0" w:line="276" w:lineRule="auto"/>
        <w:ind w:firstLine="567"/>
        <w:jc w:val="both"/>
        <w:rPr>
          <w:color w:val="000000"/>
        </w:rPr>
      </w:pPr>
      <w:r>
        <w:rPr>
          <w:color w:val="000000"/>
        </w:rPr>
        <w:t>7</w:t>
      </w:r>
      <w:r w:rsidRPr="00FC410D">
        <w:rPr>
          <w:color w:val="000000"/>
        </w:rPr>
        <w:t>. После проведения п</w:t>
      </w:r>
      <w:r w:rsidR="00D877D7">
        <w:rPr>
          <w:color w:val="000000"/>
        </w:rPr>
        <w:t>одобных работ учащиеся приобретают навыки импровизации и открывают</w:t>
      </w:r>
      <w:r w:rsidRPr="00FC410D">
        <w:rPr>
          <w:color w:val="000000"/>
        </w:rPr>
        <w:t xml:space="preserve"> для себя новые возможности и методы ведения творческих процессов, что усиливае</w:t>
      </w:r>
      <w:r>
        <w:rPr>
          <w:color w:val="000000"/>
        </w:rPr>
        <w:t>т интерес к чтению.</w:t>
      </w:r>
    </w:p>
    <w:p w:rsidR="008B54C6" w:rsidRPr="00FC410D" w:rsidRDefault="008B54C6" w:rsidP="00D877D7">
      <w:pPr>
        <w:pStyle w:val="a3"/>
        <w:shd w:val="clear" w:color="auto" w:fill="FFFFFF"/>
        <w:spacing w:before="0" w:beforeAutospacing="0" w:after="167" w:afterAutospacing="0" w:line="276" w:lineRule="auto"/>
        <w:ind w:firstLine="567"/>
        <w:jc w:val="both"/>
        <w:rPr>
          <w:color w:val="000000"/>
        </w:rPr>
      </w:pPr>
      <w:r>
        <w:rPr>
          <w:color w:val="000000"/>
        </w:rPr>
        <w:t>8</w:t>
      </w:r>
      <w:r w:rsidRPr="00FC410D">
        <w:rPr>
          <w:color w:val="000000"/>
        </w:rPr>
        <w:t>. Интерес, вызванный данной работой, позволил некоторым ребятам продолжить работу над созданием видеофильмов на литературной основе.</w:t>
      </w:r>
    </w:p>
    <w:p w:rsidR="008B54C6" w:rsidRDefault="008B54C6" w:rsidP="00D877D7">
      <w:pPr>
        <w:pStyle w:val="a3"/>
        <w:shd w:val="clear" w:color="auto" w:fill="FFFFFF"/>
        <w:spacing w:before="0" w:beforeAutospacing="0" w:after="167" w:afterAutospacing="0" w:line="276" w:lineRule="auto"/>
        <w:ind w:firstLine="567"/>
        <w:jc w:val="center"/>
        <w:rPr>
          <w:color w:val="000000"/>
        </w:rPr>
      </w:pPr>
    </w:p>
    <w:p w:rsidR="008B54C6" w:rsidRPr="001A3503" w:rsidRDefault="00D877D7" w:rsidP="00D877D7">
      <w:pPr>
        <w:pStyle w:val="a3"/>
        <w:shd w:val="clear" w:color="auto" w:fill="FFFFFF"/>
        <w:spacing w:before="0" w:beforeAutospacing="0" w:after="0" w:afterAutospacing="0" w:line="276" w:lineRule="auto"/>
        <w:jc w:val="both"/>
        <w:rPr>
          <w:color w:val="000000"/>
        </w:rPr>
      </w:pPr>
      <w:r>
        <w:rPr>
          <w:color w:val="000000"/>
        </w:rPr>
        <w:t xml:space="preserve">      Созданные анимационные фильмы позволили ребятам</w:t>
      </w:r>
      <w:r w:rsidR="008B54C6">
        <w:rPr>
          <w:color w:val="000000"/>
        </w:rPr>
        <w:t xml:space="preserve"> представить опыт работы на НПК</w:t>
      </w:r>
      <w:r w:rsidR="008B12DB">
        <w:rPr>
          <w:color w:val="000000"/>
        </w:rPr>
        <w:t xml:space="preserve"> </w:t>
      </w:r>
      <w:r w:rsidR="008B12DB">
        <w:rPr>
          <w:color w:val="000000"/>
          <w:shd w:val="clear" w:color="auto" w:fill="FFFFFF"/>
        </w:rPr>
        <w:t>разных уровней</w:t>
      </w:r>
      <w:r w:rsidR="00077A05">
        <w:rPr>
          <w:color w:val="000000"/>
          <w:shd w:val="clear" w:color="auto" w:fill="FFFFFF"/>
        </w:rPr>
        <w:t>.</w:t>
      </w:r>
      <w:r w:rsidR="008B54C6" w:rsidRPr="00FC410D">
        <w:rPr>
          <w:color w:val="000000"/>
          <w:shd w:val="clear" w:color="auto" w:fill="FFFFFF"/>
        </w:rPr>
        <w:t xml:space="preserve"> </w:t>
      </w:r>
      <w:r w:rsidR="008B54C6">
        <w:rPr>
          <w:color w:val="000000"/>
          <w:shd w:val="clear" w:color="auto" w:fill="FFFFFF"/>
        </w:rPr>
        <w:t>В</w:t>
      </w:r>
      <w:r w:rsidR="008B54C6" w:rsidRPr="00FC410D">
        <w:rPr>
          <w:color w:val="000000"/>
          <w:shd w:val="clear" w:color="auto" w:fill="FFFFFF"/>
        </w:rPr>
        <w:t xml:space="preserve"> городской НПК «Открытый мир: информационные технологии в образовательном пространстве» анимационные фильмы «Конь с розовой гривой» по рассказу В.П.Астафьева, «Сказка старой калмычки» из повести А.С.Пушкина «Капитанская дочка» заняли призовые места. Видеофильм на литературной основе «Нос» по повести Н.В.Гоголя стал победителем</w:t>
      </w:r>
      <w:r w:rsidR="008B54C6">
        <w:rPr>
          <w:color w:val="000000"/>
          <w:shd w:val="clear" w:color="auto" w:fill="FFFFFF"/>
        </w:rPr>
        <w:t xml:space="preserve"> </w:t>
      </w:r>
      <w:r w:rsidR="008B54C6" w:rsidRPr="00407413">
        <w:rPr>
          <w:color w:val="000000"/>
          <w:shd w:val="clear" w:color="auto" w:fill="FFFFFF"/>
        </w:rPr>
        <w:t>[</w:t>
      </w:r>
      <w:r w:rsidR="008B54C6">
        <w:rPr>
          <w:color w:val="000000"/>
          <w:shd w:val="clear" w:color="auto" w:fill="FFFFFF"/>
        </w:rPr>
        <w:t>4]</w:t>
      </w:r>
      <w:r w:rsidR="008B54C6" w:rsidRPr="00FC410D">
        <w:rPr>
          <w:color w:val="000000"/>
          <w:shd w:val="clear" w:color="auto" w:fill="FFFFFF"/>
        </w:rPr>
        <w:t>. Учащийся 9 класса Мельников Богдан представил свой анимационный фильм по басне И.А.Крылова «Охотник» на вступительных творческих испытаниях в колледже «Иркутский филиал Всероссийского государственного института кинематографии имени С.А.Герасимова»</w:t>
      </w:r>
      <w:r w:rsidR="008B54C6" w:rsidRPr="00407413">
        <w:rPr>
          <w:color w:val="000000"/>
          <w:shd w:val="clear" w:color="auto" w:fill="FFFFFF"/>
        </w:rPr>
        <w:t xml:space="preserve"> [5]</w:t>
      </w:r>
      <w:r w:rsidR="008B54C6" w:rsidRPr="00FC410D">
        <w:rPr>
          <w:color w:val="000000"/>
          <w:shd w:val="clear" w:color="auto" w:fill="FFFFFF"/>
        </w:rPr>
        <w:t xml:space="preserve"> на отделении художников-аниматоров. </w:t>
      </w:r>
    </w:p>
    <w:p w:rsidR="008B54C6" w:rsidRPr="00383558" w:rsidRDefault="008B54C6" w:rsidP="00383558">
      <w:pPr>
        <w:spacing w:after="0"/>
        <w:ind w:firstLine="567"/>
        <w:jc w:val="both"/>
        <w:rPr>
          <w:rFonts w:ascii="Times New Roman" w:hAnsi="Times New Roman"/>
          <w:color w:val="000000"/>
          <w:sz w:val="24"/>
          <w:szCs w:val="24"/>
        </w:rPr>
      </w:pPr>
      <w:r w:rsidRPr="00FC410D">
        <w:rPr>
          <w:rFonts w:ascii="Times New Roman" w:hAnsi="Times New Roman"/>
          <w:color w:val="000000"/>
          <w:sz w:val="24"/>
          <w:szCs w:val="24"/>
        </w:rPr>
        <w:t xml:space="preserve">Подобная работа необходима для развития интереса к чтению, т.к. учит мыслить и излагать, анализировать и придумывать своё. Развивает ребёнка всесторонне, делает из него гармоничную личность, способную переживать хорошие и добрые чувства. </w:t>
      </w:r>
      <w:r>
        <w:rPr>
          <w:rFonts w:ascii="Times New Roman" w:hAnsi="Times New Roman"/>
          <w:color w:val="000000"/>
          <w:sz w:val="24"/>
          <w:szCs w:val="24"/>
        </w:rPr>
        <w:t xml:space="preserve">Чтобы привить интерес к литературным произведениям, </w:t>
      </w:r>
      <w:r w:rsidRPr="00FC410D">
        <w:rPr>
          <w:rFonts w:ascii="Times New Roman" w:hAnsi="Times New Roman"/>
          <w:color w:val="000000"/>
          <w:sz w:val="24"/>
          <w:szCs w:val="24"/>
        </w:rPr>
        <w:t>следует изменить подход к урочной деятельности. Таким образом заложить основы для будущих социальных достижений обучающихся, сформировать их личность, отношение к себе и окружающим, развить культурную компетентность. Только так мы, учителя, сможем реализовать требования ФГОС, р</w:t>
      </w:r>
      <w:r w:rsidRPr="00FC410D">
        <w:rPr>
          <w:rFonts w:ascii="Times New Roman" w:hAnsi="Times New Roman"/>
          <w:sz w:val="24"/>
          <w:szCs w:val="24"/>
        </w:rPr>
        <w:t>ешить  актуальную проблему н</w:t>
      </w:r>
      <w:r w:rsidRPr="00FC410D">
        <w:rPr>
          <w:rFonts w:ascii="Times New Roman" w:hAnsi="Times New Roman"/>
          <w:color w:val="000000"/>
          <w:sz w:val="24"/>
          <w:szCs w:val="24"/>
        </w:rPr>
        <w:t xml:space="preserve">а сегодняшний день. </w:t>
      </w:r>
    </w:p>
    <w:p w:rsidR="00383558" w:rsidRDefault="00383558" w:rsidP="00D877D7">
      <w:pPr>
        <w:jc w:val="center"/>
        <w:rPr>
          <w:rFonts w:ascii="Times New Roman" w:hAnsi="Times New Roman"/>
          <w:sz w:val="24"/>
          <w:szCs w:val="24"/>
        </w:rPr>
      </w:pPr>
    </w:p>
    <w:p w:rsidR="00383558" w:rsidRDefault="00383558" w:rsidP="00D877D7">
      <w:pPr>
        <w:jc w:val="center"/>
        <w:rPr>
          <w:rFonts w:ascii="Times New Roman" w:hAnsi="Times New Roman"/>
          <w:sz w:val="24"/>
          <w:szCs w:val="24"/>
        </w:rPr>
      </w:pPr>
    </w:p>
    <w:p w:rsidR="00383558" w:rsidRDefault="00383558" w:rsidP="00D877D7">
      <w:pPr>
        <w:jc w:val="center"/>
        <w:rPr>
          <w:rFonts w:ascii="Times New Roman" w:hAnsi="Times New Roman"/>
          <w:sz w:val="24"/>
          <w:szCs w:val="24"/>
        </w:rPr>
      </w:pPr>
    </w:p>
    <w:p w:rsidR="00077A05" w:rsidRDefault="00077A05" w:rsidP="00D877D7">
      <w:pPr>
        <w:jc w:val="center"/>
        <w:rPr>
          <w:rFonts w:ascii="Times New Roman" w:hAnsi="Times New Roman"/>
          <w:sz w:val="24"/>
          <w:szCs w:val="24"/>
        </w:rPr>
      </w:pPr>
    </w:p>
    <w:p w:rsidR="007701B6" w:rsidRPr="00BD2C57" w:rsidRDefault="007701B6" w:rsidP="00D877D7">
      <w:pPr>
        <w:jc w:val="center"/>
        <w:rPr>
          <w:rFonts w:ascii="Times New Roman" w:hAnsi="Times New Roman"/>
          <w:sz w:val="24"/>
          <w:szCs w:val="24"/>
        </w:rPr>
      </w:pPr>
      <w:proofErr w:type="spellStart"/>
      <w:r w:rsidRPr="00BD2C57">
        <w:rPr>
          <w:rFonts w:ascii="Times New Roman" w:hAnsi="Times New Roman"/>
          <w:sz w:val="24"/>
          <w:szCs w:val="24"/>
          <w:lang w:val="en-US"/>
        </w:rPr>
        <w:t>Список</w:t>
      </w:r>
      <w:proofErr w:type="spellEnd"/>
      <w:r w:rsidRPr="00BD2C57">
        <w:rPr>
          <w:rFonts w:ascii="Times New Roman" w:hAnsi="Times New Roman"/>
          <w:sz w:val="24"/>
          <w:szCs w:val="24"/>
          <w:lang w:val="en-US"/>
        </w:rPr>
        <w:t xml:space="preserve"> </w:t>
      </w:r>
      <w:proofErr w:type="spellStart"/>
      <w:r w:rsidRPr="00BD2C57">
        <w:rPr>
          <w:rFonts w:ascii="Times New Roman" w:hAnsi="Times New Roman"/>
          <w:sz w:val="24"/>
          <w:szCs w:val="24"/>
          <w:lang w:val="en-US"/>
        </w:rPr>
        <w:t>литературы</w:t>
      </w:r>
      <w:proofErr w:type="spellEnd"/>
      <w:r w:rsidRPr="00BD2C57">
        <w:rPr>
          <w:rFonts w:ascii="Times New Roman" w:hAnsi="Times New Roman"/>
          <w:sz w:val="24"/>
          <w:szCs w:val="24"/>
          <w:lang w:val="en-US"/>
        </w:rPr>
        <w:t>:</w:t>
      </w:r>
    </w:p>
    <w:p w:rsidR="007701B6" w:rsidRPr="00BD2C57" w:rsidRDefault="007701B6" w:rsidP="00D877D7">
      <w:pPr>
        <w:spacing w:after="0"/>
        <w:rPr>
          <w:sz w:val="24"/>
          <w:szCs w:val="24"/>
          <w:lang w:val="en-US"/>
        </w:rPr>
      </w:pPr>
    </w:p>
    <w:p w:rsidR="007701B6" w:rsidRPr="00BD2C57" w:rsidRDefault="009D1F93" w:rsidP="00D877D7">
      <w:pPr>
        <w:pStyle w:val="a4"/>
        <w:numPr>
          <w:ilvl w:val="0"/>
          <w:numId w:val="2"/>
        </w:numPr>
        <w:spacing w:after="0"/>
        <w:ind w:left="0" w:firstLine="567"/>
        <w:jc w:val="both"/>
        <w:rPr>
          <w:rFonts w:ascii="Times New Roman" w:hAnsi="Times New Roman"/>
          <w:sz w:val="24"/>
          <w:szCs w:val="24"/>
          <w:lang w:val="en-US"/>
        </w:rPr>
      </w:pPr>
      <w:hyperlink r:id="rId7" w:history="1">
        <w:r w:rsidR="007701B6" w:rsidRPr="00BD2C57">
          <w:rPr>
            <w:rStyle w:val="a5"/>
            <w:rFonts w:ascii="Times New Roman" w:hAnsi="Times New Roman"/>
            <w:sz w:val="24"/>
            <w:szCs w:val="24"/>
            <w:lang w:val="en-US"/>
          </w:rPr>
          <w:t>https://lenta.ru/news/2019/08/08/bookworm/</w:t>
        </w:r>
      </w:hyperlink>
    </w:p>
    <w:p w:rsidR="007701B6" w:rsidRPr="00BD2C57" w:rsidRDefault="009D1F93" w:rsidP="00D877D7">
      <w:pPr>
        <w:pStyle w:val="a6"/>
        <w:numPr>
          <w:ilvl w:val="0"/>
          <w:numId w:val="2"/>
        </w:numPr>
        <w:spacing w:line="276" w:lineRule="auto"/>
        <w:ind w:left="0" w:firstLine="567"/>
        <w:jc w:val="both"/>
        <w:rPr>
          <w:rFonts w:ascii="Times New Roman" w:hAnsi="Times New Roman"/>
          <w:sz w:val="24"/>
          <w:szCs w:val="24"/>
          <w:lang w:val="en-US"/>
        </w:rPr>
      </w:pPr>
      <w:hyperlink r:id="rId8" w:history="1">
        <w:r w:rsidR="007701B6" w:rsidRPr="00BD2C57">
          <w:rPr>
            <w:rStyle w:val="a5"/>
            <w:rFonts w:ascii="Times New Roman" w:hAnsi="Times New Roman"/>
            <w:sz w:val="24"/>
            <w:szCs w:val="24"/>
            <w:lang w:val="en-US"/>
          </w:rPr>
          <w:t>https://cyberleninka.ru/article/n/semeynoe-chtenie-v-rossii-v-poiskah-utrachennyh-traditsiy-1</w:t>
        </w:r>
      </w:hyperlink>
    </w:p>
    <w:p w:rsidR="007701B6" w:rsidRPr="00BD2C57" w:rsidRDefault="009D1F93" w:rsidP="00D877D7">
      <w:pPr>
        <w:pStyle w:val="a6"/>
        <w:numPr>
          <w:ilvl w:val="0"/>
          <w:numId w:val="2"/>
        </w:numPr>
        <w:spacing w:line="276" w:lineRule="auto"/>
        <w:ind w:left="0" w:firstLine="567"/>
        <w:jc w:val="both"/>
        <w:rPr>
          <w:rFonts w:ascii="Times New Roman" w:hAnsi="Times New Roman"/>
          <w:sz w:val="24"/>
          <w:szCs w:val="24"/>
        </w:rPr>
      </w:pPr>
      <w:hyperlink r:id="rId9" w:history="1">
        <w:r w:rsidR="007701B6" w:rsidRPr="00BD2C57">
          <w:rPr>
            <w:rStyle w:val="a5"/>
            <w:rFonts w:ascii="Times New Roman" w:hAnsi="Times New Roman"/>
            <w:bCs/>
            <w:sz w:val="24"/>
            <w:szCs w:val="24"/>
          </w:rPr>
          <w:t>Главная страница «Первого сентября»</w:t>
        </w:r>
      </w:hyperlink>
      <w:r w:rsidR="007701B6" w:rsidRPr="00BD2C57">
        <w:rPr>
          <w:rFonts w:ascii="Times New Roman" w:hAnsi="Times New Roman"/>
          <w:bCs/>
          <w:sz w:val="24"/>
          <w:szCs w:val="24"/>
          <w:shd w:val="clear" w:color="auto" w:fill="FFFFFF"/>
        </w:rPr>
        <w:t xml:space="preserve">. </w:t>
      </w:r>
      <w:hyperlink r:id="rId10" w:history="1">
        <w:r w:rsidR="007701B6" w:rsidRPr="00BD2C57">
          <w:rPr>
            <w:rStyle w:val="a5"/>
            <w:rFonts w:ascii="Times New Roman" w:hAnsi="Times New Roman"/>
            <w:bCs/>
            <w:sz w:val="24"/>
            <w:szCs w:val="24"/>
          </w:rPr>
          <w:t>Главная страница журнала «Русский язык»</w:t>
        </w:r>
      </w:hyperlink>
      <w:r w:rsidR="007701B6" w:rsidRPr="00BD2C57">
        <w:rPr>
          <w:rFonts w:ascii="Times New Roman" w:hAnsi="Times New Roman"/>
          <w:bCs/>
          <w:sz w:val="24"/>
          <w:szCs w:val="24"/>
          <w:shd w:val="clear" w:color="auto" w:fill="FFFFFF"/>
        </w:rPr>
        <w:t xml:space="preserve">. </w:t>
      </w:r>
      <w:r w:rsidR="007701B6" w:rsidRPr="00BD2C57">
        <w:rPr>
          <w:rFonts w:ascii="Times New Roman" w:hAnsi="Times New Roman"/>
          <w:bCs/>
          <w:sz w:val="24"/>
          <w:szCs w:val="24"/>
        </w:rPr>
        <w:t>Содержание №29/2002</w:t>
      </w:r>
      <w:r w:rsidR="007701B6">
        <w:rPr>
          <w:rFonts w:ascii="Times New Roman" w:hAnsi="Times New Roman"/>
          <w:bCs/>
          <w:sz w:val="24"/>
          <w:szCs w:val="24"/>
        </w:rPr>
        <w:t>.</w:t>
      </w:r>
    </w:p>
    <w:p w:rsidR="007701B6" w:rsidRPr="00BD2C57" w:rsidRDefault="009D1F93" w:rsidP="00D877D7">
      <w:pPr>
        <w:pStyle w:val="a6"/>
        <w:numPr>
          <w:ilvl w:val="0"/>
          <w:numId w:val="2"/>
        </w:numPr>
        <w:spacing w:line="276" w:lineRule="auto"/>
        <w:ind w:left="0" w:firstLine="567"/>
        <w:jc w:val="both"/>
        <w:rPr>
          <w:rFonts w:ascii="Times New Roman" w:hAnsi="Times New Roman"/>
          <w:sz w:val="24"/>
          <w:szCs w:val="24"/>
        </w:rPr>
      </w:pPr>
      <w:hyperlink r:id="rId11" w:history="1">
        <w:r w:rsidR="007701B6" w:rsidRPr="00BD2C57">
          <w:rPr>
            <w:rStyle w:val="a5"/>
            <w:rFonts w:ascii="Times New Roman" w:hAnsi="Times New Roman"/>
            <w:sz w:val="24"/>
            <w:szCs w:val="24"/>
          </w:rPr>
          <w:t>https://www.youtube.com/watch?v=7urCUZajI00</w:t>
        </w:r>
      </w:hyperlink>
      <w:r w:rsidR="007701B6" w:rsidRPr="00BD2C57">
        <w:rPr>
          <w:rFonts w:ascii="Times New Roman" w:hAnsi="Times New Roman"/>
          <w:sz w:val="24"/>
          <w:szCs w:val="24"/>
        </w:rPr>
        <w:t xml:space="preserve"> («Нос»)</w:t>
      </w:r>
    </w:p>
    <w:p w:rsidR="00D2497C" w:rsidRPr="00383558" w:rsidRDefault="009D1F93" w:rsidP="00D877D7">
      <w:pPr>
        <w:pStyle w:val="a6"/>
        <w:numPr>
          <w:ilvl w:val="0"/>
          <w:numId w:val="2"/>
        </w:numPr>
        <w:spacing w:line="276" w:lineRule="auto"/>
        <w:ind w:left="0" w:firstLine="567"/>
        <w:jc w:val="both"/>
        <w:rPr>
          <w:rFonts w:ascii="Times New Roman" w:hAnsi="Times New Roman"/>
          <w:sz w:val="24"/>
          <w:szCs w:val="24"/>
        </w:rPr>
      </w:pPr>
      <w:hyperlink r:id="rId12" w:history="1">
        <w:r w:rsidR="007701B6" w:rsidRPr="00BD2C57">
          <w:rPr>
            <w:rStyle w:val="a5"/>
            <w:rFonts w:ascii="Times New Roman" w:hAnsi="Times New Roman"/>
            <w:sz w:val="24"/>
            <w:szCs w:val="24"/>
            <w:shd w:val="clear" w:color="auto" w:fill="FFFFFF"/>
          </w:rPr>
          <w:t>https://</w:t>
        </w:r>
        <w:r w:rsidR="007701B6" w:rsidRPr="00BD2C57">
          <w:rPr>
            <w:rStyle w:val="a5"/>
            <w:rFonts w:ascii="Times New Roman" w:hAnsi="Times New Roman"/>
            <w:sz w:val="24"/>
            <w:szCs w:val="24"/>
            <w:shd w:val="clear" w:color="auto" w:fill="FFFFFF"/>
            <w:lang w:val="en-US"/>
          </w:rPr>
          <w:t>m</w:t>
        </w:r>
        <w:r w:rsidR="007701B6" w:rsidRPr="00BD2C57">
          <w:rPr>
            <w:rStyle w:val="a5"/>
            <w:rFonts w:ascii="Times New Roman" w:hAnsi="Times New Roman"/>
            <w:sz w:val="24"/>
            <w:szCs w:val="24"/>
            <w:shd w:val="clear" w:color="auto" w:fill="FFFFFF"/>
          </w:rPr>
          <w:t>.</w:t>
        </w:r>
        <w:proofErr w:type="spellStart"/>
        <w:r w:rsidR="007701B6" w:rsidRPr="00BD2C57">
          <w:rPr>
            <w:rStyle w:val="a5"/>
            <w:rFonts w:ascii="Times New Roman" w:hAnsi="Times New Roman"/>
            <w:sz w:val="24"/>
            <w:szCs w:val="24"/>
            <w:shd w:val="clear" w:color="auto" w:fill="FFFFFF"/>
          </w:rPr>
          <w:t>youtube</w:t>
        </w:r>
        <w:proofErr w:type="spellEnd"/>
        <w:r w:rsidR="007701B6" w:rsidRPr="00BD2C57">
          <w:rPr>
            <w:rStyle w:val="a5"/>
            <w:rFonts w:ascii="Times New Roman" w:hAnsi="Times New Roman"/>
            <w:sz w:val="24"/>
            <w:szCs w:val="24"/>
            <w:shd w:val="clear" w:color="auto" w:fill="FFFFFF"/>
          </w:rPr>
          <w:t>.</w:t>
        </w:r>
        <w:r w:rsidR="007701B6" w:rsidRPr="00BD2C57">
          <w:rPr>
            <w:rStyle w:val="a5"/>
            <w:rFonts w:ascii="Times New Roman" w:hAnsi="Times New Roman"/>
            <w:sz w:val="24"/>
            <w:szCs w:val="24"/>
            <w:shd w:val="clear" w:color="auto" w:fill="FFFFFF"/>
            <w:lang w:val="en-US"/>
          </w:rPr>
          <w:t>com</w:t>
        </w:r>
        <w:r w:rsidR="007701B6" w:rsidRPr="00BD2C57">
          <w:rPr>
            <w:rStyle w:val="a5"/>
            <w:rFonts w:ascii="Times New Roman" w:hAnsi="Times New Roman"/>
            <w:sz w:val="24"/>
            <w:szCs w:val="24"/>
            <w:shd w:val="clear" w:color="auto" w:fill="FFFFFF"/>
          </w:rPr>
          <w:t>/</w:t>
        </w:r>
        <w:r w:rsidR="007701B6" w:rsidRPr="00BD2C57">
          <w:rPr>
            <w:rStyle w:val="a5"/>
            <w:rFonts w:ascii="Times New Roman" w:hAnsi="Times New Roman"/>
            <w:sz w:val="24"/>
            <w:szCs w:val="24"/>
            <w:shd w:val="clear" w:color="auto" w:fill="FFFFFF"/>
            <w:lang w:val="en-US"/>
          </w:rPr>
          <w:t>watch</w:t>
        </w:r>
        <w:r w:rsidR="007701B6" w:rsidRPr="00BD2C57">
          <w:rPr>
            <w:rStyle w:val="a5"/>
            <w:rFonts w:ascii="Times New Roman" w:hAnsi="Times New Roman"/>
            <w:sz w:val="24"/>
            <w:szCs w:val="24"/>
            <w:shd w:val="clear" w:color="auto" w:fill="FFFFFF"/>
          </w:rPr>
          <w:t>?</w:t>
        </w:r>
        <w:r w:rsidR="007701B6" w:rsidRPr="00BD2C57">
          <w:rPr>
            <w:rStyle w:val="a5"/>
            <w:rFonts w:ascii="Times New Roman" w:hAnsi="Times New Roman"/>
            <w:sz w:val="24"/>
            <w:szCs w:val="24"/>
            <w:shd w:val="clear" w:color="auto" w:fill="FFFFFF"/>
            <w:lang w:val="en-US"/>
          </w:rPr>
          <w:t>v</w:t>
        </w:r>
        <w:proofErr w:type="spellStart"/>
        <w:r w:rsidR="007701B6" w:rsidRPr="00BD2C57">
          <w:rPr>
            <w:rStyle w:val="a5"/>
            <w:rFonts w:ascii="Times New Roman" w:hAnsi="Times New Roman"/>
            <w:sz w:val="24"/>
            <w:szCs w:val="24"/>
            <w:shd w:val="clear" w:color="auto" w:fill="FFFFFF"/>
          </w:rPr>
          <w:t>=GLHWdLHlnWA</w:t>
        </w:r>
        <w:proofErr w:type="spellEnd"/>
      </w:hyperlink>
      <w:r w:rsidR="007701B6" w:rsidRPr="00BD2C57">
        <w:rPr>
          <w:rFonts w:ascii="Times New Roman" w:hAnsi="Times New Roman"/>
          <w:sz w:val="24"/>
          <w:szCs w:val="24"/>
          <w:shd w:val="clear" w:color="auto" w:fill="FFFFFF"/>
        </w:rPr>
        <w:t xml:space="preserve"> («Охотник»)</w:t>
      </w:r>
    </w:p>
    <w:sectPr w:rsidR="00D2497C" w:rsidRPr="00383558" w:rsidSect="00FF0284">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423"/>
    <w:multiLevelType w:val="multilevel"/>
    <w:tmpl w:val="60F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B7708B"/>
    <w:multiLevelType w:val="hybridMultilevel"/>
    <w:tmpl w:val="29668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F0284"/>
    <w:rsid w:val="000527C9"/>
    <w:rsid w:val="00077A05"/>
    <w:rsid w:val="000905BD"/>
    <w:rsid w:val="00140099"/>
    <w:rsid w:val="001678C1"/>
    <w:rsid w:val="00383558"/>
    <w:rsid w:val="006C3FBF"/>
    <w:rsid w:val="007074DD"/>
    <w:rsid w:val="007701B6"/>
    <w:rsid w:val="00857372"/>
    <w:rsid w:val="008B12DB"/>
    <w:rsid w:val="008B54C6"/>
    <w:rsid w:val="009D1F93"/>
    <w:rsid w:val="00B052CE"/>
    <w:rsid w:val="00D2497C"/>
    <w:rsid w:val="00D877D7"/>
    <w:rsid w:val="00FE136D"/>
    <w:rsid w:val="00FF0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02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1678C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B54C6"/>
    <w:pPr>
      <w:ind w:left="720"/>
      <w:contextualSpacing/>
    </w:pPr>
    <w:rPr>
      <w:rFonts w:ascii="Calibri" w:eastAsia="Calibri" w:hAnsi="Calibri" w:cs="Times New Roman"/>
      <w:lang w:eastAsia="en-US"/>
    </w:rPr>
  </w:style>
  <w:style w:type="character" w:styleId="a5">
    <w:name w:val="Hyperlink"/>
    <w:uiPriority w:val="99"/>
    <w:unhideWhenUsed/>
    <w:rsid w:val="008B54C6"/>
    <w:rPr>
      <w:color w:val="0000FF"/>
      <w:u w:val="single"/>
    </w:rPr>
  </w:style>
  <w:style w:type="paragraph" w:styleId="a6">
    <w:name w:val="footnote text"/>
    <w:basedOn w:val="a"/>
    <w:link w:val="a7"/>
    <w:uiPriority w:val="99"/>
    <w:unhideWhenUsed/>
    <w:rsid w:val="007701B6"/>
    <w:pPr>
      <w:spacing w:after="0" w:line="240"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rsid w:val="007701B6"/>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semeynoe-chtenie-v-rossii-v-poiskah-utrachennyh-traditsiy-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nta.ru/news/2019/08/08/bookworm/" TargetMode="External"/><Relationship Id="rId12" Type="http://schemas.openxmlformats.org/officeDocument/2006/relationships/hyperlink" Target="https://m.youtube.com/watch?v=GLHWdLHln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zf3-xrVX_7Y" TargetMode="External"/><Relationship Id="rId11" Type="http://schemas.openxmlformats.org/officeDocument/2006/relationships/hyperlink" Target="https://www.youtube.com/watch?v=7urCUZajI00" TargetMode="External"/><Relationship Id="rId5" Type="http://schemas.openxmlformats.org/officeDocument/2006/relationships/webSettings" Target="webSettings.xml"/><Relationship Id="rId10" Type="http://schemas.openxmlformats.org/officeDocument/2006/relationships/hyperlink" Target="https://rus.1sept.ru/" TargetMode="External"/><Relationship Id="rId4" Type="http://schemas.openxmlformats.org/officeDocument/2006/relationships/settings" Target="settings.xml"/><Relationship Id="rId9" Type="http://schemas.openxmlformats.org/officeDocument/2006/relationships/hyperlink" Target="https://1sep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6731A-93E6-462F-A640-CD7EA9B7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2020-10-07T14:13:00Z</dcterms:created>
  <dcterms:modified xsi:type="dcterms:W3CDTF">2020-10-27T06:11:00Z</dcterms:modified>
</cp:coreProperties>
</file>