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78" w:rsidRDefault="00941078" w:rsidP="00941078">
      <w:pPr>
        <w:pStyle w:val="a3"/>
        <w:spacing w:line="276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педагога – психолога с одаренными детьми в ДОУ</w:t>
      </w:r>
    </w:p>
    <w:p w:rsidR="00941078" w:rsidRPr="001E7958" w:rsidRDefault="00941078" w:rsidP="0094107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каждом человеке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есть</w:t>
      </w:r>
      <w:r w:rsidRPr="001E7958">
        <w:rPr>
          <w:rFonts w:ascii="Times New Roman" w:hAnsi="Times New Roman" w:cs="Times New Roman"/>
          <w:i/>
          <w:sz w:val="24"/>
          <w:szCs w:val="24"/>
        </w:rPr>
        <w:t>своя</w:t>
      </w:r>
      <w:proofErr w:type="spellEnd"/>
      <w:r w:rsidRPr="001E7958">
        <w:rPr>
          <w:rFonts w:ascii="Times New Roman" w:hAnsi="Times New Roman" w:cs="Times New Roman"/>
          <w:i/>
          <w:sz w:val="24"/>
          <w:szCs w:val="24"/>
        </w:rPr>
        <w:t xml:space="preserve"> душевная нота. </w:t>
      </w:r>
    </w:p>
    <w:p w:rsidR="00941078" w:rsidRPr="001E7958" w:rsidRDefault="00941078" w:rsidP="0094107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7958">
        <w:rPr>
          <w:rFonts w:ascii="Times New Roman" w:hAnsi="Times New Roman" w:cs="Times New Roman"/>
          <w:i/>
          <w:sz w:val="24"/>
          <w:szCs w:val="24"/>
        </w:rPr>
        <w:t xml:space="preserve">И велика ценность тех, кто способен </w:t>
      </w:r>
    </w:p>
    <w:p w:rsidR="00941078" w:rsidRPr="001E7958" w:rsidRDefault="00941078" w:rsidP="0094107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7958">
        <w:rPr>
          <w:rFonts w:ascii="Times New Roman" w:hAnsi="Times New Roman" w:cs="Times New Roman"/>
          <w:i/>
          <w:sz w:val="24"/>
          <w:szCs w:val="24"/>
        </w:rPr>
        <w:t xml:space="preserve">услышать ее звучание, помочь </w:t>
      </w:r>
    </w:p>
    <w:p w:rsidR="00941078" w:rsidRPr="001E7958" w:rsidRDefault="00941078" w:rsidP="0094107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7958">
        <w:rPr>
          <w:rFonts w:ascii="Times New Roman" w:hAnsi="Times New Roman" w:cs="Times New Roman"/>
          <w:i/>
          <w:sz w:val="24"/>
          <w:szCs w:val="24"/>
        </w:rPr>
        <w:t>обрести ей нужную тональность.</w:t>
      </w:r>
    </w:p>
    <w:p w:rsidR="00941078" w:rsidRPr="00941078" w:rsidRDefault="00941078" w:rsidP="0094107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7958">
        <w:rPr>
          <w:rFonts w:ascii="Times New Roman" w:hAnsi="Times New Roman" w:cs="Times New Roman"/>
          <w:i/>
          <w:sz w:val="24"/>
          <w:szCs w:val="24"/>
        </w:rPr>
        <w:t>Л.Н.Толстой</w:t>
      </w:r>
    </w:p>
    <w:p w:rsidR="00941078" w:rsidRPr="009E1223" w:rsidRDefault="00941078" w:rsidP="0094107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Потребность современного общества в неорди</w:t>
      </w:r>
      <w:r w:rsidRPr="009E1223">
        <w:rPr>
          <w:rFonts w:ascii="Times New Roman" w:hAnsi="Times New Roman" w:cs="Times New Roman"/>
          <w:sz w:val="28"/>
          <w:szCs w:val="28"/>
        </w:rPr>
        <w:softHyphen/>
        <w:t xml:space="preserve">нарной творческой личности высока, все более ценится интеллект и </w:t>
      </w:r>
      <w:proofErr w:type="spellStart"/>
      <w:r w:rsidRPr="009E122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9E1223">
        <w:rPr>
          <w:rFonts w:ascii="Times New Roman" w:hAnsi="Times New Roman" w:cs="Times New Roman"/>
          <w:sz w:val="28"/>
          <w:szCs w:val="28"/>
        </w:rPr>
        <w:t>, которые по</w:t>
      </w:r>
      <w:r w:rsidRPr="009E1223">
        <w:rPr>
          <w:rFonts w:ascii="Times New Roman" w:hAnsi="Times New Roman" w:cs="Times New Roman"/>
          <w:sz w:val="28"/>
          <w:szCs w:val="28"/>
        </w:rPr>
        <w:softHyphen/>
        <w:t>зволяют решать сложные задачи, создавать но</w:t>
      </w:r>
      <w:r w:rsidRPr="009E1223">
        <w:rPr>
          <w:rFonts w:ascii="Times New Roman" w:hAnsi="Times New Roman" w:cs="Times New Roman"/>
          <w:sz w:val="28"/>
          <w:szCs w:val="28"/>
        </w:rPr>
        <w:softHyphen/>
        <w:t>вые технологии в разных сферах общественной де</w:t>
      </w:r>
      <w:r w:rsidRPr="009E1223">
        <w:rPr>
          <w:rFonts w:ascii="Times New Roman" w:hAnsi="Times New Roman" w:cs="Times New Roman"/>
          <w:sz w:val="28"/>
          <w:szCs w:val="28"/>
        </w:rPr>
        <w:softHyphen/>
        <w:t>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23">
        <w:rPr>
          <w:rFonts w:ascii="Times New Roman" w:hAnsi="Times New Roman" w:cs="Times New Roman"/>
          <w:sz w:val="28"/>
          <w:szCs w:val="28"/>
        </w:rPr>
        <w:t>Человек, обладающий развитыми способно</w:t>
      </w:r>
      <w:r w:rsidRPr="009E1223">
        <w:rPr>
          <w:rFonts w:ascii="Times New Roman" w:hAnsi="Times New Roman" w:cs="Times New Roman"/>
          <w:sz w:val="28"/>
          <w:szCs w:val="28"/>
        </w:rPr>
        <w:softHyphen/>
        <w:t>стями, готов к восприятию нового. </w:t>
      </w:r>
    </w:p>
    <w:p w:rsidR="00941078" w:rsidRPr="009E1223" w:rsidRDefault="00941078" w:rsidP="0094107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 xml:space="preserve">Что объединяет талантливые личности? </w:t>
      </w:r>
      <w:proofErr w:type="gramStart"/>
      <w:r w:rsidRPr="009E1223">
        <w:rPr>
          <w:rFonts w:ascii="Times New Roman" w:hAnsi="Times New Roman" w:cs="Times New Roman"/>
          <w:sz w:val="28"/>
          <w:szCs w:val="28"/>
        </w:rPr>
        <w:t>Исследователи, изучавшие биографии выдающихся людей, пришли к выводу о том, что в детстве, как правило, их объединяло облада</w:t>
      </w:r>
      <w:r w:rsidRPr="009E1223">
        <w:rPr>
          <w:rFonts w:ascii="Times New Roman" w:hAnsi="Times New Roman" w:cs="Times New Roman"/>
          <w:sz w:val="28"/>
          <w:szCs w:val="28"/>
        </w:rPr>
        <w:softHyphen/>
        <w:t>ние высоким интеллектом, хорошей памятью, любознательностью, а также такими чертами, как критичность, настойчивость, сильная воля и стремление к высоким достижениям, познанию, увлеченность своим делом, энергичность.</w:t>
      </w:r>
      <w:proofErr w:type="gramEnd"/>
    </w:p>
    <w:p w:rsidR="00941078" w:rsidRPr="009E1223" w:rsidRDefault="00941078" w:rsidP="0094107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>-психологи</w:t>
      </w:r>
      <w:r w:rsidRPr="009E1223">
        <w:rPr>
          <w:rFonts w:ascii="Times New Roman" w:hAnsi="Times New Roman" w:cs="Times New Roman"/>
          <w:sz w:val="28"/>
          <w:szCs w:val="28"/>
        </w:rPr>
        <w:t xml:space="preserve"> отмечают: если в системе развивать способности ребенка, то происходят позитивные изменения в его разви</w:t>
      </w:r>
      <w:r w:rsidRPr="009E1223">
        <w:rPr>
          <w:rFonts w:ascii="Times New Roman" w:hAnsi="Times New Roman" w:cs="Times New Roman"/>
          <w:sz w:val="28"/>
          <w:szCs w:val="28"/>
        </w:rPr>
        <w:softHyphen/>
        <w:t>тии. В силу разных условий воспитания, особенностей лич</w:t>
      </w:r>
      <w:r w:rsidRPr="009E1223">
        <w:rPr>
          <w:rFonts w:ascii="Times New Roman" w:hAnsi="Times New Roman" w:cs="Times New Roman"/>
          <w:sz w:val="28"/>
          <w:szCs w:val="28"/>
        </w:rPr>
        <w:softHyphen/>
        <w:t>ностного развития каждый ребенок достигает своего результа</w:t>
      </w:r>
      <w:r w:rsidRPr="009E1223">
        <w:rPr>
          <w:rFonts w:ascii="Times New Roman" w:hAnsi="Times New Roman" w:cs="Times New Roman"/>
          <w:sz w:val="28"/>
          <w:szCs w:val="28"/>
        </w:rPr>
        <w:softHyphen/>
        <w:t>та, поднимаясь по своей лесенке развития все выше и выше. </w:t>
      </w:r>
    </w:p>
    <w:p w:rsidR="00941078" w:rsidRPr="009E1223" w:rsidRDefault="00941078" w:rsidP="0094107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дошкольном возрасте происходит началь</w:t>
      </w:r>
      <w:r w:rsidRPr="009E122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ное формирование задатков, способность к ка</w:t>
      </w:r>
      <w:r w:rsidRPr="009E122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кой-либо деятельности находится на стадии развития. По мнению В. Серебрякова, «задат</w:t>
      </w:r>
      <w:r w:rsidRPr="009E122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 — это такие природные возможности, кото</w:t>
      </w:r>
      <w:r w:rsidRPr="009E122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рые могут превратиться в способности, а могут и не превратиться». Задатки можно сравнить с семечком. Из одинаковых семян получаются сильные и слабые растения, все зависит от ухо</w:t>
      </w:r>
      <w:r w:rsidRPr="009E122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да, условий, почвы, на которой прорастает се</w:t>
      </w:r>
      <w:r w:rsidRPr="009E122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мечко. Поэтому всем детям необходимо создавать условия для всестороннего развития, чтобы не угасли способности, которые по мере взросления, созревания позволят говорить об уникальных возможностях ребенка, его одаренности.</w:t>
      </w:r>
    </w:p>
    <w:p w:rsidR="00941078" w:rsidRPr="009E1223" w:rsidRDefault="00941078" w:rsidP="0094107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В содержании дошкольного воспитания на первом месте стоит задача передачи детям творческого опыта, формирования эмоционально-ценностного отношения к окружающему миру, создания условий для творческого саморазвития личности ребенка в процессе разных видов деятельности. Это возможно лишь при условии создания целостной системы психолого-педагогического сопровождения в образовательном учреждении по развитию детской одаренности.</w:t>
      </w:r>
    </w:p>
    <w:p w:rsidR="00941078" w:rsidRPr="009E1223" w:rsidRDefault="00941078" w:rsidP="0094107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lastRenderedPageBreak/>
        <w:t>Одним из приоритетных направлений работы</w:t>
      </w:r>
      <w:r>
        <w:rPr>
          <w:rFonts w:ascii="Times New Roman" w:hAnsi="Times New Roman" w:cs="Times New Roman"/>
          <w:sz w:val="28"/>
          <w:szCs w:val="28"/>
        </w:rPr>
        <w:t xml:space="preserve"> педагога-психолога</w:t>
      </w:r>
      <w:r w:rsidRPr="009E1223">
        <w:rPr>
          <w:rFonts w:ascii="Times New Roman" w:hAnsi="Times New Roman" w:cs="Times New Roman"/>
          <w:sz w:val="28"/>
          <w:szCs w:val="28"/>
        </w:rPr>
        <w:t xml:space="preserve">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</w:t>
      </w:r>
    </w:p>
    <w:p w:rsidR="00941078" w:rsidRDefault="00941078" w:rsidP="0094107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37">
        <w:rPr>
          <w:rFonts w:ascii="Times New Roman" w:hAnsi="Times New Roman" w:cs="Times New Roman"/>
          <w:sz w:val="28"/>
          <w:szCs w:val="28"/>
        </w:rPr>
        <w:t xml:space="preserve">Дошкольное детство является очень важным и благоприятным периодом для развития одаренности. Однако возможности дошкольного возраста, как показывает практика, реализуются слабо. Это обусловлено отсутствием у работников системы дошкольного воспитания и родителей необходимых знаний о методах выявления и развития одаренности на этапе дошкольного детства. Поэтому в практике МБДОУ остро ощущается необходимость постановки целенаправленной, планомерной и систематической работы педагогического коллектива по выявлению, поддержанию и развитию одаренных воспитанников. </w:t>
      </w:r>
    </w:p>
    <w:p w:rsidR="00941078" w:rsidRDefault="00941078" w:rsidP="0094107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37">
        <w:rPr>
          <w:rFonts w:ascii="Times New Roman" w:hAnsi="Times New Roman" w:cs="Times New Roman"/>
          <w:sz w:val="28"/>
          <w:szCs w:val="28"/>
        </w:rPr>
        <w:t>Раннее выявление, развития и воспитание одаренных и талантливых воспитанников составляет одну их главных проблем качества совершенствования системы дошкольного образования.</w:t>
      </w:r>
    </w:p>
    <w:p w:rsidR="00941078" w:rsidRPr="00941078" w:rsidRDefault="00941078" w:rsidP="009410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6E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системы психолого-педагогического сопровождения, поддержки и развития талантливых детей для реализации их  возможностей. </w:t>
      </w:r>
      <w:bookmarkStart w:id="0" w:name="_GoBack"/>
      <w:bookmarkEnd w:id="0"/>
    </w:p>
    <w:p w:rsidR="00941078" w:rsidRPr="00372C6E" w:rsidRDefault="00941078" w:rsidP="0094107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C6E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41078" w:rsidRDefault="00941078" w:rsidP="009410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диагностическое</w:t>
      </w:r>
      <w:r w:rsidRPr="007F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обследование</w:t>
      </w:r>
      <w:r w:rsidRPr="007F1C37">
        <w:rPr>
          <w:rFonts w:ascii="Times New Roman" w:hAnsi="Times New Roman" w:cs="Times New Roman"/>
          <w:sz w:val="28"/>
          <w:szCs w:val="28"/>
        </w:rPr>
        <w:t xml:space="preserve"> воспитанников (с письменного согласия родителей) на предмет выявления одаренности, определение их творческого потенциала, интересов и способностей.</w:t>
      </w:r>
    </w:p>
    <w:p w:rsidR="00941078" w:rsidRPr="007F1C37" w:rsidRDefault="00941078" w:rsidP="009410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</w:t>
      </w:r>
      <w:r w:rsidRPr="007F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проявления каждым ребенком своих творческих способностей и интересов, развитие познавательного интереса, обеспечение возможности творческой самореализации личности в различных видах деятельности.</w:t>
      </w:r>
    </w:p>
    <w:p w:rsidR="00941078" w:rsidRPr="007F1C37" w:rsidRDefault="00941078" w:rsidP="009410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F1C37">
        <w:rPr>
          <w:rFonts w:ascii="Times New Roman" w:hAnsi="Times New Roman" w:cs="Times New Roman"/>
          <w:sz w:val="28"/>
          <w:szCs w:val="28"/>
        </w:rPr>
        <w:t>Повысить педагогическую компетентность педагогов в работе с одаренными воспитанниками.</w:t>
      </w:r>
    </w:p>
    <w:p w:rsidR="00941078" w:rsidRPr="007F1C37" w:rsidRDefault="00941078" w:rsidP="009410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F1C37">
        <w:rPr>
          <w:rFonts w:ascii="Times New Roman" w:hAnsi="Times New Roman" w:cs="Times New Roman"/>
          <w:sz w:val="28"/>
          <w:szCs w:val="28"/>
        </w:rPr>
        <w:t>Повысить родительскую компетентность в познании одаренности дошкольника.</w:t>
      </w:r>
    </w:p>
    <w:p w:rsidR="00941078" w:rsidRDefault="00941078" w:rsidP="0094107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Работа с детьми</w:t>
      </w:r>
    </w:p>
    <w:p w:rsidR="00941078" w:rsidRDefault="00941078" w:rsidP="0094107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9606" w:type="dxa"/>
        <w:tblLook w:val="04A0"/>
      </w:tblPr>
      <w:tblGrid>
        <w:gridCol w:w="1437"/>
        <w:gridCol w:w="5050"/>
        <w:gridCol w:w="3119"/>
      </w:tblGrid>
      <w:tr w:rsidR="00941078" w:rsidTr="00941078">
        <w:trPr>
          <w:trHeight w:val="385"/>
        </w:trPr>
        <w:tc>
          <w:tcPr>
            <w:tcW w:w="1437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050" w:type="dxa"/>
          </w:tcPr>
          <w:p w:rsidR="00941078" w:rsidRDefault="00941078" w:rsidP="009410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119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41078" w:rsidTr="00941078">
        <w:trPr>
          <w:trHeight w:val="495"/>
        </w:trPr>
        <w:tc>
          <w:tcPr>
            <w:tcW w:w="1437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050" w:type="dxa"/>
          </w:tcPr>
          <w:p w:rsidR="00941078" w:rsidRPr="00AB5AFE" w:rsidRDefault="00941078" w:rsidP="00F14E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B5AFE">
              <w:rPr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AB5AFE">
              <w:rPr>
                <w:color w:val="000000"/>
                <w:sz w:val="28"/>
                <w:szCs w:val="28"/>
              </w:rPr>
              <w:t>Тест Д. Векслера. Диагностика структуры интеллекта (детский вариант)</w:t>
            </w:r>
          </w:p>
          <w:p w:rsidR="00941078" w:rsidRPr="00AB5AFE" w:rsidRDefault="00941078" w:rsidP="00F14E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B5AFE">
              <w:rPr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AB5AFE">
              <w:rPr>
                <w:color w:val="000000"/>
                <w:sz w:val="28"/>
                <w:szCs w:val="28"/>
              </w:rPr>
              <w:t>Методика В.С.Юркевич. Дерево желаний</w:t>
            </w:r>
          </w:p>
          <w:p w:rsidR="00941078" w:rsidRPr="00AB5AFE" w:rsidRDefault="00941078" w:rsidP="00F14E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B5AFE">
              <w:rPr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AB5AFE">
              <w:rPr>
                <w:color w:val="000000"/>
                <w:sz w:val="28"/>
                <w:szCs w:val="28"/>
              </w:rPr>
              <w:t xml:space="preserve">Фигурные тесты П. </w:t>
            </w:r>
            <w:proofErr w:type="spellStart"/>
            <w:r w:rsidRPr="00AB5AFE">
              <w:rPr>
                <w:color w:val="000000"/>
                <w:sz w:val="28"/>
                <w:szCs w:val="28"/>
              </w:rPr>
              <w:t>Торренса</w:t>
            </w:r>
            <w:proofErr w:type="spellEnd"/>
          </w:p>
          <w:p w:rsidR="00941078" w:rsidRPr="002B79E4" w:rsidRDefault="00941078" w:rsidP="00F14E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B5AFE">
              <w:rPr>
                <w:color w:val="000000"/>
                <w:sz w:val="28"/>
                <w:szCs w:val="28"/>
              </w:rPr>
              <w:t>-Оценка психомоторной одаренности.</w:t>
            </w:r>
          </w:p>
        </w:tc>
        <w:tc>
          <w:tcPr>
            <w:tcW w:w="3119" w:type="dxa"/>
          </w:tcPr>
          <w:p w:rsidR="00941078" w:rsidRPr="00AB5AFE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инструктор по ФК, муз</w:t>
            </w:r>
            <w:proofErr w:type="gramStart"/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941078" w:rsidTr="00941078">
        <w:trPr>
          <w:trHeight w:val="554"/>
        </w:trPr>
        <w:tc>
          <w:tcPr>
            <w:tcW w:w="1437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5050" w:type="dxa"/>
          </w:tcPr>
          <w:p w:rsidR="00941078" w:rsidRPr="002B79E4" w:rsidRDefault="00941078" w:rsidP="00F14E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Занятие-сказка «Фантазеры»</w:t>
            </w:r>
          </w:p>
        </w:tc>
        <w:tc>
          <w:tcPr>
            <w:tcW w:w="3119" w:type="dxa"/>
          </w:tcPr>
          <w:p w:rsidR="00941078" w:rsidRPr="002B79E4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1078" w:rsidTr="00941078">
        <w:trPr>
          <w:trHeight w:val="569"/>
        </w:trPr>
        <w:tc>
          <w:tcPr>
            <w:tcW w:w="1437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050" w:type="dxa"/>
          </w:tcPr>
          <w:p w:rsidR="00941078" w:rsidRPr="002B79E4" w:rsidRDefault="00941078" w:rsidP="00F14E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9E4">
              <w:rPr>
                <w:rFonts w:ascii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 w:rsidRPr="002B79E4"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исследовательская игра «Я и мир вокруг меня»</w:t>
            </w:r>
          </w:p>
        </w:tc>
        <w:tc>
          <w:tcPr>
            <w:tcW w:w="3119" w:type="dxa"/>
          </w:tcPr>
          <w:p w:rsidR="00941078" w:rsidRPr="002B79E4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воспитатели</w:t>
            </w:r>
          </w:p>
        </w:tc>
      </w:tr>
      <w:tr w:rsidR="00941078" w:rsidTr="00941078">
        <w:trPr>
          <w:trHeight w:val="369"/>
        </w:trPr>
        <w:tc>
          <w:tcPr>
            <w:tcW w:w="1437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050" w:type="dxa"/>
          </w:tcPr>
          <w:p w:rsidR="00941078" w:rsidRPr="002B79E4" w:rsidRDefault="00941078" w:rsidP="00F14E1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Мастерская Деда Мороза</w:t>
            </w:r>
          </w:p>
        </w:tc>
        <w:tc>
          <w:tcPr>
            <w:tcW w:w="3119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Педагог-психолог, воспитатели </w:t>
            </w:r>
          </w:p>
        </w:tc>
      </w:tr>
      <w:tr w:rsidR="00941078" w:rsidTr="00941078">
        <w:trPr>
          <w:trHeight w:val="369"/>
        </w:trPr>
        <w:tc>
          <w:tcPr>
            <w:tcW w:w="1437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050" w:type="dxa"/>
          </w:tcPr>
          <w:p w:rsidR="00941078" w:rsidRPr="002B79E4" w:rsidRDefault="00941078" w:rsidP="00F14E1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игра «В поисках клада»</w:t>
            </w:r>
          </w:p>
        </w:tc>
        <w:tc>
          <w:tcPr>
            <w:tcW w:w="3119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воспитатели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</w:tr>
      <w:tr w:rsidR="00941078" w:rsidTr="00941078">
        <w:trPr>
          <w:trHeight w:val="385"/>
        </w:trPr>
        <w:tc>
          <w:tcPr>
            <w:tcW w:w="1437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050" w:type="dxa"/>
          </w:tcPr>
          <w:p w:rsidR="00941078" w:rsidRPr="002B79E4" w:rsidRDefault="00941078" w:rsidP="00F14E1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"Лучше всех!"</w:t>
            </w:r>
          </w:p>
        </w:tc>
        <w:tc>
          <w:tcPr>
            <w:tcW w:w="3119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воспитатели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</w:tr>
      <w:tr w:rsidR="00941078" w:rsidTr="00941078">
        <w:trPr>
          <w:trHeight w:val="385"/>
        </w:trPr>
        <w:tc>
          <w:tcPr>
            <w:tcW w:w="1437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050" w:type="dxa"/>
          </w:tcPr>
          <w:p w:rsidR="00941078" w:rsidRPr="002B79E4" w:rsidRDefault="00941078" w:rsidP="00F14E1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талантов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воспитатели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</w:tr>
      <w:tr w:rsidR="00941078" w:rsidTr="00941078">
        <w:trPr>
          <w:trHeight w:val="385"/>
        </w:trPr>
        <w:tc>
          <w:tcPr>
            <w:tcW w:w="1437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050" w:type="dxa"/>
          </w:tcPr>
          <w:p w:rsidR="00941078" w:rsidRPr="002B79E4" w:rsidRDefault="00941078" w:rsidP="00F14E1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 "Все обо всем"</w:t>
            </w:r>
          </w:p>
        </w:tc>
        <w:tc>
          <w:tcPr>
            <w:tcW w:w="3119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воспитатели</w:t>
            </w:r>
          </w:p>
        </w:tc>
      </w:tr>
      <w:tr w:rsidR="00941078" w:rsidTr="00941078">
        <w:trPr>
          <w:trHeight w:val="385"/>
        </w:trPr>
        <w:tc>
          <w:tcPr>
            <w:tcW w:w="1437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050" w:type="dxa"/>
          </w:tcPr>
          <w:p w:rsidR="00941078" w:rsidRPr="002B79E4" w:rsidRDefault="00941078" w:rsidP="00F14E1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КВН</w:t>
            </w:r>
            <w:proofErr w:type="gramStart"/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</w:t>
            </w:r>
            <w:proofErr w:type="gramEnd"/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аленькие вундеркинды и их родители</w:t>
            </w:r>
            <w:r w:rsidRPr="002B79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7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воспитатели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</w:tr>
      <w:tr w:rsidR="00941078" w:rsidTr="00941078">
        <w:trPr>
          <w:trHeight w:val="385"/>
        </w:trPr>
        <w:tc>
          <w:tcPr>
            <w:tcW w:w="6487" w:type="dxa"/>
            <w:gridSpan w:val="2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5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</w:t>
            </w:r>
            <w:proofErr w:type="gramStart"/>
            <w:r w:rsidRPr="00AB5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AB5A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41078" w:rsidRPr="00AB5AFE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ация участия детей в конкурсах, </w:t>
            </w:r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выставках, олимпиадах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др</w:t>
            </w:r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941078" w:rsidRPr="00AB5AFE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педагог-психолог</w:t>
            </w:r>
          </w:p>
        </w:tc>
      </w:tr>
      <w:tr w:rsidR="00941078" w:rsidTr="00941078">
        <w:trPr>
          <w:trHeight w:val="1497"/>
        </w:trPr>
        <w:tc>
          <w:tcPr>
            <w:tcW w:w="6487" w:type="dxa"/>
            <w:gridSpan w:val="2"/>
          </w:tcPr>
          <w:p w:rsidR="00941078" w:rsidRPr="00941078" w:rsidRDefault="00941078" w:rsidP="009410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22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нестандартных форм  образовательной деятельности: занятие-КВН, занятие-сказка, занятие-путешествие,  занятие творческая мастерская, занятие-исследование, занятие-поиск</w:t>
            </w:r>
          </w:p>
        </w:tc>
        <w:tc>
          <w:tcPr>
            <w:tcW w:w="3119" w:type="dxa"/>
          </w:tcPr>
          <w:p w:rsidR="00941078" w:rsidRPr="00AB5AFE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A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педагог-психолог</w:t>
            </w:r>
          </w:p>
        </w:tc>
      </w:tr>
    </w:tbl>
    <w:p w:rsidR="00941078" w:rsidRDefault="00941078" w:rsidP="0094107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078" w:rsidRDefault="00941078" w:rsidP="0094107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Работа с родителями</w:t>
      </w:r>
    </w:p>
    <w:p w:rsidR="00941078" w:rsidRDefault="00941078" w:rsidP="0094107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9669" w:type="dxa"/>
        <w:tblLook w:val="04A0"/>
      </w:tblPr>
      <w:tblGrid>
        <w:gridCol w:w="2123"/>
        <w:gridCol w:w="4931"/>
        <w:gridCol w:w="2615"/>
      </w:tblGrid>
      <w:tr w:rsidR="00941078" w:rsidTr="00F14E18">
        <w:trPr>
          <w:trHeight w:val="385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931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работы</w:t>
            </w:r>
          </w:p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41078" w:rsidTr="00F14E18">
        <w:trPr>
          <w:trHeight w:val="495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31" w:type="dxa"/>
          </w:tcPr>
          <w:p w:rsidR="00941078" w:rsidRPr="009E7B7F" w:rsidRDefault="00941078" w:rsidP="00F14E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AFE">
              <w:rPr>
                <w:rFonts w:ascii="Times New Roman" w:hAnsi="Times New Roman" w:cs="Times New Roman"/>
                <w:sz w:val="28"/>
                <w:szCs w:val="28"/>
              </w:rPr>
              <w:t>Тест «Не прозевайте вундеркинда</w:t>
            </w:r>
          </w:p>
        </w:tc>
        <w:tc>
          <w:tcPr>
            <w:tcW w:w="2615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1078" w:rsidTr="00F14E18">
        <w:trPr>
          <w:trHeight w:val="554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931" w:type="dxa"/>
          </w:tcPr>
          <w:p w:rsidR="00941078" w:rsidRPr="00941078" w:rsidRDefault="00941078" w:rsidP="00F14E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5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Родительское собрание «Способности ребенка и как их распознать»</w:t>
            </w:r>
          </w:p>
        </w:tc>
        <w:tc>
          <w:tcPr>
            <w:tcW w:w="2615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1078" w:rsidTr="00F14E18">
        <w:trPr>
          <w:trHeight w:val="569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931" w:type="dxa"/>
          </w:tcPr>
          <w:p w:rsidR="00941078" w:rsidRPr="00AB5AFE" w:rsidRDefault="00941078" w:rsidP="00F14E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"Признаки одаренности"</w:t>
            </w:r>
          </w:p>
        </w:tc>
        <w:tc>
          <w:tcPr>
            <w:tcW w:w="2615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1078" w:rsidTr="00F14E18">
        <w:trPr>
          <w:trHeight w:val="369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931" w:type="dxa"/>
          </w:tcPr>
          <w:p w:rsidR="00941078" w:rsidRPr="00941078" w:rsidRDefault="00941078" w:rsidP="00F14E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5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буклета «Одаренный ребенок: как помочь ему?»</w:t>
            </w:r>
          </w:p>
        </w:tc>
        <w:tc>
          <w:tcPr>
            <w:tcW w:w="2615" w:type="dxa"/>
          </w:tcPr>
          <w:p w:rsidR="00941078" w:rsidRPr="00863971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1078" w:rsidTr="00F14E18">
        <w:trPr>
          <w:trHeight w:val="369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4931" w:type="dxa"/>
          </w:tcPr>
          <w:p w:rsidR="00941078" w:rsidRPr="00941078" w:rsidRDefault="00941078" w:rsidP="00F14E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2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Тест «Как развита фантазия вашего ребенка»</w:t>
            </w:r>
          </w:p>
        </w:tc>
        <w:tc>
          <w:tcPr>
            <w:tcW w:w="2615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1078" w:rsidTr="00F14E18">
        <w:trPr>
          <w:trHeight w:val="385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931" w:type="dxa"/>
          </w:tcPr>
          <w:p w:rsidR="00941078" w:rsidRPr="00941078" w:rsidRDefault="00941078" w:rsidP="00F14E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22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«Трудности воспитания одаренного ребенка в семье</w:t>
            </w:r>
            <w:r w:rsidRPr="00AB5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15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941078" w:rsidTr="00F14E18">
        <w:trPr>
          <w:trHeight w:val="385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931" w:type="dxa"/>
          </w:tcPr>
          <w:p w:rsidR="00941078" w:rsidRPr="00941078" w:rsidRDefault="00941078" w:rsidP="00F14E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6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Педагогическая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гостиная «</w:t>
            </w:r>
            <w:r w:rsidRPr="00F867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талантливых детях, заботливым родителям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15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1078" w:rsidTr="00F14E18">
        <w:trPr>
          <w:trHeight w:val="385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931" w:type="dxa"/>
          </w:tcPr>
          <w:p w:rsidR="00941078" w:rsidRPr="00941078" w:rsidRDefault="00941078" w:rsidP="00F14E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7B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буклета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B5A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одаренности</w:t>
            </w:r>
            <w:r w:rsidRPr="00AB5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15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1078" w:rsidTr="00F14E18">
        <w:trPr>
          <w:trHeight w:val="385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931" w:type="dxa"/>
          </w:tcPr>
          <w:p w:rsidR="00941078" w:rsidRPr="00941078" w:rsidRDefault="00941078" w:rsidP="009410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67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КВН </w:t>
            </w:r>
            <w:r w:rsidRPr="00AC22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Маленькие вундеркинды и их родители</w:t>
            </w:r>
            <w:r w:rsidRPr="00AB5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15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941078" w:rsidRDefault="00941078" w:rsidP="00941078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078" w:rsidRDefault="00941078" w:rsidP="0094107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Работа с педагогами</w:t>
      </w:r>
    </w:p>
    <w:p w:rsidR="00941078" w:rsidRDefault="00941078" w:rsidP="0094107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9669" w:type="dxa"/>
        <w:tblLook w:val="04A0"/>
      </w:tblPr>
      <w:tblGrid>
        <w:gridCol w:w="2123"/>
        <w:gridCol w:w="4931"/>
        <w:gridCol w:w="2615"/>
      </w:tblGrid>
      <w:tr w:rsidR="00941078" w:rsidTr="00F14E18">
        <w:trPr>
          <w:trHeight w:val="385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931" w:type="dxa"/>
          </w:tcPr>
          <w:p w:rsidR="00941078" w:rsidRDefault="00941078" w:rsidP="009410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615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41078" w:rsidTr="00F14E18">
        <w:trPr>
          <w:trHeight w:val="495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1" w:type="dxa"/>
          </w:tcPr>
          <w:p w:rsidR="00941078" w:rsidRPr="00AC22DB" w:rsidRDefault="00941078" w:rsidP="00F14E1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22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«Работа с одаренными детьми в условиях ДОУ»</w:t>
            </w:r>
          </w:p>
        </w:tc>
        <w:tc>
          <w:tcPr>
            <w:tcW w:w="2615" w:type="dxa"/>
          </w:tcPr>
          <w:p w:rsidR="00941078" w:rsidRPr="00AC22DB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2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1078" w:rsidTr="00F14E18">
        <w:trPr>
          <w:trHeight w:val="495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931" w:type="dxa"/>
          </w:tcPr>
          <w:p w:rsidR="00941078" w:rsidRPr="00AC22DB" w:rsidRDefault="00941078" w:rsidP="00F14E1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22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Анкетирование «Необходимо ли проводить работу с одаренными детьми?»</w:t>
            </w:r>
          </w:p>
        </w:tc>
        <w:tc>
          <w:tcPr>
            <w:tcW w:w="2615" w:type="dxa"/>
          </w:tcPr>
          <w:p w:rsidR="00941078" w:rsidRPr="00AC22DB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22DB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941078" w:rsidTr="00F14E18">
        <w:trPr>
          <w:trHeight w:val="554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1" w:type="dxa"/>
          </w:tcPr>
          <w:p w:rsidR="00941078" w:rsidRPr="00AC22DB" w:rsidRDefault="00941078" w:rsidP="00F14E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Семинар-практикум «Способности ребенка и как их распознать»</w:t>
            </w:r>
          </w:p>
        </w:tc>
        <w:tc>
          <w:tcPr>
            <w:tcW w:w="2615" w:type="dxa"/>
          </w:tcPr>
          <w:p w:rsidR="00941078" w:rsidRPr="00AC22DB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2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1078" w:rsidTr="00F14E18">
        <w:trPr>
          <w:trHeight w:val="569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1" w:type="dxa"/>
          </w:tcPr>
          <w:p w:rsidR="00941078" w:rsidRPr="00941078" w:rsidRDefault="00941078" w:rsidP="00F14E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2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Мастер-класс "Составление </w:t>
            </w:r>
            <w:proofErr w:type="spellStart"/>
            <w:r w:rsidRPr="00AC2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портфолио</w:t>
            </w:r>
            <w:proofErr w:type="spellEnd"/>
            <w:r w:rsidRPr="00AC2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успеха” одаренных детей.</w:t>
            </w:r>
          </w:p>
        </w:tc>
        <w:tc>
          <w:tcPr>
            <w:tcW w:w="2615" w:type="dxa"/>
          </w:tcPr>
          <w:p w:rsidR="00941078" w:rsidRPr="00AC22DB" w:rsidRDefault="00941078" w:rsidP="00F14E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D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C22D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C22DB">
              <w:rPr>
                <w:rFonts w:ascii="Times New Roman" w:hAnsi="Times New Roman" w:cs="Times New Roman"/>
                <w:sz w:val="28"/>
                <w:szCs w:val="28"/>
              </w:rPr>
              <w:t>оспитатель, педагог-психолог</w:t>
            </w:r>
          </w:p>
        </w:tc>
      </w:tr>
      <w:tr w:rsidR="00941078" w:rsidTr="00F14E18">
        <w:trPr>
          <w:trHeight w:val="369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931" w:type="dxa"/>
          </w:tcPr>
          <w:p w:rsidR="00941078" w:rsidRPr="00941078" w:rsidRDefault="00941078" w:rsidP="00F14E1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22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Копилка педагогического мастерства «Методы и формы организации работы со способными воспитанниками в условиях МБДОУ»</w:t>
            </w:r>
          </w:p>
        </w:tc>
        <w:tc>
          <w:tcPr>
            <w:tcW w:w="2615" w:type="dxa"/>
          </w:tcPr>
          <w:p w:rsidR="00941078" w:rsidRPr="00AC22DB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2D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C22D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C22DB">
              <w:rPr>
                <w:rFonts w:ascii="Times New Roman" w:hAnsi="Times New Roman" w:cs="Times New Roman"/>
                <w:sz w:val="28"/>
                <w:szCs w:val="28"/>
              </w:rPr>
              <w:t>оспитатель, педагог-психолог</w:t>
            </w:r>
          </w:p>
        </w:tc>
      </w:tr>
      <w:tr w:rsidR="00941078" w:rsidTr="00F14E18">
        <w:trPr>
          <w:trHeight w:val="369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931" w:type="dxa"/>
          </w:tcPr>
          <w:p w:rsidR="00941078" w:rsidRPr="00941078" w:rsidRDefault="00941078" w:rsidP="00F14E1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22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Практикум «Организация индивидуальной и дифференцированной работы с одаренными детьми, разработка индивидуальных образовательных маршрутов»</w:t>
            </w:r>
          </w:p>
        </w:tc>
        <w:tc>
          <w:tcPr>
            <w:tcW w:w="2615" w:type="dxa"/>
          </w:tcPr>
          <w:p w:rsidR="00941078" w:rsidRPr="00AC22DB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2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1078" w:rsidTr="00F14E18">
        <w:trPr>
          <w:trHeight w:val="385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1" w:type="dxa"/>
          </w:tcPr>
          <w:p w:rsidR="00941078" w:rsidRPr="009E7B7F" w:rsidRDefault="00941078" w:rsidP="00F14E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B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Критерии и признаки выявления видов одаренности</w:t>
            </w:r>
          </w:p>
        </w:tc>
        <w:tc>
          <w:tcPr>
            <w:tcW w:w="2615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2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41078" w:rsidTr="00F14E18">
        <w:trPr>
          <w:trHeight w:val="385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1" w:type="dxa"/>
          </w:tcPr>
          <w:p w:rsidR="00941078" w:rsidRPr="009E7B7F" w:rsidRDefault="00941078" w:rsidP="00F14E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B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Направления развития одаренных дошкольников</w:t>
            </w:r>
          </w:p>
        </w:tc>
        <w:tc>
          <w:tcPr>
            <w:tcW w:w="2615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2D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C22D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C22DB">
              <w:rPr>
                <w:rFonts w:ascii="Times New Roman" w:hAnsi="Times New Roman" w:cs="Times New Roman"/>
                <w:sz w:val="28"/>
                <w:szCs w:val="28"/>
              </w:rPr>
              <w:t>оспитатель, педагог-психолог</w:t>
            </w:r>
          </w:p>
        </w:tc>
      </w:tr>
      <w:tr w:rsidR="00941078" w:rsidTr="00F14E18">
        <w:trPr>
          <w:trHeight w:val="385"/>
        </w:trPr>
        <w:tc>
          <w:tcPr>
            <w:tcW w:w="2123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931" w:type="dxa"/>
          </w:tcPr>
          <w:p w:rsidR="00941078" w:rsidRPr="009E7B7F" w:rsidRDefault="00941078" w:rsidP="00F14E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B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 Одаренные дети</w:t>
            </w:r>
          </w:p>
        </w:tc>
        <w:tc>
          <w:tcPr>
            <w:tcW w:w="2615" w:type="dxa"/>
          </w:tcPr>
          <w:p w:rsidR="00941078" w:rsidRDefault="00941078" w:rsidP="00F14E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22DB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</w:tbl>
    <w:p w:rsidR="00BD788E" w:rsidRDefault="00BD788E"/>
    <w:sectPr w:rsidR="00BD788E" w:rsidSect="00BD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1078"/>
    <w:rsid w:val="00941078"/>
    <w:rsid w:val="00BD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107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4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41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941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1028</Words>
  <Characters>5865</Characters>
  <Application>Microsoft Office Word</Application>
  <DocSecurity>0</DocSecurity>
  <Lines>48</Lines>
  <Paragraphs>13</Paragraphs>
  <ScaleCrop>false</ScaleCrop>
  <Company>Home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2</cp:revision>
  <dcterms:created xsi:type="dcterms:W3CDTF">2020-10-23T19:55:00Z</dcterms:created>
  <dcterms:modified xsi:type="dcterms:W3CDTF">2020-10-23T20:06:00Z</dcterms:modified>
</cp:coreProperties>
</file>