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377F" w:rsidRPr="007C377F" w:rsidRDefault="007C377F" w:rsidP="007C377F">
      <w:pPr>
        <w:pStyle w:val="af"/>
        <w:jc w:val="center"/>
        <w:rPr>
          <w:rFonts w:ascii="Times New Roman" w:hAnsi="Times New Roman" w:cs="Times New Roman"/>
          <w:sz w:val="28"/>
          <w:szCs w:val="28"/>
        </w:rPr>
      </w:pPr>
      <w:r w:rsidRPr="007C377F">
        <w:rPr>
          <w:rFonts w:ascii="Times New Roman" w:hAnsi="Times New Roman" w:cs="Times New Roman"/>
          <w:sz w:val="28"/>
          <w:szCs w:val="28"/>
        </w:rPr>
        <w:t>МУНИЦИПАЛЬНОЕ БЮДЖЕТНОЕ УЧРЕЖДЕНИЕ</w:t>
      </w:r>
    </w:p>
    <w:p w:rsidR="007C377F" w:rsidRPr="007C377F" w:rsidRDefault="007C377F" w:rsidP="007C377F">
      <w:pPr>
        <w:pStyle w:val="af"/>
        <w:jc w:val="center"/>
        <w:rPr>
          <w:rFonts w:ascii="Times New Roman" w:hAnsi="Times New Roman" w:cs="Times New Roman"/>
          <w:sz w:val="28"/>
          <w:szCs w:val="28"/>
        </w:rPr>
      </w:pPr>
      <w:r w:rsidRPr="007C377F">
        <w:rPr>
          <w:rFonts w:ascii="Times New Roman" w:hAnsi="Times New Roman" w:cs="Times New Roman"/>
          <w:sz w:val="28"/>
          <w:szCs w:val="28"/>
        </w:rPr>
        <w:t>ДОПОЛНИТЕЛЬНОГО ОБРАЗОВАНИЯ</w:t>
      </w:r>
    </w:p>
    <w:p w:rsidR="007C377F" w:rsidRPr="007C377F" w:rsidRDefault="007C377F" w:rsidP="007C377F">
      <w:pPr>
        <w:pStyle w:val="af"/>
        <w:jc w:val="center"/>
        <w:rPr>
          <w:rFonts w:ascii="Times New Roman" w:hAnsi="Times New Roman" w:cs="Times New Roman"/>
          <w:sz w:val="28"/>
          <w:szCs w:val="28"/>
        </w:rPr>
      </w:pPr>
      <w:r w:rsidRPr="007C377F">
        <w:rPr>
          <w:rFonts w:ascii="Times New Roman" w:hAnsi="Times New Roman" w:cs="Times New Roman"/>
          <w:sz w:val="28"/>
          <w:szCs w:val="28"/>
        </w:rPr>
        <w:t>«ДЕТСКАЯ ШКОЛА ИСКУССТВ»</w:t>
      </w:r>
    </w:p>
    <w:p w:rsidR="007C377F" w:rsidRDefault="007C377F" w:rsidP="007C377F">
      <w:pPr>
        <w:pStyle w:val="af"/>
        <w:jc w:val="center"/>
        <w:rPr>
          <w:rFonts w:ascii="Times New Roman" w:hAnsi="Times New Roman" w:cs="Times New Roman"/>
          <w:sz w:val="28"/>
          <w:szCs w:val="28"/>
        </w:rPr>
      </w:pPr>
      <w:r w:rsidRPr="007C377F">
        <w:rPr>
          <w:rFonts w:ascii="Times New Roman" w:hAnsi="Times New Roman" w:cs="Times New Roman"/>
          <w:sz w:val="28"/>
          <w:szCs w:val="28"/>
        </w:rPr>
        <w:t>г.</w:t>
      </w:r>
      <w:r>
        <w:rPr>
          <w:rFonts w:ascii="Times New Roman" w:hAnsi="Times New Roman" w:cs="Times New Roman"/>
          <w:sz w:val="28"/>
          <w:szCs w:val="28"/>
        </w:rPr>
        <w:t xml:space="preserve"> </w:t>
      </w:r>
      <w:r w:rsidRPr="007C377F">
        <w:rPr>
          <w:rFonts w:ascii="Times New Roman" w:hAnsi="Times New Roman" w:cs="Times New Roman"/>
          <w:sz w:val="28"/>
          <w:szCs w:val="28"/>
        </w:rPr>
        <w:t>ВЫКСА НИЖЕГОРОДСКАЯ ОБЛАСТЬ</w:t>
      </w:r>
    </w:p>
    <w:p w:rsidR="007C377F" w:rsidRDefault="007C377F" w:rsidP="007C377F">
      <w:pPr>
        <w:pStyle w:val="af"/>
        <w:jc w:val="center"/>
        <w:rPr>
          <w:rFonts w:ascii="Times New Roman" w:hAnsi="Times New Roman" w:cs="Times New Roman"/>
          <w:sz w:val="28"/>
          <w:szCs w:val="28"/>
        </w:rPr>
      </w:pPr>
    </w:p>
    <w:p w:rsidR="007C377F" w:rsidRDefault="007C377F" w:rsidP="007C377F">
      <w:pPr>
        <w:pStyle w:val="af"/>
        <w:jc w:val="center"/>
        <w:rPr>
          <w:rFonts w:ascii="Times New Roman" w:hAnsi="Times New Roman" w:cs="Times New Roman"/>
          <w:sz w:val="28"/>
          <w:szCs w:val="28"/>
        </w:rPr>
      </w:pPr>
    </w:p>
    <w:p w:rsidR="007C377F" w:rsidRDefault="007C377F" w:rsidP="007C377F">
      <w:pPr>
        <w:pStyle w:val="af"/>
        <w:jc w:val="center"/>
        <w:rPr>
          <w:rFonts w:ascii="Times New Roman" w:hAnsi="Times New Roman" w:cs="Times New Roman"/>
          <w:sz w:val="28"/>
          <w:szCs w:val="28"/>
        </w:rPr>
      </w:pPr>
    </w:p>
    <w:p w:rsidR="007C377F" w:rsidRDefault="007C377F" w:rsidP="007C377F">
      <w:pPr>
        <w:pStyle w:val="af"/>
        <w:jc w:val="center"/>
        <w:rPr>
          <w:rFonts w:ascii="Times New Roman" w:hAnsi="Times New Roman" w:cs="Times New Roman"/>
          <w:sz w:val="28"/>
          <w:szCs w:val="28"/>
        </w:rPr>
      </w:pPr>
    </w:p>
    <w:p w:rsidR="007C377F" w:rsidRDefault="007C377F" w:rsidP="007C377F">
      <w:pPr>
        <w:pStyle w:val="af"/>
        <w:jc w:val="center"/>
        <w:rPr>
          <w:rFonts w:ascii="Times New Roman" w:hAnsi="Times New Roman" w:cs="Times New Roman"/>
          <w:sz w:val="28"/>
          <w:szCs w:val="28"/>
        </w:rPr>
      </w:pPr>
    </w:p>
    <w:p w:rsidR="007C377F" w:rsidRDefault="007C377F" w:rsidP="007C377F">
      <w:pPr>
        <w:pStyle w:val="af"/>
        <w:jc w:val="center"/>
        <w:rPr>
          <w:rFonts w:ascii="Times New Roman" w:hAnsi="Times New Roman" w:cs="Times New Roman"/>
          <w:sz w:val="28"/>
          <w:szCs w:val="28"/>
        </w:rPr>
      </w:pPr>
    </w:p>
    <w:p w:rsidR="007C377F" w:rsidRDefault="007C377F" w:rsidP="007C377F">
      <w:pPr>
        <w:pStyle w:val="af"/>
        <w:jc w:val="center"/>
        <w:rPr>
          <w:rFonts w:ascii="Times New Roman" w:hAnsi="Times New Roman" w:cs="Times New Roman"/>
          <w:sz w:val="28"/>
          <w:szCs w:val="28"/>
        </w:rPr>
      </w:pPr>
    </w:p>
    <w:p w:rsidR="007C377F" w:rsidRDefault="007C377F" w:rsidP="007C377F">
      <w:pPr>
        <w:pStyle w:val="af"/>
        <w:jc w:val="center"/>
        <w:rPr>
          <w:rFonts w:ascii="Times New Roman" w:hAnsi="Times New Roman" w:cs="Times New Roman"/>
          <w:sz w:val="28"/>
          <w:szCs w:val="28"/>
        </w:rPr>
      </w:pPr>
    </w:p>
    <w:p w:rsidR="007C377F" w:rsidRDefault="007C377F" w:rsidP="007C377F">
      <w:pPr>
        <w:pStyle w:val="af"/>
        <w:jc w:val="center"/>
        <w:rPr>
          <w:rFonts w:ascii="Times New Roman" w:hAnsi="Times New Roman" w:cs="Times New Roman"/>
          <w:sz w:val="28"/>
          <w:szCs w:val="28"/>
        </w:rPr>
      </w:pPr>
      <w:r>
        <w:rPr>
          <w:rFonts w:ascii="Times New Roman" w:hAnsi="Times New Roman" w:cs="Times New Roman"/>
          <w:sz w:val="28"/>
          <w:szCs w:val="28"/>
        </w:rPr>
        <w:t>МЕТОДИЧЕСКАЯ РАБОТА</w:t>
      </w:r>
    </w:p>
    <w:p w:rsidR="007C377F" w:rsidRDefault="007C377F" w:rsidP="007C377F">
      <w:pPr>
        <w:pStyle w:val="af"/>
        <w:jc w:val="center"/>
        <w:rPr>
          <w:rFonts w:ascii="Times New Roman" w:hAnsi="Times New Roman" w:cs="Times New Roman"/>
          <w:sz w:val="28"/>
          <w:szCs w:val="28"/>
        </w:rPr>
      </w:pPr>
      <w:r>
        <w:rPr>
          <w:rFonts w:ascii="Times New Roman" w:hAnsi="Times New Roman" w:cs="Times New Roman"/>
          <w:sz w:val="28"/>
          <w:szCs w:val="28"/>
        </w:rPr>
        <w:t xml:space="preserve"> НА ТЕМУ:</w:t>
      </w:r>
    </w:p>
    <w:p w:rsidR="007C377F" w:rsidRDefault="007C377F" w:rsidP="007C377F">
      <w:pPr>
        <w:pStyle w:val="af"/>
        <w:jc w:val="center"/>
        <w:rPr>
          <w:rFonts w:ascii="Times New Roman" w:hAnsi="Times New Roman" w:cs="Times New Roman"/>
          <w:sz w:val="28"/>
          <w:szCs w:val="28"/>
        </w:rPr>
      </w:pPr>
    </w:p>
    <w:p w:rsidR="007C377F" w:rsidRPr="007C377F" w:rsidRDefault="007C377F" w:rsidP="007C377F">
      <w:pPr>
        <w:pStyle w:val="af"/>
        <w:jc w:val="center"/>
        <w:rPr>
          <w:rFonts w:ascii="Times New Roman" w:hAnsi="Times New Roman" w:cs="Times New Roman"/>
          <w:b/>
          <w:sz w:val="28"/>
          <w:szCs w:val="28"/>
        </w:rPr>
      </w:pPr>
      <w:r w:rsidRPr="007C377F">
        <w:rPr>
          <w:rFonts w:ascii="Times New Roman" w:hAnsi="Times New Roman" w:cs="Times New Roman"/>
          <w:b/>
          <w:sz w:val="28"/>
          <w:szCs w:val="28"/>
        </w:rPr>
        <w:t>РАБОТА НАД ПЕДАЛЬЮ В ДШИ.</w:t>
      </w:r>
    </w:p>
    <w:p w:rsidR="007C377F" w:rsidRDefault="007C377F" w:rsidP="003B3E6C">
      <w:pPr>
        <w:spacing w:line="360" w:lineRule="auto"/>
        <w:jc w:val="center"/>
        <w:rPr>
          <w:rFonts w:ascii="Times New Roman" w:hAnsi="Times New Roman" w:cs="Times New Roman"/>
          <w:sz w:val="28"/>
          <w:szCs w:val="28"/>
        </w:rPr>
      </w:pPr>
    </w:p>
    <w:p w:rsidR="007C377F" w:rsidRDefault="007C377F" w:rsidP="003B3E6C">
      <w:pPr>
        <w:spacing w:line="360" w:lineRule="auto"/>
        <w:jc w:val="center"/>
        <w:rPr>
          <w:rFonts w:ascii="Times New Roman" w:hAnsi="Times New Roman" w:cs="Times New Roman"/>
          <w:sz w:val="28"/>
          <w:szCs w:val="28"/>
        </w:rPr>
      </w:pPr>
    </w:p>
    <w:p w:rsidR="007C377F" w:rsidRDefault="007C377F" w:rsidP="003B3E6C">
      <w:pPr>
        <w:spacing w:line="360" w:lineRule="auto"/>
        <w:jc w:val="center"/>
        <w:rPr>
          <w:rFonts w:ascii="Times New Roman" w:hAnsi="Times New Roman" w:cs="Times New Roman"/>
          <w:sz w:val="28"/>
          <w:szCs w:val="28"/>
        </w:rPr>
      </w:pPr>
    </w:p>
    <w:p w:rsidR="007C377F" w:rsidRDefault="007C377F" w:rsidP="003B3E6C">
      <w:pPr>
        <w:spacing w:line="360" w:lineRule="auto"/>
        <w:jc w:val="center"/>
        <w:rPr>
          <w:rFonts w:ascii="Times New Roman" w:hAnsi="Times New Roman" w:cs="Times New Roman"/>
          <w:sz w:val="28"/>
          <w:szCs w:val="28"/>
        </w:rPr>
      </w:pPr>
    </w:p>
    <w:p w:rsidR="007C377F" w:rsidRDefault="007C377F" w:rsidP="003B3E6C">
      <w:pPr>
        <w:spacing w:line="360" w:lineRule="auto"/>
        <w:jc w:val="center"/>
        <w:rPr>
          <w:rFonts w:ascii="Times New Roman" w:hAnsi="Times New Roman" w:cs="Times New Roman"/>
          <w:sz w:val="28"/>
          <w:szCs w:val="28"/>
        </w:rPr>
      </w:pPr>
    </w:p>
    <w:p w:rsidR="007C377F" w:rsidRDefault="006B5D81" w:rsidP="006B5D81">
      <w:pPr>
        <w:spacing w:line="360" w:lineRule="auto"/>
        <w:ind w:left="4962" w:hanging="4962"/>
        <w:rPr>
          <w:rFonts w:ascii="Times New Roman" w:hAnsi="Times New Roman" w:cs="Times New Roman"/>
          <w:sz w:val="28"/>
          <w:szCs w:val="28"/>
        </w:rPr>
      </w:pPr>
      <w:r>
        <w:rPr>
          <w:rFonts w:ascii="Times New Roman" w:hAnsi="Times New Roman" w:cs="Times New Roman"/>
          <w:sz w:val="28"/>
          <w:szCs w:val="28"/>
        </w:rPr>
        <w:t xml:space="preserve">                                                                       Подготовила преподаватель по классу фортепиано Лариса Геннадьевна </w:t>
      </w:r>
      <w:proofErr w:type="spellStart"/>
      <w:r>
        <w:rPr>
          <w:rFonts w:ascii="Times New Roman" w:hAnsi="Times New Roman" w:cs="Times New Roman"/>
          <w:sz w:val="28"/>
          <w:szCs w:val="28"/>
        </w:rPr>
        <w:t>Юращик</w:t>
      </w:r>
      <w:proofErr w:type="spellEnd"/>
    </w:p>
    <w:p w:rsidR="007C377F" w:rsidRDefault="007C377F" w:rsidP="003B3E6C">
      <w:pPr>
        <w:spacing w:line="360" w:lineRule="auto"/>
        <w:jc w:val="center"/>
        <w:rPr>
          <w:rFonts w:ascii="Times New Roman" w:hAnsi="Times New Roman" w:cs="Times New Roman"/>
          <w:sz w:val="28"/>
          <w:szCs w:val="28"/>
        </w:rPr>
      </w:pPr>
    </w:p>
    <w:p w:rsidR="007C377F" w:rsidRDefault="007C377F" w:rsidP="003B3E6C">
      <w:pPr>
        <w:spacing w:line="360" w:lineRule="auto"/>
        <w:jc w:val="center"/>
        <w:rPr>
          <w:rFonts w:ascii="Times New Roman" w:hAnsi="Times New Roman" w:cs="Times New Roman"/>
          <w:sz w:val="28"/>
          <w:szCs w:val="28"/>
        </w:rPr>
      </w:pPr>
    </w:p>
    <w:p w:rsidR="007C377F" w:rsidRDefault="007C377F" w:rsidP="003B3E6C">
      <w:pPr>
        <w:spacing w:line="360" w:lineRule="auto"/>
        <w:jc w:val="center"/>
        <w:rPr>
          <w:rFonts w:ascii="Times New Roman" w:hAnsi="Times New Roman" w:cs="Times New Roman"/>
          <w:sz w:val="28"/>
          <w:szCs w:val="28"/>
        </w:rPr>
      </w:pPr>
    </w:p>
    <w:p w:rsidR="007C377F" w:rsidRDefault="007C377F" w:rsidP="003B3E6C">
      <w:pPr>
        <w:spacing w:line="360" w:lineRule="auto"/>
        <w:jc w:val="center"/>
        <w:rPr>
          <w:rFonts w:ascii="Times New Roman" w:hAnsi="Times New Roman" w:cs="Times New Roman"/>
          <w:sz w:val="28"/>
          <w:szCs w:val="28"/>
        </w:rPr>
      </w:pPr>
    </w:p>
    <w:p w:rsidR="007C377F" w:rsidRDefault="007C377F" w:rsidP="003B3E6C">
      <w:pPr>
        <w:spacing w:line="360" w:lineRule="auto"/>
        <w:jc w:val="center"/>
        <w:rPr>
          <w:rFonts w:ascii="Times New Roman" w:hAnsi="Times New Roman" w:cs="Times New Roman"/>
          <w:sz w:val="28"/>
          <w:szCs w:val="28"/>
        </w:rPr>
      </w:pPr>
    </w:p>
    <w:p w:rsidR="007C377F" w:rsidRDefault="006B5D81" w:rsidP="003B3E6C">
      <w:pPr>
        <w:spacing w:line="360" w:lineRule="auto"/>
        <w:jc w:val="center"/>
        <w:rPr>
          <w:rFonts w:ascii="Times New Roman" w:hAnsi="Times New Roman" w:cs="Times New Roman"/>
          <w:sz w:val="28"/>
          <w:szCs w:val="28"/>
        </w:rPr>
      </w:pPr>
      <w:r>
        <w:rPr>
          <w:rFonts w:ascii="Times New Roman" w:hAnsi="Times New Roman" w:cs="Times New Roman"/>
          <w:sz w:val="28"/>
          <w:szCs w:val="28"/>
        </w:rPr>
        <w:t>ВЫКСА 2020</w:t>
      </w:r>
    </w:p>
    <w:p w:rsidR="007C377F" w:rsidRDefault="002A1B84" w:rsidP="003B3E6C">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Оглавление</w:t>
      </w:r>
    </w:p>
    <w:p w:rsidR="002A1B84" w:rsidRDefault="002A1B84" w:rsidP="002A1B84">
      <w:pPr>
        <w:spacing w:line="360" w:lineRule="auto"/>
        <w:rPr>
          <w:rFonts w:ascii="Times New Roman" w:hAnsi="Times New Roman" w:cs="Times New Roman"/>
          <w:sz w:val="28"/>
          <w:szCs w:val="28"/>
        </w:rPr>
      </w:pPr>
      <w:r>
        <w:rPr>
          <w:rFonts w:ascii="Times New Roman" w:hAnsi="Times New Roman" w:cs="Times New Roman"/>
          <w:sz w:val="28"/>
          <w:szCs w:val="28"/>
        </w:rPr>
        <w:t>Введение ………………………………………………………………</w:t>
      </w:r>
      <w:r w:rsidR="00997252">
        <w:rPr>
          <w:rFonts w:ascii="Times New Roman" w:hAnsi="Times New Roman" w:cs="Times New Roman"/>
          <w:sz w:val="28"/>
          <w:szCs w:val="28"/>
        </w:rPr>
        <w:t>…….</w:t>
      </w:r>
      <w:r>
        <w:rPr>
          <w:rFonts w:ascii="Times New Roman" w:hAnsi="Times New Roman" w:cs="Times New Roman"/>
          <w:sz w:val="28"/>
          <w:szCs w:val="28"/>
        </w:rPr>
        <w:t>3</w:t>
      </w:r>
      <w:r w:rsidR="00997252">
        <w:rPr>
          <w:rFonts w:ascii="Times New Roman" w:hAnsi="Times New Roman" w:cs="Times New Roman"/>
          <w:sz w:val="28"/>
          <w:szCs w:val="28"/>
        </w:rPr>
        <w:t>-5</w:t>
      </w:r>
    </w:p>
    <w:p w:rsidR="002A1B84" w:rsidRDefault="002A1B84" w:rsidP="002A1B84">
      <w:pPr>
        <w:spacing w:line="360" w:lineRule="auto"/>
        <w:rPr>
          <w:rFonts w:ascii="Times New Roman" w:hAnsi="Times New Roman" w:cs="Times New Roman"/>
          <w:sz w:val="28"/>
          <w:szCs w:val="28"/>
        </w:rPr>
      </w:pPr>
      <w:r w:rsidRPr="002A1B84">
        <w:rPr>
          <w:rFonts w:ascii="Times New Roman" w:hAnsi="Times New Roman" w:cs="Times New Roman"/>
          <w:b/>
          <w:sz w:val="28"/>
          <w:szCs w:val="28"/>
        </w:rPr>
        <w:t xml:space="preserve">Глава </w:t>
      </w:r>
      <w:r w:rsidRPr="002A1B84">
        <w:rPr>
          <w:rFonts w:ascii="Times New Roman" w:hAnsi="Times New Roman" w:cs="Times New Roman"/>
          <w:b/>
          <w:sz w:val="28"/>
          <w:szCs w:val="28"/>
          <w:lang w:val="en-US"/>
        </w:rPr>
        <w:t>I</w:t>
      </w:r>
      <w:r w:rsidRPr="002A1B84">
        <w:rPr>
          <w:rFonts w:ascii="Times New Roman" w:hAnsi="Times New Roman" w:cs="Times New Roman"/>
          <w:sz w:val="28"/>
          <w:szCs w:val="28"/>
        </w:rPr>
        <w:t>.</w:t>
      </w:r>
      <w:r>
        <w:rPr>
          <w:rFonts w:ascii="Times New Roman" w:hAnsi="Times New Roman" w:cs="Times New Roman"/>
          <w:sz w:val="28"/>
          <w:szCs w:val="28"/>
        </w:rPr>
        <w:t xml:space="preserve"> </w:t>
      </w:r>
      <w:r w:rsidRPr="00F574C4">
        <w:rPr>
          <w:rFonts w:ascii="Times New Roman" w:hAnsi="Times New Roman" w:cs="Times New Roman"/>
          <w:b/>
          <w:sz w:val="28"/>
          <w:szCs w:val="28"/>
        </w:rPr>
        <w:t>Знакомство с педалью и ее возможностями</w:t>
      </w:r>
      <w:r>
        <w:rPr>
          <w:rFonts w:ascii="Times New Roman" w:hAnsi="Times New Roman" w:cs="Times New Roman"/>
          <w:sz w:val="28"/>
          <w:szCs w:val="28"/>
        </w:rPr>
        <w:t>…………………</w:t>
      </w:r>
      <w:r w:rsidR="00997252">
        <w:rPr>
          <w:rFonts w:ascii="Times New Roman" w:hAnsi="Times New Roman" w:cs="Times New Roman"/>
          <w:sz w:val="28"/>
          <w:szCs w:val="28"/>
        </w:rPr>
        <w:t>5-6</w:t>
      </w:r>
    </w:p>
    <w:p w:rsidR="002A1B84" w:rsidRDefault="002A1B84" w:rsidP="002A1B84">
      <w:pPr>
        <w:spacing w:line="360" w:lineRule="auto"/>
        <w:rPr>
          <w:rFonts w:ascii="Times New Roman" w:hAnsi="Times New Roman" w:cs="Times New Roman"/>
          <w:sz w:val="28"/>
          <w:szCs w:val="28"/>
        </w:rPr>
      </w:pPr>
      <w:r>
        <w:rPr>
          <w:rFonts w:ascii="Times New Roman" w:hAnsi="Times New Roman" w:cs="Times New Roman"/>
          <w:sz w:val="28"/>
          <w:szCs w:val="28"/>
          <w:lang w:val="en-US"/>
        </w:rPr>
        <w:t>I</w:t>
      </w:r>
      <w:r w:rsidRPr="002A1B84">
        <w:rPr>
          <w:rFonts w:ascii="Times New Roman" w:hAnsi="Times New Roman" w:cs="Times New Roman"/>
          <w:sz w:val="28"/>
          <w:szCs w:val="28"/>
        </w:rPr>
        <w:t xml:space="preserve">.1. </w:t>
      </w:r>
      <w:r>
        <w:rPr>
          <w:rFonts w:ascii="Times New Roman" w:hAnsi="Times New Roman" w:cs="Times New Roman"/>
          <w:sz w:val="28"/>
          <w:szCs w:val="28"/>
        </w:rPr>
        <w:t>Педаль и ее роль в игре на фортепиано……………………………</w:t>
      </w:r>
      <w:r w:rsidR="00997252">
        <w:rPr>
          <w:rFonts w:ascii="Times New Roman" w:hAnsi="Times New Roman" w:cs="Times New Roman"/>
          <w:sz w:val="28"/>
          <w:szCs w:val="28"/>
        </w:rPr>
        <w:t>…..6-</w:t>
      </w:r>
      <w:r w:rsidR="00E42484">
        <w:rPr>
          <w:rFonts w:ascii="Times New Roman" w:hAnsi="Times New Roman" w:cs="Times New Roman"/>
          <w:sz w:val="28"/>
          <w:szCs w:val="28"/>
        </w:rPr>
        <w:t>10</w:t>
      </w:r>
    </w:p>
    <w:p w:rsidR="002A1B84" w:rsidRPr="00997252" w:rsidRDefault="002A1B84" w:rsidP="002A1B84">
      <w:pPr>
        <w:spacing w:line="360" w:lineRule="auto"/>
        <w:rPr>
          <w:rFonts w:ascii="Times New Roman" w:hAnsi="Times New Roman" w:cs="Times New Roman"/>
          <w:sz w:val="28"/>
          <w:szCs w:val="28"/>
        </w:rPr>
      </w:pPr>
      <w:r>
        <w:rPr>
          <w:rFonts w:ascii="Times New Roman" w:hAnsi="Times New Roman" w:cs="Times New Roman"/>
          <w:sz w:val="28"/>
          <w:szCs w:val="28"/>
          <w:lang w:val="en-US"/>
        </w:rPr>
        <w:t>I</w:t>
      </w:r>
      <w:r w:rsidRPr="00997252">
        <w:rPr>
          <w:rFonts w:ascii="Times New Roman" w:hAnsi="Times New Roman" w:cs="Times New Roman"/>
          <w:sz w:val="28"/>
          <w:szCs w:val="28"/>
        </w:rPr>
        <w:t>.2.</w:t>
      </w:r>
      <w:r w:rsidR="00E42484" w:rsidRPr="00E42484">
        <w:rPr>
          <w:rFonts w:ascii="Times New Roman" w:hAnsi="Times New Roman" w:cs="Times New Roman"/>
          <w:sz w:val="28"/>
          <w:szCs w:val="28"/>
        </w:rPr>
        <w:t xml:space="preserve"> </w:t>
      </w:r>
      <w:r w:rsidR="00E42484">
        <w:rPr>
          <w:rFonts w:ascii="Times New Roman" w:hAnsi="Times New Roman" w:cs="Times New Roman"/>
          <w:sz w:val="28"/>
          <w:szCs w:val="28"/>
        </w:rPr>
        <w:t>Подготовка к педализации……………………………………………..10-12</w:t>
      </w:r>
      <w:r w:rsidRPr="00997252">
        <w:rPr>
          <w:rFonts w:ascii="Times New Roman" w:hAnsi="Times New Roman" w:cs="Times New Roman"/>
          <w:sz w:val="28"/>
          <w:szCs w:val="28"/>
        </w:rPr>
        <w:t xml:space="preserve"> </w:t>
      </w:r>
    </w:p>
    <w:p w:rsidR="002A1B84" w:rsidRDefault="002A1B84" w:rsidP="002A1B84">
      <w:pPr>
        <w:spacing w:line="360" w:lineRule="auto"/>
        <w:rPr>
          <w:rFonts w:ascii="Times New Roman" w:hAnsi="Times New Roman" w:cs="Times New Roman"/>
          <w:sz w:val="28"/>
          <w:szCs w:val="28"/>
        </w:rPr>
      </w:pPr>
      <w:r>
        <w:rPr>
          <w:rFonts w:ascii="Times New Roman" w:hAnsi="Times New Roman" w:cs="Times New Roman"/>
          <w:sz w:val="28"/>
          <w:szCs w:val="28"/>
          <w:lang w:val="en-US"/>
        </w:rPr>
        <w:t>I</w:t>
      </w:r>
      <w:r w:rsidRPr="002A1B84">
        <w:rPr>
          <w:rFonts w:ascii="Times New Roman" w:hAnsi="Times New Roman" w:cs="Times New Roman"/>
          <w:sz w:val="28"/>
          <w:szCs w:val="28"/>
        </w:rPr>
        <w:t>.</w:t>
      </w:r>
      <w:r>
        <w:rPr>
          <w:rFonts w:ascii="Times New Roman" w:hAnsi="Times New Roman" w:cs="Times New Roman"/>
          <w:sz w:val="28"/>
          <w:szCs w:val="28"/>
        </w:rPr>
        <w:t>3.</w:t>
      </w:r>
      <w:r w:rsidR="00E42484" w:rsidRPr="002B55F1">
        <w:rPr>
          <w:rFonts w:ascii="Times New Roman" w:hAnsi="Times New Roman" w:cs="Times New Roman"/>
          <w:sz w:val="28"/>
          <w:szCs w:val="28"/>
        </w:rPr>
        <w:t xml:space="preserve"> </w:t>
      </w:r>
      <w:r w:rsidR="00E42484">
        <w:rPr>
          <w:rFonts w:ascii="Times New Roman" w:hAnsi="Times New Roman" w:cs="Times New Roman"/>
          <w:sz w:val="28"/>
          <w:szCs w:val="28"/>
        </w:rPr>
        <w:t>Упражнения без использования клавиатуры………………………….13</w:t>
      </w:r>
    </w:p>
    <w:p w:rsidR="002B55F1" w:rsidRDefault="002B55F1" w:rsidP="002A1B84">
      <w:pPr>
        <w:spacing w:line="360" w:lineRule="auto"/>
        <w:rPr>
          <w:rFonts w:ascii="Times New Roman" w:hAnsi="Times New Roman" w:cs="Times New Roman"/>
          <w:sz w:val="28"/>
          <w:szCs w:val="28"/>
        </w:rPr>
      </w:pPr>
      <w:r>
        <w:rPr>
          <w:rFonts w:ascii="Times New Roman" w:hAnsi="Times New Roman" w:cs="Times New Roman"/>
          <w:sz w:val="28"/>
          <w:szCs w:val="28"/>
          <w:lang w:val="en-US"/>
        </w:rPr>
        <w:t>I</w:t>
      </w:r>
      <w:r w:rsidRPr="002B55F1">
        <w:rPr>
          <w:rFonts w:ascii="Times New Roman" w:hAnsi="Times New Roman" w:cs="Times New Roman"/>
          <w:sz w:val="28"/>
          <w:szCs w:val="28"/>
        </w:rPr>
        <w:t>.</w:t>
      </w:r>
      <w:r w:rsidR="00E42484">
        <w:rPr>
          <w:rFonts w:ascii="Times New Roman" w:hAnsi="Times New Roman" w:cs="Times New Roman"/>
          <w:sz w:val="28"/>
          <w:szCs w:val="28"/>
        </w:rPr>
        <w:t>4</w:t>
      </w:r>
      <w:r w:rsidRPr="002B55F1">
        <w:rPr>
          <w:rFonts w:ascii="Times New Roman" w:hAnsi="Times New Roman" w:cs="Times New Roman"/>
          <w:sz w:val="28"/>
          <w:szCs w:val="28"/>
        </w:rPr>
        <w:t xml:space="preserve">. </w:t>
      </w:r>
      <w:r>
        <w:rPr>
          <w:rFonts w:ascii="Times New Roman" w:hAnsi="Times New Roman" w:cs="Times New Roman"/>
          <w:sz w:val="28"/>
          <w:szCs w:val="28"/>
        </w:rPr>
        <w:t>Упражнения с использованием клавиатуры………………………</w:t>
      </w:r>
      <w:r w:rsidR="00E42484">
        <w:rPr>
          <w:rFonts w:ascii="Times New Roman" w:hAnsi="Times New Roman" w:cs="Times New Roman"/>
          <w:sz w:val="28"/>
          <w:szCs w:val="28"/>
        </w:rPr>
        <w:t>…13-14</w:t>
      </w:r>
    </w:p>
    <w:p w:rsidR="000E6C21" w:rsidRDefault="002B55F1" w:rsidP="002A1B84">
      <w:pPr>
        <w:spacing w:line="360" w:lineRule="auto"/>
        <w:rPr>
          <w:rFonts w:ascii="Times New Roman" w:hAnsi="Times New Roman" w:cs="Times New Roman"/>
          <w:sz w:val="28"/>
          <w:szCs w:val="28"/>
        </w:rPr>
      </w:pPr>
      <w:r>
        <w:rPr>
          <w:rFonts w:ascii="Times New Roman" w:hAnsi="Times New Roman" w:cs="Times New Roman"/>
          <w:sz w:val="28"/>
          <w:szCs w:val="28"/>
          <w:lang w:val="en-US"/>
        </w:rPr>
        <w:t>I</w:t>
      </w:r>
      <w:r w:rsidRPr="002B55F1">
        <w:rPr>
          <w:rFonts w:ascii="Times New Roman" w:hAnsi="Times New Roman" w:cs="Times New Roman"/>
          <w:sz w:val="28"/>
          <w:szCs w:val="28"/>
        </w:rPr>
        <w:t>.6.</w:t>
      </w:r>
      <w:r w:rsidR="00E42484">
        <w:rPr>
          <w:rFonts w:ascii="Times New Roman" w:hAnsi="Times New Roman" w:cs="Times New Roman"/>
          <w:sz w:val="28"/>
          <w:szCs w:val="28"/>
        </w:rPr>
        <w:t>Подготовительные упражнения к запаздывающей педали</w:t>
      </w:r>
    </w:p>
    <w:p w:rsidR="002B55F1" w:rsidRDefault="000E6C21" w:rsidP="002A1B84">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E42484">
        <w:rPr>
          <w:rFonts w:ascii="Times New Roman" w:hAnsi="Times New Roman" w:cs="Times New Roman"/>
          <w:sz w:val="28"/>
          <w:szCs w:val="28"/>
        </w:rPr>
        <w:t xml:space="preserve"> </w:t>
      </w:r>
      <w:proofErr w:type="spellStart"/>
      <w:r w:rsidR="00E42484">
        <w:rPr>
          <w:rFonts w:ascii="Times New Roman" w:hAnsi="Times New Roman" w:cs="Times New Roman"/>
          <w:sz w:val="28"/>
          <w:szCs w:val="28"/>
        </w:rPr>
        <w:t>Е.Гнесиной</w:t>
      </w:r>
      <w:proofErr w:type="spellEnd"/>
      <w:r w:rsidR="0020097C">
        <w:rPr>
          <w:rFonts w:ascii="Times New Roman" w:hAnsi="Times New Roman" w:cs="Times New Roman"/>
          <w:sz w:val="28"/>
          <w:szCs w:val="28"/>
        </w:rPr>
        <w:t xml:space="preserve"> </w:t>
      </w:r>
      <w:r>
        <w:rPr>
          <w:rFonts w:ascii="Times New Roman" w:hAnsi="Times New Roman" w:cs="Times New Roman"/>
          <w:sz w:val="28"/>
          <w:szCs w:val="28"/>
        </w:rPr>
        <w:t>…………………………………………………………….</w:t>
      </w:r>
      <w:r w:rsidR="00E42484">
        <w:rPr>
          <w:rFonts w:ascii="Times New Roman" w:hAnsi="Times New Roman" w:cs="Times New Roman"/>
          <w:sz w:val="28"/>
          <w:szCs w:val="28"/>
        </w:rPr>
        <w:t>14-15</w:t>
      </w:r>
    </w:p>
    <w:p w:rsidR="000E6C21" w:rsidRPr="000E6C21" w:rsidRDefault="000E6C21" w:rsidP="002A1B84">
      <w:pPr>
        <w:spacing w:line="360" w:lineRule="auto"/>
        <w:rPr>
          <w:rFonts w:ascii="Times New Roman" w:hAnsi="Times New Roman" w:cs="Times New Roman"/>
          <w:sz w:val="28"/>
          <w:szCs w:val="28"/>
        </w:rPr>
      </w:pPr>
      <w:r>
        <w:rPr>
          <w:rFonts w:ascii="Times New Roman" w:hAnsi="Times New Roman" w:cs="Times New Roman"/>
          <w:sz w:val="28"/>
          <w:szCs w:val="28"/>
          <w:lang w:val="en-US"/>
        </w:rPr>
        <w:t>I</w:t>
      </w:r>
      <w:r w:rsidRPr="000E6C21">
        <w:rPr>
          <w:rFonts w:ascii="Times New Roman" w:hAnsi="Times New Roman" w:cs="Times New Roman"/>
          <w:sz w:val="28"/>
          <w:szCs w:val="28"/>
        </w:rPr>
        <w:t xml:space="preserve">.7. </w:t>
      </w:r>
      <w:r w:rsidRPr="0020097C">
        <w:rPr>
          <w:rFonts w:ascii="Times New Roman" w:hAnsi="Times New Roman" w:cs="Times New Roman"/>
          <w:sz w:val="28"/>
          <w:szCs w:val="28"/>
        </w:rPr>
        <w:t>Воспитание самостоятельности в работе учащихся с педалью</w:t>
      </w:r>
      <w:r>
        <w:rPr>
          <w:rFonts w:ascii="Times New Roman" w:hAnsi="Times New Roman" w:cs="Times New Roman"/>
          <w:sz w:val="28"/>
          <w:szCs w:val="28"/>
        </w:rPr>
        <w:t>…….15</w:t>
      </w:r>
      <w:r w:rsidRPr="000E6C21">
        <w:rPr>
          <w:rFonts w:ascii="Times New Roman" w:hAnsi="Times New Roman" w:cs="Times New Roman"/>
          <w:sz w:val="28"/>
          <w:szCs w:val="28"/>
        </w:rPr>
        <w:t>-17</w:t>
      </w:r>
    </w:p>
    <w:p w:rsidR="00F574C4" w:rsidRDefault="002B55F1" w:rsidP="002A1B84">
      <w:pPr>
        <w:spacing w:line="360" w:lineRule="auto"/>
        <w:rPr>
          <w:rFonts w:ascii="Times New Roman" w:hAnsi="Times New Roman" w:cs="Times New Roman"/>
          <w:b/>
          <w:sz w:val="28"/>
          <w:szCs w:val="28"/>
        </w:rPr>
      </w:pPr>
      <w:r w:rsidRPr="00F50BD3">
        <w:rPr>
          <w:rFonts w:ascii="Times New Roman" w:hAnsi="Times New Roman" w:cs="Times New Roman"/>
          <w:b/>
          <w:sz w:val="28"/>
          <w:szCs w:val="28"/>
        </w:rPr>
        <w:t xml:space="preserve">Глава </w:t>
      </w:r>
      <w:r w:rsidRPr="00F50BD3">
        <w:rPr>
          <w:rFonts w:ascii="Times New Roman" w:hAnsi="Times New Roman" w:cs="Times New Roman"/>
          <w:b/>
          <w:sz w:val="28"/>
          <w:szCs w:val="28"/>
          <w:lang w:val="en-US"/>
        </w:rPr>
        <w:t>II</w:t>
      </w:r>
      <w:r w:rsidRPr="00F574C4">
        <w:rPr>
          <w:rFonts w:ascii="Times New Roman" w:hAnsi="Times New Roman" w:cs="Times New Roman"/>
          <w:sz w:val="28"/>
          <w:szCs w:val="28"/>
        </w:rPr>
        <w:t xml:space="preserve">. </w:t>
      </w:r>
      <w:r w:rsidRPr="00F574C4">
        <w:rPr>
          <w:rFonts w:ascii="Times New Roman" w:hAnsi="Times New Roman" w:cs="Times New Roman"/>
          <w:b/>
          <w:sz w:val="28"/>
          <w:szCs w:val="28"/>
        </w:rPr>
        <w:t>Рекомендации к применению педали в пьесах</w:t>
      </w:r>
    </w:p>
    <w:p w:rsidR="002B55F1" w:rsidRPr="00F574C4" w:rsidRDefault="00F574C4" w:rsidP="002A1B84">
      <w:pPr>
        <w:spacing w:line="360" w:lineRule="auto"/>
        <w:rPr>
          <w:rFonts w:ascii="Times New Roman" w:hAnsi="Times New Roman" w:cs="Times New Roman"/>
          <w:sz w:val="28"/>
          <w:szCs w:val="28"/>
        </w:rPr>
      </w:pPr>
      <w:r>
        <w:rPr>
          <w:rFonts w:ascii="Times New Roman" w:hAnsi="Times New Roman" w:cs="Times New Roman"/>
          <w:b/>
          <w:sz w:val="28"/>
          <w:szCs w:val="28"/>
        </w:rPr>
        <w:t xml:space="preserve">                </w:t>
      </w:r>
      <w:r w:rsidR="002B55F1" w:rsidRPr="00F574C4">
        <w:rPr>
          <w:rFonts w:ascii="Times New Roman" w:hAnsi="Times New Roman" w:cs="Times New Roman"/>
          <w:b/>
          <w:sz w:val="28"/>
          <w:szCs w:val="28"/>
        </w:rPr>
        <w:t xml:space="preserve"> Вильяма </w:t>
      </w:r>
      <w:proofErr w:type="spellStart"/>
      <w:r w:rsidR="002B55F1" w:rsidRPr="00F574C4">
        <w:rPr>
          <w:rFonts w:ascii="Times New Roman" w:hAnsi="Times New Roman" w:cs="Times New Roman"/>
          <w:b/>
          <w:sz w:val="28"/>
          <w:szCs w:val="28"/>
        </w:rPr>
        <w:t>Гиллока</w:t>
      </w:r>
      <w:proofErr w:type="spellEnd"/>
      <w:r w:rsidRPr="00F574C4">
        <w:rPr>
          <w:rFonts w:ascii="Times New Roman" w:hAnsi="Times New Roman" w:cs="Times New Roman"/>
          <w:sz w:val="28"/>
          <w:szCs w:val="28"/>
        </w:rPr>
        <w:t>………………………………………………</w:t>
      </w:r>
      <w:r>
        <w:rPr>
          <w:rFonts w:ascii="Times New Roman" w:hAnsi="Times New Roman" w:cs="Times New Roman"/>
          <w:sz w:val="28"/>
          <w:szCs w:val="28"/>
        </w:rPr>
        <w:t>.</w:t>
      </w:r>
      <w:r w:rsidR="000E6C21" w:rsidRPr="00F574C4">
        <w:rPr>
          <w:rFonts w:ascii="Times New Roman" w:hAnsi="Times New Roman" w:cs="Times New Roman"/>
          <w:sz w:val="28"/>
          <w:szCs w:val="28"/>
        </w:rPr>
        <w:t>17</w:t>
      </w:r>
    </w:p>
    <w:p w:rsidR="00F50BD3" w:rsidRDefault="00F50BD3" w:rsidP="002A1B84">
      <w:pPr>
        <w:spacing w:line="360" w:lineRule="auto"/>
        <w:rPr>
          <w:rFonts w:ascii="Times New Roman" w:hAnsi="Times New Roman" w:cs="Times New Roman"/>
          <w:sz w:val="28"/>
          <w:szCs w:val="28"/>
        </w:rPr>
      </w:pPr>
      <w:r>
        <w:rPr>
          <w:rFonts w:ascii="Times New Roman" w:hAnsi="Times New Roman" w:cs="Times New Roman"/>
          <w:sz w:val="28"/>
          <w:szCs w:val="28"/>
          <w:lang w:val="en-US"/>
        </w:rPr>
        <w:t>II</w:t>
      </w:r>
      <w:r w:rsidRPr="000E6C21">
        <w:rPr>
          <w:rFonts w:ascii="Times New Roman" w:hAnsi="Times New Roman" w:cs="Times New Roman"/>
          <w:sz w:val="28"/>
          <w:szCs w:val="28"/>
        </w:rPr>
        <w:t xml:space="preserve">.1. </w:t>
      </w:r>
      <w:r>
        <w:rPr>
          <w:rFonts w:ascii="Times New Roman" w:hAnsi="Times New Roman" w:cs="Times New Roman"/>
          <w:sz w:val="28"/>
          <w:szCs w:val="28"/>
        </w:rPr>
        <w:t>Прямая педаль…………………………………………………………..</w:t>
      </w:r>
      <w:r w:rsidR="000E6C21">
        <w:rPr>
          <w:rFonts w:ascii="Times New Roman" w:hAnsi="Times New Roman" w:cs="Times New Roman"/>
          <w:sz w:val="28"/>
          <w:szCs w:val="28"/>
        </w:rPr>
        <w:t>17-24</w:t>
      </w:r>
    </w:p>
    <w:p w:rsidR="00F50BD3" w:rsidRDefault="00F50BD3" w:rsidP="002A1B84">
      <w:pPr>
        <w:spacing w:line="360" w:lineRule="auto"/>
        <w:rPr>
          <w:rFonts w:ascii="Times New Roman" w:hAnsi="Times New Roman" w:cs="Times New Roman"/>
          <w:sz w:val="28"/>
          <w:szCs w:val="28"/>
        </w:rPr>
      </w:pPr>
      <w:r>
        <w:rPr>
          <w:rFonts w:ascii="Times New Roman" w:hAnsi="Times New Roman" w:cs="Times New Roman"/>
          <w:sz w:val="28"/>
          <w:szCs w:val="28"/>
          <w:lang w:val="en-US"/>
        </w:rPr>
        <w:t>II</w:t>
      </w:r>
      <w:r w:rsidRPr="000E6C21">
        <w:rPr>
          <w:rFonts w:ascii="Times New Roman" w:hAnsi="Times New Roman" w:cs="Times New Roman"/>
          <w:sz w:val="28"/>
          <w:szCs w:val="28"/>
        </w:rPr>
        <w:t>.2.</w:t>
      </w:r>
      <w:r>
        <w:rPr>
          <w:rFonts w:ascii="Times New Roman" w:hAnsi="Times New Roman" w:cs="Times New Roman"/>
          <w:sz w:val="28"/>
          <w:szCs w:val="28"/>
        </w:rPr>
        <w:t xml:space="preserve"> </w:t>
      </w:r>
      <w:r w:rsidR="000E6C21">
        <w:rPr>
          <w:rFonts w:ascii="Times New Roman" w:hAnsi="Times New Roman" w:cs="Times New Roman"/>
          <w:sz w:val="28"/>
          <w:szCs w:val="28"/>
        </w:rPr>
        <w:t>К</w:t>
      </w:r>
      <w:r>
        <w:rPr>
          <w:rFonts w:ascii="Times New Roman" w:hAnsi="Times New Roman" w:cs="Times New Roman"/>
          <w:sz w:val="28"/>
          <w:szCs w:val="28"/>
        </w:rPr>
        <w:t>антилена</w:t>
      </w:r>
      <w:r w:rsidR="000E6C21">
        <w:rPr>
          <w:rFonts w:ascii="Times New Roman" w:hAnsi="Times New Roman" w:cs="Times New Roman"/>
          <w:sz w:val="28"/>
          <w:szCs w:val="28"/>
        </w:rPr>
        <w:t xml:space="preserve"> и педаль ней</w:t>
      </w:r>
      <w:r>
        <w:rPr>
          <w:rFonts w:ascii="Times New Roman" w:hAnsi="Times New Roman" w:cs="Times New Roman"/>
          <w:sz w:val="28"/>
          <w:szCs w:val="28"/>
        </w:rPr>
        <w:t>………………………………………………</w:t>
      </w:r>
      <w:r w:rsidR="000E6C21">
        <w:rPr>
          <w:rFonts w:ascii="Times New Roman" w:hAnsi="Times New Roman" w:cs="Times New Roman"/>
          <w:sz w:val="28"/>
          <w:szCs w:val="28"/>
        </w:rPr>
        <w:t>..2</w:t>
      </w:r>
      <w:r w:rsidR="00F574C4">
        <w:rPr>
          <w:rFonts w:ascii="Times New Roman" w:hAnsi="Times New Roman" w:cs="Times New Roman"/>
          <w:sz w:val="28"/>
          <w:szCs w:val="28"/>
        </w:rPr>
        <w:t>5</w:t>
      </w:r>
      <w:r w:rsidR="000E6C21">
        <w:rPr>
          <w:rFonts w:ascii="Times New Roman" w:hAnsi="Times New Roman" w:cs="Times New Roman"/>
          <w:sz w:val="28"/>
          <w:szCs w:val="28"/>
        </w:rPr>
        <w:t>-2</w:t>
      </w:r>
      <w:r w:rsidR="00F574C4">
        <w:rPr>
          <w:rFonts w:ascii="Times New Roman" w:hAnsi="Times New Roman" w:cs="Times New Roman"/>
          <w:sz w:val="28"/>
          <w:szCs w:val="28"/>
        </w:rPr>
        <w:t>6</w:t>
      </w:r>
    </w:p>
    <w:p w:rsidR="00F50BD3" w:rsidRDefault="00F50BD3" w:rsidP="002A1B84">
      <w:pPr>
        <w:spacing w:line="360" w:lineRule="auto"/>
        <w:rPr>
          <w:rFonts w:ascii="Times New Roman" w:hAnsi="Times New Roman" w:cs="Times New Roman"/>
          <w:sz w:val="28"/>
          <w:szCs w:val="28"/>
        </w:rPr>
      </w:pPr>
      <w:r>
        <w:rPr>
          <w:rFonts w:ascii="Times New Roman" w:hAnsi="Times New Roman" w:cs="Times New Roman"/>
          <w:sz w:val="28"/>
          <w:szCs w:val="28"/>
          <w:lang w:val="en-US"/>
        </w:rPr>
        <w:t>II</w:t>
      </w:r>
      <w:r w:rsidRPr="000E6C21">
        <w:rPr>
          <w:rFonts w:ascii="Times New Roman" w:hAnsi="Times New Roman" w:cs="Times New Roman"/>
          <w:sz w:val="28"/>
          <w:szCs w:val="28"/>
        </w:rPr>
        <w:t xml:space="preserve">.3. </w:t>
      </w:r>
      <w:r>
        <w:rPr>
          <w:rFonts w:ascii="Times New Roman" w:hAnsi="Times New Roman" w:cs="Times New Roman"/>
          <w:sz w:val="28"/>
          <w:szCs w:val="28"/>
        </w:rPr>
        <w:t>Запаздывающая педаль…………………………………………………</w:t>
      </w:r>
      <w:r w:rsidR="00F574C4">
        <w:rPr>
          <w:rFonts w:ascii="Times New Roman" w:hAnsi="Times New Roman" w:cs="Times New Roman"/>
          <w:sz w:val="28"/>
          <w:szCs w:val="28"/>
        </w:rPr>
        <w:t>26-28</w:t>
      </w:r>
    </w:p>
    <w:p w:rsidR="00F574C4" w:rsidRPr="00F574C4" w:rsidRDefault="00F574C4" w:rsidP="002A1B84">
      <w:pPr>
        <w:spacing w:line="360" w:lineRule="auto"/>
        <w:rPr>
          <w:rFonts w:ascii="Times New Roman" w:hAnsi="Times New Roman" w:cs="Times New Roman"/>
          <w:sz w:val="28"/>
          <w:szCs w:val="28"/>
        </w:rPr>
      </w:pPr>
      <w:r>
        <w:rPr>
          <w:rFonts w:ascii="Times New Roman" w:hAnsi="Times New Roman" w:cs="Times New Roman"/>
          <w:sz w:val="28"/>
          <w:szCs w:val="28"/>
          <w:lang w:val="en-US"/>
        </w:rPr>
        <w:t>II</w:t>
      </w:r>
      <w:r w:rsidRPr="00F574C4">
        <w:rPr>
          <w:rFonts w:ascii="Times New Roman" w:hAnsi="Times New Roman" w:cs="Times New Roman"/>
          <w:sz w:val="28"/>
          <w:szCs w:val="28"/>
        </w:rPr>
        <w:t xml:space="preserve">.4. </w:t>
      </w:r>
      <w:r>
        <w:rPr>
          <w:rFonts w:ascii="Times New Roman" w:hAnsi="Times New Roman" w:cs="Times New Roman"/>
          <w:sz w:val="28"/>
          <w:szCs w:val="28"/>
        </w:rPr>
        <w:t>Левая педаль……………………………………………………………..28-30</w:t>
      </w:r>
    </w:p>
    <w:p w:rsidR="0020097C" w:rsidRDefault="0020097C" w:rsidP="002A1B84">
      <w:pPr>
        <w:spacing w:line="360" w:lineRule="auto"/>
        <w:rPr>
          <w:rFonts w:ascii="Times New Roman" w:hAnsi="Times New Roman" w:cs="Times New Roman"/>
          <w:sz w:val="28"/>
          <w:szCs w:val="28"/>
        </w:rPr>
      </w:pPr>
      <w:r w:rsidRPr="0020097C">
        <w:rPr>
          <w:rFonts w:ascii="Times New Roman" w:hAnsi="Times New Roman" w:cs="Times New Roman"/>
          <w:sz w:val="28"/>
          <w:szCs w:val="28"/>
        </w:rPr>
        <w:t xml:space="preserve"> </w:t>
      </w:r>
      <w:r w:rsidRPr="0020097C">
        <w:rPr>
          <w:rFonts w:ascii="Times New Roman" w:hAnsi="Times New Roman" w:cs="Times New Roman"/>
          <w:b/>
          <w:sz w:val="28"/>
          <w:szCs w:val="28"/>
        </w:rPr>
        <w:t xml:space="preserve">Глава </w:t>
      </w:r>
      <w:r w:rsidR="00535904">
        <w:rPr>
          <w:rFonts w:ascii="Times New Roman" w:hAnsi="Times New Roman" w:cs="Times New Roman"/>
          <w:b/>
          <w:sz w:val="28"/>
          <w:szCs w:val="28"/>
          <w:lang w:val="en-US"/>
        </w:rPr>
        <w:t>III</w:t>
      </w:r>
      <w:r w:rsidRPr="00F574C4">
        <w:rPr>
          <w:rFonts w:ascii="Times New Roman" w:hAnsi="Times New Roman" w:cs="Times New Roman"/>
          <w:b/>
          <w:sz w:val="28"/>
          <w:szCs w:val="28"/>
        </w:rPr>
        <w:t>. Методические</w:t>
      </w:r>
      <w:r w:rsidR="00F574C4">
        <w:rPr>
          <w:rFonts w:ascii="Times New Roman" w:hAnsi="Times New Roman" w:cs="Times New Roman"/>
          <w:b/>
          <w:sz w:val="28"/>
          <w:szCs w:val="28"/>
        </w:rPr>
        <w:t xml:space="preserve"> </w:t>
      </w:r>
      <w:r w:rsidRPr="00F574C4">
        <w:rPr>
          <w:rFonts w:ascii="Times New Roman" w:hAnsi="Times New Roman" w:cs="Times New Roman"/>
          <w:b/>
          <w:sz w:val="28"/>
          <w:szCs w:val="28"/>
        </w:rPr>
        <w:t>рекомендации</w:t>
      </w:r>
      <w:r w:rsidR="00A15C71">
        <w:rPr>
          <w:rFonts w:ascii="Times New Roman" w:hAnsi="Times New Roman" w:cs="Times New Roman"/>
          <w:sz w:val="28"/>
          <w:szCs w:val="28"/>
        </w:rPr>
        <w:t>………………</w:t>
      </w:r>
      <w:r w:rsidR="00F574C4">
        <w:rPr>
          <w:rFonts w:ascii="Times New Roman" w:hAnsi="Times New Roman" w:cs="Times New Roman"/>
          <w:sz w:val="28"/>
          <w:szCs w:val="28"/>
        </w:rPr>
        <w:t>...........................30-34</w:t>
      </w:r>
    </w:p>
    <w:p w:rsidR="0020097C" w:rsidRPr="006D2080" w:rsidRDefault="00A15C71" w:rsidP="002A1B84">
      <w:pPr>
        <w:spacing w:line="360" w:lineRule="auto"/>
        <w:rPr>
          <w:rFonts w:ascii="Times New Roman" w:hAnsi="Times New Roman" w:cs="Times New Roman"/>
          <w:sz w:val="28"/>
          <w:szCs w:val="28"/>
        </w:rPr>
      </w:pPr>
      <w:r w:rsidRPr="00A15C71">
        <w:rPr>
          <w:rFonts w:ascii="Times New Roman" w:hAnsi="Times New Roman" w:cs="Times New Roman"/>
          <w:b/>
          <w:sz w:val="28"/>
          <w:szCs w:val="28"/>
        </w:rPr>
        <w:t>Заключение</w:t>
      </w:r>
      <w:r w:rsidRPr="00A15C71">
        <w:rPr>
          <w:rFonts w:ascii="Times New Roman" w:hAnsi="Times New Roman" w:cs="Times New Roman"/>
          <w:sz w:val="28"/>
          <w:szCs w:val="28"/>
        </w:rPr>
        <w:t>…………………………………………………………………</w:t>
      </w:r>
      <w:r w:rsidR="00071BAE">
        <w:rPr>
          <w:rFonts w:ascii="Times New Roman" w:hAnsi="Times New Roman" w:cs="Times New Roman"/>
          <w:sz w:val="28"/>
          <w:szCs w:val="28"/>
        </w:rPr>
        <w:t>.3</w:t>
      </w:r>
      <w:r w:rsidR="00071BAE" w:rsidRPr="00071BAE">
        <w:rPr>
          <w:rFonts w:ascii="Times New Roman" w:hAnsi="Times New Roman" w:cs="Times New Roman"/>
          <w:sz w:val="28"/>
          <w:szCs w:val="28"/>
        </w:rPr>
        <w:t>4</w:t>
      </w:r>
      <w:r w:rsidR="00071BAE">
        <w:rPr>
          <w:rFonts w:ascii="Times New Roman" w:hAnsi="Times New Roman" w:cs="Times New Roman"/>
          <w:sz w:val="28"/>
          <w:szCs w:val="28"/>
        </w:rPr>
        <w:t>-3</w:t>
      </w:r>
      <w:r w:rsidR="00071BAE" w:rsidRPr="006D2080">
        <w:rPr>
          <w:rFonts w:ascii="Times New Roman" w:hAnsi="Times New Roman" w:cs="Times New Roman"/>
          <w:sz w:val="28"/>
          <w:szCs w:val="28"/>
        </w:rPr>
        <w:t>5</w:t>
      </w:r>
    </w:p>
    <w:p w:rsidR="00A15C71" w:rsidRPr="00071BAE" w:rsidRDefault="00A15C71" w:rsidP="002A1B84">
      <w:pPr>
        <w:spacing w:line="360" w:lineRule="auto"/>
        <w:rPr>
          <w:rFonts w:ascii="Times New Roman" w:hAnsi="Times New Roman" w:cs="Times New Roman"/>
          <w:sz w:val="28"/>
          <w:szCs w:val="28"/>
          <w:lang w:val="en-US"/>
        </w:rPr>
      </w:pPr>
      <w:r>
        <w:rPr>
          <w:rFonts w:ascii="Times New Roman" w:hAnsi="Times New Roman" w:cs="Times New Roman"/>
          <w:b/>
          <w:sz w:val="28"/>
          <w:szCs w:val="28"/>
        </w:rPr>
        <w:t>Литература</w:t>
      </w:r>
      <w:r w:rsidRPr="00A15C71">
        <w:rPr>
          <w:rFonts w:ascii="Times New Roman" w:hAnsi="Times New Roman" w:cs="Times New Roman"/>
          <w:sz w:val="28"/>
          <w:szCs w:val="28"/>
        </w:rPr>
        <w:t>……………………………………………………………………</w:t>
      </w:r>
      <w:r w:rsidR="00071BAE">
        <w:rPr>
          <w:rFonts w:ascii="Times New Roman" w:hAnsi="Times New Roman" w:cs="Times New Roman"/>
          <w:sz w:val="28"/>
          <w:szCs w:val="28"/>
        </w:rPr>
        <w:t>3</w:t>
      </w:r>
      <w:r w:rsidR="00071BAE">
        <w:rPr>
          <w:rFonts w:ascii="Times New Roman" w:hAnsi="Times New Roman" w:cs="Times New Roman"/>
          <w:sz w:val="28"/>
          <w:szCs w:val="28"/>
          <w:lang w:val="en-US"/>
        </w:rPr>
        <w:t>6</w:t>
      </w:r>
    </w:p>
    <w:p w:rsidR="0020097C" w:rsidRPr="0020097C" w:rsidRDefault="0020097C" w:rsidP="002A1B84">
      <w:pPr>
        <w:spacing w:line="360" w:lineRule="auto"/>
        <w:rPr>
          <w:rFonts w:ascii="Times New Roman" w:hAnsi="Times New Roman" w:cs="Times New Roman"/>
          <w:sz w:val="28"/>
          <w:szCs w:val="28"/>
        </w:rPr>
      </w:pPr>
    </w:p>
    <w:p w:rsidR="002A1B84" w:rsidRPr="002B55F1" w:rsidRDefault="002A1B84" w:rsidP="002A1B84">
      <w:pPr>
        <w:spacing w:line="360" w:lineRule="auto"/>
        <w:rPr>
          <w:rFonts w:ascii="Times New Roman" w:hAnsi="Times New Roman" w:cs="Times New Roman"/>
          <w:sz w:val="28"/>
          <w:szCs w:val="28"/>
        </w:rPr>
      </w:pPr>
    </w:p>
    <w:p w:rsidR="003B3E6C" w:rsidRPr="002A1B84" w:rsidRDefault="003B3E6C" w:rsidP="003A1277">
      <w:pPr>
        <w:spacing w:line="360" w:lineRule="auto"/>
        <w:jc w:val="center"/>
        <w:rPr>
          <w:rFonts w:ascii="Times New Roman" w:hAnsi="Times New Roman" w:cs="Times New Roman"/>
          <w:b/>
          <w:sz w:val="28"/>
          <w:szCs w:val="28"/>
        </w:rPr>
      </w:pPr>
      <w:r w:rsidRPr="002A1B84">
        <w:rPr>
          <w:rFonts w:ascii="Times New Roman" w:hAnsi="Times New Roman" w:cs="Times New Roman"/>
          <w:b/>
          <w:sz w:val="28"/>
          <w:szCs w:val="28"/>
        </w:rPr>
        <w:lastRenderedPageBreak/>
        <w:t>Введение</w:t>
      </w:r>
    </w:p>
    <w:p w:rsidR="00607710" w:rsidRPr="00825863" w:rsidRDefault="00607710" w:rsidP="00607710">
      <w:pPr>
        <w:spacing w:line="360" w:lineRule="auto"/>
        <w:ind w:left="360"/>
        <w:jc w:val="both"/>
        <w:rPr>
          <w:rFonts w:ascii="Times New Roman" w:hAnsi="Times New Roman" w:cs="Times New Roman"/>
          <w:sz w:val="28"/>
          <w:szCs w:val="28"/>
        </w:rPr>
      </w:pPr>
      <w:r w:rsidRPr="00825863">
        <w:rPr>
          <w:rFonts w:ascii="Times New Roman" w:hAnsi="Times New Roman" w:cs="Times New Roman"/>
          <w:b/>
          <w:sz w:val="28"/>
          <w:szCs w:val="28"/>
        </w:rPr>
        <w:t>Цель</w:t>
      </w:r>
      <w:r>
        <w:rPr>
          <w:rFonts w:ascii="Times New Roman" w:hAnsi="Times New Roman" w:cs="Times New Roman"/>
          <w:sz w:val="28"/>
          <w:szCs w:val="28"/>
        </w:rPr>
        <w:t xml:space="preserve"> работы</w:t>
      </w:r>
      <w:r w:rsidR="00CE40CA">
        <w:rPr>
          <w:rFonts w:ascii="Times New Roman" w:hAnsi="Times New Roman" w:cs="Times New Roman"/>
          <w:sz w:val="28"/>
          <w:szCs w:val="28"/>
        </w:rPr>
        <w:t>:  изложить примерный процесс</w:t>
      </w:r>
      <w:r>
        <w:rPr>
          <w:rFonts w:ascii="Times New Roman" w:hAnsi="Times New Roman" w:cs="Times New Roman"/>
          <w:sz w:val="28"/>
          <w:szCs w:val="28"/>
        </w:rPr>
        <w:t xml:space="preserve"> работы педагога над развитием навыков педализац</w:t>
      </w:r>
      <w:proofErr w:type="gramStart"/>
      <w:r>
        <w:rPr>
          <w:rFonts w:ascii="Times New Roman" w:hAnsi="Times New Roman" w:cs="Times New Roman"/>
          <w:sz w:val="28"/>
          <w:szCs w:val="28"/>
        </w:rPr>
        <w:t xml:space="preserve">ии </w:t>
      </w:r>
      <w:r w:rsidR="00CE40CA">
        <w:rPr>
          <w:rFonts w:ascii="Times New Roman" w:hAnsi="Times New Roman" w:cs="Times New Roman"/>
          <w:sz w:val="28"/>
          <w:szCs w:val="28"/>
        </w:rPr>
        <w:t>у о</w:t>
      </w:r>
      <w:proofErr w:type="gramEnd"/>
      <w:r w:rsidR="00CE40CA">
        <w:rPr>
          <w:rFonts w:ascii="Times New Roman" w:hAnsi="Times New Roman" w:cs="Times New Roman"/>
          <w:sz w:val="28"/>
          <w:szCs w:val="28"/>
        </w:rPr>
        <w:t>бу</w:t>
      </w:r>
      <w:r>
        <w:rPr>
          <w:rFonts w:ascii="Times New Roman" w:hAnsi="Times New Roman" w:cs="Times New Roman"/>
          <w:sz w:val="28"/>
          <w:szCs w:val="28"/>
        </w:rPr>
        <w:t>ча</w:t>
      </w:r>
      <w:r w:rsidR="00CE40CA">
        <w:rPr>
          <w:rFonts w:ascii="Times New Roman" w:hAnsi="Times New Roman" w:cs="Times New Roman"/>
          <w:sz w:val="28"/>
          <w:szCs w:val="28"/>
        </w:rPr>
        <w:t>ю</w:t>
      </w:r>
      <w:r>
        <w:rPr>
          <w:rFonts w:ascii="Times New Roman" w:hAnsi="Times New Roman" w:cs="Times New Roman"/>
          <w:sz w:val="28"/>
          <w:szCs w:val="28"/>
        </w:rPr>
        <w:t>щихся в Детской школе искусств на протяжении всех лет обучения.</w:t>
      </w:r>
    </w:p>
    <w:p w:rsidR="00607710" w:rsidRDefault="00607710" w:rsidP="0060771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25863">
        <w:rPr>
          <w:rFonts w:ascii="Times New Roman" w:hAnsi="Times New Roman" w:cs="Times New Roman"/>
          <w:b/>
          <w:sz w:val="28"/>
          <w:szCs w:val="28"/>
        </w:rPr>
        <w:t xml:space="preserve">Задачи </w:t>
      </w:r>
      <w:r>
        <w:rPr>
          <w:rFonts w:ascii="Times New Roman" w:hAnsi="Times New Roman" w:cs="Times New Roman"/>
          <w:sz w:val="28"/>
          <w:szCs w:val="28"/>
        </w:rPr>
        <w:t xml:space="preserve"> работы:</w:t>
      </w:r>
    </w:p>
    <w:p w:rsidR="001C1842" w:rsidRDefault="00607710" w:rsidP="001C1842">
      <w:pPr>
        <w:pStyle w:val="a3"/>
        <w:numPr>
          <w:ilvl w:val="0"/>
          <w:numId w:val="17"/>
        </w:numPr>
        <w:spacing w:line="360" w:lineRule="auto"/>
        <w:ind w:left="709" w:hanging="283"/>
        <w:rPr>
          <w:rFonts w:ascii="Times New Roman" w:hAnsi="Times New Roman" w:cs="Times New Roman"/>
          <w:sz w:val="28"/>
          <w:szCs w:val="28"/>
        </w:rPr>
      </w:pPr>
      <w:r w:rsidRPr="00CE40CA">
        <w:rPr>
          <w:rFonts w:ascii="Times New Roman" w:hAnsi="Times New Roman" w:cs="Times New Roman"/>
          <w:sz w:val="28"/>
          <w:szCs w:val="28"/>
        </w:rPr>
        <w:t>Теоретический анализ заданной темы.</w:t>
      </w:r>
    </w:p>
    <w:p w:rsidR="001C1842" w:rsidRDefault="001C1842" w:rsidP="001C1842">
      <w:pPr>
        <w:pStyle w:val="a3"/>
        <w:numPr>
          <w:ilvl w:val="0"/>
          <w:numId w:val="17"/>
        </w:numPr>
        <w:spacing w:line="360" w:lineRule="auto"/>
        <w:ind w:left="709" w:hanging="283"/>
        <w:rPr>
          <w:rFonts w:ascii="Times New Roman" w:hAnsi="Times New Roman" w:cs="Times New Roman"/>
          <w:sz w:val="28"/>
          <w:szCs w:val="28"/>
        </w:rPr>
      </w:pPr>
      <w:r w:rsidRPr="001C1842">
        <w:rPr>
          <w:rFonts w:ascii="Times New Roman" w:hAnsi="Times New Roman" w:cs="Times New Roman"/>
          <w:sz w:val="28"/>
          <w:szCs w:val="28"/>
        </w:rPr>
        <w:t>Выявить и изучить разработанные в литературе методы работы над основными видами педали в ДШИ. Применить эффективность этих методов в работе с учащимися своего класса.</w:t>
      </w:r>
    </w:p>
    <w:p w:rsidR="00CE40CA" w:rsidRPr="001C1842" w:rsidRDefault="00607710" w:rsidP="001C1842">
      <w:pPr>
        <w:pStyle w:val="a3"/>
        <w:numPr>
          <w:ilvl w:val="0"/>
          <w:numId w:val="17"/>
        </w:numPr>
        <w:spacing w:line="360" w:lineRule="auto"/>
        <w:ind w:left="709" w:hanging="283"/>
        <w:rPr>
          <w:rFonts w:ascii="Times New Roman" w:hAnsi="Times New Roman" w:cs="Times New Roman"/>
          <w:sz w:val="28"/>
          <w:szCs w:val="28"/>
        </w:rPr>
      </w:pPr>
      <w:r w:rsidRPr="001C1842">
        <w:rPr>
          <w:rFonts w:ascii="Times New Roman" w:hAnsi="Times New Roman" w:cs="Times New Roman"/>
          <w:sz w:val="28"/>
          <w:szCs w:val="28"/>
        </w:rPr>
        <w:t>План работы над педализацией</w:t>
      </w:r>
      <w:proofErr w:type="gramStart"/>
      <w:r w:rsidRPr="001C1842">
        <w:rPr>
          <w:rFonts w:ascii="Times New Roman" w:hAnsi="Times New Roman" w:cs="Times New Roman"/>
          <w:sz w:val="28"/>
          <w:szCs w:val="28"/>
        </w:rPr>
        <w:t xml:space="preserve"> .</w:t>
      </w:r>
      <w:proofErr w:type="gramEnd"/>
    </w:p>
    <w:p w:rsidR="00CE40CA" w:rsidRDefault="00CE40CA" w:rsidP="00FB52C7">
      <w:pPr>
        <w:pStyle w:val="a3"/>
        <w:numPr>
          <w:ilvl w:val="0"/>
          <w:numId w:val="17"/>
        </w:numPr>
        <w:spacing w:line="360" w:lineRule="auto"/>
        <w:ind w:left="709" w:hanging="283"/>
        <w:rPr>
          <w:rFonts w:ascii="Times New Roman" w:hAnsi="Times New Roman" w:cs="Times New Roman"/>
          <w:sz w:val="28"/>
          <w:szCs w:val="28"/>
        </w:rPr>
      </w:pPr>
      <w:r w:rsidRPr="00CE40CA">
        <w:rPr>
          <w:rFonts w:ascii="Times New Roman" w:hAnsi="Times New Roman" w:cs="Times New Roman"/>
          <w:sz w:val="28"/>
          <w:szCs w:val="28"/>
        </w:rPr>
        <w:t>Подбор и изучение нотного материала по  теме.</w:t>
      </w:r>
    </w:p>
    <w:p w:rsidR="00607710" w:rsidRPr="00CE40CA" w:rsidRDefault="00607710" w:rsidP="00FB52C7">
      <w:pPr>
        <w:pStyle w:val="a3"/>
        <w:numPr>
          <w:ilvl w:val="0"/>
          <w:numId w:val="17"/>
        </w:numPr>
        <w:spacing w:line="360" w:lineRule="auto"/>
        <w:ind w:left="709" w:hanging="283"/>
        <w:rPr>
          <w:rFonts w:ascii="Times New Roman" w:hAnsi="Times New Roman" w:cs="Times New Roman"/>
          <w:sz w:val="28"/>
          <w:szCs w:val="28"/>
        </w:rPr>
      </w:pPr>
      <w:r w:rsidRPr="00CE40CA">
        <w:rPr>
          <w:rFonts w:ascii="Times New Roman" w:hAnsi="Times New Roman" w:cs="Times New Roman"/>
          <w:sz w:val="28"/>
          <w:szCs w:val="28"/>
        </w:rPr>
        <w:t>Составление методических рекомендаций по формированию грамотной педализации   учащихся по классу фортепиано.</w:t>
      </w:r>
    </w:p>
    <w:p w:rsidR="003B3E6C" w:rsidRDefault="003B3E6C" w:rsidP="003B3E6C">
      <w:pPr>
        <w:spacing w:line="360" w:lineRule="auto"/>
        <w:rPr>
          <w:rFonts w:ascii="Times New Roman" w:hAnsi="Times New Roman" w:cs="Times New Roman"/>
          <w:sz w:val="28"/>
          <w:szCs w:val="28"/>
        </w:rPr>
      </w:pPr>
      <w:r w:rsidRPr="003408A1">
        <w:rPr>
          <w:rFonts w:ascii="Times New Roman" w:hAnsi="Times New Roman" w:cs="Times New Roman"/>
          <w:b/>
          <w:sz w:val="28"/>
          <w:szCs w:val="28"/>
        </w:rPr>
        <w:t>Актуальность темы</w:t>
      </w:r>
      <w:r>
        <w:rPr>
          <w:rFonts w:ascii="Times New Roman" w:hAnsi="Times New Roman" w:cs="Times New Roman"/>
          <w:sz w:val="28"/>
          <w:szCs w:val="28"/>
        </w:rPr>
        <w:t xml:space="preserve">: грамотная педализация – важный компонент </w:t>
      </w:r>
      <w:r w:rsidR="003F5963">
        <w:rPr>
          <w:rFonts w:ascii="Times New Roman" w:hAnsi="Times New Roman" w:cs="Times New Roman"/>
          <w:sz w:val="28"/>
          <w:szCs w:val="28"/>
        </w:rPr>
        <w:t>художественного мыш</w:t>
      </w:r>
      <w:r w:rsidR="003408A1">
        <w:rPr>
          <w:rFonts w:ascii="Times New Roman" w:hAnsi="Times New Roman" w:cs="Times New Roman"/>
          <w:sz w:val="28"/>
          <w:szCs w:val="28"/>
        </w:rPr>
        <w:t>ления музыканта – исполнителя, а это важное условие в развитии пианиста.</w:t>
      </w:r>
    </w:p>
    <w:p w:rsidR="00AA08B7" w:rsidRDefault="00AA08B7" w:rsidP="00AA08B7">
      <w:pPr>
        <w:spacing w:line="360" w:lineRule="auto"/>
        <w:jc w:val="both"/>
        <w:rPr>
          <w:rFonts w:ascii="Times New Roman" w:hAnsi="Times New Roman" w:cs="Times New Roman"/>
          <w:sz w:val="28"/>
          <w:szCs w:val="28"/>
        </w:rPr>
      </w:pPr>
      <w:r w:rsidRPr="00AA08B7">
        <w:rPr>
          <w:rFonts w:ascii="Times New Roman" w:hAnsi="Times New Roman" w:cs="Times New Roman"/>
          <w:b/>
          <w:sz w:val="28"/>
          <w:szCs w:val="28"/>
        </w:rPr>
        <w:t>Практическая значимость</w:t>
      </w:r>
      <w:r>
        <w:rPr>
          <w:rFonts w:ascii="Times New Roman" w:hAnsi="Times New Roman" w:cs="Times New Roman"/>
          <w:b/>
          <w:sz w:val="28"/>
          <w:szCs w:val="28"/>
        </w:rPr>
        <w:t xml:space="preserve">: </w:t>
      </w:r>
      <w:r w:rsidRPr="00AA08B7">
        <w:rPr>
          <w:rFonts w:ascii="Times New Roman" w:hAnsi="Times New Roman" w:cs="Times New Roman"/>
          <w:sz w:val="28"/>
          <w:szCs w:val="28"/>
        </w:rPr>
        <w:t>внедрить полученные результаты</w:t>
      </w:r>
      <w:r>
        <w:rPr>
          <w:rFonts w:ascii="Times New Roman" w:hAnsi="Times New Roman" w:cs="Times New Roman"/>
          <w:sz w:val="28"/>
          <w:szCs w:val="28"/>
        </w:rPr>
        <w:t xml:space="preserve"> в практику преподавателей фортепиано.</w:t>
      </w:r>
    </w:p>
    <w:p w:rsidR="00D7193D" w:rsidRDefault="00AA08B7" w:rsidP="00AA08B7">
      <w:pPr>
        <w:spacing w:line="360" w:lineRule="auto"/>
        <w:jc w:val="both"/>
        <w:rPr>
          <w:rFonts w:ascii="Times New Roman" w:hAnsi="Times New Roman" w:cs="Times New Roman"/>
          <w:sz w:val="28"/>
          <w:szCs w:val="28"/>
        </w:rPr>
      </w:pPr>
      <w:r>
        <w:rPr>
          <w:rFonts w:ascii="Times New Roman" w:hAnsi="Times New Roman" w:cs="Times New Roman"/>
          <w:b/>
          <w:sz w:val="28"/>
          <w:szCs w:val="28"/>
        </w:rPr>
        <w:t>Внедрение ре</w:t>
      </w:r>
      <w:r w:rsidR="00790521">
        <w:rPr>
          <w:rFonts w:ascii="Times New Roman" w:hAnsi="Times New Roman" w:cs="Times New Roman"/>
          <w:b/>
          <w:sz w:val="28"/>
          <w:szCs w:val="28"/>
        </w:rPr>
        <w:t>зультатов</w:t>
      </w:r>
      <w:r>
        <w:rPr>
          <w:rFonts w:ascii="Times New Roman" w:hAnsi="Times New Roman" w:cs="Times New Roman"/>
          <w:b/>
          <w:sz w:val="28"/>
          <w:szCs w:val="28"/>
        </w:rPr>
        <w:t xml:space="preserve">: </w:t>
      </w:r>
      <w:r w:rsidR="007618FC" w:rsidRPr="007618FC">
        <w:rPr>
          <w:rFonts w:ascii="Times New Roman" w:hAnsi="Times New Roman" w:cs="Times New Roman"/>
          <w:sz w:val="28"/>
          <w:szCs w:val="28"/>
        </w:rPr>
        <w:t>организация концерта класса</w:t>
      </w:r>
      <w:r w:rsidR="007618FC">
        <w:rPr>
          <w:rFonts w:ascii="Times New Roman" w:hAnsi="Times New Roman" w:cs="Times New Roman"/>
          <w:sz w:val="28"/>
          <w:szCs w:val="28"/>
        </w:rPr>
        <w:t xml:space="preserve"> из произведений </w:t>
      </w:r>
      <w:r w:rsidR="00A217F6">
        <w:rPr>
          <w:rFonts w:ascii="Times New Roman" w:hAnsi="Times New Roman" w:cs="Times New Roman"/>
          <w:sz w:val="28"/>
          <w:szCs w:val="28"/>
        </w:rPr>
        <w:t xml:space="preserve">В. </w:t>
      </w:r>
      <w:proofErr w:type="spellStart"/>
      <w:r w:rsidR="007618FC">
        <w:rPr>
          <w:rFonts w:ascii="Times New Roman" w:hAnsi="Times New Roman" w:cs="Times New Roman"/>
          <w:sz w:val="28"/>
          <w:szCs w:val="28"/>
        </w:rPr>
        <w:t>Гиллока</w:t>
      </w:r>
      <w:proofErr w:type="spellEnd"/>
      <w:r w:rsidR="007618FC">
        <w:rPr>
          <w:rFonts w:ascii="Times New Roman" w:hAnsi="Times New Roman" w:cs="Times New Roman"/>
          <w:sz w:val="28"/>
          <w:szCs w:val="28"/>
        </w:rPr>
        <w:t xml:space="preserve"> для учащихся и преподавателей школы искусств.</w:t>
      </w:r>
      <w:r w:rsidR="004E75E8">
        <w:rPr>
          <w:rFonts w:ascii="Times New Roman" w:hAnsi="Times New Roman" w:cs="Times New Roman"/>
          <w:sz w:val="28"/>
          <w:szCs w:val="28"/>
        </w:rPr>
        <w:t xml:space="preserve"> </w:t>
      </w:r>
    </w:p>
    <w:p w:rsidR="00802EE6" w:rsidRPr="00442E9F" w:rsidRDefault="00802EE6" w:rsidP="00802EE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Н</w:t>
      </w:r>
      <w:r w:rsidRPr="00347118">
        <w:rPr>
          <w:rFonts w:ascii="Times New Roman" w:hAnsi="Times New Roman" w:cs="Times New Roman"/>
          <w:sz w:val="28"/>
          <w:szCs w:val="28"/>
        </w:rPr>
        <w:t>аучиться играть</w:t>
      </w:r>
      <w:r>
        <w:rPr>
          <w:rFonts w:ascii="Times New Roman" w:hAnsi="Times New Roman" w:cs="Times New Roman"/>
          <w:sz w:val="28"/>
          <w:szCs w:val="28"/>
        </w:rPr>
        <w:t xml:space="preserve"> на</w:t>
      </w:r>
      <w:r>
        <w:t xml:space="preserve"> </w:t>
      </w:r>
      <w:r w:rsidRPr="00442E9F">
        <w:rPr>
          <w:rFonts w:ascii="Times New Roman" w:hAnsi="Times New Roman" w:cs="Times New Roman"/>
          <w:sz w:val="28"/>
          <w:szCs w:val="28"/>
        </w:rPr>
        <w:t>рояле совсем не просто. Это достаточно сложный процесс. Один из его элементов является воспитательная работа, в частности. воспитание моральных качеств, воли и характера, эстетических вкусов и</w:t>
      </w:r>
      <w:proofErr w:type="gramStart"/>
      <w:r w:rsidRPr="00442E9F">
        <w:rPr>
          <w:rFonts w:ascii="Times New Roman" w:hAnsi="Times New Roman" w:cs="Times New Roman"/>
          <w:sz w:val="28"/>
          <w:szCs w:val="28"/>
        </w:rPr>
        <w:t xml:space="preserve"> ,</w:t>
      </w:r>
      <w:proofErr w:type="gramEnd"/>
      <w:r w:rsidRPr="00442E9F">
        <w:rPr>
          <w:rFonts w:ascii="Times New Roman" w:hAnsi="Times New Roman" w:cs="Times New Roman"/>
          <w:sz w:val="28"/>
          <w:szCs w:val="28"/>
        </w:rPr>
        <w:t xml:space="preserve"> конечно, любви к музыке. Воспитательная работа должна быть </w:t>
      </w:r>
      <w:r>
        <w:rPr>
          <w:rFonts w:ascii="Times New Roman" w:hAnsi="Times New Roman" w:cs="Times New Roman"/>
          <w:sz w:val="28"/>
          <w:szCs w:val="28"/>
        </w:rPr>
        <w:t>ненавяз</w:t>
      </w:r>
      <w:r w:rsidRPr="00442E9F">
        <w:rPr>
          <w:rFonts w:ascii="Times New Roman" w:hAnsi="Times New Roman" w:cs="Times New Roman"/>
          <w:sz w:val="28"/>
          <w:szCs w:val="28"/>
        </w:rPr>
        <w:t>чивой, стараюсь даже сделать ее неприметной для ученика. Основную часть воспитательной работы провожу на уроке. Моя задача педагога – музыканта ввести ребенка в мир музыки воспитать эмоциональное</w:t>
      </w:r>
      <w:r>
        <w:rPr>
          <w:rFonts w:ascii="Times New Roman" w:hAnsi="Times New Roman" w:cs="Times New Roman"/>
          <w:sz w:val="28"/>
          <w:szCs w:val="28"/>
        </w:rPr>
        <w:t xml:space="preserve"> и осознанное </w:t>
      </w:r>
      <w:r>
        <w:rPr>
          <w:rFonts w:ascii="Times New Roman" w:hAnsi="Times New Roman" w:cs="Times New Roman"/>
          <w:sz w:val="28"/>
          <w:szCs w:val="28"/>
        </w:rPr>
        <w:lastRenderedPageBreak/>
        <w:t xml:space="preserve">отношение к ней. </w:t>
      </w:r>
      <w:r w:rsidRPr="00442E9F">
        <w:rPr>
          <w:rFonts w:ascii="Times New Roman" w:hAnsi="Times New Roman" w:cs="Times New Roman"/>
          <w:sz w:val="28"/>
          <w:szCs w:val="28"/>
        </w:rPr>
        <w:t>Приобщение к музыке происходит успеш</w:t>
      </w:r>
      <w:r>
        <w:rPr>
          <w:rFonts w:ascii="Times New Roman" w:hAnsi="Times New Roman" w:cs="Times New Roman"/>
          <w:sz w:val="28"/>
          <w:szCs w:val="28"/>
        </w:rPr>
        <w:t>нее</w:t>
      </w:r>
      <w:r w:rsidRPr="00442E9F">
        <w:rPr>
          <w:rFonts w:ascii="Times New Roman" w:hAnsi="Times New Roman" w:cs="Times New Roman"/>
          <w:sz w:val="28"/>
          <w:szCs w:val="28"/>
        </w:rPr>
        <w:t>, если у детей развивать способность вслушиваться, сравнивать, оценивать наиболее ярки</w:t>
      </w:r>
      <w:r>
        <w:rPr>
          <w:rFonts w:ascii="Times New Roman" w:hAnsi="Times New Roman" w:cs="Times New Roman"/>
          <w:sz w:val="28"/>
          <w:szCs w:val="28"/>
        </w:rPr>
        <w:t>е и понятные музыкальные образы,</w:t>
      </w:r>
      <w:r w:rsidRPr="00442E9F">
        <w:rPr>
          <w:rFonts w:ascii="Times New Roman" w:hAnsi="Times New Roman" w:cs="Times New Roman"/>
          <w:sz w:val="28"/>
          <w:szCs w:val="28"/>
        </w:rPr>
        <w:t xml:space="preserve"> таким образом, ученик накапливает запас любимых произведений и закладываются основы музыкального вкуса.  Педагог в этой ситуации должен ответственно относиться к выбору репертуара.  В этой работе стремлюсь к обогащению запаса музыкальных впечатлений ребенка. </w:t>
      </w:r>
    </w:p>
    <w:p w:rsidR="00802EE6" w:rsidRDefault="00802EE6" w:rsidP="00802EE6">
      <w:pPr>
        <w:spacing w:line="360" w:lineRule="auto"/>
        <w:jc w:val="both"/>
        <w:rPr>
          <w:rFonts w:ascii="Times New Roman" w:hAnsi="Times New Roman" w:cs="Times New Roman"/>
          <w:sz w:val="28"/>
          <w:szCs w:val="28"/>
        </w:rPr>
      </w:pPr>
      <w:r w:rsidRPr="00442E9F">
        <w:rPr>
          <w:rFonts w:ascii="Times New Roman" w:hAnsi="Times New Roman" w:cs="Times New Roman"/>
          <w:sz w:val="28"/>
          <w:szCs w:val="28"/>
        </w:rPr>
        <w:t xml:space="preserve">   </w:t>
      </w:r>
      <w:r>
        <w:rPr>
          <w:rFonts w:ascii="Times New Roman" w:hAnsi="Times New Roman" w:cs="Times New Roman"/>
          <w:sz w:val="28"/>
          <w:szCs w:val="28"/>
        </w:rPr>
        <w:t xml:space="preserve">    «Рояль имеет нечто, ему одному присущее, неподражаемое средство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ф</w:t>
      </w:r>
      <w:proofErr w:type="gramEnd"/>
      <w:r>
        <w:rPr>
          <w:rFonts w:ascii="Times New Roman" w:hAnsi="Times New Roman" w:cs="Times New Roman"/>
          <w:sz w:val="28"/>
          <w:szCs w:val="28"/>
        </w:rPr>
        <w:t xml:space="preserve">отографию неба, луч лунного сияния – педаль» </w:t>
      </w:r>
      <w:proofErr w:type="spellStart"/>
      <w:r>
        <w:rPr>
          <w:rFonts w:ascii="Times New Roman" w:hAnsi="Times New Roman" w:cs="Times New Roman"/>
          <w:sz w:val="28"/>
          <w:szCs w:val="28"/>
        </w:rPr>
        <w:t>Бузони</w:t>
      </w:r>
      <w:proofErr w:type="spellEnd"/>
      <w:r>
        <w:rPr>
          <w:rFonts w:ascii="Times New Roman" w:hAnsi="Times New Roman" w:cs="Times New Roman"/>
          <w:sz w:val="28"/>
          <w:szCs w:val="28"/>
        </w:rPr>
        <w:t xml:space="preserve"> </w:t>
      </w:r>
      <w:r>
        <w:rPr>
          <w:rStyle w:val="aa"/>
          <w:rFonts w:ascii="Times New Roman" w:hAnsi="Times New Roman" w:cs="Times New Roman"/>
          <w:sz w:val="28"/>
          <w:szCs w:val="28"/>
        </w:rPr>
        <w:footnoteReference w:id="2"/>
      </w:r>
      <w:r>
        <w:rPr>
          <w:rFonts w:ascii="Times New Roman" w:hAnsi="Times New Roman" w:cs="Times New Roman"/>
          <w:sz w:val="28"/>
          <w:szCs w:val="28"/>
        </w:rPr>
        <w:t xml:space="preserve"> </w:t>
      </w:r>
      <w:r w:rsidRPr="00442E9F">
        <w:rPr>
          <w:rFonts w:ascii="Times New Roman" w:hAnsi="Times New Roman" w:cs="Times New Roman"/>
          <w:sz w:val="28"/>
          <w:szCs w:val="28"/>
        </w:rPr>
        <w:t>Рояль – был и остается одним из самых популярных инструментов в музыкальном мире. Его богатейшие звуковые возможности завоевали ему любовь слушателей на все времена.</w:t>
      </w:r>
      <w:r>
        <w:rPr>
          <w:rFonts w:ascii="Times New Roman" w:hAnsi="Times New Roman" w:cs="Times New Roman"/>
          <w:sz w:val="28"/>
          <w:szCs w:val="28"/>
        </w:rPr>
        <w:t xml:space="preserve"> Но все же, малоискушенный слушатель подчас не воспринимает звуковой прелести и выразительной силы фортепиано и склонен приписывать ему бездушие и сухость. В природе фортепианного звука есть объективные причины для такого восприятия. Звук рояля не льется струей, подобно голосу, быстро утрачивает первоначальную силу и гаснет. Если бы не существовало правой педали, все было бы именно так. Так,  по справедливости правая педаль названа «душой» рояля.</w:t>
      </w:r>
      <w:r w:rsidR="001C1842">
        <w:rPr>
          <w:rFonts w:ascii="Times New Roman" w:hAnsi="Times New Roman" w:cs="Times New Roman"/>
          <w:sz w:val="28"/>
          <w:szCs w:val="28"/>
        </w:rPr>
        <w:t xml:space="preserve"> </w:t>
      </w:r>
      <w:r>
        <w:rPr>
          <w:rFonts w:ascii="Times New Roman" w:hAnsi="Times New Roman" w:cs="Times New Roman"/>
          <w:sz w:val="28"/>
          <w:szCs w:val="28"/>
        </w:rPr>
        <w:t xml:space="preserve"> </w:t>
      </w:r>
      <w:r w:rsidR="00177DF5">
        <w:rPr>
          <w:rFonts w:ascii="Times New Roman" w:hAnsi="Times New Roman" w:cs="Times New Roman"/>
          <w:sz w:val="28"/>
          <w:szCs w:val="28"/>
        </w:rPr>
        <w:t>Родители не могут оказать помощь своему ребенку в работе над педалью.</w:t>
      </w:r>
      <w:r>
        <w:rPr>
          <w:rFonts w:ascii="Times New Roman" w:hAnsi="Times New Roman" w:cs="Times New Roman"/>
          <w:sz w:val="28"/>
          <w:szCs w:val="28"/>
        </w:rPr>
        <w:t xml:space="preserve">  </w:t>
      </w:r>
      <w:r w:rsidR="00177DF5">
        <w:rPr>
          <w:rFonts w:ascii="Times New Roman" w:hAnsi="Times New Roman" w:cs="Times New Roman"/>
          <w:sz w:val="28"/>
          <w:szCs w:val="28"/>
        </w:rPr>
        <w:t xml:space="preserve">Она должна проводиться под присмотром преподавателя. </w:t>
      </w:r>
      <w:r>
        <w:rPr>
          <w:rFonts w:ascii="Times New Roman" w:hAnsi="Times New Roman" w:cs="Times New Roman"/>
          <w:sz w:val="28"/>
          <w:szCs w:val="28"/>
        </w:rPr>
        <w:t xml:space="preserve">Искусство педализации – одна из главных задач в овладении нашим прекрасным инструментом.  «Пользоваться педалью учатся в течение всей жизни. Это наиболее трудная область высшего фортепианного образования. Конечно, можно определить основные правила для ее использования, и учащемуся необходимо тщательно их изучить. Но,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то же время, эти законы можно искусно нарушать во имя достижения необычных чарующих красок.» Сергей Рахманинов.</w:t>
      </w:r>
    </w:p>
    <w:p w:rsidR="00177DF5" w:rsidRPr="001C1842" w:rsidRDefault="001C1842" w:rsidP="001C1842">
      <w:pPr>
        <w:spacing w:line="360" w:lineRule="auto"/>
        <w:jc w:val="both"/>
        <w:rPr>
          <w:rFonts w:ascii="Times New Roman" w:hAnsi="Times New Roman" w:cs="Times New Roman"/>
          <w:b/>
          <w:sz w:val="28"/>
          <w:szCs w:val="28"/>
        </w:rPr>
      </w:pPr>
      <w:r w:rsidRPr="001C1842">
        <w:rPr>
          <w:rFonts w:ascii="Times New Roman" w:hAnsi="Times New Roman" w:cs="Times New Roman"/>
          <w:b/>
          <w:sz w:val="28"/>
          <w:szCs w:val="28"/>
        </w:rPr>
        <w:t xml:space="preserve">Глава </w:t>
      </w:r>
      <w:r w:rsidRPr="001C1842">
        <w:rPr>
          <w:rFonts w:ascii="Times New Roman" w:hAnsi="Times New Roman" w:cs="Times New Roman"/>
          <w:b/>
          <w:sz w:val="28"/>
          <w:szCs w:val="28"/>
          <w:lang w:val="en-US"/>
        </w:rPr>
        <w:t>I</w:t>
      </w:r>
      <w:r w:rsidRPr="001C1842">
        <w:rPr>
          <w:rFonts w:ascii="Times New Roman" w:hAnsi="Times New Roman" w:cs="Times New Roman"/>
          <w:b/>
          <w:sz w:val="28"/>
          <w:szCs w:val="28"/>
        </w:rPr>
        <w:t xml:space="preserve">. </w:t>
      </w:r>
      <w:r w:rsidR="00042808" w:rsidRPr="001C1842">
        <w:rPr>
          <w:rFonts w:ascii="Times New Roman" w:hAnsi="Times New Roman" w:cs="Times New Roman"/>
          <w:b/>
          <w:sz w:val="28"/>
          <w:szCs w:val="28"/>
        </w:rPr>
        <w:t xml:space="preserve"> Знакомство с педалью и ее возможностями.</w:t>
      </w:r>
    </w:p>
    <w:p w:rsidR="008545E5" w:rsidRPr="008545E5" w:rsidRDefault="008545E5" w:rsidP="008545E5">
      <w:pPr>
        <w:pStyle w:val="a3"/>
        <w:spacing w:line="360" w:lineRule="auto"/>
        <w:ind w:left="0" w:firstLine="426"/>
        <w:jc w:val="both"/>
        <w:rPr>
          <w:rFonts w:ascii="Times New Roman" w:hAnsi="Times New Roman" w:cs="Times New Roman"/>
          <w:sz w:val="28"/>
          <w:szCs w:val="28"/>
        </w:rPr>
      </w:pPr>
      <w:r w:rsidRPr="008545E5">
        <w:rPr>
          <w:rFonts w:ascii="Times New Roman" w:hAnsi="Times New Roman" w:cs="Times New Roman"/>
          <w:sz w:val="28"/>
          <w:szCs w:val="28"/>
        </w:rPr>
        <w:lastRenderedPageBreak/>
        <w:t>Александр Дмит</w:t>
      </w:r>
      <w:r w:rsidR="00184E6C">
        <w:rPr>
          <w:rFonts w:ascii="Times New Roman" w:hAnsi="Times New Roman" w:cs="Times New Roman"/>
          <w:sz w:val="28"/>
          <w:szCs w:val="28"/>
        </w:rPr>
        <w:t xml:space="preserve">риевич Алексеев в своей книге  </w:t>
      </w:r>
      <w:r w:rsidRPr="008545E5">
        <w:rPr>
          <w:rFonts w:ascii="Times New Roman" w:hAnsi="Times New Roman" w:cs="Times New Roman"/>
          <w:sz w:val="28"/>
          <w:szCs w:val="28"/>
        </w:rPr>
        <w:t>Методика обучения игре на фортепиан</w:t>
      </w:r>
      <w:r w:rsidR="00184E6C">
        <w:rPr>
          <w:rFonts w:ascii="Times New Roman" w:hAnsi="Times New Roman" w:cs="Times New Roman"/>
          <w:sz w:val="28"/>
          <w:szCs w:val="28"/>
        </w:rPr>
        <w:t>о</w:t>
      </w:r>
      <w:r w:rsidRPr="008545E5">
        <w:rPr>
          <w:rFonts w:ascii="Times New Roman" w:hAnsi="Times New Roman" w:cs="Times New Roman"/>
          <w:sz w:val="28"/>
          <w:szCs w:val="28"/>
        </w:rPr>
        <w:t xml:space="preserve"> пишет:  «Известны слова Антона Рубинштейна  «педаль – душа фортепиано, какие богатейшие художественные возможности педаль открывает пианисту».</w:t>
      </w:r>
      <w:r>
        <w:rPr>
          <w:rStyle w:val="aa"/>
          <w:rFonts w:ascii="Times New Roman" w:hAnsi="Times New Roman" w:cs="Times New Roman"/>
          <w:sz w:val="28"/>
          <w:szCs w:val="28"/>
        </w:rPr>
        <w:footnoteReference w:id="3"/>
      </w:r>
    </w:p>
    <w:p w:rsidR="00802EE6" w:rsidRDefault="00802EE6" w:rsidP="00802EE6">
      <w:pPr>
        <w:spacing w:line="360" w:lineRule="auto"/>
        <w:jc w:val="both"/>
        <w:rPr>
          <w:rFonts w:ascii="Times New Roman" w:hAnsi="Times New Roman" w:cs="Times New Roman"/>
          <w:sz w:val="28"/>
          <w:szCs w:val="28"/>
        </w:rPr>
      </w:pPr>
      <w:r w:rsidRPr="008C6832">
        <w:rPr>
          <w:rFonts w:ascii="Times New Roman" w:hAnsi="Times New Roman" w:cs="Times New Roman"/>
          <w:sz w:val="28"/>
          <w:szCs w:val="28"/>
        </w:rPr>
        <w:t xml:space="preserve">Перед работой над педалью обязательно рассказываю учащимся, </w:t>
      </w:r>
      <w:r>
        <w:rPr>
          <w:rFonts w:ascii="Times New Roman" w:hAnsi="Times New Roman" w:cs="Times New Roman"/>
          <w:sz w:val="28"/>
          <w:szCs w:val="28"/>
        </w:rPr>
        <w:t>для чего нужна педаль. И</w:t>
      </w:r>
      <w:r w:rsidRPr="008C6832">
        <w:rPr>
          <w:rFonts w:ascii="Times New Roman" w:hAnsi="Times New Roman" w:cs="Times New Roman"/>
          <w:sz w:val="28"/>
          <w:szCs w:val="28"/>
        </w:rPr>
        <w:t>сполняю музыкальные отрывки с использованием педали и обращаю внимание на их звучание.</w:t>
      </w:r>
      <w:r>
        <w:rPr>
          <w:rFonts w:ascii="Times New Roman" w:hAnsi="Times New Roman" w:cs="Times New Roman"/>
          <w:sz w:val="28"/>
          <w:szCs w:val="28"/>
        </w:rPr>
        <w:t xml:space="preserve"> Евгения </w:t>
      </w:r>
      <w:proofErr w:type="spellStart"/>
      <w:r>
        <w:rPr>
          <w:rFonts w:ascii="Times New Roman" w:hAnsi="Times New Roman" w:cs="Times New Roman"/>
          <w:sz w:val="28"/>
          <w:szCs w:val="28"/>
        </w:rPr>
        <w:t>Калантарова</w:t>
      </w:r>
      <w:proofErr w:type="spellEnd"/>
      <w:r>
        <w:rPr>
          <w:rFonts w:ascii="Times New Roman" w:hAnsi="Times New Roman" w:cs="Times New Roman"/>
          <w:sz w:val="28"/>
          <w:szCs w:val="28"/>
        </w:rPr>
        <w:t xml:space="preserve"> выделила несколько важных моментов в работе с педалью. Педаль может способствовать усилению звука, он становится более певучим.</w:t>
      </w:r>
    </w:p>
    <w:p w:rsidR="00245FE6" w:rsidRDefault="00802EE6" w:rsidP="00FB52C7">
      <w:pPr>
        <w:pStyle w:val="a3"/>
        <w:numPr>
          <w:ilvl w:val="0"/>
          <w:numId w:val="18"/>
        </w:numPr>
        <w:spacing w:line="360" w:lineRule="auto"/>
        <w:ind w:left="1276" w:hanging="425"/>
        <w:jc w:val="both"/>
        <w:rPr>
          <w:rFonts w:ascii="Times New Roman" w:hAnsi="Times New Roman" w:cs="Times New Roman"/>
          <w:sz w:val="28"/>
          <w:szCs w:val="28"/>
        </w:rPr>
      </w:pPr>
      <w:r w:rsidRPr="00245FE6">
        <w:rPr>
          <w:rFonts w:ascii="Times New Roman" w:hAnsi="Times New Roman" w:cs="Times New Roman"/>
          <w:sz w:val="28"/>
          <w:szCs w:val="28"/>
        </w:rPr>
        <w:t xml:space="preserve">С помощью педали можно объединить легато звуки, которые </w:t>
      </w:r>
      <w:r w:rsidR="00245FE6">
        <w:rPr>
          <w:rFonts w:ascii="Times New Roman" w:hAnsi="Times New Roman" w:cs="Times New Roman"/>
          <w:sz w:val="28"/>
          <w:szCs w:val="28"/>
        </w:rPr>
        <w:t xml:space="preserve">             </w:t>
      </w:r>
      <w:r w:rsidRPr="00245FE6">
        <w:rPr>
          <w:rFonts w:ascii="Times New Roman" w:hAnsi="Times New Roman" w:cs="Times New Roman"/>
          <w:sz w:val="28"/>
          <w:szCs w:val="28"/>
        </w:rPr>
        <w:t>находятся на расстоянии друг от друга.</w:t>
      </w:r>
    </w:p>
    <w:p w:rsidR="00245FE6" w:rsidRDefault="00802EE6" w:rsidP="00FB52C7">
      <w:pPr>
        <w:pStyle w:val="a3"/>
        <w:numPr>
          <w:ilvl w:val="0"/>
          <w:numId w:val="18"/>
        </w:numPr>
        <w:spacing w:line="360" w:lineRule="auto"/>
        <w:ind w:left="851" w:firstLine="0"/>
        <w:jc w:val="both"/>
        <w:rPr>
          <w:rFonts w:ascii="Times New Roman" w:hAnsi="Times New Roman" w:cs="Times New Roman"/>
          <w:sz w:val="28"/>
          <w:szCs w:val="28"/>
        </w:rPr>
      </w:pPr>
      <w:r w:rsidRPr="00245FE6">
        <w:rPr>
          <w:rFonts w:ascii="Times New Roman" w:hAnsi="Times New Roman" w:cs="Times New Roman"/>
          <w:sz w:val="28"/>
          <w:szCs w:val="28"/>
        </w:rPr>
        <w:t>Педаль можно использовать для обогащения окраски звучания.</w:t>
      </w:r>
    </w:p>
    <w:p w:rsidR="00245FE6" w:rsidRDefault="00802EE6" w:rsidP="00FB52C7">
      <w:pPr>
        <w:pStyle w:val="a3"/>
        <w:numPr>
          <w:ilvl w:val="0"/>
          <w:numId w:val="18"/>
        </w:numPr>
        <w:spacing w:line="360" w:lineRule="auto"/>
        <w:ind w:left="851" w:firstLine="0"/>
        <w:jc w:val="both"/>
        <w:rPr>
          <w:rFonts w:ascii="Times New Roman" w:hAnsi="Times New Roman" w:cs="Times New Roman"/>
          <w:sz w:val="28"/>
          <w:szCs w:val="28"/>
        </w:rPr>
      </w:pPr>
      <w:r w:rsidRPr="00245FE6">
        <w:rPr>
          <w:rFonts w:ascii="Times New Roman" w:hAnsi="Times New Roman" w:cs="Times New Roman"/>
          <w:sz w:val="28"/>
          <w:szCs w:val="28"/>
        </w:rPr>
        <w:t>Педаль помогает объединить аккордовые последовательности.</w:t>
      </w:r>
    </w:p>
    <w:p w:rsidR="00245FE6" w:rsidRDefault="00802EE6" w:rsidP="00FB52C7">
      <w:pPr>
        <w:pStyle w:val="a3"/>
        <w:numPr>
          <w:ilvl w:val="0"/>
          <w:numId w:val="18"/>
        </w:numPr>
        <w:spacing w:line="360" w:lineRule="auto"/>
        <w:ind w:left="851" w:firstLine="0"/>
        <w:jc w:val="both"/>
        <w:rPr>
          <w:rFonts w:ascii="Times New Roman" w:hAnsi="Times New Roman" w:cs="Times New Roman"/>
          <w:sz w:val="28"/>
          <w:szCs w:val="28"/>
        </w:rPr>
      </w:pPr>
      <w:r w:rsidRPr="00245FE6">
        <w:rPr>
          <w:rFonts w:ascii="Times New Roman" w:hAnsi="Times New Roman" w:cs="Times New Roman"/>
          <w:sz w:val="28"/>
          <w:szCs w:val="28"/>
        </w:rPr>
        <w:t>Педаль помогает объединить бас с далеким аккордом.</w:t>
      </w:r>
    </w:p>
    <w:p w:rsidR="00245FE6" w:rsidRPr="00245FE6" w:rsidRDefault="004E111D" w:rsidP="00FB52C7">
      <w:pPr>
        <w:pStyle w:val="a3"/>
        <w:numPr>
          <w:ilvl w:val="0"/>
          <w:numId w:val="18"/>
        </w:numPr>
        <w:spacing w:line="360" w:lineRule="auto"/>
        <w:ind w:left="1276" w:hanging="425"/>
        <w:jc w:val="both"/>
        <w:rPr>
          <w:rFonts w:ascii="Times New Roman" w:hAnsi="Times New Roman" w:cs="Times New Roman"/>
          <w:sz w:val="28"/>
          <w:szCs w:val="28"/>
        </w:rPr>
      </w:pPr>
      <w:r w:rsidRPr="00245FE6">
        <w:rPr>
          <w:rFonts w:ascii="Times New Roman" w:hAnsi="Times New Roman" w:cs="Times New Roman"/>
          <w:sz w:val="28"/>
          <w:szCs w:val="28"/>
        </w:rPr>
        <w:t>Как педаль помогает объединить аккордовые последовательности.</w:t>
      </w:r>
    </w:p>
    <w:p w:rsidR="004E111D" w:rsidRPr="00245FE6" w:rsidRDefault="004E111D" w:rsidP="00FB52C7">
      <w:pPr>
        <w:pStyle w:val="a3"/>
        <w:numPr>
          <w:ilvl w:val="0"/>
          <w:numId w:val="18"/>
        </w:numPr>
        <w:spacing w:line="360" w:lineRule="auto"/>
        <w:ind w:left="1276" w:hanging="425"/>
        <w:jc w:val="both"/>
        <w:rPr>
          <w:rFonts w:ascii="Times New Roman" w:hAnsi="Times New Roman" w:cs="Times New Roman"/>
          <w:sz w:val="28"/>
          <w:szCs w:val="28"/>
        </w:rPr>
      </w:pPr>
      <w:r w:rsidRPr="00245FE6">
        <w:rPr>
          <w:rFonts w:ascii="Times New Roman" w:hAnsi="Times New Roman" w:cs="Times New Roman"/>
          <w:sz w:val="28"/>
          <w:szCs w:val="28"/>
        </w:rPr>
        <w:t>Как педаль помогает объединить бас с далёким аккордом или гармонической фигурацией;</w:t>
      </w:r>
    </w:p>
    <w:p w:rsidR="00802EE6" w:rsidRDefault="004E111D" w:rsidP="00802EE6">
      <w:pPr>
        <w:spacing w:line="360" w:lineRule="auto"/>
        <w:jc w:val="both"/>
        <w:rPr>
          <w:rFonts w:ascii="Times New Roman" w:hAnsi="Times New Roman" w:cs="Times New Roman"/>
          <w:sz w:val="28"/>
          <w:szCs w:val="28"/>
        </w:rPr>
      </w:pPr>
      <w:r w:rsidRPr="00447404">
        <w:rPr>
          <w:rFonts w:ascii="Times New Roman" w:hAnsi="Times New Roman" w:cs="Times New Roman"/>
          <w:sz w:val="28"/>
          <w:szCs w:val="28"/>
        </w:rPr>
        <w:t xml:space="preserve"> </w:t>
      </w:r>
      <w:r w:rsidR="00802EE6">
        <w:rPr>
          <w:rFonts w:ascii="Times New Roman" w:hAnsi="Times New Roman" w:cs="Times New Roman"/>
          <w:sz w:val="28"/>
          <w:szCs w:val="28"/>
        </w:rPr>
        <w:t>Основные</w:t>
      </w:r>
      <w:r w:rsidR="00802EE6" w:rsidRPr="00442E9F">
        <w:rPr>
          <w:rFonts w:ascii="Times New Roman" w:hAnsi="Times New Roman" w:cs="Times New Roman"/>
          <w:sz w:val="28"/>
          <w:szCs w:val="28"/>
        </w:rPr>
        <w:t xml:space="preserve">   </w:t>
      </w:r>
      <w:r w:rsidR="00802EE6">
        <w:rPr>
          <w:rFonts w:ascii="Times New Roman" w:hAnsi="Times New Roman" w:cs="Times New Roman"/>
          <w:sz w:val="28"/>
          <w:szCs w:val="28"/>
        </w:rPr>
        <w:t>правила педализации ученик ДШИ</w:t>
      </w:r>
      <w:r w:rsidR="00802EE6" w:rsidRPr="00442E9F">
        <w:rPr>
          <w:rFonts w:ascii="Times New Roman" w:hAnsi="Times New Roman" w:cs="Times New Roman"/>
          <w:sz w:val="28"/>
          <w:szCs w:val="28"/>
        </w:rPr>
        <w:t xml:space="preserve"> </w:t>
      </w:r>
      <w:r w:rsidR="00802EE6">
        <w:rPr>
          <w:rFonts w:ascii="Times New Roman" w:hAnsi="Times New Roman" w:cs="Times New Roman"/>
          <w:sz w:val="28"/>
          <w:szCs w:val="28"/>
        </w:rPr>
        <w:t>должен усвоить за 8 лет обучения. Времени, кажется, достаточно, однако, почему – то педаль является самым слабым звеном в игре учащихся. Хотелось бы выделить основные ошибки в применении педали:</w:t>
      </w:r>
    </w:p>
    <w:p w:rsidR="00FB52C7" w:rsidRDefault="00802EE6" w:rsidP="00FB52C7">
      <w:pPr>
        <w:pStyle w:val="a3"/>
        <w:numPr>
          <w:ilvl w:val="0"/>
          <w:numId w:val="19"/>
        </w:numPr>
        <w:spacing w:line="360" w:lineRule="auto"/>
        <w:jc w:val="both"/>
        <w:rPr>
          <w:rFonts w:ascii="Times New Roman" w:hAnsi="Times New Roman" w:cs="Times New Roman"/>
          <w:sz w:val="28"/>
          <w:szCs w:val="28"/>
        </w:rPr>
      </w:pPr>
      <w:r>
        <w:rPr>
          <w:rFonts w:ascii="Times New Roman" w:hAnsi="Times New Roman" w:cs="Times New Roman"/>
          <w:sz w:val="28"/>
          <w:szCs w:val="28"/>
        </w:rPr>
        <w:t>Грязная педаль, связанная с недостаточным слуховым контролем или недостаточными навыками педализации.</w:t>
      </w:r>
    </w:p>
    <w:p w:rsidR="00FB52C7" w:rsidRDefault="00802EE6" w:rsidP="00FB52C7">
      <w:pPr>
        <w:pStyle w:val="a3"/>
        <w:numPr>
          <w:ilvl w:val="0"/>
          <w:numId w:val="19"/>
        </w:numPr>
        <w:spacing w:line="360" w:lineRule="auto"/>
        <w:jc w:val="both"/>
        <w:rPr>
          <w:rFonts w:ascii="Times New Roman" w:hAnsi="Times New Roman" w:cs="Times New Roman"/>
          <w:sz w:val="28"/>
          <w:szCs w:val="28"/>
        </w:rPr>
      </w:pPr>
      <w:r w:rsidRPr="00FB52C7">
        <w:rPr>
          <w:rFonts w:ascii="Times New Roman" w:hAnsi="Times New Roman" w:cs="Times New Roman"/>
          <w:sz w:val="28"/>
          <w:szCs w:val="28"/>
        </w:rPr>
        <w:t>Отсутствие педали в произведениях, стиль которых требует обязательного применения педали.</w:t>
      </w:r>
    </w:p>
    <w:p w:rsidR="00FB52C7" w:rsidRDefault="00802EE6" w:rsidP="00FB52C7">
      <w:pPr>
        <w:pStyle w:val="a3"/>
        <w:numPr>
          <w:ilvl w:val="0"/>
          <w:numId w:val="19"/>
        </w:numPr>
        <w:spacing w:line="360" w:lineRule="auto"/>
        <w:jc w:val="both"/>
        <w:rPr>
          <w:rFonts w:ascii="Times New Roman" w:hAnsi="Times New Roman" w:cs="Times New Roman"/>
          <w:sz w:val="28"/>
          <w:szCs w:val="28"/>
        </w:rPr>
      </w:pPr>
      <w:r w:rsidRPr="00FB52C7">
        <w:rPr>
          <w:rFonts w:ascii="Times New Roman" w:hAnsi="Times New Roman" w:cs="Times New Roman"/>
          <w:sz w:val="28"/>
          <w:szCs w:val="28"/>
        </w:rPr>
        <w:t>Применение прямой педали (разделительной) там, где требуется запаздывающая педаль (соединительная).</w:t>
      </w:r>
    </w:p>
    <w:p w:rsidR="00FB52C7" w:rsidRDefault="00802EE6" w:rsidP="00FB52C7">
      <w:pPr>
        <w:pStyle w:val="a3"/>
        <w:numPr>
          <w:ilvl w:val="0"/>
          <w:numId w:val="19"/>
        </w:numPr>
        <w:spacing w:line="360" w:lineRule="auto"/>
        <w:jc w:val="both"/>
        <w:rPr>
          <w:rFonts w:ascii="Times New Roman" w:hAnsi="Times New Roman" w:cs="Times New Roman"/>
          <w:sz w:val="28"/>
          <w:szCs w:val="28"/>
        </w:rPr>
      </w:pPr>
      <w:r w:rsidRPr="00FB52C7">
        <w:rPr>
          <w:rFonts w:ascii="Times New Roman" w:hAnsi="Times New Roman" w:cs="Times New Roman"/>
          <w:sz w:val="28"/>
          <w:szCs w:val="28"/>
        </w:rPr>
        <w:lastRenderedPageBreak/>
        <w:t>Неправильное управление ногой при взятии педали (неумение держать пятку на полу).</w:t>
      </w:r>
    </w:p>
    <w:p w:rsidR="00802EE6" w:rsidRPr="00FB52C7" w:rsidRDefault="00802EE6" w:rsidP="00FB52C7">
      <w:pPr>
        <w:pStyle w:val="a3"/>
        <w:numPr>
          <w:ilvl w:val="0"/>
          <w:numId w:val="19"/>
        </w:numPr>
        <w:spacing w:line="360" w:lineRule="auto"/>
        <w:jc w:val="both"/>
        <w:rPr>
          <w:rFonts w:ascii="Times New Roman" w:hAnsi="Times New Roman" w:cs="Times New Roman"/>
          <w:sz w:val="28"/>
          <w:szCs w:val="28"/>
        </w:rPr>
      </w:pPr>
      <w:r w:rsidRPr="00FB52C7">
        <w:rPr>
          <w:rFonts w:ascii="Times New Roman" w:hAnsi="Times New Roman" w:cs="Times New Roman"/>
          <w:sz w:val="28"/>
          <w:szCs w:val="28"/>
        </w:rPr>
        <w:t>Непонимание художественных задач, связанных с применением педали в конкретном произведении.</w:t>
      </w:r>
    </w:p>
    <w:p w:rsidR="00D865AD" w:rsidRPr="00834FF4" w:rsidRDefault="00BF6111" w:rsidP="00BF6111">
      <w:pPr>
        <w:spacing w:line="360" w:lineRule="auto"/>
        <w:rPr>
          <w:rFonts w:ascii="Times New Roman" w:hAnsi="Times New Roman" w:cs="Times New Roman"/>
          <w:b/>
          <w:sz w:val="28"/>
          <w:szCs w:val="28"/>
        </w:rPr>
      </w:pPr>
      <w:r w:rsidRPr="00834FF4">
        <w:rPr>
          <w:rFonts w:ascii="Times New Roman" w:hAnsi="Times New Roman" w:cs="Times New Roman"/>
          <w:b/>
          <w:sz w:val="28"/>
          <w:szCs w:val="28"/>
          <w:lang w:val="en-US"/>
        </w:rPr>
        <w:t>I</w:t>
      </w:r>
      <w:r w:rsidRPr="00834FF4">
        <w:rPr>
          <w:rFonts w:ascii="Times New Roman" w:hAnsi="Times New Roman" w:cs="Times New Roman"/>
          <w:b/>
          <w:sz w:val="28"/>
          <w:szCs w:val="28"/>
        </w:rPr>
        <w:t>.</w:t>
      </w:r>
      <w:r w:rsidR="00834FF4">
        <w:rPr>
          <w:rFonts w:ascii="Times New Roman" w:hAnsi="Times New Roman" w:cs="Times New Roman"/>
          <w:b/>
          <w:sz w:val="28"/>
          <w:szCs w:val="28"/>
        </w:rPr>
        <w:t xml:space="preserve"> </w:t>
      </w:r>
      <w:proofErr w:type="gramStart"/>
      <w:r w:rsidR="001C1842" w:rsidRPr="001C1842">
        <w:rPr>
          <w:rFonts w:ascii="Times New Roman" w:hAnsi="Times New Roman" w:cs="Times New Roman"/>
          <w:b/>
          <w:sz w:val="28"/>
          <w:szCs w:val="28"/>
        </w:rPr>
        <w:t>1</w:t>
      </w:r>
      <w:r w:rsidRPr="00834FF4">
        <w:rPr>
          <w:rFonts w:ascii="Times New Roman" w:hAnsi="Times New Roman" w:cs="Times New Roman"/>
          <w:b/>
          <w:sz w:val="28"/>
          <w:szCs w:val="28"/>
        </w:rPr>
        <w:t xml:space="preserve"> </w:t>
      </w:r>
      <w:r w:rsidR="00834FF4">
        <w:rPr>
          <w:rFonts w:ascii="Times New Roman" w:hAnsi="Times New Roman" w:cs="Times New Roman"/>
          <w:b/>
          <w:sz w:val="28"/>
          <w:szCs w:val="28"/>
        </w:rPr>
        <w:t xml:space="preserve"> </w:t>
      </w:r>
      <w:r w:rsidR="00D865AD" w:rsidRPr="00834FF4">
        <w:rPr>
          <w:rFonts w:ascii="Times New Roman" w:hAnsi="Times New Roman" w:cs="Times New Roman"/>
          <w:b/>
          <w:sz w:val="28"/>
          <w:szCs w:val="28"/>
        </w:rPr>
        <w:t>Педаль</w:t>
      </w:r>
      <w:proofErr w:type="gramEnd"/>
      <w:r w:rsidR="00D865AD" w:rsidRPr="00834FF4">
        <w:rPr>
          <w:rFonts w:ascii="Times New Roman" w:hAnsi="Times New Roman" w:cs="Times New Roman"/>
          <w:b/>
          <w:sz w:val="28"/>
          <w:szCs w:val="28"/>
        </w:rPr>
        <w:t xml:space="preserve"> и ее роль в игре на фортепиано.</w:t>
      </w:r>
    </w:p>
    <w:p w:rsidR="00BB3954" w:rsidRDefault="00D865AD" w:rsidP="00BB395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Педаль – многообразное средство выразительности. Она очень важна в игре </w:t>
      </w:r>
      <w:r w:rsidR="00C65544">
        <w:rPr>
          <w:rFonts w:ascii="Times New Roman" w:hAnsi="Times New Roman" w:cs="Times New Roman"/>
          <w:sz w:val="28"/>
          <w:szCs w:val="28"/>
        </w:rPr>
        <w:t>на рояле, фортепиано,</w:t>
      </w:r>
      <w:r>
        <w:rPr>
          <w:rFonts w:ascii="Times New Roman" w:hAnsi="Times New Roman" w:cs="Times New Roman"/>
          <w:sz w:val="28"/>
          <w:szCs w:val="28"/>
        </w:rPr>
        <w:t xml:space="preserve"> так же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как и арти</w:t>
      </w:r>
      <w:r w:rsidR="00BF6111">
        <w:rPr>
          <w:rFonts w:ascii="Times New Roman" w:hAnsi="Times New Roman" w:cs="Times New Roman"/>
          <w:sz w:val="28"/>
          <w:szCs w:val="28"/>
        </w:rPr>
        <w:t>куляция, фразировка, динамика. С</w:t>
      </w:r>
      <w:r>
        <w:rPr>
          <w:rFonts w:ascii="Times New Roman" w:hAnsi="Times New Roman" w:cs="Times New Roman"/>
          <w:sz w:val="28"/>
          <w:szCs w:val="28"/>
        </w:rPr>
        <w:t xml:space="preserve"> </w:t>
      </w:r>
      <w:r w:rsidR="00BF6111">
        <w:rPr>
          <w:rFonts w:ascii="Times New Roman" w:hAnsi="Times New Roman" w:cs="Times New Roman"/>
          <w:sz w:val="28"/>
          <w:szCs w:val="28"/>
        </w:rPr>
        <w:t xml:space="preserve">самого младшего возраста объясняю своим </w:t>
      </w:r>
      <w:r>
        <w:rPr>
          <w:rFonts w:ascii="Times New Roman" w:hAnsi="Times New Roman" w:cs="Times New Roman"/>
          <w:sz w:val="28"/>
          <w:szCs w:val="28"/>
        </w:rPr>
        <w:t xml:space="preserve"> </w:t>
      </w:r>
      <w:proofErr w:type="gramStart"/>
      <w:r>
        <w:rPr>
          <w:rFonts w:ascii="Times New Roman" w:hAnsi="Times New Roman" w:cs="Times New Roman"/>
          <w:sz w:val="28"/>
          <w:szCs w:val="28"/>
        </w:rPr>
        <w:t>своим</w:t>
      </w:r>
      <w:proofErr w:type="gramEnd"/>
      <w:r>
        <w:rPr>
          <w:rFonts w:ascii="Times New Roman" w:hAnsi="Times New Roman" w:cs="Times New Roman"/>
          <w:sz w:val="28"/>
          <w:szCs w:val="28"/>
        </w:rPr>
        <w:t xml:space="preserve"> ученикам, что звук на фортепиано </w:t>
      </w:r>
      <w:r w:rsidR="00042B62">
        <w:rPr>
          <w:rFonts w:ascii="Times New Roman" w:hAnsi="Times New Roman" w:cs="Times New Roman"/>
          <w:sz w:val="28"/>
          <w:szCs w:val="28"/>
        </w:rPr>
        <w:t xml:space="preserve">отчетливо делится на две части: более громкое звучание в момент удара и менее </w:t>
      </w:r>
      <w:r w:rsidR="00BF6111">
        <w:rPr>
          <w:rFonts w:ascii="Times New Roman" w:hAnsi="Times New Roman" w:cs="Times New Roman"/>
          <w:sz w:val="28"/>
          <w:szCs w:val="28"/>
        </w:rPr>
        <w:t>громкое продолжение после удара,</w:t>
      </w:r>
      <w:r w:rsidR="00042B62">
        <w:rPr>
          <w:rFonts w:ascii="Times New Roman" w:hAnsi="Times New Roman" w:cs="Times New Roman"/>
          <w:sz w:val="28"/>
          <w:szCs w:val="28"/>
        </w:rPr>
        <w:t xml:space="preserve"> когда струна звучит сама по себе. </w:t>
      </w:r>
      <w:r w:rsidR="00BB3954">
        <w:rPr>
          <w:rFonts w:ascii="Times New Roman" w:hAnsi="Times New Roman" w:cs="Times New Roman"/>
          <w:sz w:val="28"/>
          <w:szCs w:val="28"/>
        </w:rPr>
        <w:t>По словам Нейгауза одна из главных задач педали: «Лишить фортепиано некоторой доли сухости и непродолжительности звука, которая так невыгодно отличает его от всех других инструментов».</w:t>
      </w:r>
      <w:r w:rsidR="00BB3954">
        <w:rPr>
          <w:rStyle w:val="aa"/>
          <w:rFonts w:ascii="Times New Roman" w:hAnsi="Times New Roman" w:cs="Times New Roman"/>
          <w:sz w:val="28"/>
          <w:szCs w:val="28"/>
        </w:rPr>
        <w:footnoteReference w:id="4"/>
      </w:r>
    </w:p>
    <w:p w:rsidR="00D865AD" w:rsidRDefault="00042B62" w:rsidP="00727C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 при неумелой или </w:t>
      </w:r>
      <w:proofErr w:type="spellStart"/>
      <w:r>
        <w:rPr>
          <w:rFonts w:ascii="Times New Roman" w:hAnsi="Times New Roman" w:cs="Times New Roman"/>
          <w:sz w:val="28"/>
          <w:szCs w:val="28"/>
        </w:rPr>
        <w:t>беспедальной</w:t>
      </w:r>
      <w:proofErr w:type="spellEnd"/>
      <w:r>
        <w:rPr>
          <w:rFonts w:ascii="Times New Roman" w:hAnsi="Times New Roman" w:cs="Times New Roman"/>
          <w:sz w:val="28"/>
          <w:szCs w:val="28"/>
        </w:rPr>
        <w:t xml:space="preserve"> «сухой» игре эти продолжения часто теряются, а у слушателя возникает ощущение стука. Из этого можно сделать вывод: самый главный недостаток ф</w:t>
      </w:r>
      <w:r w:rsidR="00C65544">
        <w:rPr>
          <w:rFonts w:ascii="Times New Roman" w:hAnsi="Times New Roman" w:cs="Times New Roman"/>
          <w:sz w:val="28"/>
          <w:szCs w:val="28"/>
        </w:rPr>
        <w:t>ортепиано в том, сто после того,</w:t>
      </w:r>
      <w:r>
        <w:rPr>
          <w:rFonts w:ascii="Times New Roman" w:hAnsi="Times New Roman" w:cs="Times New Roman"/>
          <w:sz w:val="28"/>
          <w:szCs w:val="28"/>
        </w:rPr>
        <w:t xml:space="preserve"> как клавиша уже нажата, мы никак не можем повлиять на звук.</w:t>
      </w:r>
      <w:r w:rsidR="00C65544">
        <w:rPr>
          <w:rFonts w:ascii="Times New Roman" w:hAnsi="Times New Roman" w:cs="Times New Roman"/>
          <w:sz w:val="28"/>
          <w:szCs w:val="28"/>
        </w:rPr>
        <w:t xml:space="preserve"> Вот здесь и возникает необходимость в педали. Правая педаль помогает нам преодолеть сухость, ударность фортепиано. Она сглаживает контраст между началом </w:t>
      </w:r>
      <w:r w:rsidR="00727C9D">
        <w:rPr>
          <w:rFonts w:ascii="Times New Roman" w:hAnsi="Times New Roman" w:cs="Times New Roman"/>
          <w:sz w:val="28"/>
          <w:szCs w:val="28"/>
        </w:rPr>
        <w:t>звука и его затухающим остатком.</w:t>
      </w:r>
    </w:p>
    <w:p w:rsidR="0017084A" w:rsidRDefault="00727C9D" w:rsidP="0017084A">
      <w:pPr>
        <w:spacing w:line="360" w:lineRule="auto"/>
        <w:jc w:val="both"/>
        <w:rPr>
          <w:rFonts w:ascii="Times New Roman" w:hAnsi="Times New Roman" w:cs="Times New Roman"/>
          <w:b/>
          <w:sz w:val="28"/>
          <w:szCs w:val="28"/>
        </w:rPr>
      </w:pPr>
      <w:r w:rsidRPr="0017084A">
        <w:rPr>
          <w:rFonts w:ascii="Times New Roman" w:hAnsi="Times New Roman" w:cs="Times New Roman"/>
          <w:b/>
          <w:bCs/>
          <w:color w:val="000000" w:themeColor="text1"/>
          <w:sz w:val="28"/>
          <w:szCs w:val="28"/>
        </w:rPr>
        <w:t>Правая педаль</w:t>
      </w:r>
      <w:r w:rsidRPr="0017084A">
        <w:rPr>
          <w:rFonts w:ascii="Times New Roman" w:hAnsi="Times New Roman" w:cs="Times New Roman"/>
          <w:color w:val="000000" w:themeColor="text1"/>
          <w:sz w:val="28"/>
          <w:szCs w:val="28"/>
        </w:rPr>
        <w:t xml:space="preserve"> (её называют иногда просто «педалью», так как используется она наиболее часто) поднимает сразу все демпферы, так что после отпускания клавиши соответствующие струны продолжают звучать. Кроме того, все остальные струны инструмента также начинают вибрировать, становясь вторичным источником звука. Правая педаль используется в двух целях: сделать последовательность извлекаемых звуков неразрывной (игра </w:t>
      </w:r>
      <w:proofErr w:type="spellStart"/>
      <w:r w:rsidRPr="0017084A">
        <w:rPr>
          <w:rFonts w:ascii="Times New Roman" w:hAnsi="Times New Roman" w:cs="Times New Roman"/>
          <w:color w:val="000000" w:themeColor="text1"/>
          <w:sz w:val="28"/>
          <w:szCs w:val="28"/>
        </w:rPr>
        <w:t>legato</w:t>
      </w:r>
      <w:proofErr w:type="spellEnd"/>
      <w:r w:rsidRPr="0017084A">
        <w:rPr>
          <w:rFonts w:ascii="Times New Roman" w:hAnsi="Times New Roman" w:cs="Times New Roman"/>
          <w:color w:val="000000" w:themeColor="text1"/>
          <w:sz w:val="28"/>
          <w:szCs w:val="28"/>
        </w:rPr>
        <w:t xml:space="preserve">). Там, где это невозможно сделать пальцами в силу технических </w:t>
      </w:r>
      <w:r w:rsidRPr="0017084A">
        <w:rPr>
          <w:rFonts w:ascii="Times New Roman" w:hAnsi="Times New Roman" w:cs="Times New Roman"/>
          <w:color w:val="000000" w:themeColor="text1"/>
          <w:sz w:val="28"/>
          <w:szCs w:val="28"/>
        </w:rPr>
        <w:lastRenderedPageBreak/>
        <w:t>сложностей, и обогатить звук новыми </w:t>
      </w:r>
      <w:hyperlink r:id="rId8" w:tooltip="Обертон" w:history="1">
        <w:r w:rsidRPr="0017084A">
          <w:rPr>
            <w:rStyle w:val="a4"/>
            <w:rFonts w:ascii="Times New Roman" w:hAnsi="Times New Roman" w:cs="Times New Roman"/>
            <w:color w:val="000000" w:themeColor="text1"/>
            <w:sz w:val="28"/>
            <w:szCs w:val="28"/>
          </w:rPr>
          <w:t>обертонами</w:t>
        </w:r>
      </w:hyperlink>
      <w:r w:rsidRPr="0017084A">
        <w:rPr>
          <w:rFonts w:ascii="Times New Roman" w:hAnsi="Times New Roman" w:cs="Times New Roman"/>
          <w:color w:val="000000" w:themeColor="text1"/>
          <w:sz w:val="28"/>
          <w:szCs w:val="28"/>
        </w:rPr>
        <w:t>. Существует два способа использования педали: прямая педаль — нажатие педали перед нажатием клавиш, которые нужно задержать, и запаздывающая, когда педаль нажимается сразу после нажатия клавиши и до того, как её отпустили. В </w:t>
      </w:r>
      <w:hyperlink r:id="rId9" w:tooltip="Современная музыкальная нотация" w:history="1">
        <w:r w:rsidRPr="0017084A">
          <w:rPr>
            <w:rStyle w:val="a4"/>
            <w:rFonts w:ascii="Times New Roman" w:hAnsi="Times New Roman" w:cs="Times New Roman"/>
            <w:color w:val="000000" w:themeColor="text1"/>
            <w:sz w:val="28"/>
            <w:szCs w:val="28"/>
          </w:rPr>
          <w:t>нотах</w:t>
        </w:r>
      </w:hyperlink>
      <w:r w:rsidRPr="0017084A">
        <w:rPr>
          <w:rFonts w:ascii="Times New Roman" w:hAnsi="Times New Roman" w:cs="Times New Roman"/>
          <w:color w:val="000000" w:themeColor="text1"/>
          <w:sz w:val="28"/>
          <w:szCs w:val="28"/>
        </w:rPr>
        <w:t> эта педаль обозначается буквой </w:t>
      </w:r>
      <w:r w:rsidRPr="0017084A">
        <w:rPr>
          <w:rFonts w:ascii="Times New Roman" w:hAnsi="Times New Roman" w:cs="Times New Roman"/>
          <w:i/>
          <w:iCs/>
          <w:color w:val="000000" w:themeColor="text1"/>
          <w:sz w:val="28"/>
          <w:szCs w:val="28"/>
        </w:rPr>
        <w:t>P</w:t>
      </w:r>
      <w:r w:rsidRPr="0017084A">
        <w:rPr>
          <w:rFonts w:ascii="Times New Roman" w:hAnsi="Times New Roman" w:cs="Times New Roman"/>
          <w:color w:val="000000" w:themeColor="text1"/>
          <w:sz w:val="28"/>
          <w:szCs w:val="28"/>
        </w:rPr>
        <w:t> (или сокращением </w:t>
      </w:r>
      <w:proofErr w:type="spellStart"/>
      <w:r w:rsidRPr="0017084A">
        <w:rPr>
          <w:rFonts w:ascii="Times New Roman" w:hAnsi="Times New Roman" w:cs="Times New Roman"/>
          <w:i/>
          <w:iCs/>
          <w:color w:val="000000" w:themeColor="text1"/>
          <w:sz w:val="28"/>
          <w:szCs w:val="28"/>
        </w:rPr>
        <w:t>Ped</w:t>
      </w:r>
      <w:proofErr w:type="spellEnd"/>
      <w:r w:rsidRPr="0017084A">
        <w:rPr>
          <w:rFonts w:ascii="Times New Roman" w:hAnsi="Times New Roman" w:cs="Times New Roman"/>
          <w:i/>
          <w:iCs/>
          <w:color w:val="000000" w:themeColor="text1"/>
          <w:sz w:val="28"/>
          <w:szCs w:val="28"/>
        </w:rPr>
        <w:t>.</w:t>
      </w:r>
      <w:r w:rsidRPr="0017084A">
        <w:rPr>
          <w:rFonts w:ascii="Times New Roman" w:hAnsi="Times New Roman" w:cs="Times New Roman"/>
          <w:color w:val="000000" w:themeColor="text1"/>
          <w:sz w:val="28"/>
          <w:szCs w:val="28"/>
        </w:rPr>
        <w:t>), а её снятие -</w:t>
      </w:r>
      <w:r w:rsidR="00BA3CBB" w:rsidRPr="0017084A">
        <w:rPr>
          <w:rFonts w:ascii="Times New Roman" w:hAnsi="Times New Roman" w:cs="Times New Roman"/>
          <w:color w:val="000000" w:themeColor="text1"/>
          <w:sz w:val="28"/>
          <w:szCs w:val="28"/>
        </w:rPr>
        <w:t xml:space="preserve"> </w:t>
      </w:r>
      <w:r w:rsidRPr="0017084A">
        <w:rPr>
          <w:rFonts w:ascii="Times New Roman" w:hAnsi="Times New Roman" w:cs="Times New Roman"/>
          <w:color w:val="000000" w:themeColor="text1"/>
          <w:sz w:val="28"/>
          <w:szCs w:val="28"/>
        </w:rPr>
        <w:t xml:space="preserve">звёздочкой. </w:t>
      </w:r>
      <w:r w:rsidRPr="0017084A">
        <w:rPr>
          <w:rStyle w:val="aa"/>
          <w:rFonts w:ascii="Times New Roman" w:hAnsi="Times New Roman" w:cs="Times New Roman"/>
          <w:color w:val="000000" w:themeColor="text1"/>
          <w:sz w:val="28"/>
          <w:szCs w:val="28"/>
        </w:rPr>
        <w:footnoteReference w:id="5"/>
      </w:r>
      <w:r w:rsidR="00BA3CBB" w:rsidRPr="0017084A">
        <w:rPr>
          <w:rFonts w:ascii="Times New Roman" w:hAnsi="Times New Roman" w:cs="Times New Roman"/>
          <w:color w:val="000000" w:themeColor="text1"/>
          <w:sz w:val="28"/>
          <w:szCs w:val="28"/>
        </w:rPr>
        <w:t xml:space="preserve"> </w:t>
      </w:r>
      <w:r w:rsidR="00D516BC" w:rsidRPr="0017084A">
        <w:rPr>
          <w:rFonts w:ascii="Times New Roman" w:hAnsi="Times New Roman" w:cs="Times New Roman"/>
          <w:color w:val="000000" w:themeColor="text1"/>
          <w:sz w:val="28"/>
          <w:szCs w:val="28"/>
        </w:rPr>
        <w:t>Педализация – это целая наука</w:t>
      </w:r>
      <w:r w:rsidR="00E771A1" w:rsidRPr="0017084A">
        <w:rPr>
          <w:rFonts w:ascii="Times New Roman" w:hAnsi="Times New Roman" w:cs="Times New Roman"/>
          <w:color w:val="000000" w:themeColor="text1"/>
          <w:sz w:val="28"/>
          <w:szCs w:val="28"/>
        </w:rPr>
        <w:t xml:space="preserve"> и у опытного музыканта профессионала продуманная педаль превращается в сильное средство воздействия на слушателя. </w:t>
      </w:r>
      <w:r w:rsidR="006F10B1" w:rsidRPr="0017084A">
        <w:rPr>
          <w:rFonts w:ascii="Times New Roman" w:hAnsi="Times New Roman" w:cs="Times New Roman"/>
          <w:color w:val="000000" w:themeColor="text1"/>
          <w:sz w:val="28"/>
          <w:szCs w:val="28"/>
        </w:rPr>
        <w:t>«Педаль – жизненная влага фортепианного звучания, его дыхание, его душа»</w:t>
      </w:r>
      <w:r w:rsidR="006F10B1" w:rsidRPr="0017084A">
        <w:rPr>
          <w:rStyle w:val="aa"/>
          <w:rFonts w:ascii="Times New Roman" w:hAnsi="Times New Roman" w:cs="Times New Roman"/>
          <w:color w:val="000000" w:themeColor="text1"/>
          <w:sz w:val="28"/>
          <w:szCs w:val="28"/>
        </w:rPr>
        <w:footnoteReference w:id="6"/>
      </w:r>
      <w:r w:rsidR="006F10B1" w:rsidRPr="0017084A">
        <w:rPr>
          <w:rFonts w:ascii="Times New Roman" w:hAnsi="Times New Roman" w:cs="Times New Roman"/>
          <w:color w:val="000000" w:themeColor="text1"/>
          <w:sz w:val="28"/>
          <w:szCs w:val="28"/>
        </w:rPr>
        <w:t xml:space="preserve">. </w:t>
      </w:r>
      <w:r w:rsidR="00E771A1" w:rsidRPr="0017084A">
        <w:rPr>
          <w:rFonts w:ascii="Times New Roman" w:hAnsi="Times New Roman" w:cs="Times New Roman"/>
          <w:color w:val="000000" w:themeColor="text1"/>
          <w:sz w:val="28"/>
          <w:szCs w:val="28"/>
        </w:rPr>
        <w:t xml:space="preserve"> Надежда </w:t>
      </w:r>
      <w:proofErr w:type="spellStart"/>
      <w:r w:rsidR="00E771A1" w:rsidRPr="0017084A">
        <w:rPr>
          <w:rFonts w:ascii="Times New Roman" w:hAnsi="Times New Roman" w:cs="Times New Roman"/>
          <w:color w:val="000000" w:themeColor="text1"/>
          <w:sz w:val="28"/>
          <w:szCs w:val="28"/>
        </w:rPr>
        <w:t>Голубовская</w:t>
      </w:r>
      <w:proofErr w:type="spellEnd"/>
      <w:r w:rsidR="00806601" w:rsidRPr="0017084A">
        <w:rPr>
          <w:rFonts w:ascii="Times New Roman" w:hAnsi="Times New Roman" w:cs="Times New Roman"/>
          <w:color w:val="000000" w:themeColor="text1"/>
          <w:sz w:val="28"/>
          <w:szCs w:val="28"/>
        </w:rPr>
        <w:t>.</w:t>
      </w:r>
      <w:r w:rsidR="005B0088" w:rsidRPr="0017084A">
        <w:rPr>
          <w:rFonts w:ascii="Times New Roman" w:hAnsi="Times New Roman" w:cs="Times New Roman"/>
          <w:color w:val="000000" w:themeColor="text1"/>
          <w:sz w:val="28"/>
          <w:szCs w:val="28"/>
        </w:rPr>
        <w:t xml:space="preserve"> Важна роль правой педали как красочного средства. Изменение тембра фортепианного звука</w:t>
      </w:r>
      <w:r w:rsidR="0017084A" w:rsidRPr="0017084A">
        <w:rPr>
          <w:rFonts w:ascii="Times New Roman" w:hAnsi="Times New Roman" w:cs="Times New Roman"/>
          <w:color w:val="000000" w:themeColor="text1"/>
          <w:sz w:val="28"/>
          <w:szCs w:val="28"/>
        </w:rPr>
        <w:t xml:space="preserve"> достигается тем</w:t>
      </w:r>
      <w:proofErr w:type="gramStart"/>
      <w:r w:rsidR="005B0088" w:rsidRPr="0017084A">
        <w:rPr>
          <w:rFonts w:ascii="Times New Roman" w:hAnsi="Times New Roman" w:cs="Times New Roman"/>
          <w:color w:val="000000" w:themeColor="text1"/>
          <w:sz w:val="28"/>
          <w:szCs w:val="28"/>
        </w:rPr>
        <w:t xml:space="preserve"> ,</w:t>
      </w:r>
      <w:proofErr w:type="gramEnd"/>
      <w:r w:rsidR="005B0088" w:rsidRPr="0017084A">
        <w:rPr>
          <w:rFonts w:ascii="Times New Roman" w:hAnsi="Times New Roman" w:cs="Times New Roman"/>
          <w:color w:val="000000" w:themeColor="text1"/>
          <w:sz w:val="28"/>
          <w:szCs w:val="28"/>
        </w:rPr>
        <w:t xml:space="preserve"> что при поднятых демпферах</w:t>
      </w:r>
      <w:r w:rsidR="0017084A" w:rsidRPr="0017084A">
        <w:rPr>
          <w:rFonts w:ascii="Times New Roman" w:hAnsi="Times New Roman" w:cs="Times New Roman"/>
          <w:color w:val="000000" w:themeColor="text1"/>
          <w:sz w:val="28"/>
          <w:szCs w:val="28"/>
        </w:rPr>
        <w:t xml:space="preserve"> </w:t>
      </w:r>
      <w:r w:rsidR="005B0088" w:rsidRPr="0017084A">
        <w:rPr>
          <w:rFonts w:ascii="Times New Roman" w:hAnsi="Times New Roman" w:cs="Times New Roman"/>
          <w:color w:val="000000" w:themeColor="text1"/>
          <w:sz w:val="28"/>
          <w:szCs w:val="28"/>
        </w:rPr>
        <w:t>взятым звукам</w:t>
      </w:r>
      <w:r w:rsidR="0017084A" w:rsidRPr="0017084A">
        <w:rPr>
          <w:rFonts w:ascii="Times New Roman" w:hAnsi="Times New Roman" w:cs="Times New Roman"/>
          <w:color w:val="000000" w:themeColor="text1"/>
          <w:sz w:val="28"/>
          <w:szCs w:val="28"/>
        </w:rPr>
        <w:t xml:space="preserve"> начинают беспрепятственно резонировать их многочисленные частичные тона.</w:t>
      </w:r>
      <w:r w:rsidR="005B0088" w:rsidRPr="0017084A">
        <w:rPr>
          <w:rFonts w:ascii="Times New Roman" w:hAnsi="Times New Roman" w:cs="Times New Roman"/>
          <w:color w:val="000000" w:themeColor="text1"/>
          <w:sz w:val="28"/>
          <w:szCs w:val="28"/>
        </w:rPr>
        <w:t xml:space="preserve"> </w:t>
      </w:r>
      <w:r w:rsidR="0017084A" w:rsidRPr="0017084A">
        <w:rPr>
          <w:rFonts w:ascii="Times New Roman" w:hAnsi="Times New Roman" w:cs="Times New Roman"/>
          <w:color w:val="000000" w:themeColor="text1"/>
          <w:sz w:val="28"/>
          <w:szCs w:val="28"/>
        </w:rPr>
        <w:t>Учащимся нравится предлагаемый мною опыт из книги А.Алексеева</w:t>
      </w:r>
      <w:r w:rsidR="0017084A">
        <w:rPr>
          <w:rFonts w:ascii="Times New Roman" w:hAnsi="Times New Roman" w:cs="Times New Roman"/>
          <w:color w:val="000000" w:themeColor="text1"/>
          <w:sz w:val="28"/>
          <w:szCs w:val="28"/>
        </w:rPr>
        <w:t xml:space="preserve">: </w:t>
      </w:r>
      <w:r w:rsidR="0017084A">
        <w:rPr>
          <w:rFonts w:ascii="Times New Roman" w:hAnsi="Times New Roman" w:cs="Times New Roman"/>
          <w:sz w:val="28"/>
          <w:szCs w:val="28"/>
        </w:rPr>
        <w:t>«</w:t>
      </w:r>
      <w:r w:rsidR="0017084A" w:rsidRPr="0017084A">
        <w:rPr>
          <w:rFonts w:ascii="Times New Roman" w:hAnsi="Times New Roman" w:cs="Times New Roman"/>
          <w:sz w:val="28"/>
          <w:szCs w:val="28"/>
        </w:rPr>
        <w:t xml:space="preserve">беззвучно нажимается какая – </w:t>
      </w:r>
      <w:proofErr w:type="spellStart"/>
      <w:r w:rsidR="0017084A" w:rsidRPr="0017084A">
        <w:rPr>
          <w:rFonts w:ascii="Times New Roman" w:hAnsi="Times New Roman" w:cs="Times New Roman"/>
          <w:sz w:val="28"/>
          <w:szCs w:val="28"/>
        </w:rPr>
        <w:t>нибудь</w:t>
      </w:r>
      <w:proofErr w:type="spellEnd"/>
      <w:r w:rsidR="0017084A" w:rsidRPr="0017084A">
        <w:rPr>
          <w:rFonts w:ascii="Times New Roman" w:hAnsi="Times New Roman" w:cs="Times New Roman"/>
          <w:sz w:val="28"/>
          <w:szCs w:val="28"/>
        </w:rPr>
        <w:t xml:space="preserve"> клавиша  в среднем регистре (допустим соль первой октавы), а затем</w:t>
      </w:r>
      <w:proofErr w:type="gramStart"/>
      <w:r w:rsidR="0017084A" w:rsidRPr="0017084A">
        <w:rPr>
          <w:rFonts w:ascii="Times New Roman" w:hAnsi="Times New Roman" w:cs="Times New Roman"/>
          <w:sz w:val="28"/>
          <w:szCs w:val="28"/>
        </w:rPr>
        <w:t xml:space="preserve"> ,</w:t>
      </w:r>
      <w:proofErr w:type="gramEnd"/>
      <w:r w:rsidR="0017084A" w:rsidRPr="0017084A">
        <w:rPr>
          <w:rFonts w:ascii="Times New Roman" w:hAnsi="Times New Roman" w:cs="Times New Roman"/>
          <w:sz w:val="28"/>
          <w:szCs w:val="28"/>
        </w:rPr>
        <w:t xml:space="preserve"> не отпуская ее ,</w:t>
      </w:r>
      <w:r w:rsidR="0017084A">
        <w:rPr>
          <w:rFonts w:ascii="Times New Roman" w:hAnsi="Times New Roman" w:cs="Times New Roman"/>
          <w:sz w:val="28"/>
          <w:szCs w:val="28"/>
        </w:rPr>
        <w:t xml:space="preserve"> сильно и отрывисто извлекается звук, находящийся ниже на расстоянии квинты и двух октав: струна, соответствующая нажатой клавише, также начинает откликаться» </w:t>
      </w:r>
      <w:r w:rsidR="0017084A">
        <w:rPr>
          <w:rStyle w:val="aa"/>
          <w:rFonts w:ascii="Times New Roman" w:hAnsi="Times New Roman" w:cs="Times New Roman"/>
          <w:sz w:val="28"/>
          <w:szCs w:val="28"/>
        </w:rPr>
        <w:footnoteReference w:id="7"/>
      </w:r>
    </w:p>
    <w:p w:rsidR="0017084A" w:rsidRDefault="0017084A" w:rsidP="0017084A">
      <w:pPr>
        <w:ind w:left="2268"/>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371725" cy="1733550"/>
            <wp:effectExtent l="19050" t="0" r="9525" b="0"/>
            <wp:docPr id="12" name="Рисунок 6" descr="C:\Users\user\Desktop\Scan_20201022_11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can_20201022_111336.jpg"/>
                    <pic:cNvPicPr>
                      <a:picLocks noChangeAspect="1" noChangeArrowheads="1"/>
                    </pic:cNvPicPr>
                  </pic:nvPicPr>
                  <pic:blipFill>
                    <a:blip r:embed="rId10" cstate="print"/>
                    <a:srcRect/>
                    <a:stretch>
                      <a:fillRect/>
                    </a:stretch>
                  </pic:blipFill>
                  <pic:spPr bwMode="auto">
                    <a:xfrm>
                      <a:off x="0" y="0"/>
                      <a:ext cx="2371725" cy="1733550"/>
                    </a:xfrm>
                    <a:prstGeom prst="rect">
                      <a:avLst/>
                    </a:prstGeom>
                    <a:noFill/>
                    <a:ln w="9525">
                      <a:noFill/>
                      <a:miter lim="800000"/>
                      <a:headEnd/>
                      <a:tailEnd/>
                    </a:ln>
                  </pic:spPr>
                </pic:pic>
              </a:graphicData>
            </a:graphic>
          </wp:inline>
        </w:drawing>
      </w:r>
    </w:p>
    <w:p w:rsidR="0017084A" w:rsidRDefault="0017084A" w:rsidP="0017084A">
      <w:pPr>
        <w:pStyle w:val="a5"/>
        <w:shd w:val="clear" w:color="auto" w:fill="FFFFFF"/>
        <w:spacing w:before="120" w:beforeAutospacing="0" w:after="120" w:afterAutospacing="0" w:line="360" w:lineRule="auto"/>
        <w:jc w:val="both"/>
        <w:rPr>
          <w:color w:val="000000" w:themeColor="text1"/>
          <w:sz w:val="28"/>
          <w:szCs w:val="28"/>
        </w:rPr>
      </w:pPr>
    </w:p>
    <w:p w:rsidR="00727C9D" w:rsidRDefault="00727C9D" w:rsidP="00727C9D">
      <w:pPr>
        <w:pStyle w:val="a5"/>
        <w:shd w:val="clear" w:color="auto" w:fill="FFFFFF"/>
        <w:spacing w:before="120" w:beforeAutospacing="0" w:after="120" w:afterAutospacing="0" w:line="360" w:lineRule="auto"/>
        <w:jc w:val="both"/>
        <w:rPr>
          <w:color w:val="000000" w:themeColor="text1"/>
          <w:sz w:val="28"/>
          <w:szCs w:val="28"/>
        </w:rPr>
      </w:pPr>
    </w:p>
    <w:p w:rsidR="00BA3CBB" w:rsidRPr="00FB52C7" w:rsidRDefault="00BA3CBB" w:rsidP="00BA3CBB">
      <w:pPr>
        <w:pStyle w:val="3"/>
        <w:spacing w:before="0" w:after="150" w:line="360" w:lineRule="auto"/>
        <w:jc w:val="both"/>
        <w:rPr>
          <w:rFonts w:ascii="Times New Roman" w:hAnsi="Times New Roman" w:cs="Times New Roman"/>
          <w:bCs w:val="0"/>
          <w:color w:val="auto"/>
          <w:sz w:val="28"/>
          <w:szCs w:val="28"/>
        </w:rPr>
      </w:pPr>
      <w:r w:rsidRPr="00FB52C7">
        <w:rPr>
          <w:rFonts w:ascii="Times New Roman" w:hAnsi="Times New Roman" w:cs="Times New Roman"/>
          <w:bCs w:val="0"/>
          <w:color w:val="auto"/>
          <w:sz w:val="28"/>
          <w:szCs w:val="28"/>
        </w:rPr>
        <w:lastRenderedPageBreak/>
        <w:t>Левая педаль</w:t>
      </w:r>
    </w:p>
    <w:p w:rsidR="00BA3CBB" w:rsidRDefault="00BA3CBB" w:rsidP="00BA3CBB">
      <w:pPr>
        <w:shd w:val="clear" w:color="auto" w:fill="FFFFFF"/>
        <w:spacing w:line="360" w:lineRule="auto"/>
        <w:jc w:val="both"/>
        <w:rPr>
          <w:rFonts w:ascii="Times New Roman" w:eastAsia="Times New Roman" w:hAnsi="Times New Roman" w:cs="Times New Roman"/>
          <w:sz w:val="28"/>
          <w:szCs w:val="28"/>
          <w:lang w:eastAsia="ru-RU"/>
        </w:rPr>
      </w:pPr>
      <w:r w:rsidRPr="00FB52C7">
        <w:rPr>
          <w:rFonts w:ascii="Times New Roman" w:hAnsi="Times New Roman" w:cs="Times New Roman"/>
          <w:sz w:val="28"/>
          <w:szCs w:val="28"/>
        </w:rPr>
        <w:t xml:space="preserve">Левая педаль рояля позволяет сдвигать молоточки вправо, что в результате приводит к изменению или ослаблению звука, </w:t>
      </w:r>
      <w:proofErr w:type="gramStart"/>
      <w:r w:rsidRPr="00FB52C7">
        <w:rPr>
          <w:rFonts w:ascii="Times New Roman" w:hAnsi="Times New Roman" w:cs="Times New Roman"/>
          <w:sz w:val="28"/>
          <w:szCs w:val="28"/>
        </w:rPr>
        <w:t>потому</w:t>
      </w:r>
      <w:proofErr w:type="gramEnd"/>
      <w:r w:rsidRPr="00FB52C7">
        <w:rPr>
          <w:rFonts w:ascii="Times New Roman" w:hAnsi="Times New Roman" w:cs="Times New Roman"/>
          <w:sz w:val="28"/>
          <w:szCs w:val="28"/>
        </w:rPr>
        <w:t xml:space="preserve"> что молоточек ударяет по струне в другом месте, чем обычно, так что вместо трёх струн хора он ударяет только по двум или по одной струне в басовом регистре. Левая педаль в пианино позволяет уменьшить расстояние между молоточками и струнами, а тем самым ослабляет звучание.</w:t>
      </w:r>
      <w:r w:rsidRPr="00FB52C7">
        <w:rPr>
          <w:rFonts w:ascii="Helvetica" w:hAnsi="Helvetica"/>
          <w:sz w:val="23"/>
          <w:szCs w:val="23"/>
        </w:rPr>
        <w:t xml:space="preserve"> </w:t>
      </w:r>
      <w:r w:rsidRPr="00FB52C7">
        <w:rPr>
          <w:sz w:val="23"/>
          <w:szCs w:val="23"/>
        </w:rPr>
        <w:t xml:space="preserve"> </w:t>
      </w:r>
      <w:proofErr w:type="spellStart"/>
      <w:r w:rsidR="00834FF4" w:rsidRPr="00FB52C7">
        <w:rPr>
          <w:rFonts w:ascii="Times New Roman" w:eastAsia="Times New Roman" w:hAnsi="Times New Roman" w:cs="Times New Roman"/>
          <w:sz w:val="28"/>
          <w:szCs w:val="28"/>
          <w:lang w:eastAsia="ru-RU"/>
        </w:rPr>
        <w:t>una</w:t>
      </w:r>
      <w:proofErr w:type="spellEnd"/>
      <w:r w:rsidR="00834FF4" w:rsidRPr="00FB52C7">
        <w:rPr>
          <w:rFonts w:ascii="Times New Roman" w:eastAsia="Times New Roman" w:hAnsi="Times New Roman" w:cs="Times New Roman"/>
          <w:sz w:val="28"/>
          <w:szCs w:val="28"/>
          <w:lang w:eastAsia="ru-RU"/>
        </w:rPr>
        <w:t xml:space="preserve"> </w:t>
      </w:r>
      <w:proofErr w:type="spellStart"/>
      <w:r w:rsidR="00834FF4" w:rsidRPr="00FB52C7">
        <w:rPr>
          <w:rFonts w:ascii="Times New Roman" w:eastAsia="Times New Roman" w:hAnsi="Times New Roman" w:cs="Times New Roman"/>
          <w:sz w:val="28"/>
          <w:szCs w:val="28"/>
          <w:lang w:eastAsia="ru-RU"/>
        </w:rPr>
        <w:t>corda</w:t>
      </w:r>
      <w:proofErr w:type="spellEnd"/>
      <w:r w:rsidR="00834FF4" w:rsidRPr="00FB52C7">
        <w:rPr>
          <w:rFonts w:ascii="Times New Roman" w:eastAsia="Times New Roman" w:hAnsi="Times New Roman" w:cs="Times New Roman"/>
          <w:sz w:val="28"/>
          <w:szCs w:val="28"/>
          <w:lang w:eastAsia="ru-RU"/>
        </w:rPr>
        <w:t xml:space="preserve"> </w:t>
      </w:r>
      <w:proofErr w:type="gramStart"/>
      <w:r w:rsidR="00834FF4" w:rsidRPr="00FB52C7">
        <w:rPr>
          <w:rFonts w:ascii="Times New Roman" w:eastAsia="Times New Roman" w:hAnsi="Times New Roman" w:cs="Times New Roman"/>
          <w:sz w:val="28"/>
          <w:szCs w:val="28"/>
          <w:lang w:eastAsia="ru-RU"/>
        </w:rPr>
        <w:t>(</w:t>
      </w:r>
      <w:r w:rsidRPr="00FB52C7">
        <w:rPr>
          <w:rFonts w:ascii="Times New Roman" w:eastAsia="Times New Roman" w:hAnsi="Times New Roman" w:cs="Times New Roman"/>
          <w:sz w:val="28"/>
          <w:szCs w:val="28"/>
          <w:lang w:eastAsia="ru-RU"/>
        </w:rPr>
        <w:t xml:space="preserve"> </w:t>
      </w:r>
      <w:proofErr w:type="gramEnd"/>
      <w:r w:rsidRPr="00FB52C7">
        <w:rPr>
          <w:rFonts w:ascii="Times New Roman" w:eastAsia="Times New Roman" w:hAnsi="Times New Roman" w:cs="Times New Roman"/>
          <w:sz w:val="28"/>
          <w:szCs w:val="28"/>
          <w:lang w:eastAsia="ru-RU"/>
        </w:rPr>
        <w:t>одна струна</w:t>
      </w:r>
      <w:r w:rsidR="00834FF4" w:rsidRPr="00FB52C7">
        <w:rPr>
          <w:rFonts w:ascii="Times New Roman" w:eastAsia="Times New Roman" w:hAnsi="Times New Roman" w:cs="Times New Roman"/>
          <w:sz w:val="28"/>
          <w:szCs w:val="28"/>
          <w:lang w:eastAsia="ru-RU"/>
        </w:rPr>
        <w:t>)</w:t>
      </w:r>
      <w:r w:rsidRPr="00FB52C7">
        <w:rPr>
          <w:rFonts w:ascii="Times New Roman" w:eastAsia="Times New Roman" w:hAnsi="Times New Roman" w:cs="Times New Roman"/>
          <w:sz w:val="28"/>
          <w:szCs w:val="28"/>
          <w:lang w:eastAsia="ru-RU"/>
        </w:rPr>
        <w:t xml:space="preserve">  это</w:t>
      </w:r>
      <w:r w:rsidR="00834FF4" w:rsidRPr="00FB52C7">
        <w:rPr>
          <w:rFonts w:ascii="Times New Roman" w:eastAsia="Times New Roman" w:hAnsi="Times New Roman" w:cs="Times New Roman"/>
          <w:sz w:val="28"/>
          <w:szCs w:val="28"/>
          <w:lang w:eastAsia="ru-RU"/>
        </w:rPr>
        <w:t xml:space="preserve"> означает "нажать левую педаль".  </w:t>
      </w:r>
      <w:proofErr w:type="spellStart"/>
      <w:r w:rsidR="00834FF4" w:rsidRPr="00FB52C7">
        <w:rPr>
          <w:rFonts w:ascii="Times New Roman" w:eastAsia="Times New Roman" w:hAnsi="Times New Roman" w:cs="Times New Roman"/>
          <w:sz w:val="28"/>
          <w:szCs w:val="28"/>
          <w:lang w:eastAsia="ru-RU"/>
        </w:rPr>
        <w:t>tre</w:t>
      </w:r>
      <w:proofErr w:type="spellEnd"/>
      <w:r w:rsidR="00834FF4" w:rsidRPr="00FB52C7">
        <w:rPr>
          <w:rFonts w:ascii="Times New Roman" w:eastAsia="Times New Roman" w:hAnsi="Times New Roman" w:cs="Times New Roman"/>
          <w:sz w:val="28"/>
          <w:szCs w:val="28"/>
          <w:lang w:eastAsia="ru-RU"/>
        </w:rPr>
        <w:t xml:space="preserve"> </w:t>
      </w:r>
      <w:proofErr w:type="spellStart"/>
      <w:r w:rsidR="00834FF4" w:rsidRPr="00FB52C7">
        <w:rPr>
          <w:rFonts w:ascii="Times New Roman" w:eastAsia="Times New Roman" w:hAnsi="Times New Roman" w:cs="Times New Roman"/>
          <w:sz w:val="28"/>
          <w:szCs w:val="28"/>
          <w:lang w:eastAsia="ru-RU"/>
        </w:rPr>
        <w:t>corda</w:t>
      </w:r>
      <w:proofErr w:type="spellEnd"/>
      <w:r w:rsidR="00834FF4" w:rsidRPr="00FB52C7">
        <w:rPr>
          <w:rFonts w:ascii="Times New Roman" w:eastAsia="Times New Roman" w:hAnsi="Times New Roman" w:cs="Times New Roman"/>
          <w:sz w:val="28"/>
          <w:szCs w:val="28"/>
          <w:lang w:eastAsia="ru-RU"/>
        </w:rPr>
        <w:t xml:space="preserve"> (</w:t>
      </w:r>
      <w:r w:rsidRPr="00FB52C7">
        <w:rPr>
          <w:rFonts w:ascii="Times New Roman" w:eastAsia="Times New Roman" w:hAnsi="Times New Roman" w:cs="Times New Roman"/>
          <w:sz w:val="28"/>
          <w:szCs w:val="28"/>
          <w:lang w:eastAsia="ru-RU"/>
        </w:rPr>
        <w:t xml:space="preserve"> три струны</w:t>
      </w:r>
      <w:r w:rsidR="00834FF4" w:rsidRPr="00FB52C7">
        <w:rPr>
          <w:rFonts w:ascii="Times New Roman" w:eastAsia="Times New Roman" w:hAnsi="Times New Roman" w:cs="Times New Roman"/>
          <w:sz w:val="28"/>
          <w:szCs w:val="28"/>
          <w:lang w:eastAsia="ru-RU"/>
        </w:rPr>
        <w:t xml:space="preserve">) </w:t>
      </w:r>
      <w:r w:rsidRPr="00FB52C7">
        <w:rPr>
          <w:rFonts w:ascii="Times New Roman" w:eastAsia="Times New Roman" w:hAnsi="Times New Roman" w:cs="Times New Roman"/>
          <w:sz w:val="28"/>
          <w:szCs w:val="28"/>
          <w:lang w:eastAsia="ru-RU"/>
        </w:rPr>
        <w:t xml:space="preserve"> у рояля молоточки вернутся в обычную позицию и будут ударять по всем трем струнам каждой ноты верхнего регистра, это означает "отпустить левую педаль".</w:t>
      </w:r>
    </w:p>
    <w:p w:rsidR="002810C4" w:rsidRDefault="002810C4" w:rsidP="002810C4">
      <w:pPr>
        <w:jc w:val="both"/>
        <w:rPr>
          <w:rFonts w:ascii="Times New Roman" w:hAnsi="Times New Roman" w:cs="Times New Roman"/>
          <w:b/>
          <w:sz w:val="28"/>
          <w:szCs w:val="28"/>
        </w:rPr>
      </w:pPr>
      <w:r w:rsidRPr="002810C4">
        <w:rPr>
          <w:rFonts w:ascii="Times New Roman" w:hAnsi="Times New Roman" w:cs="Times New Roman"/>
          <w:b/>
          <w:sz w:val="28"/>
          <w:szCs w:val="28"/>
        </w:rPr>
        <w:t xml:space="preserve">  </w:t>
      </w:r>
      <w:proofErr w:type="spellStart"/>
      <w:r w:rsidRPr="00F47E5D">
        <w:rPr>
          <w:rFonts w:ascii="Times New Roman" w:hAnsi="Times New Roman" w:cs="Times New Roman"/>
          <w:b/>
          <w:sz w:val="28"/>
          <w:szCs w:val="28"/>
        </w:rPr>
        <w:t>Полупедаль</w:t>
      </w:r>
      <w:proofErr w:type="spellEnd"/>
    </w:p>
    <w:p w:rsidR="002810C4" w:rsidRPr="00F235D1" w:rsidRDefault="002810C4" w:rsidP="002810C4">
      <w:pPr>
        <w:spacing w:line="360" w:lineRule="auto"/>
        <w:jc w:val="both"/>
        <w:rPr>
          <w:rFonts w:ascii="Times New Roman" w:hAnsi="Times New Roman" w:cs="Times New Roman"/>
          <w:b/>
          <w:sz w:val="28"/>
          <w:szCs w:val="28"/>
        </w:rPr>
      </w:pPr>
      <w:r w:rsidRPr="00F235D1">
        <w:rPr>
          <w:rFonts w:ascii="Times New Roman" w:hAnsi="Times New Roman" w:cs="Times New Roman"/>
          <w:sz w:val="28"/>
          <w:szCs w:val="28"/>
        </w:rPr>
        <w:t xml:space="preserve"> В репертуаре </w:t>
      </w:r>
      <w:r>
        <w:rPr>
          <w:rFonts w:ascii="Times New Roman" w:hAnsi="Times New Roman" w:cs="Times New Roman"/>
          <w:sz w:val="28"/>
          <w:szCs w:val="28"/>
        </w:rPr>
        <w:t xml:space="preserve">старших классов </w:t>
      </w:r>
      <w:r w:rsidRPr="00F235D1">
        <w:rPr>
          <w:rFonts w:ascii="Times New Roman" w:hAnsi="Times New Roman" w:cs="Times New Roman"/>
          <w:sz w:val="28"/>
          <w:szCs w:val="28"/>
        </w:rPr>
        <w:t xml:space="preserve">детской школы встречаются и такие произведения, звучание которых требует применения уже довольно тонких приемов педализации: </w:t>
      </w:r>
      <w:proofErr w:type="spellStart"/>
      <w:r w:rsidRPr="00F235D1">
        <w:rPr>
          <w:rFonts w:ascii="Times New Roman" w:hAnsi="Times New Roman" w:cs="Times New Roman"/>
          <w:sz w:val="28"/>
          <w:szCs w:val="28"/>
        </w:rPr>
        <w:t>полупедали</w:t>
      </w:r>
      <w:proofErr w:type="spellEnd"/>
      <w:r w:rsidRPr="00F235D1">
        <w:rPr>
          <w:rFonts w:ascii="Times New Roman" w:hAnsi="Times New Roman" w:cs="Times New Roman"/>
          <w:sz w:val="28"/>
          <w:szCs w:val="28"/>
        </w:rPr>
        <w:t xml:space="preserve"> и постепенного снятия педали. Термин "</w:t>
      </w:r>
      <w:proofErr w:type="spellStart"/>
      <w:r w:rsidRPr="00F235D1">
        <w:rPr>
          <w:rFonts w:ascii="Times New Roman" w:hAnsi="Times New Roman" w:cs="Times New Roman"/>
          <w:sz w:val="28"/>
          <w:szCs w:val="28"/>
        </w:rPr>
        <w:t>полупедаль</w:t>
      </w:r>
      <w:proofErr w:type="spellEnd"/>
      <w:r w:rsidRPr="00F235D1">
        <w:rPr>
          <w:rFonts w:ascii="Times New Roman" w:hAnsi="Times New Roman" w:cs="Times New Roman"/>
          <w:sz w:val="28"/>
          <w:szCs w:val="28"/>
        </w:rPr>
        <w:t xml:space="preserve">" не всегда расшифровывается правильно. Некоторые считают </w:t>
      </w:r>
      <w:proofErr w:type="spellStart"/>
      <w:r w:rsidRPr="00F235D1">
        <w:rPr>
          <w:rFonts w:ascii="Times New Roman" w:hAnsi="Times New Roman" w:cs="Times New Roman"/>
          <w:sz w:val="28"/>
          <w:szCs w:val="28"/>
        </w:rPr>
        <w:t>полупедалью</w:t>
      </w:r>
      <w:proofErr w:type="spellEnd"/>
      <w:r w:rsidRPr="00F235D1">
        <w:rPr>
          <w:rFonts w:ascii="Times New Roman" w:hAnsi="Times New Roman" w:cs="Times New Roman"/>
          <w:sz w:val="28"/>
          <w:szCs w:val="28"/>
        </w:rPr>
        <w:t xml:space="preserve"> неполное нажатие педали. Это неверно. Под </w:t>
      </w:r>
      <w:proofErr w:type="spellStart"/>
      <w:r w:rsidRPr="00F235D1">
        <w:rPr>
          <w:rFonts w:ascii="Times New Roman" w:hAnsi="Times New Roman" w:cs="Times New Roman"/>
          <w:sz w:val="28"/>
          <w:szCs w:val="28"/>
        </w:rPr>
        <w:t>полупедалью</w:t>
      </w:r>
      <w:proofErr w:type="spellEnd"/>
      <w:r w:rsidRPr="00F235D1">
        <w:rPr>
          <w:rFonts w:ascii="Times New Roman" w:hAnsi="Times New Roman" w:cs="Times New Roman"/>
          <w:sz w:val="28"/>
          <w:szCs w:val="28"/>
        </w:rPr>
        <w:t xml:space="preserve"> следует понимать быструю смену пед</w:t>
      </w:r>
      <w:r>
        <w:rPr>
          <w:rFonts w:ascii="Times New Roman" w:hAnsi="Times New Roman" w:cs="Times New Roman"/>
          <w:sz w:val="28"/>
          <w:szCs w:val="28"/>
        </w:rPr>
        <w:t>али, при которой демпферы на секунду</w:t>
      </w:r>
      <w:r w:rsidRPr="00F235D1">
        <w:rPr>
          <w:rFonts w:ascii="Times New Roman" w:hAnsi="Times New Roman" w:cs="Times New Roman"/>
          <w:sz w:val="28"/>
          <w:szCs w:val="28"/>
        </w:rPr>
        <w:t xml:space="preserve"> прикасаются к струнам и успевают заглушить только звуки верхнего (и иногда среднего) регистров. Колебания же толстой басовой струны, от короткого прикосновения демпфера не прекращаются, а лишь уменьшают свою амплитуду. Поэтому звуки верхнего регистра исчезают, а басовый звук продолжает звучать, но несколько тише. Не обязательно знакомить всех учащихся с этими приемами и специально с этой целью подбирать соответствующие пьесы. Но музыкально одаренных детей, от которых можно ожидать тонкого исполнения лирических и эмоционально насыщенных пьес, надо ознакомить с указанными приемами.</w:t>
      </w:r>
      <w:r>
        <w:rPr>
          <w:rFonts w:ascii="Times New Roman" w:hAnsi="Times New Roman" w:cs="Times New Roman"/>
          <w:sz w:val="28"/>
          <w:szCs w:val="28"/>
        </w:rPr>
        <w:t xml:space="preserve"> </w:t>
      </w:r>
      <w:r w:rsidRPr="00F235D1">
        <w:rPr>
          <w:rFonts w:ascii="Times New Roman" w:hAnsi="Times New Roman" w:cs="Times New Roman"/>
          <w:sz w:val="28"/>
          <w:szCs w:val="28"/>
        </w:rPr>
        <w:t xml:space="preserve">Прием </w:t>
      </w:r>
      <w:proofErr w:type="spellStart"/>
      <w:r w:rsidRPr="00F235D1">
        <w:rPr>
          <w:rFonts w:ascii="Times New Roman" w:hAnsi="Times New Roman" w:cs="Times New Roman"/>
          <w:sz w:val="28"/>
          <w:szCs w:val="28"/>
        </w:rPr>
        <w:t>полупедали</w:t>
      </w:r>
      <w:proofErr w:type="spellEnd"/>
      <w:r w:rsidRPr="00F235D1">
        <w:rPr>
          <w:rFonts w:ascii="Times New Roman" w:hAnsi="Times New Roman" w:cs="Times New Roman"/>
          <w:sz w:val="28"/>
          <w:szCs w:val="28"/>
        </w:rPr>
        <w:t xml:space="preserve"> можно объяснить за инструментом следующим образом:</w:t>
      </w:r>
    </w:p>
    <w:p w:rsidR="002810C4" w:rsidRDefault="002810C4" w:rsidP="002810C4">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Pr="00F47E5D">
        <w:rPr>
          <w:rFonts w:ascii="Times New Roman" w:hAnsi="Times New Roman" w:cs="Times New Roman"/>
          <w:sz w:val="28"/>
          <w:szCs w:val="28"/>
        </w:rPr>
        <w:t xml:space="preserve">Действие </w:t>
      </w:r>
      <w:proofErr w:type="spellStart"/>
      <w:r w:rsidRPr="00F47E5D">
        <w:rPr>
          <w:rFonts w:ascii="Times New Roman" w:hAnsi="Times New Roman" w:cs="Times New Roman"/>
          <w:sz w:val="28"/>
          <w:szCs w:val="28"/>
        </w:rPr>
        <w:t>полупедали</w:t>
      </w:r>
      <w:proofErr w:type="spellEnd"/>
      <w:r w:rsidRPr="00F47E5D">
        <w:rPr>
          <w:rFonts w:ascii="Times New Roman" w:hAnsi="Times New Roman" w:cs="Times New Roman"/>
          <w:sz w:val="28"/>
          <w:szCs w:val="28"/>
        </w:rPr>
        <w:t xml:space="preserve"> основано на том,</w:t>
      </w:r>
      <w:r>
        <w:rPr>
          <w:rFonts w:ascii="Times New Roman" w:hAnsi="Times New Roman" w:cs="Times New Roman"/>
          <w:sz w:val="28"/>
          <w:szCs w:val="28"/>
        </w:rPr>
        <w:t xml:space="preserve"> </w:t>
      </w:r>
      <w:r w:rsidRPr="00F47E5D">
        <w:rPr>
          <w:rFonts w:ascii="Times New Roman" w:hAnsi="Times New Roman" w:cs="Times New Roman"/>
          <w:sz w:val="28"/>
          <w:szCs w:val="28"/>
        </w:rPr>
        <w:t xml:space="preserve">что басовые струны затухают медленнее </w:t>
      </w:r>
      <w:proofErr w:type="gramStart"/>
      <w:r w:rsidRPr="00F47E5D">
        <w:rPr>
          <w:rFonts w:ascii="Times New Roman" w:hAnsi="Times New Roman" w:cs="Times New Roman"/>
          <w:sz w:val="28"/>
          <w:szCs w:val="28"/>
        </w:rPr>
        <w:t>высоких</w:t>
      </w:r>
      <w:proofErr w:type="gramEnd"/>
      <w:r w:rsidRPr="00F47E5D">
        <w:rPr>
          <w:rFonts w:ascii="Times New Roman" w:hAnsi="Times New Roman" w:cs="Times New Roman"/>
          <w:sz w:val="28"/>
          <w:szCs w:val="28"/>
        </w:rPr>
        <w:t>.</w:t>
      </w:r>
      <w:r>
        <w:rPr>
          <w:rFonts w:ascii="Times New Roman" w:hAnsi="Times New Roman" w:cs="Times New Roman"/>
          <w:sz w:val="28"/>
          <w:szCs w:val="28"/>
        </w:rPr>
        <w:t xml:space="preserve"> Поэтому, если при исполнении фигурации, идущей снизу вверх, после появления неаккордовых звуков сделать небольшое движение ногой, - чуть приподняв, а затем вновь опустить педаль, - то нередко оказывается возможным сохранить звучание баса и приглушить гармонически чуждые звуки. Поднять педальную лапку в этих случаях надо лишь настолько, чтобы демпферы на мгновенье слегка коснулись струн. Движение ноги должно быть быстрым и очень незначительным».</w:t>
      </w:r>
      <w:r>
        <w:rPr>
          <w:rStyle w:val="aa"/>
          <w:rFonts w:ascii="Times New Roman" w:hAnsi="Times New Roman" w:cs="Times New Roman"/>
          <w:sz w:val="28"/>
          <w:szCs w:val="28"/>
        </w:rPr>
        <w:footnoteReference w:id="8"/>
      </w:r>
    </w:p>
    <w:p w:rsidR="002810C4" w:rsidRDefault="002810C4" w:rsidP="002810C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 ознакомлении учащихся с </w:t>
      </w:r>
      <w:proofErr w:type="spellStart"/>
      <w:r>
        <w:rPr>
          <w:rFonts w:ascii="Times New Roman" w:hAnsi="Times New Roman" w:cs="Times New Roman"/>
          <w:sz w:val="28"/>
          <w:szCs w:val="28"/>
        </w:rPr>
        <w:t>полупедалью</w:t>
      </w:r>
      <w:proofErr w:type="spellEnd"/>
      <w:r>
        <w:rPr>
          <w:rFonts w:ascii="Times New Roman" w:hAnsi="Times New Roman" w:cs="Times New Roman"/>
          <w:sz w:val="28"/>
          <w:szCs w:val="28"/>
        </w:rPr>
        <w:t xml:space="preserve"> им необходимо рассказать о больших выразительных возможностях этого приема. Они должны знать,  что искусное его применение позволяет играть на одном басу различные </w:t>
      </w:r>
      <w:proofErr w:type="gramStart"/>
      <w:r>
        <w:rPr>
          <w:rFonts w:ascii="Times New Roman" w:hAnsi="Times New Roman" w:cs="Times New Roman"/>
          <w:sz w:val="28"/>
          <w:szCs w:val="28"/>
        </w:rPr>
        <w:t>гармонические сочетания</w:t>
      </w:r>
      <w:proofErr w:type="gramEnd"/>
      <w:r>
        <w:rPr>
          <w:rFonts w:ascii="Times New Roman" w:hAnsi="Times New Roman" w:cs="Times New Roman"/>
          <w:sz w:val="28"/>
          <w:szCs w:val="28"/>
        </w:rPr>
        <w:t xml:space="preserve"> и придает исполнению большую насыщенность, певучесть и красочность звучания».</w:t>
      </w:r>
      <w:r>
        <w:rPr>
          <w:rStyle w:val="aa"/>
          <w:rFonts w:ascii="Times New Roman" w:hAnsi="Times New Roman" w:cs="Times New Roman"/>
          <w:sz w:val="28"/>
          <w:szCs w:val="28"/>
        </w:rPr>
        <w:footnoteReference w:id="9"/>
      </w:r>
    </w:p>
    <w:p w:rsidR="002810C4" w:rsidRDefault="002810C4" w:rsidP="002810C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Работу над </w:t>
      </w:r>
      <w:proofErr w:type="spellStart"/>
      <w:r>
        <w:rPr>
          <w:rFonts w:ascii="Times New Roman" w:hAnsi="Times New Roman" w:cs="Times New Roman"/>
          <w:sz w:val="28"/>
          <w:szCs w:val="28"/>
        </w:rPr>
        <w:t>полупедалью</w:t>
      </w:r>
      <w:proofErr w:type="spellEnd"/>
      <w:r>
        <w:rPr>
          <w:rFonts w:ascii="Times New Roman" w:hAnsi="Times New Roman" w:cs="Times New Roman"/>
          <w:sz w:val="28"/>
          <w:szCs w:val="28"/>
        </w:rPr>
        <w:t>, как и над запаздывающей педалью, полезно начать с подготовительных упражнений. В качестве первого упражнения можно рекомендовать следующее: берется на педали в басу</w:t>
      </w:r>
      <w:r w:rsidRPr="00F74C6B">
        <w:rPr>
          <w:rFonts w:ascii="Times New Roman" w:hAnsi="Times New Roman" w:cs="Times New Roman"/>
          <w:sz w:val="28"/>
          <w:szCs w:val="28"/>
        </w:rPr>
        <w:t xml:space="preserve"> </w:t>
      </w:r>
      <w:r>
        <w:rPr>
          <w:rFonts w:ascii="Times New Roman" w:hAnsi="Times New Roman" w:cs="Times New Roman"/>
          <w:sz w:val="28"/>
          <w:szCs w:val="28"/>
        </w:rPr>
        <w:t xml:space="preserve">октава </w:t>
      </w:r>
      <w:r>
        <w:rPr>
          <w:rFonts w:ascii="Times New Roman" w:hAnsi="Times New Roman" w:cs="Times New Roman"/>
          <w:sz w:val="28"/>
          <w:szCs w:val="28"/>
          <w:lang w:val="en-US"/>
        </w:rPr>
        <w:t>forte</w:t>
      </w:r>
      <w:r>
        <w:rPr>
          <w:rFonts w:ascii="Times New Roman" w:hAnsi="Times New Roman" w:cs="Times New Roman"/>
          <w:sz w:val="28"/>
          <w:szCs w:val="28"/>
        </w:rPr>
        <w:t xml:space="preserve"> и на этом фоне исполняются</w:t>
      </w:r>
      <w:r w:rsidRPr="00F74C6B">
        <w:rPr>
          <w:rFonts w:ascii="Times New Roman" w:hAnsi="Times New Roman" w:cs="Times New Roman"/>
          <w:sz w:val="28"/>
          <w:szCs w:val="28"/>
        </w:rPr>
        <w:t xml:space="preserve"> </w:t>
      </w:r>
      <w:r>
        <w:rPr>
          <w:rFonts w:ascii="Times New Roman" w:hAnsi="Times New Roman" w:cs="Times New Roman"/>
          <w:sz w:val="28"/>
          <w:szCs w:val="28"/>
          <w:lang w:val="en-US"/>
        </w:rPr>
        <w:t>pp</w:t>
      </w:r>
      <w:r w:rsidRPr="00F74C6B">
        <w:rPr>
          <w:rFonts w:ascii="Times New Roman" w:hAnsi="Times New Roman" w:cs="Times New Roman"/>
          <w:sz w:val="28"/>
          <w:szCs w:val="28"/>
        </w:rPr>
        <w:t xml:space="preserve"> </w:t>
      </w:r>
      <w:r>
        <w:rPr>
          <w:rFonts w:ascii="Times New Roman" w:hAnsi="Times New Roman" w:cs="Times New Roman"/>
          <w:sz w:val="28"/>
          <w:szCs w:val="28"/>
        </w:rPr>
        <w:t xml:space="preserve">различные аккорды двумя руками (например, Параллельные секстаккорды). При появлении гармонической  «грязи» звучность подчищается </w:t>
      </w:r>
      <w:proofErr w:type="spellStart"/>
      <w:r>
        <w:rPr>
          <w:rFonts w:ascii="Times New Roman" w:hAnsi="Times New Roman" w:cs="Times New Roman"/>
          <w:sz w:val="28"/>
          <w:szCs w:val="28"/>
        </w:rPr>
        <w:t>полупедалью</w:t>
      </w:r>
      <w:proofErr w:type="spellEnd"/>
      <w:r>
        <w:rPr>
          <w:rFonts w:ascii="Times New Roman" w:hAnsi="Times New Roman" w:cs="Times New Roman"/>
          <w:sz w:val="28"/>
          <w:szCs w:val="28"/>
        </w:rPr>
        <w:t>, а бас удерживается как можно дольше»</w:t>
      </w:r>
      <w:r>
        <w:rPr>
          <w:rStyle w:val="aa"/>
          <w:rFonts w:ascii="Times New Roman" w:hAnsi="Times New Roman" w:cs="Times New Roman"/>
          <w:sz w:val="28"/>
          <w:szCs w:val="28"/>
        </w:rPr>
        <w:footnoteReference w:id="10"/>
      </w:r>
      <w:proofErr w:type="gramStart"/>
      <w:r w:rsidRPr="00A9282D">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Генрих Нейгауз так пишет о </w:t>
      </w:r>
      <w:proofErr w:type="spellStart"/>
      <w:r>
        <w:rPr>
          <w:rFonts w:ascii="Times New Roman" w:hAnsi="Times New Roman" w:cs="Times New Roman"/>
          <w:sz w:val="28"/>
          <w:szCs w:val="28"/>
        </w:rPr>
        <w:t>полупедали</w:t>
      </w:r>
      <w:proofErr w:type="spellEnd"/>
      <w:r>
        <w:rPr>
          <w:rFonts w:ascii="Times New Roman" w:hAnsi="Times New Roman" w:cs="Times New Roman"/>
          <w:sz w:val="28"/>
          <w:szCs w:val="28"/>
        </w:rPr>
        <w:t xml:space="preserve">: «Самый неискушенный в тонкостях пианист может проверить, что басовая нота продолжает звучать на педали, в то время как в более высоких регистрах, при смене </w:t>
      </w:r>
      <w:proofErr w:type="spellStart"/>
      <w:r>
        <w:rPr>
          <w:rFonts w:ascii="Times New Roman" w:hAnsi="Times New Roman" w:cs="Times New Roman"/>
          <w:sz w:val="28"/>
          <w:szCs w:val="28"/>
        </w:rPr>
        <w:t>полупедалей</w:t>
      </w:r>
      <w:proofErr w:type="spellEnd"/>
      <w:r>
        <w:rPr>
          <w:rFonts w:ascii="Times New Roman" w:hAnsi="Times New Roman" w:cs="Times New Roman"/>
          <w:sz w:val="28"/>
          <w:szCs w:val="28"/>
        </w:rPr>
        <w:t xml:space="preserve">, все совершенно чисто и прозрачно, то </w:t>
      </w:r>
      <w:proofErr w:type="gramStart"/>
      <w:r>
        <w:rPr>
          <w:rFonts w:ascii="Times New Roman" w:hAnsi="Times New Roman" w:cs="Times New Roman"/>
          <w:sz w:val="28"/>
          <w:szCs w:val="28"/>
        </w:rPr>
        <w:t>есть</w:t>
      </w:r>
      <w:proofErr w:type="gramEnd"/>
      <w:r>
        <w:rPr>
          <w:rFonts w:ascii="Times New Roman" w:hAnsi="Times New Roman" w:cs="Times New Roman"/>
          <w:sz w:val="28"/>
          <w:szCs w:val="28"/>
        </w:rPr>
        <w:t xml:space="preserve"> проще говоря для более высоких регистров педаль меняется соответственно смене гармоний, звуков мелодии </w:t>
      </w:r>
      <w:r>
        <w:rPr>
          <w:rFonts w:ascii="Times New Roman" w:hAnsi="Times New Roman" w:cs="Times New Roman"/>
          <w:sz w:val="28"/>
          <w:szCs w:val="28"/>
        </w:rPr>
        <w:lastRenderedPageBreak/>
        <w:t>и т.п.), а для баса остается бессменной нота или ноты продолжают звучать, как будто их выдерживают пальцами, а не ногой».</w:t>
      </w:r>
      <w:r>
        <w:rPr>
          <w:rStyle w:val="aa"/>
          <w:rFonts w:ascii="Times New Roman" w:hAnsi="Times New Roman" w:cs="Times New Roman"/>
          <w:sz w:val="28"/>
          <w:szCs w:val="28"/>
        </w:rPr>
        <w:footnoteReference w:id="11"/>
      </w:r>
    </w:p>
    <w:p w:rsidR="00997252" w:rsidRDefault="00997252" w:rsidP="00997252">
      <w:pPr>
        <w:pStyle w:val="a5"/>
        <w:shd w:val="clear" w:color="auto" w:fill="FFFFFF"/>
        <w:spacing w:before="120" w:beforeAutospacing="0" w:after="120" w:afterAutospacing="0" w:line="360" w:lineRule="auto"/>
        <w:jc w:val="both"/>
        <w:rPr>
          <w:color w:val="000000" w:themeColor="text1"/>
          <w:sz w:val="28"/>
          <w:szCs w:val="28"/>
        </w:rPr>
      </w:pPr>
      <w:proofErr w:type="gramStart"/>
      <w:r w:rsidRPr="00A27471">
        <w:rPr>
          <w:b/>
          <w:color w:val="000000" w:themeColor="text1"/>
          <w:sz w:val="28"/>
          <w:szCs w:val="28"/>
          <w:lang w:val="en-US"/>
        </w:rPr>
        <w:t>I</w:t>
      </w:r>
      <w:r w:rsidR="001C1842">
        <w:rPr>
          <w:b/>
          <w:color w:val="000000" w:themeColor="text1"/>
          <w:sz w:val="28"/>
          <w:szCs w:val="28"/>
        </w:rPr>
        <w:t>.</w:t>
      </w:r>
      <w:r w:rsidR="001C1842" w:rsidRPr="006D2080">
        <w:rPr>
          <w:b/>
          <w:color w:val="000000" w:themeColor="text1"/>
          <w:sz w:val="28"/>
          <w:szCs w:val="28"/>
        </w:rPr>
        <w:t xml:space="preserve">2 </w:t>
      </w:r>
      <w:r w:rsidRPr="00A27471">
        <w:rPr>
          <w:b/>
          <w:color w:val="000000" w:themeColor="text1"/>
          <w:sz w:val="28"/>
          <w:szCs w:val="28"/>
        </w:rPr>
        <w:t xml:space="preserve"> Подготовка</w:t>
      </w:r>
      <w:proofErr w:type="gramEnd"/>
      <w:r w:rsidRPr="00A27471">
        <w:rPr>
          <w:b/>
          <w:color w:val="000000" w:themeColor="text1"/>
          <w:sz w:val="28"/>
          <w:szCs w:val="28"/>
        </w:rPr>
        <w:t xml:space="preserve"> к педализации</w:t>
      </w:r>
      <w:r>
        <w:rPr>
          <w:color w:val="000000" w:themeColor="text1"/>
          <w:sz w:val="28"/>
          <w:szCs w:val="28"/>
        </w:rPr>
        <w:t xml:space="preserve">  </w:t>
      </w:r>
    </w:p>
    <w:p w:rsidR="00F1404B" w:rsidRDefault="00F1404B" w:rsidP="00DF0201">
      <w:pPr>
        <w:pStyle w:val="a5"/>
        <w:shd w:val="clear" w:color="auto" w:fill="FFFFFF"/>
        <w:spacing w:before="120" w:beforeAutospacing="0" w:after="120" w:afterAutospacing="0" w:line="360" w:lineRule="auto"/>
        <w:jc w:val="both"/>
        <w:rPr>
          <w:color w:val="000000" w:themeColor="text1"/>
          <w:sz w:val="28"/>
          <w:szCs w:val="28"/>
        </w:rPr>
      </w:pPr>
      <w:r w:rsidRPr="00F1404B">
        <w:rPr>
          <w:color w:val="000000" w:themeColor="text1"/>
          <w:sz w:val="28"/>
          <w:szCs w:val="28"/>
        </w:rPr>
        <w:t>Изучив методическую литературу по своей теме</w:t>
      </w:r>
      <w:r>
        <w:rPr>
          <w:color w:val="000000" w:themeColor="text1"/>
          <w:sz w:val="28"/>
          <w:szCs w:val="28"/>
        </w:rPr>
        <w:t>, я постаралась разработать некую систему для  бол</w:t>
      </w:r>
      <w:r w:rsidR="00330B8F">
        <w:rPr>
          <w:color w:val="000000" w:themeColor="text1"/>
          <w:sz w:val="28"/>
          <w:szCs w:val="28"/>
        </w:rPr>
        <w:t>ее успешного формирования и раз</w:t>
      </w:r>
      <w:r w:rsidR="00997252">
        <w:rPr>
          <w:color w:val="000000" w:themeColor="text1"/>
          <w:sz w:val="28"/>
          <w:szCs w:val="28"/>
        </w:rPr>
        <w:t xml:space="preserve">вития </w:t>
      </w:r>
      <w:r>
        <w:rPr>
          <w:color w:val="000000" w:themeColor="text1"/>
          <w:sz w:val="28"/>
          <w:szCs w:val="28"/>
        </w:rPr>
        <w:t xml:space="preserve"> навыка</w:t>
      </w:r>
      <w:r w:rsidR="00997252">
        <w:rPr>
          <w:color w:val="000000" w:themeColor="text1"/>
          <w:sz w:val="28"/>
          <w:szCs w:val="28"/>
        </w:rPr>
        <w:t xml:space="preserve"> педализации</w:t>
      </w:r>
      <w:r>
        <w:rPr>
          <w:color w:val="000000" w:themeColor="text1"/>
          <w:sz w:val="28"/>
          <w:szCs w:val="28"/>
        </w:rPr>
        <w:t xml:space="preserve">. </w:t>
      </w:r>
      <w:r w:rsidR="00997252">
        <w:rPr>
          <w:color w:val="000000" w:themeColor="text1"/>
          <w:sz w:val="28"/>
          <w:szCs w:val="28"/>
        </w:rPr>
        <w:t xml:space="preserve"> </w:t>
      </w:r>
      <w:r>
        <w:rPr>
          <w:color w:val="000000" w:themeColor="text1"/>
          <w:sz w:val="28"/>
          <w:szCs w:val="28"/>
        </w:rPr>
        <w:t xml:space="preserve">Прежде </w:t>
      </w:r>
      <w:r w:rsidR="00C566A5">
        <w:rPr>
          <w:color w:val="000000" w:themeColor="text1"/>
          <w:sz w:val="28"/>
          <w:szCs w:val="28"/>
        </w:rPr>
        <w:t>чем нач</w:t>
      </w:r>
      <w:r w:rsidR="008E4AB3">
        <w:rPr>
          <w:color w:val="000000" w:themeColor="text1"/>
          <w:sz w:val="28"/>
          <w:szCs w:val="28"/>
        </w:rPr>
        <w:t>инать работать над педализацией,</w:t>
      </w:r>
      <w:r w:rsidR="00C566A5">
        <w:rPr>
          <w:color w:val="000000" w:themeColor="text1"/>
          <w:sz w:val="28"/>
          <w:szCs w:val="28"/>
        </w:rPr>
        <w:t xml:space="preserve"> необходимо четко представлять себе не только то, что нужно педализировать, но </w:t>
      </w:r>
      <w:r w:rsidR="00997252">
        <w:rPr>
          <w:color w:val="000000" w:themeColor="text1"/>
          <w:sz w:val="28"/>
          <w:szCs w:val="28"/>
        </w:rPr>
        <w:t>и как нужно действовать педалью. К</w:t>
      </w:r>
      <w:r w:rsidR="00C566A5">
        <w:rPr>
          <w:color w:val="000000" w:themeColor="text1"/>
          <w:sz w:val="28"/>
          <w:szCs w:val="28"/>
        </w:rPr>
        <w:t>акие именно составля</w:t>
      </w:r>
      <w:r w:rsidR="00826615">
        <w:rPr>
          <w:color w:val="000000" w:themeColor="text1"/>
          <w:sz w:val="28"/>
          <w:szCs w:val="28"/>
        </w:rPr>
        <w:t>ю</w:t>
      </w:r>
      <w:r w:rsidR="00C566A5">
        <w:rPr>
          <w:color w:val="000000" w:themeColor="text1"/>
          <w:sz w:val="28"/>
          <w:szCs w:val="28"/>
        </w:rPr>
        <w:t>щие навыка необходимо формировать у ребенка, в чем он испытывает затруднения. Формирование и развитие навыков педализации – это непрерывный процесс. Практические трудности педализации возникают уже тогда, когда учащие</w:t>
      </w:r>
      <w:r w:rsidR="00A27471">
        <w:rPr>
          <w:color w:val="000000" w:themeColor="text1"/>
          <w:sz w:val="28"/>
          <w:szCs w:val="28"/>
        </w:rPr>
        <w:t>ся впервые знакомятся с педалью</w:t>
      </w:r>
      <w:r w:rsidR="00C566A5">
        <w:rPr>
          <w:color w:val="000000" w:themeColor="text1"/>
          <w:sz w:val="28"/>
          <w:szCs w:val="28"/>
        </w:rPr>
        <w:t>, механически следуют ее обозначению и получают неудовлетворительный результат.</w:t>
      </w:r>
      <w:r w:rsidR="00386E44">
        <w:rPr>
          <w:color w:val="000000" w:themeColor="text1"/>
          <w:sz w:val="28"/>
          <w:szCs w:val="28"/>
        </w:rPr>
        <w:t xml:space="preserve"> Проходит еще немало времени, прежде чем ученик осознанно овладеет педалью на материале музыкальных произведений. </w:t>
      </w:r>
      <w:proofErr w:type="gramStart"/>
      <w:r w:rsidR="008633BE">
        <w:rPr>
          <w:color w:val="000000" w:themeColor="text1"/>
          <w:sz w:val="28"/>
          <w:szCs w:val="28"/>
        </w:rPr>
        <w:t>Уверена</w:t>
      </w:r>
      <w:proofErr w:type="gramEnd"/>
      <w:r w:rsidR="008633BE">
        <w:rPr>
          <w:color w:val="000000" w:themeColor="text1"/>
          <w:sz w:val="28"/>
          <w:szCs w:val="28"/>
        </w:rPr>
        <w:t xml:space="preserve">, что ученика нельзя только поправлять, его надо  учить слушать себя, учить приемам педализации. Основным компонентом навыка педализации можно назвать слуховой контроль. Применением педали должен всегда управлять слух. Второй компонент навыка педализации – это владение техникой  педализации. </w:t>
      </w:r>
      <w:r w:rsidR="002F1404">
        <w:rPr>
          <w:color w:val="000000" w:themeColor="text1"/>
          <w:sz w:val="28"/>
          <w:szCs w:val="28"/>
        </w:rPr>
        <w:t>Педал</w:t>
      </w:r>
      <w:r w:rsidR="00883672">
        <w:rPr>
          <w:color w:val="000000" w:themeColor="text1"/>
          <w:sz w:val="28"/>
          <w:szCs w:val="28"/>
        </w:rPr>
        <w:t>ь можно нажать до самого дна,</w:t>
      </w:r>
      <w:r w:rsidR="002F1404">
        <w:rPr>
          <w:color w:val="000000" w:themeColor="text1"/>
          <w:sz w:val="28"/>
          <w:szCs w:val="28"/>
        </w:rPr>
        <w:t xml:space="preserve"> нажать слегка, можно снять быстро, а можно и постепенно – все это играет роль. Хорошее владение техникой педализации – это, прежде всего отсу</w:t>
      </w:r>
      <w:r w:rsidR="00834FF4">
        <w:rPr>
          <w:color w:val="000000" w:themeColor="text1"/>
          <w:sz w:val="28"/>
          <w:szCs w:val="28"/>
        </w:rPr>
        <w:t>тствие какого – рода напряжений</w:t>
      </w:r>
      <w:r w:rsidR="002F1404">
        <w:rPr>
          <w:color w:val="000000" w:themeColor="text1"/>
          <w:sz w:val="28"/>
          <w:szCs w:val="28"/>
        </w:rPr>
        <w:t>, точная координация всех действий, овладение техникой педализации достигаю систематическими специальными упражнениями с целью привития учащимся прочных навыков и самостоя</w:t>
      </w:r>
      <w:r w:rsidR="00883672">
        <w:rPr>
          <w:color w:val="000000" w:themeColor="text1"/>
          <w:sz w:val="28"/>
          <w:szCs w:val="28"/>
        </w:rPr>
        <w:t xml:space="preserve">тельности в применении педали. Как только ноги ребенка достают до педали, начинаю </w:t>
      </w:r>
      <w:r w:rsidR="002F1404">
        <w:rPr>
          <w:color w:val="000000" w:themeColor="text1"/>
          <w:sz w:val="28"/>
          <w:szCs w:val="28"/>
        </w:rPr>
        <w:t xml:space="preserve"> процесс обучения</w:t>
      </w:r>
      <w:r w:rsidR="00883672">
        <w:rPr>
          <w:color w:val="000000" w:themeColor="text1"/>
          <w:sz w:val="28"/>
          <w:szCs w:val="28"/>
        </w:rPr>
        <w:t xml:space="preserve"> педализации</w:t>
      </w:r>
      <w:r w:rsidR="002F1404">
        <w:rPr>
          <w:color w:val="000000" w:themeColor="text1"/>
          <w:sz w:val="28"/>
          <w:szCs w:val="28"/>
        </w:rPr>
        <w:t>,</w:t>
      </w:r>
      <w:r w:rsidR="00883672">
        <w:rPr>
          <w:color w:val="000000" w:themeColor="text1"/>
          <w:sz w:val="28"/>
          <w:szCs w:val="28"/>
        </w:rPr>
        <w:t xml:space="preserve"> ибо позднее обучение делает невозможным по – настоящему органическ</w:t>
      </w:r>
      <w:r w:rsidR="00A10CA8">
        <w:rPr>
          <w:color w:val="000000" w:themeColor="text1"/>
          <w:sz w:val="28"/>
          <w:szCs w:val="28"/>
        </w:rPr>
        <w:t>ое включение педали в исполнении</w:t>
      </w:r>
      <w:r w:rsidR="00883672">
        <w:rPr>
          <w:color w:val="000000" w:themeColor="text1"/>
          <w:sz w:val="28"/>
          <w:szCs w:val="28"/>
        </w:rPr>
        <w:t>.</w:t>
      </w:r>
    </w:p>
    <w:p w:rsidR="00926C8A" w:rsidRDefault="004E111D" w:rsidP="00926C8A">
      <w:pPr>
        <w:pStyle w:val="a5"/>
        <w:shd w:val="clear" w:color="auto" w:fill="FFFFFF"/>
        <w:spacing w:before="120" w:beforeAutospacing="0" w:after="120" w:afterAutospacing="0" w:line="360" w:lineRule="auto"/>
        <w:jc w:val="both"/>
        <w:rPr>
          <w:sz w:val="28"/>
          <w:szCs w:val="28"/>
        </w:rPr>
      </w:pPr>
      <w:r w:rsidRPr="00447404">
        <w:rPr>
          <w:sz w:val="28"/>
          <w:szCs w:val="28"/>
        </w:rPr>
        <w:lastRenderedPageBreak/>
        <w:t>Знакомство с педалью начинается, когда ученик:</w:t>
      </w:r>
    </w:p>
    <w:p w:rsidR="00926C8A" w:rsidRPr="00926C8A" w:rsidRDefault="004E111D" w:rsidP="00926C8A">
      <w:pPr>
        <w:pStyle w:val="a5"/>
        <w:numPr>
          <w:ilvl w:val="0"/>
          <w:numId w:val="23"/>
        </w:numPr>
        <w:shd w:val="clear" w:color="auto" w:fill="FFFFFF"/>
        <w:spacing w:before="120" w:beforeAutospacing="0" w:after="120" w:afterAutospacing="0" w:line="360" w:lineRule="auto"/>
        <w:jc w:val="both"/>
        <w:rPr>
          <w:color w:val="000000" w:themeColor="text1"/>
          <w:sz w:val="28"/>
          <w:szCs w:val="28"/>
        </w:rPr>
      </w:pPr>
      <w:r w:rsidRPr="00926C8A">
        <w:rPr>
          <w:sz w:val="28"/>
          <w:szCs w:val="28"/>
        </w:rPr>
        <w:t>Достает педальную лапку, сидя правильно за инструментом (если от использования педали страдает посадка ребёнка, лучше показ педали временно отложить)</w:t>
      </w:r>
      <w:r w:rsidR="00926C8A">
        <w:rPr>
          <w:sz w:val="28"/>
          <w:szCs w:val="28"/>
        </w:rPr>
        <w:t>.</w:t>
      </w:r>
    </w:p>
    <w:p w:rsidR="00926C8A" w:rsidRPr="00926C8A" w:rsidRDefault="004E111D" w:rsidP="00926C8A">
      <w:pPr>
        <w:pStyle w:val="a5"/>
        <w:numPr>
          <w:ilvl w:val="0"/>
          <w:numId w:val="23"/>
        </w:numPr>
        <w:shd w:val="clear" w:color="auto" w:fill="FFFFFF"/>
        <w:spacing w:before="120" w:beforeAutospacing="0" w:after="120" w:afterAutospacing="0" w:line="360" w:lineRule="auto"/>
        <w:jc w:val="both"/>
        <w:rPr>
          <w:color w:val="000000" w:themeColor="text1"/>
          <w:sz w:val="28"/>
          <w:szCs w:val="28"/>
        </w:rPr>
      </w:pPr>
      <w:r w:rsidRPr="00926C8A">
        <w:rPr>
          <w:sz w:val="28"/>
          <w:szCs w:val="28"/>
        </w:rPr>
        <w:t xml:space="preserve">Овладел навыками игры </w:t>
      </w:r>
      <w:r w:rsidRPr="00926C8A">
        <w:rPr>
          <w:sz w:val="28"/>
          <w:szCs w:val="28"/>
          <w:lang w:val="en-US"/>
        </w:rPr>
        <w:t>legato</w:t>
      </w:r>
      <w:r w:rsidRPr="00926C8A">
        <w:rPr>
          <w:sz w:val="28"/>
          <w:szCs w:val="28"/>
        </w:rPr>
        <w:t>, получил достаточную пианистическую подготовку.</w:t>
      </w:r>
    </w:p>
    <w:p w:rsidR="004E111D" w:rsidRPr="00926C8A" w:rsidRDefault="004E111D" w:rsidP="00926C8A">
      <w:pPr>
        <w:pStyle w:val="a5"/>
        <w:numPr>
          <w:ilvl w:val="0"/>
          <w:numId w:val="23"/>
        </w:numPr>
        <w:shd w:val="clear" w:color="auto" w:fill="FFFFFF"/>
        <w:spacing w:before="120" w:beforeAutospacing="0" w:after="120" w:afterAutospacing="0" w:line="360" w:lineRule="auto"/>
        <w:jc w:val="both"/>
        <w:rPr>
          <w:color w:val="000000" w:themeColor="text1"/>
          <w:sz w:val="28"/>
          <w:szCs w:val="28"/>
        </w:rPr>
      </w:pPr>
      <w:r w:rsidRPr="00926C8A">
        <w:rPr>
          <w:sz w:val="28"/>
          <w:szCs w:val="28"/>
        </w:rPr>
        <w:t xml:space="preserve">Научился контролировать слухом свою игру (себя слушать) и уже может  «проверит ухом» результаты своей педализации (~2 класс)    </w:t>
      </w:r>
    </w:p>
    <w:p w:rsidR="0041211C" w:rsidRDefault="0041211C" w:rsidP="008464D4">
      <w:pPr>
        <w:pStyle w:val="a5"/>
        <w:shd w:val="clear" w:color="auto" w:fill="FFFFFF"/>
        <w:spacing w:before="120" w:beforeAutospacing="0" w:after="120" w:afterAutospacing="0" w:line="360" w:lineRule="auto"/>
        <w:jc w:val="both"/>
        <w:rPr>
          <w:color w:val="000000" w:themeColor="text1"/>
          <w:sz w:val="28"/>
          <w:szCs w:val="28"/>
        </w:rPr>
      </w:pPr>
      <w:r>
        <w:rPr>
          <w:color w:val="000000" w:themeColor="text1"/>
          <w:sz w:val="28"/>
          <w:szCs w:val="28"/>
        </w:rPr>
        <w:t xml:space="preserve">«Следует с самого начала разъяснить ученикам значение педали внушить им, что пользоваться педалью нужно только умеючи и очень осторожно»- </w:t>
      </w:r>
      <w:proofErr w:type="spellStart"/>
      <w:r>
        <w:rPr>
          <w:color w:val="000000" w:themeColor="text1"/>
          <w:sz w:val="28"/>
          <w:szCs w:val="28"/>
        </w:rPr>
        <w:t>Е.Гнесина</w:t>
      </w:r>
      <w:proofErr w:type="spellEnd"/>
      <w:r>
        <w:rPr>
          <w:rStyle w:val="aa"/>
          <w:color w:val="000000" w:themeColor="text1"/>
          <w:sz w:val="28"/>
          <w:szCs w:val="28"/>
        </w:rPr>
        <w:footnoteReference w:id="12"/>
      </w:r>
    </w:p>
    <w:p w:rsidR="00FB6814" w:rsidRDefault="00884497" w:rsidP="008464D4">
      <w:pPr>
        <w:pStyle w:val="a5"/>
        <w:shd w:val="clear" w:color="auto" w:fill="FFFFFF"/>
        <w:spacing w:before="120" w:beforeAutospacing="0" w:after="120" w:afterAutospacing="0" w:line="360" w:lineRule="auto"/>
        <w:jc w:val="both"/>
        <w:rPr>
          <w:color w:val="000000" w:themeColor="text1"/>
          <w:sz w:val="28"/>
          <w:szCs w:val="28"/>
        </w:rPr>
      </w:pPr>
      <w:r>
        <w:rPr>
          <w:color w:val="000000" w:themeColor="text1"/>
          <w:sz w:val="28"/>
          <w:szCs w:val="28"/>
        </w:rPr>
        <w:t>Свою работу в подготов</w:t>
      </w:r>
      <w:r w:rsidR="00A27471">
        <w:rPr>
          <w:color w:val="000000" w:themeColor="text1"/>
          <w:sz w:val="28"/>
          <w:szCs w:val="28"/>
        </w:rPr>
        <w:t>ке педализации я начинаю с того, ч</w:t>
      </w:r>
      <w:r>
        <w:rPr>
          <w:color w:val="000000" w:themeColor="text1"/>
          <w:sz w:val="28"/>
          <w:szCs w:val="28"/>
        </w:rPr>
        <w:t>то обращаю внимание ученика на правильную посадку и постановку ног.</w:t>
      </w:r>
    </w:p>
    <w:p w:rsidR="00926C8A" w:rsidRDefault="00884497" w:rsidP="00926C8A">
      <w:pPr>
        <w:pStyle w:val="a5"/>
        <w:numPr>
          <w:ilvl w:val="0"/>
          <w:numId w:val="9"/>
        </w:numPr>
        <w:shd w:val="clear" w:color="auto" w:fill="FFFFFF"/>
        <w:spacing w:before="120" w:beforeAutospacing="0" w:after="120" w:afterAutospacing="0" w:line="360" w:lineRule="auto"/>
        <w:jc w:val="both"/>
        <w:rPr>
          <w:color w:val="000000" w:themeColor="text1"/>
          <w:sz w:val="28"/>
          <w:szCs w:val="28"/>
        </w:rPr>
      </w:pPr>
      <w:r>
        <w:rPr>
          <w:color w:val="000000" w:themeColor="text1"/>
          <w:sz w:val="28"/>
          <w:szCs w:val="28"/>
        </w:rPr>
        <w:t>Следует приучить ученика держать обе ноги на педали, не прижимая ее и не откидывая левую ногу под стул. Если вдруг по какой – либо причине педали подняты высоко от пола, то нужно подложить под педаль доску, чтобы ноги стояли пятками на доске</w:t>
      </w:r>
      <w:proofErr w:type="gramStart"/>
      <w:r>
        <w:rPr>
          <w:color w:val="000000" w:themeColor="text1"/>
          <w:sz w:val="28"/>
          <w:szCs w:val="28"/>
        </w:rPr>
        <w:t xml:space="preserve"> ,</w:t>
      </w:r>
      <w:proofErr w:type="gramEnd"/>
      <w:r>
        <w:rPr>
          <w:color w:val="000000" w:themeColor="text1"/>
          <w:sz w:val="28"/>
          <w:szCs w:val="28"/>
        </w:rPr>
        <w:t xml:space="preserve"> опираясь на нее. А передней частью ступни </w:t>
      </w:r>
      <w:proofErr w:type="gramStart"/>
      <w:r>
        <w:rPr>
          <w:color w:val="000000" w:themeColor="text1"/>
          <w:sz w:val="28"/>
          <w:szCs w:val="28"/>
        </w:rPr>
        <w:t xml:space="preserve">( </w:t>
      </w:r>
      <w:proofErr w:type="gramEnd"/>
      <w:r>
        <w:rPr>
          <w:color w:val="000000" w:themeColor="text1"/>
          <w:sz w:val="28"/>
          <w:szCs w:val="28"/>
        </w:rPr>
        <w:t>всеми пальцами) на педали.</w:t>
      </w:r>
    </w:p>
    <w:p w:rsidR="008464D4" w:rsidRPr="00926C8A" w:rsidRDefault="00884497" w:rsidP="00926C8A">
      <w:pPr>
        <w:pStyle w:val="a5"/>
        <w:numPr>
          <w:ilvl w:val="0"/>
          <w:numId w:val="9"/>
        </w:numPr>
        <w:shd w:val="clear" w:color="auto" w:fill="FFFFFF"/>
        <w:spacing w:before="120" w:beforeAutospacing="0" w:after="120" w:afterAutospacing="0" w:line="360" w:lineRule="auto"/>
        <w:jc w:val="both"/>
        <w:rPr>
          <w:color w:val="000000" w:themeColor="text1"/>
          <w:sz w:val="28"/>
          <w:szCs w:val="28"/>
        </w:rPr>
      </w:pPr>
      <w:r w:rsidRPr="00926C8A">
        <w:rPr>
          <w:color w:val="000000" w:themeColor="text1"/>
          <w:sz w:val="28"/>
          <w:szCs w:val="28"/>
        </w:rPr>
        <w:t>Первое педальное упражнение прорабатываю сначала без рук, только правой ногой. Считаем с учеником раз, два, раз, два.</w:t>
      </w:r>
      <w:r w:rsidR="00B515D4" w:rsidRPr="00926C8A">
        <w:rPr>
          <w:color w:val="000000" w:themeColor="text1"/>
          <w:sz w:val="28"/>
          <w:szCs w:val="28"/>
        </w:rPr>
        <w:t xml:space="preserve"> П</w:t>
      </w:r>
      <w:r w:rsidRPr="00926C8A">
        <w:rPr>
          <w:color w:val="000000" w:themeColor="text1"/>
          <w:sz w:val="28"/>
          <w:szCs w:val="28"/>
        </w:rPr>
        <w:t xml:space="preserve">рошу ученика </w:t>
      </w:r>
      <w:r w:rsidR="00B515D4" w:rsidRPr="00926C8A">
        <w:rPr>
          <w:color w:val="000000" w:themeColor="text1"/>
          <w:sz w:val="28"/>
          <w:szCs w:val="28"/>
        </w:rPr>
        <w:t>нажимать легко педаль на счет «два» и приподнимать переднюю часть ступни на «раз», не отрывая ее от педали и не производя ни стука, ни шума. Нажатие должно быть на закругленный конец педали. Когда это упражнение будет освоено, перехожу к упражнениям со звуком</w:t>
      </w:r>
    </w:p>
    <w:p w:rsidR="00435086" w:rsidRPr="008464D4" w:rsidRDefault="00435086" w:rsidP="008464D4">
      <w:pPr>
        <w:pStyle w:val="a5"/>
        <w:shd w:val="clear" w:color="auto" w:fill="FFFFFF"/>
        <w:spacing w:before="120" w:beforeAutospacing="0" w:after="120" w:afterAutospacing="0" w:line="360" w:lineRule="auto"/>
        <w:jc w:val="both"/>
        <w:rPr>
          <w:color w:val="000000" w:themeColor="text1"/>
          <w:sz w:val="28"/>
          <w:szCs w:val="28"/>
        </w:rPr>
      </w:pPr>
      <w:r w:rsidRPr="008464D4">
        <w:rPr>
          <w:color w:val="000000" w:themeColor="text1"/>
          <w:sz w:val="28"/>
          <w:szCs w:val="28"/>
        </w:rPr>
        <w:t xml:space="preserve"> Начинаем играть  с педалью. Первые упражнения.</w:t>
      </w:r>
    </w:p>
    <w:p w:rsidR="001C1842" w:rsidRPr="006D2080" w:rsidRDefault="00435086" w:rsidP="001C1842">
      <w:pPr>
        <w:pStyle w:val="a5"/>
        <w:shd w:val="clear" w:color="auto" w:fill="FFFFFF"/>
        <w:spacing w:before="120" w:beforeAutospacing="0" w:after="120" w:afterAutospacing="0" w:line="360" w:lineRule="auto"/>
        <w:jc w:val="both"/>
        <w:rPr>
          <w:color w:val="000000" w:themeColor="text1"/>
          <w:sz w:val="28"/>
          <w:szCs w:val="28"/>
        </w:rPr>
      </w:pPr>
      <w:r>
        <w:rPr>
          <w:color w:val="000000" w:themeColor="text1"/>
          <w:sz w:val="28"/>
          <w:szCs w:val="28"/>
        </w:rPr>
        <w:lastRenderedPageBreak/>
        <w:t xml:space="preserve">       Важно познакомить учащихся с  устройством педали, с ее выразительными возможностями, и проиллюстрировать подходящие музыкальные фрагменты. Ученик должен услышать, насколько обогащается звучание пианино (рояля) с педалью. Главное, чтобы  у учащегося появилось желание самому играть на инструменте с педалью. Один из важных этапов в работе над педалью – это постановка ноги. Следует показать ребенку, в каком положении должна находиться нога на педали, отрегулировать силу давления ноги на педаль. Нужно обратить внимание на то, что нога должна нажимать на педаль спокойно, а движение самой педали должно быть бесшумным. Нельзя « хлопать» ногой по педальной лапке, также нельзя резко отпускать педаль. В этот момент стараюсь изобразить учащемуся, так называемую, «шумную» педаль с множеством наслоившихся обертонов, а затем показываю аккуратную педализацию в том же самом музыкальном отрывке. После того, как ученик привыкнет к положению ноги на педали, научится правильно ее нажимать – можно смело приступать к педальным упражнения</w:t>
      </w:r>
      <w:r w:rsidR="00A27471">
        <w:rPr>
          <w:color w:val="000000" w:themeColor="text1"/>
          <w:sz w:val="28"/>
          <w:szCs w:val="28"/>
        </w:rPr>
        <w:t>м.</w:t>
      </w:r>
    </w:p>
    <w:p w:rsidR="00081591" w:rsidRPr="001C1842" w:rsidRDefault="001C1842" w:rsidP="001C1842">
      <w:pPr>
        <w:pStyle w:val="a5"/>
        <w:shd w:val="clear" w:color="auto" w:fill="FFFFFF"/>
        <w:spacing w:before="120" w:beforeAutospacing="0" w:after="120" w:afterAutospacing="0" w:line="360" w:lineRule="auto"/>
        <w:jc w:val="both"/>
        <w:rPr>
          <w:color w:val="000000" w:themeColor="text1"/>
          <w:sz w:val="28"/>
          <w:szCs w:val="28"/>
        </w:rPr>
      </w:pPr>
      <w:proofErr w:type="gramStart"/>
      <w:r w:rsidRPr="00196A9A">
        <w:rPr>
          <w:b/>
          <w:color w:val="000000" w:themeColor="text1"/>
          <w:sz w:val="28"/>
          <w:szCs w:val="28"/>
          <w:lang w:val="en-US"/>
        </w:rPr>
        <w:t>I</w:t>
      </w:r>
      <w:r w:rsidRPr="00196A9A">
        <w:rPr>
          <w:b/>
          <w:color w:val="000000" w:themeColor="text1"/>
          <w:sz w:val="28"/>
          <w:szCs w:val="28"/>
        </w:rPr>
        <w:t>.3</w:t>
      </w:r>
      <w:r w:rsidR="00535904" w:rsidRPr="00535904">
        <w:rPr>
          <w:b/>
          <w:color w:val="000000" w:themeColor="text1"/>
          <w:sz w:val="28"/>
          <w:szCs w:val="28"/>
        </w:rPr>
        <w:t xml:space="preserve">  </w:t>
      </w:r>
      <w:r w:rsidR="00435086" w:rsidRPr="00890B57">
        <w:rPr>
          <w:b/>
          <w:color w:val="000000" w:themeColor="text1"/>
          <w:sz w:val="28"/>
          <w:szCs w:val="28"/>
        </w:rPr>
        <w:t>Упражнения</w:t>
      </w:r>
      <w:proofErr w:type="gramEnd"/>
      <w:r w:rsidR="00435086" w:rsidRPr="00890B57">
        <w:rPr>
          <w:b/>
          <w:color w:val="000000" w:themeColor="text1"/>
          <w:sz w:val="28"/>
          <w:szCs w:val="28"/>
        </w:rPr>
        <w:t xml:space="preserve"> без использования клавиа</w:t>
      </w:r>
      <w:r w:rsidR="00A05A6C">
        <w:rPr>
          <w:b/>
          <w:color w:val="000000" w:themeColor="text1"/>
          <w:sz w:val="28"/>
          <w:szCs w:val="28"/>
        </w:rPr>
        <w:t>туры.</w:t>
      </w:r>
    </w:p>
    <w:p w:rsidR="00A05A6C" w:rsidRPr="00A05A6C" w:rsidRDefault="00A05A6C" w:rsidP="00081591">
      <w:pPr>
        <w:pStyle w:val="a5"/>
        <w:shd w:val="clear" w:color="auto" w:fill="FFFFFF"/>
        <w:spacing w:before="120" w:beforeAutospacing="0" w:after="120" w:afterAutospacing="0" w:line="360" w:lineRule="auto"/>
        <w:jc w:val="both"/>
        <w:rPr>
          <w:color w:val="000000" w:themeColor="text1"/>
          <w:sz w:val="28"/>
          <w:szCs w:val="28"/>
        </w:rPr>
      </w:pPr>
      <w:r>
        <w:rPr>
          <w:color w:val="000000" w:themeColor="text1"/>
          <w:sz w:val="28"/>
          <w:szCs w:val="28"/>
        </w:rPr>
        <w:t>Для начального периода работы над педалью придумала несколько упражнений, чтобы процесс проходил в игровой форме, не был равнодушным и «сухим».</w:t>
      </w:r>
    </w:p>
    <w:p w:rsidR="00926C8A" w:rsidRDefault="00435086" w:rsidP="00926C8A">
      <w:pPr>
        <w:pStyle w:val="a5"/>
        <w:numPr>
          <w:ilvl w:val="0"/>
          <w:numId w:val="9"/>
        </w:numPr>
        <w:shd w:val="clear" w:color="auto" w:fill="FFFFFF"/>
        <w:spacing w:before="120" w:beforeAutospacing="0" w:after="120" w:afterAutospacing="0" w:line="360" w:lineRule="auto"/>
        <w:jc w:val="both"/>
        <w:rPr>
          <w:color w:val="000000" w:themeColor="text1"/>
          <w:sz w:val="28"/>
          <w:szCs w:val="28"/>
        </w:rPr>
      </w:pPr>
      <w:r w:rsidRPr="00E95A67">
        <w:rPr>
          <w:color w:val="000000" w:themeColor="text1"/>
          <w:sz w:val="28"/>
          <w:szCs w:val="28"/>
          <w:u w:val="single"/>
        </w:rPr>
        <w:t>«Педаль»</w:t>
      </w:r>
      <w:r>
        <w:rPr>
          <w:color w:val="000000" w:themeColor="text1"/>
          <w:sz w:val="28"/>
          <w:szCs w:val="28"/>
        </w:rPr>
        <w:t>. Нога находится на лапке педали. Проговариваем: «педаль» - нажимаем педаль, проговариваем «пол» - опускаем всю ступню на пол при фиксированной пятке справа от правой педали</w:t>
      </w:r>
      <w:proofErr w:type="gramStart"/>
      <w:r>
        <w:rPr>
          <w:color w:val="000000" w:themeColor="text1"/>
          <w:sz w:val="28"/>
          <w:szCs w:val="28"/>
        </w:rPr>
        <w:t>.</w:t>
      </w:r>
      <w:proofErr w:type="gramEnd"/>
      <w:r>
        <w:rPr>
          <w:color w:val="000000" w:themeColor="text1"/>
          <w:sz w:val="28"/>
          <w:szCs w:val="28"/>
        </w:rPr>
        <w:t xml:space="preserve"> </w:t>
      </w:r>
      <w:proofErr w:type="gramStart"/>
      <w:r>
        <w:rPr>
          <w:color w:val="000000" w:themeColor="text1"/>
          <w:sz w:val="28"/>
          <w:szCs w:val="28"/>
        </w:rPr>
        <w:t>з</w:t>
      </w:r>
      <w:proofErr w:type="gramEnd"/>
      <w:r>
        <w:rPr>
          <w:color w:val="000000" w:themeColor="text1"/>
          <w:sz w:val="28"/>
          <w:szCs w:val="28"/>
        </w:rPr>
        <w:t>атем нога возвращается на педаль в первоначальное положение. при выполнении этого упражнения следует следить. чтобы прикосновение подошвы к педали было бесшумным.</w:t>
      </w:r>
    </w:p>
    <w:p w:rsidR="00926C8A" w:rsidRDefault="00435086" w:rsidP="00926C8A">
      <w:pPr>
        <w:pStyle w:val="a5"/>
        <w:numPr>
          <w:ilvl w:val="0"/>
          <w:numId w:val="9"/>
        </w:numPr>
        <w:shd w:val="clear" w:color="auto" w:fill="FFFFFF"/>
        <w:spacing w:before="120" w:beforeAutospacing="0" w:after="120" w:afterAutospacing="0" w:line="360" w:lineRule="auto"/>
        <w:jc w:val="both"/>
        <w:rPr>
          <w:color w:val="000000" w:themeColor="text1"/>
          <w:sz w:val="28"/>
          <w:szCs w:val="28"/>
        </w:rPr>
      </w:pPr>
      <w:r w:rsidRPr="00926C8A">
        <w:rPr>
          <w:color w:val="000000" w:themeColor="text1"/>
          <w:sz w:val="28"/>
          <w:szCs w:val="28"/>
        </w:rPr>
        <w:t xml:space="preserve">2.  </w:t>
      </w:r>
      <w:r w:rsidRPr="00926C8A">
        <w:rPr>
          <w:color w:val="000000" w:themeColor="text1"/>
          <w:sz w:val="28"/>
          <w:szCs w:val="28"/>
          <w:u w:val="single"/>
        </w:rPr>
        <w:t>«Радуга».</w:t>
      </w:r>
      <w:r w:rsidR="00081591" w:rsidRPr="00926C8A">
        <w:rPr>
          <w:color w:val="000000" w:themeColor="text1"/>
          <w:sz w:val="28"/>
          <w:szCs w:val="28"/>
        </w:rPr>
        <w:t xml:space="preserve"> Д</w:t>
      </w:r>
      <w:r w:rsidRPr="00926C8A">
        <w:rPr>
          <w:color w:val="000000" w:themeColor="text1"/>
          <w:sz w:val="28"/>
          <w:szCs w:val="28"/>
        </w:rPr>
        <w:t>елаем круговые движения стопой вокруг педали</w:t>
      </w:r>
      <w:proofErr w:type="gramStart"/>
      <w:r w:rsidRPr="00926C8A">
        <w:rPr>
          <w:color w:val="000000" w:themeColor="text1"/>
          <w:sz w:val="28"/>
          <w:szCs w:val="28"/>
        </w:rPr>
        <w:t>.</w:t>
      </w:r>
      <w:proofErr w:type="gramEnd"/>
      <w:r w:rsidRPr="00926C8A">
        <w:rPr>
          <w:color w:val="000000" w:themeColor="text1"/>
          <w:sz w:val="28"/>
          <w:szCs w:val="28"/>
        </w:rPr>
        <w:t xml:space="preserve"> </w:t>
      </w:r>
      <w:proofErr w:type="gramStart"/>
      <w:r w:rsidRPr="00926C8A">
        <w:rPr>
          <w:color w:val="000000" w:themeColor="text1"/>
          <w:sz w:val="28"/>
          <w:szCs w:val="28"/>
        </w:rPr>
        <w:t>п</w:t>
      </w:r>
      <w:proofErr w:type="gramEnd"/>
      <w:r w:rsidRPr="00926C8A">
        <w:rPr>
          <w:color w:val="000000" w:themeColor="text1"/>
          <w:sz w:val="28"/>
          <w:szCs w:val="28"/>
        </w:rPr>
        <w:t xml:space="preserve">ри фиксированной пятке. рисуем «радугу» по часовой стрелке, затем против часовой стрелки. возвращая ногу в исходное </w:t>
      </w:r>
      <w:r w:rsidRPr="00926C8A">
        <w:rPr>
          <w:color w:val="000000" w:themeColor="text1"/>
          <w:sz w:val="28"/>
          <w:szCs w:val="28"/>
        </w:rPr>
        <w:lastRenderedPageBreak/>
        <w:t>положение. задача – не сдвигать пятку с места. Цель упражнения  -</w:t>
      </w:r>
      <w:r w:rsidR="00926C8A">
        <w:rPr>
          <w:color w:val="000000" w:themeColor="text1"/>
          <w:sz w:val="28"/>
          <w:szCs w:val="28"/>
        </w:rPr>
        <w:t xml:space="preserve"> </w:t>
      </w:r>
      <w:r w:rsidRPr="00926C8A">
        <w:rPr>
          <w:color w:val="000000" w:themeColor="text1"/>
          <w:sz w:val="28"/>
          <w:szCs w:val="28"/>
        </w:rPr>
        <w:t>развитие подвижности стопы</w:t>
      </w:r>
      <w:proofErr w:type="gramStart"/>
      <w:r w:rsidRPr="00926C8A">
        <w:rPr>
          <w:color w:val="000000" w:themeColor="text1"/>
          <w:sz w:val="28"/>
          <w:szCs w:val="28"/>
        </w:rPr>
        <w:t xml:space="preserve">.. </w:t>
      </w:r>
      <w:proofErr w:type="gramEnd"/>
      <w:r w:rsidRPr="00926C8A">
        <w:rPr>
          <w:color w:val="000000" w:themeColor="text1"/>
          <w:sz w:val="28"/>
          <w:szCs w:val="28"/>
        </w:rPr>
        <w:t>освобождение мышц бедра.</w:t>
      </w:r>
    </w:p>
    <w:p w:rsidR="00196A9A" w:rsidRPr="00196A9A" w:rsidRDefault="00435086" w:rsidP="00535904">
      <w:pPr>
        <w:pStyle w:val="a5"/>
        <w:numPr>
          <w:ilvl w:val="0"/>
          <w:numId w:val="9"/>
        </w:numPr>
        <w:shd w:val="clear" w:color="auto" w:fill="FFFFFF"/>
        <w:spacing w:before="120" w:beforeAutospacing="0" w:after="120" w:afterAutospacing="0" w:line="360" w:lineRule="auto"/>
        <w:jc w:val="both"/>
        <w:rPr>
          <w:color w:val="000000" w:themeColor="text1"/>
          <w:sz w:val="28"/>
          <w:szCs w:val="28"/>
        </w:rPr>
      </w:pPr>
      <w:r w:rsidRPr="00926C8A">
        <w:rPr>
          <w:color w:val="000000" w:themeColor="text1"/>
          <w:sz w:val="28"/>
          <w:szCs w:val="28"/>
        </w:rPr>
        <w:t xml:space="preserve">3. </w:t>
      </w:r>
      <w:r w:rsidRPr="00926C8A">
        <w:rPr>
          <w:color w:val="000000" w:themeColor="text1"/>
          <w:sz w:val="28"/>
          <w:szCs w:val="28"/>
          <w:u w:val="single"/>
        </w:rPr>
        <w:t>«Прыг – скок».</w:t>
      </w:r>
      <w:r w:rsidRPr="00926C8A">
        <w:rPr>
          <w:color w:val="000000" w:themeColor="text1"/>
          <w:sz w:val="28"/>
          <w:szCs w:val="28"/>
        </w:rPr>
        <w:t xml:space="preserve"> Нажимаем педаль и фиксируем ее в этом положении. Затем быстро (но не резко) на счет «прыг» нога поднимается вверх, на счет «скок» нога опускается вниз. Цель упражнения  - подготовиться к запаздывающей смене педали, воспитать слуховой контроль в бесшумной смене педали.</w:t>
      </w:r>
    </w:p>
    <w:p w:rsidR="00435086" w:rsidRPr="00196A9A" w:rsidRDefault="00196A9A" w:rsidP="00196A9A">
      <w:pPr>
        <w:pStyle w:val="a5"/>
        <w:shd w:val="clear" w:color="auto" w:fill="FFFFFF"/>
        <w:spacing w:before="120" w:beforeAutospacing="0" w:after="120" w:afterAutospacing="0" w:line="360" w:lineRule="auto"/>
        <w:jc w:val="both"/>
        <w:rPr>
          <w:color w:val="000000" w:themeColor="text1"/>
          <w:sz w:val="28"/>
          <w:szCs w:val="28"/>
        </w:rPr>
      </w:pPr>
      <w:proofErr w:type="gramStart"/>
      <w:r>
        <w:rPr>
          <w:b/>
          <w:color w:val="000000" w:themeColor="text1"/>
          <w:sz w:val="28"/>
          <w:szCs w:val="28"/>
          <w:lang w:val="en-US"/>
        </w:rPr>
        <w:t>I</w:t>
      </w:r>
      <w:r w:rsidRPr="00196A9A">
        <w:rPr>
          <w:b/>
          <w:color w:val="000000" w:themeColor="text1"/>
          <w:sz w:val="28"/>
          <w:szCs w:val="28"/>
        </w:rPr>
        <w:t xml:space="preserve">.4    </w:t>
      </w:r>
      <w:r w:rsidR="00435086" w:rsidRPr="00196A9A">
        <w:rPr>
          <w:b/>
          <w:color w:val="000000" w:themeColor="text1"/>
          <w:sz w:val="28"/>
          <w:szCs w:val="28"/>
        </w:rPr>
        <w:t>Упражнения с использованием клавиатуры.</w:t>
      </w:r>
      <w:proofErr w:type="gramEnd"/>
    </w:p>
    <w:p w:rsidR="00435086" w:rsidRDefault="00435086" w:rsidP="00435086">
      <w:pPr>
        <w:pStyle w:val="a5"/>
        <w:shd w:val="clear" w:color="auto" w:fill="FFFFFF"/>
        <w:spacing w:before="120" w:beforeAutospacing="0" w:after="120" w:afterAutospacing="0" w:line="360" w:lineRule="auto"/>
        <w:jc w:val="both"/>
        <w:rPr>
          <w:color w:val="000000" w:themeColor="text1"/>
          <w:sz w:val="28"/>
          <w:szCs w:val="28"/>
        </w:rPr>
      </w:pPr>
      <w:r>
        <w:rPr>
          <w:color w:val="000000" w:themeColor="text1"/>
          <w:sz w:val="28"/>
          <w:szCs w:val="28"/>
        </w:rPr>
        <w:t xml:space="preserve">У каждого педагога есть свои интересные упражнения с использованием педали.  Как просто и доступно по этому вопросу высказался Самуил Евгеньевич </w:t>
      </w:r>
      <w:proofErr w:type="spellStart"/>
      <w:r>
        <w:rPr>
          <w:color w:val="000000" w:themeColor="text1"/>
          <w:sz w:val="28"/>
          <w:szCs w:val="28"/>
        </w:rPr>
        <w:t>Фейнберг</w:t>
      </w:r>
      <w:proofErr w:type="spellEnd"/>
      <w:r>
        <w:rPr>
          <w:color w:val="000000" w:themeColor="text1"/>
          <w:sz w:val="28"/>
          <w:szCs w:val="28"/>
        </w:rPr>
        <w:t xml:space="preserve"> </w:t>
      </w:r>
      <w:r w:rsidR="00A05A6C">
        <w:rPr>
          <w:color w:val="000000" w:themeColor="text1"/>
          <w:sz w:val="28"/>
          <w:szCs w:val="28"/>
        </w:rPr>
        <w:t>(</w:t>
      </w:r>
      <w:r>
        <w:rPr>
          <w:color w:val="000000" w:themeColor="text1"/>
          <w:sz w:val="28"/>
          <w:szCs w:val="28"/>
        </w:rPr>
        <w:t xml:space="preserve"> </w:t>
      </w:r>
      <w:r w:rsidRPr="00812E56">
        <w:rPr>
          <w:rFonts w:ascii="Arial" w:hAnsi="Arial" w:cs="Arial"/>
          <w:color w:val="000000" w:themeColor="text1"/>
          <w:sz w:val="21"/>
          <w:szCs w:val="21"/>
          <w:shd w:val="clear" w:color="auto" w:fill="FFFFFF"/>
        </w:rPr>
        <w:t>(</w:t>
      </w:r>
      <w:hyperlink r:id="rId11" w:tooltip="1890" w:history="1">
        <w:r w:rsidRPr="00812E56">
          <w:rPr>
            <w:rStyle w:val="a4"/>
            <w:rFonts w:ascii="Arial" w:hAnsi="Arial" w:cs="Arial"/>
            <w:color w:val="000000" w:themeColor="text1"/>
            <w:sz w:val="21"/>
            <w:szCs w:val="21"/>
            <w:shd w:val="clear" w:color="auto" w:fill="FFFFFF"/>
          </w:rPr>
          <w:t>1890</w:t>
        </w:r>
      </w:hyperlink>
      <w:r w:rsidRPr="00812E56">
        <w:rPr>
          <w:rFonts w:ascii="Arial" w:hAnsi="Arial" w:cs="Arial"/>
          <w:color w:val="000000" w:themeColor="text1"/>
          <w:sz w:val="21"/>
          <w:szCs w:val="21"/>
          <w:shd w:val="clear" w:color="auto" w:fill="FFFFFF"/>
        </w:rPr>
        <w:t> — </w:t>
      </w:r>
      <w:hyperlink r:id="rId12" w:tooltip="1962" w:history="1">
        <w:r w:rsidRPr="00812E56">
          <w:rPr>
            <w:rStyle w:val="a4"/>
            <w:rFonts w:ascii="Arial" w:hAnsi="Arial" w:cs="Arial"/>
            <w:color w:val="000000" w:themeColor="text1"/>
            <w:sz w:val="21"/>
            <w:szCs w:val="21"/>
            <w:shd w:val="clear" w:color="auto" w:fill="FFFFFF"/>
          </w:rPr>
          <w:t>1962</w:t>
        </w:r>
      </w:hyperlink>
      <w:r w:rsidRPr="00812E56">
        <w:rPr>
          <w:rFonts w:ascii="Arial" w:hAnsi="Arial" w:cs="Arial"/>
          <w:color w:val="000000" w:themeColor="text1"/>
          <w:sz w:val="21"/>
          <w:szCs w:val="21"/>
          <w:shd w:val="clear" w:color="auto" w:fill="FFFFFF"/>
        </w:rPr>
        <w:t>)</w:t>
      </w:r>
      <w:r>
        <w:rPr>
          <w:rFonts w:ascii="Arial" w:hAnsi="Arial" w:cs="Arial"/>
          <w:color w:val="202122"/>
          <w:sz w:val="21"/>
          <w:szCs w:val="21"/>
          <w:shd w:val="clear" w:color="auto" w:fill="FFFFFF"/>
        </w:rPr>
        <w:t> </w:t>
      </w:r>
      <w:r w:rsidRPr="00812E56">
        <w:rPr>
          <w:color w:val="000000" w:themeColor="text1"/>
          <w:sz w:val="20"/>
          <w:szCs w:val="20"/>
          <w:shd w:val="clear" w:color="auto" w:fill="FFFFFF"/>
        </w:rPr>
        <w:t>— русский и советский </w:t>
      </w:r>
      <w:hyperlink r:id="rId13" w:tooltip="Пианист" w:history="1">
        <w:r w:rsidRPr="00812E56">
          <w:rPr>
            <w:rStyle w:val="a4"/>
            <w:color w:val="000000" w:themeColor="text1"/>
            <w:sz w:val="20"/>
            <w:szCs w:val="20"/>
            <w:u w:val="none"/>
            <w:shd w:val="clear" w:color="auto" w:fill="FFFFFF"/>
          </w:rPr>
          <w:t>пианист</w:t>
        </w:r>
      </w:hyperlink>
      <w:r w:rsidRPr="00812E56">
        <w:rPr>
          <w:color w:val="000000" w:themeColor="text1"/>
          <w:sz w:val="20"/>
          <w:szCs w:val="20"/>
          <w:shd w:val="clear" w:color="auto" w:fill="FFFFFF"/>
        </w:rPr>
        <w:t>, музыкальный педагог и </w:t>
      </w:r>
      <w:hyperlink r:id="rId14" w:tooltip="Композитор" w:history="1">
        <w:r w:rsidRPr="00812E56">
          <w:rPr>
            <w:rStyle w:val="a4"/>
            <w:color w:val="000000" w:themeColor="text1"/>
            <w:sz w:val="20"/>
            <w:szCs w:val="20"/>
            <w:u w:val="none"/>
            <w:shd w:val="clear" w:color="auto" w:fill="FFFFFF"/>
          </w:rPr>
          <w:t>композитор</w:t>
        </w:r>
      </w:hyperlink>
      <w:r w:rsidRPr="00812E56">
        <w:rPr>
          <w:color w:val="000000" w:themeColor="text1"/>
          <w:sz w:val="20"/>
          <w:szCs w:val="20"/>
          <w:shd w:val="clear" w:color="auto" w:fill="FFFFFF"/>
        </w:rPr>
        <w:t>. </w:t>
      </w:r>
      <w:hyperlink r:id="rId15" w:tooltip="Заслуженный деятель искусств РСФСР" w:history="1">
        <w:r w:rsidRPr="00812E56">
          <w:rPr>
            <w:rStyle w:val="a4"/>
            <w:color w:val="000000" w:themeColor="text1"/>
            <w:sz w:val="20"/>
            <w:szCs w:val="20"/>
            <w:u w:val="none"/>
            <w:shd w:val="clear" w:color="auto" w:fill="FFFFFF"/>
          </w:rPr>
          <w:t>Заслуженный деятель искусств РСФСР</w:t>
        </w:r>
      </w:hyperlink>
      <w:r w:rsidRPr="00812E56">
        <w:rPr>
          <w:color w:val="000000" w:themeColor="text1"/>
          <w:sz w:val="20"/>
          <w:szCs w:val="20"/>
          <w:shd w:val="clear" w:color="auto" w:fill="FFFFFF"/>
        </w:rPr>
        <w:t> (</w:t>
      </w:r>
      <w:hyperlink r:id="rId16" w:tooltip="1937" w:history="1">
        <w:r w:rsidRPr="00812E56">
          <w:rPr>
            <w:rStyle w:val="a4"/>
            <w:color w:val="000000" w:themeColor="text1"/>
            <w:sz w:val="20"/>
            <w:szCs w:val="20"/>
            <w:u w:val="none"/>
            <w:shd w:val="clear" w:color="auto" w:fill="FFFFFF"/>
          </w:rPr>
          <w:t>1937</w:t>
        </w:r>
      </w:hyperlink>
      <w:r>
        <w:rPr>
          <w:color w:val="000000" w:themeColor="text1"/>
          <w:sz w:val="20"/>
          <w:szCs w:val="20"/>
          <w:shd w:val="clear" w:color="auto" w:fill="FFFFFF"/>
        </w:rPr>
        <w:t>),</w:t>
      </w:r>
      <w:r w:rsidRPr="00812E56">
        <w:rPr>
          <w:color w:val="000000" w:themeColor="text1"/>
          <w:sz w:val="20"/>
          <w:szCs w:val="20"/>
          <w:shd w:val="clear" w:color="auto" w:fill="FFFFFF"/>
        </w:rPr>
        <w:t>Лауреат </w:t>
      </w:r>
      <w:hyperlink r:id="rId17" w:tooltip="Сталинская премия" w:history="1">
        <w:r w:rsidRPr="00812E56">
          <w:rPr>
            <w:rStyle w:val="a4"/>
            <w:color w:val="000000" w:themeColor="text1"/>
            <w:sz w:val="20"/>
            <w:szCs w:val="20"/>
            <w:u w:val="none"/>
            <w:shd w:val="clear" w:color="auto" w:fill="FFFFFF"/>
          </w:rPr>
          <w:t>Сталинской премии</w:t>
        </w:r>
      </w:hyperlink>
      <w:r>
        <w:rPr>
          <w:rFonts w:ascii="Arial" w:hAnsi="Arial" w:cs="Arial"/>
          <w:color w:val="202122"/>
          <w:sz w:val="21"/>
          <w:szCs w:val="21"/>
          <w:shd w:val="clear" w:color="auto" w:fill="FFFFFF"/>
        </w:rPr>
        <w:t> )</w:t>
      </w:r>
      <w:proofErr w:type="gramStart"/>
      <w:r>
        <w:rPr>
          <w:rFonts w:ascii="Arial" w:hAnsi="Arial" w:cs="Arial"/>
          <w:color w:val="202122"/>
          <w:sz w:val="21"/>
          <w:szCs w:val="21"/>
          <w:shd w:val="clear" w:color="auto" w:fill="FFFFFF"/>
        </w:rPr>
        <w:t>:</w:t>
      </w:r>
      <w:r>
        <w:rPr>
          <w:color w:val="000000" w:themeColor="text1"/>
          <w:sz w:val="28"/>
          <w:szCs w:val="28"/>
        </w:rPr>
        <w:t>«</w:t>
      </w:r>
      <w:proofErr w:type="gramEnd"/>
      <w:r>
        <w:rPr>
          <w:sz w:val="28"/>
          <w:szCs w:val="28"/>
        </w:rPr>
        <w:t xml:space="preserve"> Рассказывая детям о педали,  я начинаю с того, что беру ноту на рояле без педали, а затем беру правую педаль и с той же силой беру ту же ноту. Дети замечают, что звук изменился, </w:t>
      </w:r>
      <w:proofErr w:type="gramStart"/>
      <w:r>
        <w:rPr>
          <w:sz w:val="28"/>
          <w:szCs w:val="28"/>
        </w:rPr>
        <w:t>его</w:t>
      </w:r>
      <w:proofErr w:type="gramEnd"/>
      <w:r>
        <w:rPr>
          <w:sz w:val="28"/>
          <w:szCs w:val="28"/>
        </w:rPr>
        <w:t xml:space="preserve"> словно окутал легкий гул. Если взять несколько нот на педали, то они сильно отличаются от тех же нот без педали. Звуки постепенно затухают и сливаются друг с другом, приобретая новую тембровую окраску. Звуки как будто бы погружаются в своеобразную дымку»</w:t>
      </w:r>
      <w:r>
        <w:rPr>
          <w:rStyle w:val="aa"/>
          <w:sz w:val="28"/>
          <w:szCs w:val="28"/>
        </w:rPr>
        <w:footnoteReference w:id="13"/>
      </w:r>
      <w:r>
        <w:rPr>
          <w:sz w:val="28"/>
          <w:szCs w:val="28"/>
        </w:rPr>
        <w:t>.</w:t>
      </w:r>
    </w:p>
    <w:p w:rsidR="00196A9A" w:rsidRPr="006D2080" w:rsidRDefault="00890B57" w:rsidP="00FD7D59">
      <w:pPr>
        <w:pStyle w:val="a5"/>
        <w:shd w:val="clear" w:color="auto" w:fill="FFFFFF"/>
        <w:spacing w:before="120" w:beforeAutospacing="0" w:after="120" w:afterAutospacing="0" w:line="360" w:lineRule="auto"/>
        <w:jc w:val="both"/>
        <w:rPr>
          <w:color w:val="000000" w:themeColor="text1"/>
          <w:sz w:val="28"/>
          <w:szCs w:val="28"/>
        </w:rPr>
      </w:pPr>
      <w:r>
        <w:rPr>
          <w:color w:val="000000" w:themeColor="text1"/>
          <w:sz w:val="28"/>
          <w:szCs w:val="28"/>
        </w:rPr>
        <w:t xml:space="preserve">Продолжая рассказывать о </w:t>
      </w:r>
      <w:r w:rsidR="00B1028A">
        <w:rPr>
          <w:color w:val="000000" w:themeColor="text1"/>
          <w:sz w:val="28"/>
          <w:szCs w:val="28"/>
        </w:rPr>
        <w:t xml:space="preserve"> </w:t>
      </w:r>
      <w:r w:rsidRPr="00890B57">
        <w:rPr>
          <w:color w:val="000000" w:themeColor="text1"/>
          <w:sz w:val="28"/>
          <w:szCs w:val="28"/>
        </w:rPr>
        <w:t>педали</w:t>
      </w:r>
      <w:r w:rsidR="00B1028A" w:rsidRPr="00890B57">
        <w:rPr>
          <w:color w:val="000000" w:themeColor="text1"/>
          <w:sz w:val="28"/>
          <w:szCs w:val="28"/>
        </w:rPr>
        <w:t>,</w:t>
      </w:r>
      <w:r w:rsidR="00B1028A">
        <w:rPr>
          <w:color w:val="000000" w:themeColor="text1"/>
          <w:sz w:val="28"/>
          <w:szCs w:val="28"/>
        </w:rPr>
        <w:t xml:space="preserve"> прошу взять его</w:t>
      </w:r>
      <w:r w:rsidR="0036164D">
        <w:rPr>
          <w:color w:val="000000" w:themeColor="text1"/>
          <w:sz w:val="28"/>
          <w:szCs w:val="28"/>
        </w:rPr>
        <w:t xml:space="preserve"> на клавиатуре трезвучие и послушать его до момента затухания. </w:t>
      </w:r>
      <w:r w:rsidR="00435086">
        <w:rPr>
          <w:color w:val="000000" w:themeColor="text1"/>
          <w:sz w:val="28"/>
          <w:szCs w:val="28"/>
        </w:rPr>
        <w:t>Затем берет точно такой же аккорд и подхватывает его педалью. Путем сравнения этих аккордов делаем вывод педаль придает звучанию большую насыщенность и певучесть. Цель упражнения - знакомство с педалью, привыкание к одновременным движениям руки и ноги.</w:t>
      </w:r>
    </w:p>
    <w:p w:rsidR="007B690F" w:rsidRPr="00196A9A" w:rsidRDefault="00196A9A" w:rsidP="00FD7D59">
      <w:pPr>
        <w:pStyle w:val="a5"/>
        <w:shd w:val="clear" w:color="auto" w:fill="FFFFFF"/>
        <w:spacing w:before="120" w:beforeAutospacing="0" w:after="120" w:afterAutospacing="0" w:line="360" w:lineRule="auto"/>
        <w:jc w:val="both"/>
        <w:rPr>
          <w:color w:val="000000" w:themeColor="text1"/>
          <w:sz w:val="28"/>
          <w:szCs w:val="28"/>
        </w:rPr>
      </w:pPr>
      <w:proofErr w:type="gramStart"/>
      <w:r w:rsidRPr="00196A9A">
        <w:rPr>
          <w:b/>
          <w:color w:val="000000" w:themeColor="text1"/>
          <w:sz w:val="28"/>
          <w:szCs w:val="28"/>
          <w:lang w:val="en-US"/>
        </w:rPr>
        <w:t>I</w:t>
      </w:r>
      <w:r w:rsidRPr="00196A9A">
        <w:rPr>
          <w:b/>
          <w:color w:val="000000" w:themeColor="text1"/>
          <w:sz w:val="28"/>
          <w:szCs w:val="28"/>
        </w:rPr>
        <w:t>.5</w:t>
      </w:r>
      <w:r w:rsidR="00535904" w:rsidRPr="00535904">
        <w:rPr>
          <w:b/>
          <w:color w:val="000000" w:themeColor="text1"/>
          <w:sz w:val="28"/>
          <w:szCs w:val="28"/>
        </w:rPr>
        <w:t xml:space="preserve"> </w:t>
      </w:r>
      <w:r w:rsidR="00FB52C7">
        <w:rPr>
          <w:b/>
          <w:color w:val="000000" w:themeColor="text1"/>
          <w:sz w:val="28"/>
          <w:szCs w:val="28"/>
        </w:rPr>
        <w:t>Подготовительные упражнения</w:t>
      </w:r>
      <w:r w:rsidR="002810C4">
        <w:rPr>
          <w:b/>
          <w:color w:val="000000" w:themeColor="text1"/>
          <w:sz w:val="28"/>
          <w:szCs w:val="28"/>
        </w:rPr>
        <w:t xml:space="preserve"> (запаздывающая педаль) </w:t>
      </w:r>
      <w:proofErr w:type="spellStart"/>
      <w:r w:rsidR="00FB52C7">
        <w:rPr>
          <w:b/>
          <w:color w:val="000000" w:themeColor="text1"/>
          <w:sz w:val="28"/>
          <w:szCs w:val="28"/>
        </w:rPr>
        <w:t>Е.Гнесиной</w:t>
      </w:r>
      <w:proofErr w:type="spellEnd"/>
      <w:r w:rsidR="00FB52C7">
        <w:rPr>
          <w:b/>
          <w:color w:val="000000" w:themeColor="text1"/>
          <w:sz w:val="28"/>
          <w:szCs w:val="28"/>
        </w:rPr>
        <w:t>.</w:t>
      </w:r>
      <w:proofErr w:type="gramEnd"/>
    </w:p>
    <w:p w:rsidR="00897E22" w:rsidRDefault="001C70EB" w:rsidP="001C70EB">
      <w:pPr>
        <w:pStyle w:val="a5"/>
        <w:shd w:val="clear" w:color="auto" w:fill="FFFFFF"/>
        <w:spacing w:before="120" w:beforeAutospacing="0" w:after="120" w:afterAutospacing="0" w:line="360" w:lineRule="auto"/>
        <w:jc w:val="both"/>
        <w:rPr>
          <w:color w:val="000000" w:themeColor="text1"/>
          <w:sz w:val="28"/>
          <w:szCs w:val="28"/>
        </w:rPr>
      </w:pPr>
      <w:r>
        <w:rPr>
          <w:color w:val="000000" w:themeColor="text1"/>
          <w:sz w:val="28"/>
          <w:szCs w:val="28"/>
        </w:rPr>
        <w:lastRenderedPageBreak/>
        <w:t>Подготови</w:t>
      </w:r>
      <w:r w:rsidR="00890B57">
        <w:rPr>
          <w:color w:val="000000" w:themeColor="text1"/>
          <w:sz w:val="28"/>
          <w:szCs w:val="28"/>
        </w:rPr>
        <w:t>тельные упражнения   к запаздывающей педали</w:t>
      </w:r>
      <w:r>
        <w:rPr>
          <w:color w:val="000000" w:themeColor="text1"/>
          <w:sz w:val="28"/>
          <w:szCs w:val="28"/>
        </w:rPr>
        <w:t xml:space="preserve"> использую из книги  </w:t>
      </w:r>
      <w:proofErr w:type="spellStart"/>
      <w:r>
        <w:rPr>
          <w:color w:val="000000" w:themeColor="text1"/>
          <w:sz w:val="28"/>
          <w:szCs w:val="28"/>
        </w:rPr>
        <w:t>Е.Гнесиной</w:t>
      </w:r>
      <w:proofErr w:type="spellEnd"/>
      <w:r>
        <w:rPr>
          <w:color w:val="000000" w:themeColor="text1"/>
          <w:sz w:val="28"/>
          <w:szCs w:val="28"/>
        </w:rPr>
        <w:t xml:space="preserve"> «Подготовительные упражнения к различным видам фортепианной техники»</w:t>
      </w:r>
      <w:r w:rsidR="00890B57">
        <w:rPr>
          <w:color w:val="000000" w:themeColor="text1"/>
          <w:sz w:val="28"/>
          <w:szCs w:val="28"/>
        </w:rPr>
        <w:t>.</w:t>
      </w:r>
    </w:p>
    <w:p w:rsidR="001C70EB" w:rsidRDefault="001C70EB" w:rsidP="001C70EB">
      <w:pPr>
        <w:pStyle w:val="a5"/>
        <w:shd w:val="clear" w:color="auto" w:fill="FFFFFF"/>
        <w:spacing w:before="120" w:beforeAutospacing="0" w:after="120" w:afterAutospacing="0" w:line="360" w:lineRule="auto"/>
        <w:jc w:val="both"/>
        <w:rPr>
          <w:color w:val="000000" w:themeColor="text1"/>
          <w:sz w:val="28"/>
          <w:szCs w:val="28"/>
        </w:rPr>
      </w:pPr>
      <w:r>
        <w:rPr>
          <w:color w:val="000000" w:themeColor="text1"/>
          <w:sz w:val="28"/>
          <w:szCs w:val="28"/>
        </w:rPr>
        <w:t xml:space="preserve"> </w:t>
      </w:r>
      <w:r w:rsidR="00897E22">
        <w:rPr>
          <w:noProof/>
          <w:color w:val="000000" w:themeColor="text1"/>
          <w:sz w:val="28"/>
          <w:szCs w:val="28"/>
        </w:rPr>
        <w:drawing>
          <wp:inline distT="0" distB="0" distL="0" distR="0">
            <wp:extent cx="5940425" cy="981075"/>
            <wp:effectExtent l="19050" t="0" r="3175" b="0"/>
            <wp:docPr id="6" name="Рисунок 6" descr="C:\Users\user\Desktop\Scan_20201005_124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can_20201005_124127.jpg"/>
                    <pic:cNvPicPr>
                      <a:picLocks noChangeAspect="1" noChangeArrowheads="1"/>
                    </pic:cNvPicPr>
                  </pic:nvPicPr>
                  <pic:blipFill>
                    <a:blip r:embed="rId18" cstate="print"/>
                    <a:srcRect/>
                    <a:stretch>
                      <a:fillRect/>
                    </a:stretch>
                  </pic:blipFill>
                  <pic:spPr bwMode="auto">
                    <a:xfrm>
                      <a:off x="0" y="0"/>
                      <a:ext cx="5940425" cy="981075"/>
                    </a:xfrm>
                    <a:prstGeom prst="rect">
                      <a:avLst/>
                    </a:prstGeom>
                    <a:noFill/>
                    <a:ln w="9525">
                      <a:noFill/>
                      <a:miter lim="800000"/>
                      <a:headEnd/>
                      <a:tailEnd/>
                    </a:ln>
                  </pic:spPr>
                </pic:pic>
              </a:graphicData>
            </a:graphic>
          </wp:inline>
        </w:drawing>
      </w:r>
    </w:p>
    <w:p w:rsidR="004A6C17" w:rsidRDefault="00890B57" w:rsidP="001C70EB">
      <w:pPr>
        <w:pStyle w:val="a5"/>
        <w:shd w:val="clear" w:color="auto" w:fill="FFFFFF"/>
        <w:spacing w:before="120" w:beforeAutospacing="0" w:after="120" w:afterAutospacing="0" w:line="360" w:lineRule="auto"/>
        <w:jc w:val="both"/>
        <w:rPr>
          <w:color w:val="000000" w:themeColor="text1"/>
          <w:sz w:val="28"/>
          <w:szCs w:val="28"/>
        </w:rPr>
      </w:pPr>
      <w:r>
        <w:rPr>
          <w:color w:val="000000" w:themeColor="text1"/>
          <w:sz w:val="28"/>
          <w:szCs w:val="28"/>
        </w:rPr>
        <w:t>П</w:t>
      </w:r>
      <w:r w:rsidR="00897E22">
        <w:rPr>
          <w:color w:val="000000" w:themeColor="text1"/>
          <w:sz w:val="28"/>
          <w:szCs w:val="28"/>
        </w:rPr>
        <w:t>осле нажатия педали на вторую четверть на запятых поднимать руку,</w:t>
      </w:r>
      <w:r w:rsidR="006A5007">
        <w:rPr>
          <w:color w:val="000000" w:themeColor="text1"/>
          <w:sz w:val="28"/>
          <w:szCs w:val="28"/>
        </w:rPr>
        <w:t xml:space="preserve"> чтобы звук тянулся на педали. С</w:t>
      </w:r>
      <w:r w:rsidR="00897E22">
        <w:rPr>
          <w:color w:val="000000" w:themeColor="text1"/>
          <w:sz w:val="28"/>
          <w:szCs w:val="28"/>
        </w:rPr>
        <w:t xml:space="preserve">начала отрабатываем правой, затем левой руками. Важно, чтобы педаль, нажатая после звука на счет «два» держалась до появления нового звука и поднималась точно в момент возникновения этого звука на счет «раз». </w:t>
      </w:r>
      <w:r w:rsidR="00B515D4">
        <w:rPr>
          <w:color w:val="000000" w:themeColor="text1"/>
          <w:sz w:val="28"/>
          <w:szCs w:val="28"/>
        </w:rPr>
        <w:t>Как только педаль нажата, следует легко приподнять руку, чтобы звук тянулся до следующего звука только на педали</w:t>
      </w:r>
      <w:r w:rsidR="0024060A">
        <w:rPr>
          <w:color w:val="000000" w:themeColor="text1"/>
          <w:sz w:val="28"/>
          <w:szCs w:val="28"/>
        </w:rPr>
        <w:t xml:space="preserve">, без разрыва, образуя </w:t>
      </w:r>
      <w:r w:rsidR="0024060A">
        <w:rPr>
          <w:color w:val="000000" w:themeColor="text1"/>
          <w:sz w:val="28"/>
          <w:szCs w:val="28"/>
          <w:lang w:val="en-US"/>
        </w:rPr>
        <w:t>legato</w:t>
      </w:r>
      <w:r w:rsidR="0024060A" w:rsidRPr="0024060A">
        <w:rPr>
          <w:color w:val="000000" w:themeColor="text1"/>
          <w:sz w:val="28"/>
          <w:szCs w:val="28"/>
        </w:rPr>
        <w:t>.</w:t>
      </w:r>
      <w:r w:rsidR="00A05A6C" w:rsidRPr="00A05A6C">
        <w:rPr>
          <w:color w:val="000000" w:themeColor="text1"/>
          <w:sz w:val="28"/>
          <w:szCs w:val="28"/>
        </w:rPr>
        <w:t xml:space="preserve"> </w:t>
      </w:r>
      <w:r w:rsidR="0024060A">
        <w:rPr>
          <w:color w:val="000000" w:themeColor="text1"/>
          <w:sz w:val="28"/>
          <w:szCs w:val="28"/>
        </w:rPr>
        <w:t>Сначала работаем каждой рукой отдельно на одинаковых по длительности звуках, затем чередуем с разными длительностями.</w:t>
      </w:r>
    </w:p>
    <w:p w:rsidR="00897E22" w:rsidRDefault="0024060A" w:rsidP="001C70EB">
      <w:pPr>
        <w:pStyle w:val="a5"/>
        <w:shd w:val="clear" w:color="auto" w:fill="FFFFFF"/>
        <w:spacing w:before="120" w:beforeAutospacing="0" w:after="120" w:afterAutospacing="0" w:line="360" w:lineRule="auto"/>
        <w:jc w:val="both"/>
        <w:rPr>
          <w:color w:val="000000" w:themeColor="text1"/>
          <w:sz w:val="28"/>
          <w:szCs w:val="28"/>
        </w:rPr>
      </w:pPr>
      <w:r>
        <w:rPr>
          <w:color w:val="000000" w:themeColor="text1"/>
          <w:sz w:val="28"/>
          <w:szCs w:val="28"/>
        </w:rPr>
        <w:t xml:space="preserve"> </w:t>
      </w:r>
      <w:r w:rsidR="004A6C17" w:rsidRPr="00862403">
        <w:rPr>
          <w:noProof/>
          <w:sz w:val="28"/>
          <w:szCs w:val="28"/>
        </w:rPr>
        <w:drawing>
          <wp:inline distT="0" distB="0" distL="0" distR="0">
            <wp:extent cx="5892800" cy="857250"/>
            <wp:effectExtent l="19050" t="0" r="0" b="0"/>
            <wp:docPr id="7" name="Рисунок 7" descr="C:\Users\user\Desktop\Scan_20201005_12412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Scan_20201005_124127 (2).jpg"/>
                    <pic:cNvPicPr>
                      <a:picLocks noChangeAspect="1" noChangeArrowheads="1"/>
                    </pic:cNvPicPr>
                  </pic:nvPicPr>
                  <pic:blipFill>
                    <a:blip r:embed="rId19" cstate="print"/>
                    <a:srcRect/>
                    <a:stretch>
                      <a:fillRect/>
                    </a:stretch>
                  </pic:blipFill>
                  <pic:spPr bwMode="auto">
                    <a:xfrm>
                      <a:off x="0" y="0"/>
                      <a:ext cx="5892800" cy="857250"/>
                    </a:xfrm>
                    <a:prstGeom prst="rect">
                      <a:avLst/>
                    </a:prstGeom>
                    <a:noFill/>
                    <a:ln w="9525">
                      <a:noFill/>
                      <a:miter lim="800000"/>
                      <a:headEnd/>
                      <a:tailEnd/>
                    </a:ln>
                  </pic:spPr>
                </pic:pic>
              </a:graphicData>
            </a:graphic>
          </wp:inline>
        </w:drawing>
      </w:r>
    </w:p>
    <w:p w:rsidR="004A6C17" w:rsidRDefault="004A6C17" w:rsidP="001C70EB">
      <w:pPr>
        <w:pStyle w:val="a5"/>
        <w:shd w:val="clear" w:color="auto" w:fill="FFFFFF"/>
        <w:spacing w:before="120" w:beforeAutospacing="0" w:after="120" w:afterAutospacing="0" w:line="360" w:lineRule="auto"/>
        <w:jc w:val="both"/>
        <w:rPr>
          <w:color w:val="000000" w:themeColor="text1"/>
          <w:sz w:val="28"/>
          <w:szCs w:val="28"/>
        </w:rPr>
      </w:pPr>
      <w:r>
        <w:rPr>
          <w:color w:val="000000" w:themeColor="text1"/>
          <w:sz w:val="28"/>
          <w:szCs w:val="28"/>
        </w:rPr>
        <w:t>После педали, взятой на коротком звуке, поздней брать ее на длинном звуке.</w:t>
      </w:r>
    </w:p>
    <w:p w:rsidR="004A6C17" w:rsidRDefault="004159DB" w:rsidP="001C70EB">
      <w:pPr>
        <w:pStyle w:val="a5"/>
        <w:shd w:val="clear" w:color="auto" w:fill="FFFFFF"/>
        <w:spacing w:before="120" w:beforeAutospacing="0" w:after="120" w:afterAutospacing="0" w:line="360" w:lineRule="auto"/>
        <w:jc w:val="both"/>
        <w:rPr>
          <w:color w:val="000000" w:themeColor="text1"/>
          <w:sz w:val="28"/>
          <w:szCs w:val="28"/>
        </w:rPr>
      </w:pPr>
      <w:r>
        <w:rPr>
          <w:color w:val="000000" w:themeColor="text1"/>
          <w:sz w:val="28"/>
          <w:szCs w:val="28"/>
        </w:rPr>
        <w:t>Ана</w:t>
      </w:r>
      <w:r w:rsidR="004A6C17">
        <w:rPr>
          <w:color w:val="000000" w:themeColor="text1"/>
          <w:sz w:val="28"/>
          <w:szCs w:val="28"/>
        </w:rPr>
        <w:t>логичное упражнение для левой руки:</w:t>
      </w:r>
    </w:p>
    <w:p w:rsidR="004A6C17" w:rsidRDefault="004A6C17" w:rsidP="001C70EB">
      <w:pPr>
        <w:pStyle w:val="a5"/>
        <w:shd w:val="clear" w:color="auto" w:fill="FFFFFF"/>
        <w:spacing w:before="120" w:beforeAutospacing="0" w:after="120" w:afterAutospacing="0" w:line="360" w:lineRule="auto"/>
        <w:jc w:val="both"/>
        <w:rPr>
          <w:color w:val="000000" w:themeColor="text1"/>
          <w:sz w:val="28"/>
          <w:szCs w:val="28"/>
        </w:rPr>
      </w:pPr>
      <w:r>
        <w:rPr>
          <w:noProof/>
          <w:color w:val="000000" w:themeColor="text1"/>
          <w:sz w:val="28"/>
          <w:szCs w:val="28"/>
        </w:rPr>
        <w:drawing>
          <wp:inline distT="0" distB="0" distL="0" distR="0">
            <wp:extent cx="4743450" cy="847725"/>
            <wp:effectExtent l="19050" t="0" r="0" b="0"/>
            <wp:docPr id="8" name="Рисунок 8" descr="C:\Users\user\Desktop\Scan_20201005_124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Scan_20201005_124217.jpg"/>
                    <pic:cNvPicPr>
                      <a:picLocks noChangeAspect="1" noChangeArrowheads="1"/>
                    </pic:cNvPicPr>
                  </pic:nvPicPr>
                  <pic:blipFill>
                    <a:blip r:embed="rId20" cstate="print"/>
                    <a:srcRect/>
                    <a:stretch>
                      <a:fillRect/>
                    </a:stretch>
                  </pic:blipFill>
                  <pic:spPr bwMode="auto">
                    <a:xfrm>
                      <a:off x="0" y="0"/>
                      <a:ext cx="4743450" cy="847725"/>
                    </a:xfrm>
                    <a:prstGeom prst="rect">
                      <a:avLst/>
                    </a:prstGeom>
                    <a:noFill/>
                    <a:ln w="9525">
                      <a:noFill/>
                      <a:miter lim="800000"/>
                      <a:headEnd/>
                      <a:tailEnd/>
                    </a:ln>
                  </pic:spPr>
                </pic:pic>
              </a:graphicData>
            </a:graphic>
          </wp:inline>
        </w:drawing>
      </w:r>
    </w:p>
    <w:p w:rsidR="004A6C17" w:rsidRDefault="004A6C17" w:rsidP="001C70EB">
      <w:pPr>
        <w:pStyle w:val="a5"/>
        <w:shd w:val="clear" w:color="auto" w:fill="FFFFFF"/>
        <w:spacing w:before="120" w:beforeAutospacing="0" w:after="120" w:afterAutospacing="0" w:line="360" w:lineRule="auto"/>
        <w:jc w:val="both"/>
        <w:rPr>
          <w:color w:val="000000" w:themeColor="text1"/>
          <w:sz w:val="28"/>
          <w:szCs w:val="28"/>
        </w:rPr>
      </w:pPr>
      <w:r>
        <w:rPr>
          <w:color w:val="000000" w:themeColor="text1"/>
          <w:sz w:val="28"/>
          <w:szCs w:val="28"/>
        </w:rPr>
        <w:t>Важно на запятых везде снимать руку, чтобы слышать продолженный на педали новый чистый звук.</w:t>
      </w:r>
    </w:p>
    <w:p w:rsidR="00BD1C3D" w:rsidRDefault="00BD1C3D" w:rsidP="001C70EB">
      <w:pPr>
        <w:pStyle w:val="a5"/>
        <w:shd w:val="clear" w:color="auto" w:fill="FFFFFF"/>
        <w:spacing w:before="120" w:beforeAutospacing="0" w:after="120" w:afterAutospacing="0" w:line="360" w:lineRule="auto"/>
        <w:jc w:val="both"/>
        <w:rPr>
          <w:color w:val="000000" w:themeColor="text1"/>
          <w:sz w:val="28"/>
          <w:szCs w:val="28"/>
        </w:rPr>
      </w:pPr>
      <w:r>
        <w:rPr>
          <w:color w:val="000000" w:themeColor="text1"/>
          <w:sz w:val="28"/>
          <w:szCs w:val="28"/>
        </w:rPr>
        <w:lastRenderedPageBreak/>
        <w:t>Еще одно полезное упражнение:</w:t>
      </w:r>
    </w:p>
    <w:p w:rsidR="00BD1C3D" w:rsidRDefault="00BD1C3D" w:rsidP="001C70EB">
      <w:pPr>
        <w:pStyle w:val="a5"/>
        <w:shd w:val="clear" w:color="auto" w:fill="FFFFFF"/>
        <w:spacing w:before="120" w:beforeAutospacing="0" w:after="120" w:afterAutospacing="0" w:line="360" w:lineRule="auto"/>
        <w:jc w:val="both"/>
        <w:rPr>
          <w:color w:val="000000" w:themeColor="text1"/>
          <w:sz w:val="28"/>
          <w:szCs w:val="28"/>
        </w:rPr>
      </w:pPr>
      <w:r>
        <w:rPr>
          <w:noProof/>
          <w:color w:val="000000" w:themeColor="text1"/>
          <w:sz w:val="28"/>
          <w:szCs w:val="28"/>
        </w:rPr>
        <w:drawing>
          <wp:inline distT="0" distB="0" distL="0" distR="0">
            <wp:extent cx="5940425" cy="1381125"/>
            <wp:effectExtent l="19050" t="0" r="3175" b="0"/>
            <wp:docPr id="9" name="Рисунок 9" descr="C:\Users\user\Desktop\Scan_20201005_1242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Scan_20201005_124217 (2).jpg"/>
                    <pic:cNvPicPr>
                      <a:picLocks noChangeAspect="1" noChangeArrowheads="1"/>
                    </pic:cNvPicPr>
                  </pic:nvPicPr>
                  <pic:blipFill>
                    <a:blip r:embed="rId21" cstate="print"/>
                    <a:srcRect/>
                    <a:stretch>
                      <a:fillRect/>
                    </a:stretch>
                  </pic:blipFill>
                  <pic:spPr bwMode="auto">
                    <a:xfrm>
                      <a:off x="0" y="0"/>
                      <a:ext cx="5940425" cy="1381125"/>
                    </a:xfrm>
                    <a:prstGeom prst="rect">
                      <a:avLst/>
                    </a:prstGeom>
                    <a:noFill/>
                    <a:ln w="9525">
                      <a:noFill/>
                      <a:miter lim="800000"/>
                      <a:headEnd/>
                      <a:tailEnd/>
                    </a:ln>
                  </pic:spPr>
                </pic:pic>
              </a:graphicData>
            </a:graphic>
          </wp:inline>
        </w:drawing>
      </w:r>
    </w:p>
    <w:p w:rsidR="00BD1C3D" w:rsidRDefault="00BD1C3D" w:rsidP="001C70EB">
      <w:pPr>
        <w:pStyle w:val="a5"/>
        <w:shd w:val="clear" w:color="auto" w:fill="FFFFFF"/>
        <w:spacing w:before="120" w:beforeAutospacing="0" w:after="120" w:afterAutospacing="0" w:line="360" w:lineRule="auto"/>
        <w:jc w:val="both"/>
        <w:rPr>
          <w:color w:val="000000" w:themeColor="text1"/>
          <w:sz w:val="28"/>
          <w:szCs w:val="28"/>
        </w:rPr>
      </w:pPr>
      <w:r>
        <w:rPr>
          <w:color w:val="000000" w:themeColor="text1"/>
          <w:sz w:val="28"/>
          <w:szCs w:val="28"/>
        </w:rPr>
        <w:t>Целые длительности не держать, выдерживать их нужно педалью. Нажимать педаль нужно не раньше</w:t>
      </w:r>
      <w:r w:rsidR="00990A35">
        <w:rPr>
          <w:color w:val="000000" w:themeColor="text1"/>
          <w:sz w:val="28"/>
          <w:szCs w:val="28"/>
        </w:rPr>
        <w:t>,</w:t>
      </w:r>
      <w:r>
        <w:rPr>
          <w:color w:val="000000" w:themeColor="text1"/>
          <w:sz w:val="28"/>
          <w:szCs w:val="28"/>
        </w:rPr>
        <w:t xml:space="preserve"> чем на половине длительности.</w:t>
      </w:r>
    </w:p>
    <w:p w:rsidR="00FD7D59" w:rsidRDefault="0024060A" w:rsidP="000E6C21">
      <w:pPr>
        <w:pStyle w:val="a5"/>
        <w:shd w:val="clear" w:color="auto" w:fill="FFFFFF"/>
        <w:spacing w:before="120" w:beforeAutospacing="0" w:after="120" w:afterAutospacing="0" w:line="360" w:lineRule="auto"/>
        <w:jc w:val="both"/>
        <w:rPr>
          <w:b/>
          <w:color w:val="000000" w:themeColor="text1"/>
          <w:sz w:val="28"/>
          <w:szCs w:val="28"/>
        </w:rPr>
      </w:pPr>
      <w:r>
        <w:rPr>
          <w:color w:val="000000" w:themeColor="text1"/>
          <w:sz w:val="28"/>
          <w:szCs w:val="28"/>
        </w:rPr>
        <w:t>Педаль, нажатая после звука и держащаяся до появления нового звука, называется запаздывающей</w:t>
      </w:r>
      <w:r w:rsidRPr="0024060A">
        <w:rPr>
          <w:color w:val="000000" w:themeColor="text1"/>
          <w:sz w:val="28"/>
          <w:szCs w:val="28"/>
        </w:rPr>
        <w:t xml:space="preserve"> </w:t>
      </w:r>
      <w:r>
        <w:rPr>
          <w:color w:val="000000" w:themeColor="text1"/>
          <w:sz w:val="28"/>
          <w:szCs w:val="28"/>
        </w:rPr>
        <w:t xml:space="preserve">и применяется для продления и обогащения звука в </w:t>
      </w:r>
      <w:r>
        <w:rPr>
          <w:color w:val="000000" w:themeColor="text1"/>
          <w:sz w:val="28"/>
          <w:szCs w:val="28"/>
          <w:lang w:val="en-US"/>
        </w:rPr>
        <w:t>legato</w:t>
      </w:r>
      <w:r w:rsidRPr="0024060A">
        <w:rPr>
          <w:color w:val="000000" w:themeColor="text1"/>
          <w:sz w:val="28"/>
          <w:szCs w:val="28"/>
        </w:rPr>
        <w:t>.</w:t>
      </w:r>
      <w:r>
        <w:rPr>
          <w:color w:val="000000" w:themeColor="text1"/>
          <w:sz w:val="28"/>
          <w:szCs w:val="28"/>
        </w:rPr>
        <w:t xml:space="preserve"> И еще одно важное правило: </w:t>
      </w:r>
      <w:r w:rsidRPr="0024060A">
        <w:rPr>
          <w:b/>
          <w:color w:val="000000" w:themeColor="text1"/>
          <w:sz w:val="28"/>
          <w:szCs w:val="28"/>
        </w:rPr>
        <w:t xml:space="preserve">в </w:t>
      </w:r>
      <w:r w:rsidRPr="0024060A">
        <w:rPr>
          <w:b/>
          <w:color w:val="000000" w:themeColor="text1"/>
          <w:sz w:val="28"/>
          <w:szCs w:val="28"/>
          <w:lang w:val="en-US"/>
        </w:rPr>
        <w:t>piano</w:t>
      </w:r>
      <w:r w:rsidRPr="0024060A">
        <w:rPr>
          <w:b/>
          <w:color w:val="000000" w:themeColor="text1"/>
          <w:sz w:val="28"/>
          <w:szCs w:val="28"/>
        </w:rPr>
        <w:t xml:space="preserve"> педаль нужно нажимать легко, а в </w:t>
      </w:r>
      <w:r w:rsidRPr="0024060A">
        <w:rPr>
          <w:b/>
          <w:color w:val="000000" w:themeColor="text1"/>
          <w:sz w:val="28"/>
          <w:szCs w:val="28"/>
          <w:lang w:val="en-US"/>
        </w:rPr>
        <w:t>forte</w:t>
      </w:r>
      <w:r w:rsidRPr="0024060A">
        <w:rPr>
          <w:b/>
          <w:color w:val="000000" w:themeColor="text1"/>
          <w:sz w:val="28"/>
          <w:szCs w:val="28"/>
        </w:rPr>
        <w:t xml:space="preserve"> – более глубоко.</w:t>
      </w:r>
    </w:p>
    <w:p w:rsidR="000E6C21" w:rsidRPr="00FD7D59" w:rsidRDefault="00FD7D59" w:rsidP="000E6C21">
      <w:pPr>
        <w:pStyle w:val="a5"/>
        <w:shd w:val="clear" w:color="auto" w:fill="FFFFFF"/>
        <w:spacing w:before="120" w:beforeAutospacing="0" w:after="120" w:afterAutospacing="0" w:line="360" w:lineRule="auto"/>
        <w:jc w:val="both"/>
        <w:rPr>
          <w:b/>
          <w:color w:val="000000" w:themeColor="text1"/>
          <w:sz w:val="28"/>
          <w:szCs w:val="28"/>
        </w:rPr>
      </w:pPr>
      <w:r>
        <w:rPr>
          <w:b/>
          <w:color w:val="000000" w:themeColor="text1"/>
          <w:sz w:val="28"/>
          <w:szCs w:val="28"/>
          <w:lang w:val="en-US"/>
        </w:rPr>
        <w:t>I</w:t>
      </w:r>
      <w:r w:rsidRPr="00FD7D59">
        <w:rPr>
          <w:b/>
          <w:color w:val="000000" w:themeColor="text1"/>
          <w:sz w:val="28"/>
          <w:szCs w:val="28"/>
        </w:rPr>
        <w:t>.</w:t>
      </w:r>
      <w:r w:rsidR="00196A9A" w:rsidRPr="00196A9A">
        <w:rPr>
          <w:b/>
          <w:color w:val="000000" w:themeColor="text1"/>
          <w:sz w:val="28"/>
          <w:szCs w:val="28"/>
        </w:rPr>
        <w:t>6</w:t>
      </w:r>
      <w:r w:rsidR="00535904" w:rsidRPr="00535904">
        <w:rPr>
          <w:b/>
          <w:color w:val="000000" w:themeColor="text1"/>
          <w:sz w:val="28"/>
          <w:szCs w:val="28"/>
        </w:rPr>
        <w:t xml:space="preserve"> </w:t>
      </w:r>
      <w:r w:rsidRPr="00FD7D59">
        <w:rPr>
          <w:b/>
          <w:color w:val="000000" w:themeColor="text1"/>
          <w:sz w:val="28"/>
          <w:szCs w:val="28"/>
        </w:rPr>
        <w:t xml:space="preserve"> </w:t>
      </w:r>
      <w:r w:rsidR="000E6C21" w:rsidRPr="008C6950">
        <w:rPr>
          <w:b/>
          <w:sz w:val="28"/>
          <w:szCs w:val="28"/>
        </w:rPr>
        <w:t xml:space="preserve"> </w:t>
      </w:r>
      <w:r w:rsidR="000E6C21">
        <w:rPr>
          <w:b/>
          <w:sz w:val="28"/>
          <w:szCs w:val="28"/>
        </w:rPr>
        <w:t xml:space="preserve"> </w:t>
      </w:r>
      <w:r w:rsidR="000E6C21" w:rsidRPr="000E6C21">
        <w:rPr>
          <w:b/>
          <w:sz w:val="28"/>
          <w:szCs w:val="28"/>
        </w:rPr>
        <w:t>Воспитание самостоятельности</w:t>
      </w:r>
      <w:r w:rsidR="000A7907">
        <w:rPr>
          <w:b/>
          <w:sz w:val="28"/>
          <w:szCs w:val="28"/>
        </w:rPr>
        <w:t xml:space="preserve"> у </w:t>
      </w:r>
      <w:proofErr w:type="gramStart"/>
      <w:r w:rsidR="000A7907">
        <w:rPr>
          <w:b/>
          <w:sz w:val="28"/>
          <w:szCs w:val="28"/>
        </w:rPr>
        <w:t>учащихся  в</w:t>
      </w:r>
      <w:proofErr w:type="gramEnd"/>
      <w:r w:rsidR="000A7907">
        <w:rPr>
          <w:b/>
          <w:sz w:val="28"/>
          <w:szCs w:val="28"/>
        </w:rPr>
        <w:t xml:space="preserve"> работе </w:t>
      </w:r>
      <w:r w:rsidR="000E6C21" w:rsidRPr="000E6C21">
        <w:rPr>
          <w:b/>
          <w:sz w:val="28"/>
          <w:szCs w:val="28"/>
        </w:rPr>
        <w:t xml:space="preserve"> с педалью.</w:t>
      </w:r>
    </w:p>
    <w:p w:rsidR="000E6C21" w:rsidRDefault="000E6C21" w:rsidP="000E6C21">
      <w:pPr>
        <w:tabs>
          <w:tab w:val="num" w:pos="0"/>
          <w:tab w:val="left" w:pos="700"/>
          <w:tab w:val="left" w:pos="800"/>
        </w:tabs>
        <w:spacing w:line="360" w:lineRule="auto"/>
        <w:jc w:val="both"/>
        <w:rPr>
          <w:rFonts w:ascii="Times New Roman" w:hAnsi="Times New Roman" w:cs="Times New Roman"/>
          <w:sz w:val="28"/>
          <w:szCs w:val="28"/>
        </w:rPr>
      </w:pPr>
      <w:r w:rsidRPr="00FA0906">
        <w:rPr>
          <w:rFonts w:ascii="Times New Roman" w:hAnsi="Times New Roman" w:cs="Times New Roman"/>
          <w:sz w:val="28"/>
          <w:szCs w:val="28"/>
        </w:rPr>
        <w:t xml:space="preserve"> Одна из задач педагога заключается в том, чтобы развить в ученике умение слушать  и искать. Объяснение ошибок даст ученику основание в дальнейшем попробовать самому разобраться в неудачах, искать и стараться находить гармонически чистое педальное звучание, сохраняя ясность мелодической лин</w:t>
      </w:r>
      <w:proofErr w:type="gramStart"/>
      <w:r w:rsidRPr="00FA0906">
        <w:rPr>
          <w:rFonts w:ascii="Times New Roman" w:hAnsi="Times New Roman" w:cs="Times New Roman"/>
          <w:sz w:val="28"/>
          <w:szCs w:val="28"/>
        </w:rPr>
        <w:t>ии и ее</w:t>
      </w:r>
      <w:proofErr w:type="gramEnd"/>
      <w:r w:rsidRPr="00FA0906">
        <w:rPr>
          <w:rFonts w:ascii="Times New Roman" w:hAnsi="Times New Roman" w:cs="Times New Roman"/>
          <w:sz w:val="28"/>
          <w:szCs w:val="28"/>
        </w:rPr>
        <w:t xml:space="preserve"> выразительность.</w:t>
      </w:r>
    </w:p>
    <w:p w:rsidR="000E6C21" w:rsidRDefault="000E6C21" w:rsidP="000E6C21">
      <w:pPr>
        <w:pStyle w:val="a3"/>
        <w:tabs>
          <w:tab w:val="left" w:pos="0"/>
        </w:tabs>
        <w:spacing w:line="360" w:lineRule="auto"/>
        <w:ind w:left="0"/>
        <w:jc w:val="both"/>
        <w:rPr>
          <w:rFonts w:ascii="Times New Roman" w:hAnsi="Times New Roman" w:cs="Times New Roman"/>
          <w:sz w:val="28"/>
          <w:szCs w:val="28"/>
        </w:rPr>
      </w:pPr>
      <w:r w:rsidRPr="00FA0906">
        <w:rPr>
          <w:rFonts w:ascii="Times New Roman" w:hAnsi="Times New Roman" w:cs="Times New Roman"/>
          <w:sz w:val="28"/>
          <w:szCs w:val="28"/>
        </w:rPr>
        <w:t>На первых этапах обучения ученик средних способностей не может охватить все сразу: точность текста, ритма, качество звука, пед</w:t>
      </w:r>
      <w:r>
        <w:rPr>
          <w:rFonts w:ascii="Times New Roman" w:hAnsi="Times New Roman" w:cs="Times New Roman"/>
          <w:sz w:val="28"/>
          <w:szCs w:val="28"/>
        </w:rPr>
        <w:t xml:space="preserve">аль. Поэтому пьесу </w:t>
      </w:r>
      <w:proofErr w:type="gramStart"/>
      <w:r>
        <w:rPr>
          <w:rFonts w:ascii="Times New Roman" w:hAnsi="Times New Roman" w:cs="Times New Roman"/>
          <w:sz w:val="28"/>
          <w:szCs w:val="28"/>
        </w:rPr>
        <w:t>разбираю</w:t>
      </w:r>
      <w:proofErr w:type="gramEnd"/>
      <w:r>
        <w:rPr>
          <w:rFonts w:ascii="Times New Roman" w:hAnsi="Times New Roman" w:cs="Times New Roman"/>
          <w:sz w:val="28"/>
          <w:szCs w:val="28"/>
        </w:rPr>
        <w:t xml:space="preserve"> </w:t>
      </w:r>
      <w:r w:rsidRPr="00FA0906">
        <w:rPr>
          <w:rFonts w:ascii="Times New Roman" w:hAnsi="Times New Roman" w:cs="Times New Roman"/>
          <w:sz w:val="28"/>
          <w:szCs w:val="28"/>
        </w:rPr>
        <w:t xml:space="preserve"> сначала без педали. С музыкальными, быстро воспринимающими детьми, которые умеют вслушиваться в фортепианное звучание, можно разбирать пьесу сразу с педалью. Тогда из первого знакомства ученик получит воображение о характере музыки и колорите звучания, которое без сомнения заинтересует и захватит ученика.   </w:t>
      </w:r>
    </w:p>
    <w:p w:rsidR="000E6C21" w:rsidRPr="003B648A" w:rsidRDefault="000E6C21" w:rsidP="000E6C21">
      <w:pPr>
        <w:tabs>
          <w:tab w:val="left" w:pos="0"/>
        </w:tabs>
        <w:spacing w:line="360" w:lineRule="auto"/>
        <w:jc w:val="both"/>
        <w:rPr>
          <w:rFonts w:ascii="Times New Roman" w:hAnsi="Times New Roman" w:cs="Times New Roman"/>
          <w:sz w:val="28"/>
          <w:szCs w:val="28"/>
        </w:rPr>
      </w:pPr>
      <w:r w:rsidRPr="003B648A">
        <w:rPr>
          <w:rFonts w:ascii="Times New Roman" w:hAnsi="Times New Roman" w:cs="Times New Roman"/>
          <w:sz w:val="28"/>
          <w:szCs w:val="28"/>
        </w:rPr>
        <w:t xml:space="preserve"> Постепенно ученику можно давать все большую возможность в самостоятельном применении педали.  Объяснив педаль начальных фраз и самых сложных мест, нужно  предложить ученику самостоятельно разметить </w:t>
      </w:r>
      <w:r w:rsidRPr="003B648A">
        <w:rPr>
          <w:rFonts w:ascii="Times New Roman" w:hAnsi="Times New Roman" w:cs="Times New Roman"/>
          <w:sz w:val="28"/>
          <w:szCs w:val="28"/>
        </w:rPr>
        <w:lastRenderedPageBreak/>
        <w:t>педаль.  Потом проверить и объяснить все поправки. В применении педали много зависит от музыкальной интуиции ученика. В поисках желаемого звучания ученик пробует, ищет, что подскажет интуиция.</w:t>
      </w:r>
    </w:p>
    <w:p w:rsidR="000E6C21" w:rsidRPr="000E6C21" w:rsidRDefault="000E6C21" w:rsidP="000E6C21">
      <w:pPr>
        <w:pStyle w:val="a5"/>
        <w:shd w:val="clear" w:color="auto" w:fill="FFFFFF"/>
        <w:spacing w:before="120" w:beforeAutospacing="0" w:after="120" w:afterAutospacing="0" w:line="360" w:lineRule="auto"/>
        <w:jc w:val="both"/>
        <w:rPr>
          <w:color w:val="000000" w:themeColor="text1"/>
          <w:sz w:val="28"/>
          <w:szCs w:val="28"/>
        </w:rPr>
      </w:pPr>
      <w:r w:rsidRPr="003B648A">
        <w:rPr>
          <w:sz w:val="28"/>
          <w:szCs w:val="28"/>
        </w:rPr>
        <w:t xml:space="preserve">Ученику, который уже научился управлять педалью, можно просто сказать: играй с педалью. Если, что часто происходит, он спросит: а как – ответ: как хочешь, как тебе нравится. И потом уже объяснить, в чем его ошибки, что неверно звучит и почему. Когда у него уже есть привычка педальной инициативы, можно и заранее объяснить педализацию, т.е. направлять его внимание на ее цели, например на необходимость </w:t>
      </w:r>
      <w:r w:rsidRPr="003B648A">
        <w:rPr>
          <w:i/>
          <w:sz w:val="28"/>
          <w:szCs w:val="28"/>
          <w:lang w:val="en-US"/>
        </w:rPr>
        <w:t>Legato</w:t>
      </w:r>
      <w:r w:rsidRPr="003B648A">
        <w:rPr>
          <w:sz w:val="28"/>
          <w:szCs w:val="28"/>
        </w:rPr>
        <w:t xml:space="preserve"> или пауз, необходимость удержанной гармонии,  и т.п. В более тонких и сложных случаях нужно вместе с учеником работать над педализацией, </w:t>
      </w:r>
      <w:r w:rsidRPr="003B648A">
        <w:rPr>
          <w:sz w:val="28"/>
          <w:szCs w:val="28"/>
          <w:u w:val="single"/>
        </w:rPr>
        <w:t>быть его дополнительными ушами,</w:t>
      </w:r>
      <w:r w:rsidRPr="003B648A">
        <w:rPr>
          <w:sz w:val="28"/>
          <w:szCs w:val="28"/>
        </w:rPr>
        <w:t xml:space="preserve"> направлять его воображение, помогать разбираться, что мешает его звуковому намеренью</w:t>
      </w:r>
    </w:p>
    <w:p w:rsidR="002810C4" w:rsidRDefault="002810C4" w:rsidP="00152F5A">
      <w:pPr>
        <w:pStyle w:val="a5"/>
        <w:shd w:val="clear" w:color="auto" w:fill="FFFFFF"/>
        <w:spacing w:before="120" w:beforeAutospacing="0" w:after="120" w:afterAutospacing="0" w:line="360" w:lineRule="auto"/>
        <w:jc w:val="both"/>
        <w:rPr>
          <w:b/>
          <w:color w:val="000000" w:themeColor="text1"/>
          <w:sz w:val="28"/>
          <w:szCs w:val="28"/>
        </w:rPr>
      </w:pPr>
    </w:p>
    <w:p w:rsidR="00152F5A" w:rsidRPr="00812E7D" w:rsidRDefault="00FD7D59" w:rsidP="00152F5A">
      <w:pPr>
        <w:pStyle w:val="a5"/>
        <w:shd w:val="clear" w:color="auto" w:fill="FFFFFF"/>
        <w:spacing w:before="120" w:beforeAutospacing="0" w:after="120" w:afterAutospacing="0" w:line="360" w:lineRule="auto"/>
        <w:jc w:val="both"/>
        <w:rPr>
          <w:b/>
          <w:color w:val="000000" w:themeColor="text1"/>
          <w:sz w:val="28"/>
          <w:szCs w:val="28"/>
        </w:rPr>
      </w:pPr>
      <w:r>
        <w:rPr>
          <w:b/>
          <w:color w:val="000000" w:themeColor="text1"/>
          <w:sz w:val="28"/>
          <w:szCs w:val="28"/>
        </w:rPr>
        <w:t xml:space="preserve">Глава </w:t>
      </w:r>
      <w:r w:rsidR="00890B57" w:rsidRPr="00812E7D">
        <w:rPr>
          <w:b/>
          <w:color w:val="000000" w:themeColor="text1"/>
          <w:sz w:val="28"/>
          <w:szCs w:val="28"/>
          <w:lang w:val="en-US"/>
        </w:rPr>
        <w:t>II</w:t>
      </w:r>
      <w:r w:rsidR="00890B57" w:rsidRPr="00812E7D">
        <w:rPr>
          <w:b/>
          <w:color w:val="000000" w:themeColor="text1"/>
          <w:sz w:val="28"/>
          <w:szCs w:val="28"/>
        </w:rPr>
        <w:t>.</w:t>
      </w:r>
      <w:r w:rsidR="004167B3" w:rsidRPr="00812E7D">
        <w:rPr>
          <w:b/>
          <w:color w:val="000000" w:themeColor="text1"/>
          <w:sz w:val="28"/>
          <w:szCs w:val="28"/>
        </w:rPr>
        <w:t xml:space="preserve"> </w:t>
      </w:r>
      <w:r w:rsidRPr="00FD7D59">
        <w:rPr>
          <w:b/>
          <w:color w:val="000000" w:themeColor="text1"/>
          <w:sz w:val="28"/>
          <w:szCs w:val="28"/>
        </w:rPr>
        <w:t xml:space="preserve"> </w:t>
      </w:r>
      <w:r w:rsidR="004167B3" w:rsidRPr="00812E7D">
        <w:rPr>
          <w:b/>
          <w:color w:val="000000" w:themeColor="text1"/>
          <w:sz w:val="28"/>
          <w:szCs w:val="28"/>
        </w:rPr>
        <w:t xml:space="preserve">Рекомендации к применению педали в пьесах </w:t>
      </w:r>
      <w:proofErr w:type="spellStart"/>
      <w:r w:rsidR="004167B3" w:rsidRPr="00812E7D">
        <w:rPr>
          <w:b/>
          <w:color w:val="000000" w:themeColor="text1"/>
          <w:sz w:val="28"/>
          <w:szCs w:val="28"/>
        </w:rPr>
        <w:t>В.Гиллока</w:t>
      </w:r>
      <w:proofErr w:type="spellEnd"/>
    </w:p>
    <w:p w:rsidR="008B2366" w:rsidRDefault="0036164D" w:rsidP="00A12935">
      <w:pPr>
        <w:pStyle w:val="a5"/>
        <w:shd w:val="clear" w:color="auto" w:fill="FFFFFF"/>
        <w:spacing w:before="120" w:beforeAutospacing="0" w:after="120" w:afterAutospacing="0" w:line="360" w:lineRule="auto"/>
        <w:jc w:val="both"/>
        <w:rPr>
          <w:color w:val="000000" w:themeColor="text1"/>
          <w:sz w:val="28"/>
          <w:szCs w:val="28"/>
        </w:rPr>
      </w:pPr>
      <w:r>
        <w:rPr>
          <w:color w:val="000000" w:themeColor="text1"/>
          <w:sz w:val="28"/>
          <w:szCs w:val="28"/>
        </w:rPr>
        <w:t>Для показа различных примеров педализации я выбрала «Детский альбом</w:t>
      </w:r>
      <w:r w:rsidR="008B2366">
        <w:rPr>
          <w:color w:val="000000" w:themeColor="text1"/>
          <w:sz w:val="28"/>
          <w:szCs w:val="28"/>
        </w:rPr>
        <w:t>»</w:t>
      </w:r>
      <w:r>
        <w:rPr>
          <w:color w:val="000000" w:themeColor="text1"/>
          <w:sz w:val="28"/>
          <w:szCs w:val="28"/>
        </w:rPr>
        <w:t xml:space="preserve"> Вильяма </w:t>
      </w:r>
      <w:proofErr w:type="spellStart"/>
      <w:r>
        <w:rPr>
          <w:color w:val="000000" w:themeColor="text1"/>
          <w:sz w:val="28"/>
          <w:szCs w:val="28"/>
        </w:rPr>
        <w:t>Гиллока</w:t>
      </w:r>
      <w:proofErr w:type="spellEnd"/>
      <w:r w:rsidR="008B2366">
        <w:rPr>
          <w:color w:val="000000" w:themeColor="text1"/>
          <w:sz w:val="28"/>
          <w:szCs w:val="28"/>
        </w:rPr>
        <w:t xml:space="preserve"> (1917-1993)</w:t>
      </w:r>
    </w:p>
    <w:p w:rsidR="008B2366" w:rsidRDefault="008B2366" w:rsidP="008B2366">
      <w:pPr>
        <w:pStyle w:val="a3"/>
        <w:jc w:val="both"/>
        <w:rPr>
          <w:rFonts w:ascii="Times New Roman" w:hAnsi="Times New Roman" w:cs="Times New Roman"/>
          <w:sz w:val="20"/>
          <w:szCs w:val="20"/>
          <w:shd w:val="clear" w:color="auto" w:fill="FFFFFF"/>
        </w:rPr>
      </w:pPr>
      <w:r w:rsidRPr="008B2366">
        <w:rPr>
          <w:rFonts w:ascii="Times New Roman" w:hAnsi="Times New Roman" w:cs="Times New Roman"/>
          <w:sz w:val="20"/>
          <w:szCs w:val="20"/>
        </w:rPr>
        <w:t xml:space="preserve">Детские сердца покоряет удивительно привлекательный музыкальный мир американского композитора, яркие образные названия его небольших пьес, необыкновенная поэтичность музыки Вильяма </w:t>
      </w:r>
      <w:proofErr w:type="spellStart"/>
      <w:r w:rsidRPr="008B2366">
        <w:rPr>
          <w:rFonts w:ascii="Times New Roman" w:hAnsi="Times New Roman" w:cs="Times New Roman"/>
          <w:sz w:val="20"/>
          <w:szCs w:val="20"/>
        </w:rPr>
        <w:t>Гиллока</w:t>
      </w:r>
      <w:proofErr w:type="spellEnd"/>
      <w:r w:rsidRPr="008B2366">
        <w:rPr>
          <w:rFonts w:ascii="Times New Roman" w:hAnsi="Times New Roman" w:cs="Times New Roman"/>
          <w:sz w:val="20"/>
          <w:szCs w:val="20"/>
        </w:rPr>
        <w:t xml:space="preserve"> – романтика XX века. За рубежом произведения Вильяма </w:t>
      </w:r>
      <w:proofErr w:type="spellStart"/>
      <w:r w:rsidRPr="008B2366">
        <w:rPr>
          <w:rFonts w:ascii="Times New Roman" w:hAnsi="Times New Roman" w:cs="Times New Roman"/>
          <w:sz w:val="20"/>
          <w:szCs w:val="20"/>
        </w:rPr>
        <w:t>Гиллока</w:t>
      </w:r>
      <w:proofErr w:type="spellEnd"/>
      <w:r w:rsidRPr="008B2366">
        <w:rPr>
          <w:rFonts w:ascii="Times New Roman" w:hAnsi="Times New Roman" w:cs="Times New Roman"/>
          <w:sz w:val="20"/>
          <w:szCs w:val="20"/>
        </w:rPr>
        <w:t xml:space="preserve"> давно считаются современной классикой фортепианной детской музыки. Музыка, написанная Вильямом </w:t>
      </w:r>
      <w:proofErr w:type="spellStart"/>
      <w:r w:rsidRPr="008B2366">
        <w:rPr>
          <w:rFonts w:ascii="Times New Roman" w:hAnsi="Times New Roman" w:cs="Times New Roman"/>
          <w:sz w:val="20"/>
          <w:szCs w:val="20"/>
        </w:rPr>
        <w:t>Гиллоком</w:t>
      </w:r>
      <w:proofErr w:type="spellEnd"/>
      <w:r w:rsidRPr="008B2366">
        <w:rPr>
          <w:rFonts w:ascii="Times New Roman" w:hAnsi="Times New Roman" w:cs="Times New Roman"/>
          <w:sz w:val="20"/>
          <w:szCs w:val="20"/>
        </w:rPr>
        <w:t xml:space="preserve">, уникальна разнообразием форм и жанров, тем и образов, творческих находок. По словам специалистов, она отличается особой мелодичностью, современностью интонаций, тонкой гармонизацией, изысканной </w:t>
      </w:r>
      <w:proofErr w:type="spellStart"/>
      <w:r w:rsidRPr="008B2366">
        <w:rPr>
          <w:rFonts w:ascii="Times New Roman" w:hAnsi="Times New Roman" w:cs="Times New Roman"/>
          <w:sz w:val="20"/>
          <w:szCs w:val="20"/>
        </w:rPr>
        <w:t>пианистичностью</w:t>
      </w:r>
      <w:proofErr w:type="spellEnd"/>
      <w:r w:rsidRPr="008B2366">
        <w:rPr>
          <w:rFonts w:ascii="Times New Roman" w:hAnsi="Times New Roman" w:cs="Times New Roman"/>
          <w:sz w:val="20"/>
          <w:szCs w:val="20"/>
        </w:rPr>
        <w:t xml:space="preserve">, удобной фактурой. </w:t>
      </w:r>
      <w:r w:rsidRPr="008B2366">
        <w:rPr>
          <w:rFonts w:ascii="Times New Roman" w:hAnsi="Times New Roman" w:cs="Times New Roman"/>
          <w:sz w:val="20"/>
          <w:szCs w:val="20"/>
          <w:shd w:val="clear" w:color="auto" w:fill="FFFFFF"/>
        </w:rPr>
        <w:t xml:space="preserve">Творчество В. </w:t>
      </w:r>
      <w:proofErr w:type="spellStart"/>
      <w:r w:rsidRPr="008B2366">
        <w:rPr>
          <w:rFonts w:ascii="Times New Roman" w:hAnsi="Times New Roman" w:cs="Times New Roman"/>
          <w:sz w:val="20"/>
          <w:szCs w:val="20"/>
          <w:shd w:val="clear" w:color="auto" w:fill="FFFFFF"/>
        </w:rPr>
        <w:t>Гиллока</w:t>
      </w:r>
      <w:proofErr w:type="spellEnd"/>
      <w:r w:rsidRPr="008B2366">
        <w:rPr>
          <w:rFonts w:ascii="Times New Roman" w:hAnsi="Times New Roman" w:cs="Times New Roman"/>
          <w:sz w:val="20"/>
          <w:szCs w:val="20"/>
          <w:shd w:val="clear" w:color="auto" w:fill="FFFFFF"/>
        </w:rPr>
        <w:t xml:space="preserve"> полюбили и в России. Преподаватели музыкальных школ открывают для себя его творчество и с удовольствием вводят произведения композитора в детский учебный репертуар. Высокую оценку музыки В. </w:t>
      </w:r>
      <w:proofErr w:type="spellStart"/>
      <w:r w:rsidRPr="008B2366">
        <w:rPr>
          <w:rFonts w:ascii="Times New Roman" w:hAnsi="Times New Roman" w:cs="Times New Roman"/>
          <w:sz w:val="20"/>
          <w:szCs w:val="20"/>
          <w:shd w:val="clear" w:color="auto" w:fill="FFFFFF"/>
        </w:rPr>
        <w:t>Гиллока</w:t>
      </w:r>
      <w:proofErr w:type="spellEnd"/>
      <w:r w:rsidRPr="008B2366">
        <w:rPr>
          <w:rFonts w:ascii="Times New Roman" w:hAnsi="Times New Roman" w:cs="Times New Roman"/>
          <w:sz w:val="20"/>
          <w:szCs w:val="20"/>
          <w:shd w:val="clear" w:color="auto" w:fill="FFFFFF"/>
        </w:rPr>
        <w:t xml:space="preserve"> для начинающих пианистов дают преподаватели таких престижных музыкальных учреждений, как  Центральная музыкальная школа при московской консерватории им. П.И. Чайковского, московская средняя специальная музыкальная  школа им. </w:t>
      </w:r>
      <w:proofErr w:type="spellStart"/>
      <w:r w:rsidRPr="008B2366">
        <w:rPr>
          <w:rFonts w:ascii="Times New Roman" w:hAnsi="Times New Roman" w:cs="Times New Roman"/>
          <w:sz w:val="20"/>
          <w:szCs w:val="20"/>
          <w:shd w:val="clear" w:color="auto" w:fill="FFFFFF"/>
        </w:rPr>
        <w:t>Гнесиных</w:t>
      </w:r>
      <w:proofErr w:type="spellEnd"/>
      <w:r w:rsidRPr="008B2366">
        <w:rPr>
          <w:rFonts w:ascii="Times New Roman" w:hAnsi="Times New Roman" w:cs="Times New Roman"/>
          <w:sz w:val="20"/>
          <w:szCs w:val="20"/>
          <w:shd w:val="clear" w:color="auto" w:fill="FFFFFF"/>
        </w:rPr>
        <w:t xml:space="preserve"> и других известных  музыкальных учреждений.</w:t>
      </w:r>
      <w:r w:rsidR="00BB5D38">
        <w:rPr>
          <w:rStyle w:val="aa"/>
          <w:rFonts w:ascii="Times New Roman" w:hAnsi="Times New Roman" w:cs="Times New Roman"/>
          <w:sz w:val="20"/>
          <w:szCs w:val="20"/>
          <w:shd w:val="clear" w:color="auto" w:fill="FFFFFF"/>
        </w:rPr>
        <w:footnoteReference w:id="14"/>
      </w:r>
    </w:p>
    <w:p w:rsidR="00C360E9" w:rsidRDefault="00C360E9" w:rsidP="00C360E9">
      <w:pPr>
        <w:jc w:val="both"/>
        <w:rPr>
          <w:rFonts w:ascii="Times New Roman" w:hAnsi="Times New Roman" w:cs="Times New Roman"/>
          <w:sz w:val="28"/>
          <w:szCs w:val="28"/>
        </w:rPr>
      </w:pPr>
      <w:r w:rsidRPr="00C360E9">
        <w:rPr>
          <w:rFonts w:ascii="Times New Roman" w:hAnsi="Times New Roman" w:cs="Times New Roman"/>
          <w:sz w:val="28"/>
          <w:szCs w:val="28"/>
        </w:rPr>
        <w:t>В сборнике доступно проставлена педаль самим автором, следует познакомить учащихся с обозначениями педали</w:t>
      </w:r>
      <w:r>
        <w:rPr>
          <w:rFonts w:ascii="Times New Roman" w:hAnsi="Times New Roman" w:cs="Times New Roman"/>
          <w:sz w:val="28"/>
          <w:szCs w:val="28"/>
        </w:rPr>
        <w:t>.</w:t>
      </w:r>
    </w:p>
    <w:p w:rsidR="00C360E9" w:rsidRPr="00C360E9" w:rsidRDefault="00C360E9" w:rsidP="00C360E9">
      <w:pPr>
        <w:rPr>
          <w:rFonts w:ascii="Times New Roman" w:hAnsi="Times New Roman" w:cs="Times New Roman"/>
          <w:sz w:val="20"/>
          <w:szCs w:val="20"/>
          <w:u w:val="single"/>
        </w:rPr>
      </w:pPr>
      <w:r w:rsidRPr="00C360E9">
        <w:rPr>
          <w:rFonts w:ascii="Times New Roman" w:hAnsi="Times New Roman" w:cs="Times New Roman"/>
          <w:sz w:val="20"/>
          <w:szCs w:val="20"/>
          <w:u w:val="single"/>
        </w:rPr>
        <w:t xml:space="preserve">ГРАФИЧЕСКИЙ СПОСОБ ИЗОБРАЖАНИЯ ПЕДАЛИ      </w:t>
      </w:r>
    </w:p>
    <w:p w:rsidR="00C360E9" w:rsidRPr="00B2358E" w:rsidRDefault="00C360E9" w:rsidP="00C360E9">
      <w:pPr>
        <w:pStyle w:val="af"/>
        <w:ind w:left="1134"/>
        <w:jc w:val="both"/>
        <w:rPr>
          <w:rFonts w:ascii="Times New Roman" w:hAnsi="Times New Roman" w:cs="Times New Roman"/>
        </w:rPr>
      </w:pPr>
      <w:r w:rsidRPr="00B2358E">
        <w:rPr>
          <w:rFonts w:ascii="Times New Roman" w:hAnsi="Times New Roman" w:cs="Times New Roman"/>
        </w:rPr>
        <w:lastRenderedPageBreak/>
        <w:t xml:space="preserve">  Взятие педали         |__________ </w:t>
      </w:r>
    </w:p>
    <w:p w:rsidR="00C360E9" w:rsidRPr="00B2358E" w:rsidRDefault="00C360E9" w:rsidP="00C360E9">
      <w:pPr>
        <w:pStyle w:val="af"/>
        <w:ind w:left="1134"/>
        <w:jc w:val="both"/>
        <w:rPr>
          <w:rFonts w:ascii="Times New Roman" w:hAnsi="Times New Roman" w:cs="Times New Roman"/>
        </w:rPr>
      </w:pPr>
    </w:p>
    <w:p w:rsidR="00C360E9" w:rsidRPr="00B2358E" w:rsidRDefault="00C360E9" w:rsidP="00C360E9">
      <w:pPr>
        <w:pStyle w:val="af"/>
        <w:ind w:left="1134"/>
        <w:jc w:val="both"/>
        <w:rPr>
          <w:rFonts w:ascii="Times New Roman" w:hAnsi="Times New Roman" w:cs="Times New Roman"/>
        </w:rPr>
      </w:pPr>
      <w:r w:rsidRPr="00B2358E">
        <w:rPr>
          <w:rFonts w:ascii="Times New Roman" w:hAnsi="Times New Roman" w:cs="Times New Roman"/>
        </w:rPr>
        <w:t xml:space="preserve">  Снятие педали         __________|</w:t>
      </w:r>
    </w:p>
    <w:p w:rsidR="00C360E9" w:rsidRPr="00B2358E" w:rsidRDefault="00C360E9" w:rsidP="00C360E9">
      <w:pPr>
        <w:pStyle w:val="af"/>
        <w:ind w:left="1134"/>
        <w:jc w:val="both"/>
        <w:rPr>
          <w:rFonts w:ascii="Times New Roman" w:hAnsi="Times New Roman" w:cs="Times New Roman"/>
        </w:rPr>
      </w:pPr>
    </w:p>
    <w:p w:rsidR="00C360E9" w:rsidRPr="00B2358E" w:rsidRDefault="00C360E9" w:rsidP="00C360E9">
      <w:pPr>
        <w:pStyle w:val="af"/>
        <w:ind w:left="1134"/>
        <w:jc w:val="both"/>
        <w:rPr>
          <w:rFonts w:ascii="Times New Roman" w:hAnsi="Times New Roman" w:cs="Times New Roman"/>
        </w:rPr>
      </w:pPr>
      <w:r w:rsidRPr="00B2358E">
        <w:rPr>
          <w:rFonts w:ascii="Times New Roman" w:hAnsi="Times New Roman" w:cs="Times New Roman"/>
        </w:rPr>
        <w:t xml:space="preserve">  Смена педали            _____| |_____</w:t>
      </w:r>
    </w:p>
    <w:p w:rsidR="00C360E9" w:rsidRPr="00B2358E" w:rsidRDefault="00C360E9" w:rsidP="00C360E9">
      <w:pPr>
        <w:pStyle w:val="af"/>
        <w:ind w:left="1134"/>
        <w:jc w:val="both"/>
        <w:rPr>
          <w:rFonts w:ascii="Times New Roman" w:hAnsi="Times New Roman" w:cs="Times New Roman"/>
        </w:rPr>
      </w:pPr>
      <w:r w:rsidRPr="00B2358E">
        <w:rPr>
          <w:rFonts w:ascii="Times New Roman" w:hAnsi="Times New Roman" w:cs="Times New Roman"/>
        </w:rPr>
        <w:t xml:space="preserve"> </w:t>
      </w:r>
    </w:p>
    <w:p w:rsidR="00C360E9" w:rsidRPr="00B2358E" w:rsidRDefault="00C360E9" w:rsidP="00C360E9">
      <w:pPr>
        <w:pStyle w:val="af"/>
        <w:ind w:left="1134"/>
        <w:jc w:val="both"/>
        <w:rPr>
          <w:rFonts w:ascii="Times New Roman" w:hAnsi="Times New Roman" w:cs="Times New Roman"/>
        </w:rPr>
      </w:pPr>
      <w:r w:rsidRPr="00B2358E">
        <w:rPr>
          <w:rFonts w:ascii="Times New Roman" w:hAnsi="Times New Roman" w:cs="Times New Roman"/>
        </w:rPr>
        <w:t xml:space="preserve">  Полу педаль                _____|\_____     </w:t>
      </w:r>
    </w:p>
    <w:p w:rsidR="00C360E9" w:rsidRPr="00B2358E" w:rsidRDefault="00C360E9" w:rsidP="00C360E9">
      <w:pPr>
        <w:pStyle w:val="af"/>
        <w:ind w:left="1134"/>
        <w:jc w:val="both"/>
        <w:rPr>
          <w:rFonts w:ascii="Times New Roman" w:hAnsi="Times New Roman" w:cs="Times New Roman"/>
        </w:rPr>
      </w:pPr>
    </w:p>
    <w:p w:rsidR="00C360E9" w:rsidRPr="00B2358E" w:rsidRDefault="00C360E9" w:rsidP="00C360E9">
      <w:pPr>
        <w:pStyle w:val="af"/>
        <w:ind w:left="1134"/>
        <w:jc w:val="both"/>
        <w:rPr>
          <w:rFonts w:ascii="Times New Roman" w:hAnsi="Times New Roman" w:cs="Times New Roman"/>
        </w:rPr>
      </w:pPr>
      <w:r w:rsidRPr="00B2358E">
        <w:rPr>
          <w:rFonts w:ascii="Times New Roman" w:hAnsi="Times New Roman" w:cs="Times New Roman"/>
        </w:rPr>
        <w:t xml:space="preserve">  Постепенное снятие педали       _______________/</w:t>
      </w:r>
    </w:p>
    <w:p w:rsidR="00C360E9" w:rsidRPr="00B2358E" w:rsidRDefault="00C360E9" w:rsidP="00C360E9">
      <w:pPr>
        <w:pStyle w:val="af"/>
        <w:ind w:left="1134"/>
        <w:jc w:val="both"/>
        <w:rPr>
          <w:rFonts w:ascii="Times New Roman" w:hAnsi="Times New Roman" w:cs="Times New Roman"/>
          <w:b/>
        </w:rPr>
      </w:pPr>
    </w:p>
    <w:p w:rsidR="00C360E9" w:rsidRPr="00B2358E" w:rsidRDefault="00C360E9" w:rsidP="00B2358E">
      <w:pPr>
        <w:pStyle w:val="af"/>
        <w:ind w:left="1134"/>
        <w:jc w:val="both"/>
        <w:rPr>
          <w:rFonts w:ascii="Times New Roman" w:hAnsi="Times New Roman" w:cs="Times New Roman"/>
          <w:b/>
        </w:rPr>
      </w:pPr>
      <w:r w:rsidRPr="00B2358E">
        <w:rPr>
          <w:rFonts w:ascii="Times New Roman" w:hAnsi="Times New Roman" w:cs="Times New Roman"/>
          <w:b/>
        </w:rPr>
        <w:t xml:space="preserve">   </w:t>
      </w:r>
      <w:r w:rsidRPr="00B2358E">
        <w:rPr>
          <w:rFonts w:ascii="Times New Roman" w:hAnsi="Times New Roman" w:cs="Times New Roman"/>
        </w:rPr>
        <w:t>Тремолирующая педаль        ---~~~~~~~~~~</w:t>
      </w:r>
    </w:p>
    <w:p w:rsidR="00B2358E" w:rsidRPr="00B2358E" w:rsidRDefault="00B2358E" w:rsidP="00B2358E">
      <w:pPr>
        <w:pStyle w:val="af"/>
        <w:ind w:left="1276"/>
        <w:jc w:val="both"/>
        <w:rPr>
          <w:rFonts w:ascii="Times New Roman" w:hAnsi="Times New Roman" w:cs="Times New Roman"/>
        </w:rPr>
      </w:pPr>
    </w:p>
    <w:p w:rsidR="00B12A22" w:rsidRPr="00B2358E" w:rsidRDefault="00B12A22" w:rsidP="00B2358E">
      <w:pPr>
        <w:pStyle w:val="af"/>
        <w:ind w:left="1276"/>
        <w:jc w:val="both"/>
        <w:rPr>
          <w:rFonts w:ascii="Times New Roman" w:hAnsi="Times New Roman" w:cs="Times New Roman"/>
        </w:rPr>
      </w:pPr>
      <w:r w:rsidRPr="00B2358E">
        <w:rPr>
          <w:rFonts w:ascii="Times New Roman" w:hAnsi="Times New Roman" w:cs="Times New Roman"/>
        </w:rPr>
        <w:t>Правая педаль:</w:t>
      </w:r>
    </w:p>
    <w:p w:rsidR="00B2358E" w:rsidRPr="00B2358E" w:rsidRDefault="00B2358E" w:rsidP="00B2358E">
      <w:pPr>
        <w:pStyle w:val="af"/>
        <w:ind w:left="1276"/>
        <w:jc w:val="both"/>
        <w:rPr>
          <w:rFonts w:ascii="Times New Roman" w:hAnsi="Times New Roman" w:cs="Times New Roman"/>
        </w:rPr>
      </w:pPr>
      <w:r w:rsidRPr="00B2358E">
        <w:rPr>
          <w:rFonts w:ascii="Times New Roman" w:hAnsi="Times New Roman" w:cs="Times New Roman"/>
        </w:rPr>
        <w:t xml:space="preserve">   Ре</w:t>
      </w:r>
      <w:r w:rsidRPr="00B2358E">
        <w:rPr>
          <w:rFonts w:ascii="Times New Roman" w:hAnsi="Times New Roman" w:cs="Times New Roman"/>
          <w:lang w:val="en-US"/>
        </w:rPr>
        <w:t>d</w:t>
      </w:r>
      <w:r w:rsidRPr="00B2358E">
        <w:rPr>
          <w:rFonts w:ascii="Times New Roman" w:hAnsi="Times New Roman" w:cs="Times New Roman"/>
        </w:rPr>
        <w:t xml:space="preserve">. или </w:t>
      </w:r>
      <w:proofErr w:type="gramStart"/>
      <w:r w:rsidRPr="00B2358E">
        <w:rPr>
          <w:rFonts w:ascii="Times New Roman" w:hAnsi="Times New Roman" w:cs="Times New Roman"/>
        </w:rPr>
        <w:t>Р</w:t>
      </w:r>
      <w:proofErr w:type="gramEnd"/>
      <w:r w:rsidRPr="00B2358E">
        <w:rPr>
          <w:rFonts w:ascii="Times New Roman" w:hAnsi="Times New Roman" w:cs="Times New Roman"/>
        </w:rPr>
        <w:t xml:space="preserve">, снятие её звёздочкой * </w:t>
      </w:r>
    </w:p>
    <w:p w:rsidR="00B2358E" w:rsidRPr="00B2358E" w:rsidRDefault="00B2358E" w:rsidP="00B2358E">
      <w:pPr>
        <w:pStyle w:val="af"/>
        <w:ind w:left="1276"/>
        <w:jc w:val="both"/>
        <w:rPr>
          <w:rFonts w:ascii="Times New Roman" w:hAnsi="Times New Roman" w:cs="Times New Roman"/>
        </w:rPr>
      </w:pPr>
    </w:p>
    <w:p w:rsidR="00B12A22" w:rsidRPr="00B2358E" w:rsidRDefault="00B12A22" w:rsidP="00B2358E">
      <w:pPr>
        <w:pStyle w:val="af"/>
        <w:ind w:left="1276"/>
        <w:jc w:val="both"/>
        <w:rPr>
          <w:rFonts w:ascii="Times New Roman" w:hAnsi="Times New Roman" w:cs="Times New Roman"/>
        </w:rPr>
      </w:pPr>
      <w:r w:rsidRPr="00B2358E">
        <w:rPr>
          <w:rFonts w:ascii="Times New Roman" w:hAnsi="Times New Roman" w:cs="Times New Roman"/>
        </w:rPr>
        <w:t>Левая педаль:</w:t>
      </w:r>
    </w:p>
    <w:p w:rsidR="00265A17" w:rsidRPr="00177DF5" w:rsidRDefault="00B2358E" w:rsidP="00B2358E">
      <w:pPr>
        <w:pStyle w:val="af"/>
        <w:ind w:left="1276"/>
        <w:jc w:val="both"/>
        <w:rPr>
          <w:rFonts w:ascii="Times New Roman" w:hAnsi="Times New Roman" w:cs="Times New Roman"/>
        </w:rPr>
      </w:pPr>
      <w:r w:rsidRPr="00B2358E">
        <w:rPr>
          <w:rFonts w:ascii="Times New Roman" w:hAnsi="Times New Roman" w:cs="Times New Roman"/>
        </w:rPr>
        <w:t xml:space="preserve">   «</w:t>
      </w:r>
      <w:proofErr w:type="spellStart"/>
      <w:r w:rsidRPr="00B2358E">
        <w:rPr>
          <w:rFonts w:ascii="Times New Roman" w:hAnsi="Times New Roman" w:cs="Times New Roman"/>
          <w:lang w:val="en-US"/>
        </w:rPr>
        <w:t>una</w:t>
      </w:r>
      <w:proofErr w:type="spellEnd"/>
      <w:r w:rsidRPr="00B2358E">
        <w:rPr>
          <w:rFonts w:ascii="Times New Roman" w:hAnsi="Times New Roman" w:cs="Times New Roman"/>
        </w:rPr>
        <w:t xml:space="preserve"> </w:t>
      </w:r>
      <w:proofErr w:type="spellStart"/>
      <w:r w:rsidRPr="00B2358E">
        <w:rPr>
          <w:rFonts w:ascii="Times New Roman" w:hAnsi="Times New Roman" w:cs="Times New Roman"/>
          <w:lang w:val="en-US"/>
        </w:rPr>
        <w:t>corda</w:t>
      </w:r>
      <w:proofErr w:type="spellEnd"/>
      <w:r w:rsidRPr="00B2358E">
        <w:rPr>
          <w:rFonts w:ascii="Times New Roman" w:hAnsi="Times New Roman" w:cs="Times New Roman"/>
        </w:rPr>
        <w:t>», снятие её «</w:t>
      </w:r>
      <w:proofErr w:type="spellStart"/>
      <w:r w:rsidRPr="00B2358E">
        <w:rPr>
          <w:rFonts w:ascii="Times New Roman" w:hAnsi="Times New Roman" w:cs="Times New Roman"/>
          <w:lang w:val="en-US"/>
        </w:rPr>
        <w:t>tre</w:t>
      </w:r>
      <w:proofErr w:type="spellEnd"/>
      <w:r w:rsidRPr="00B2358E">
        <w:rPr>
          <w:rFonts w:ascii="Times New Roman" w:hAnsi="Times New Roman" w:cs="Times New Roman"/>
        </w:rPr>
        <w:t xml:space="preserve"> </w:t>
      </w:r>
      <w:proofErr w:type="spellStart"/>
      <w:r w:rsidRPr="00B2358E">
        <w:rPr>
          <w:rFonts w:ascii="Times New Roman" w:hAnsi="Times New Roman" w:cs="Times New Roman"/>
          <w:lang w:val="en-US"/>
        </w:rPr>
        <w:t>corde</w:t>
      </w:r>
      <w:proofErr w:type="spellEnd"/>
      <w:r w:rsidRPr="00B2358E">
        <w:rPr>
          <w:rFonts w:ascii="Times New Roman" w:hAnsi="Times New Roman" w:cs="Times New Roman"/>
        </w:rPr>
        <w:t xml:space="preserve">», что значит «три струны» </w:t>
      </w:r>
    </w:p>
    <w:p w:rsidR="00FD7D59" w:rsidRPr="00FD7D59" w:rsidRDefault="00B2358E" w:rsidP="00FD7D59">
      <w:pPr>
        <w:pStyle w:val="af"/>
        <w:ind w:left="1276"/>
        <w:jc w:val="both"/>
        <w:rPr>
          <w:rFonts w:ascii="Times New Roman" w:hAnsi="Times New Roman" w:cs="Times New Roman"/>
        </w:rPr>
      </w:pPr>
      <w:r w:rsidRPr="00B2358E">
        <w:rPr>
          <w:rFonts w:ascii="Times New Roman" w:hAnsi="Times New Roman" w:cs="Times New Roman"/>
        </w:rPr>
        <w:t xml:space="preserve">      </w:t>
      </w:r>
    </w:p>
    <w:p w:rsidR="008F3546" w:rsidRPr="00FD7D59" w:rsidRDefault="008F3546" w:rsidP="00FD7D59">
      <w:pPr>
        <w:pStyle w:val="af"/>
        <w:jc w:val="both"/>
        <w:rPr>
          <w:rFonts w:ascii="Times New Roman" w:hAnsi="Times New Roman" w:cs="Times New Roman"/>
        </w:rPr>
      </w:pPr>
      <w:r w:rsidRPr="00FD7D59">
        <w:rPr>
          <w:rFonts w:ascii="Times New Roman" w:hAnsi="Times New Roman" w:cs="Times New Roman"/>
          <w:b/>
          <w:sz w:val="28"/>
          <w:szCs w:val="28"/>
        </w:rPr>
        <w:t xml:space="preserve"> </w:t>
      </w:r>
      <w:r w:rsidR="00FD7D59" w:rsidRPr="00FD7D59">
        <w:rPr>
          <w:rFonts w:ascii="Times New Roman" w:hAnsi="Times New Roman" w:cs="Times New Roman"/>
          <w:b/>
          <w:sz w:val="28"/>
          <w:szCs w:val="28"/>
          <w:lang w:val="en-US"/>
        </w:rPr>
        <w:t>II</w:t>
      </w:r>
      <w:r w:rsidR="00FD7D59" w:rsidRPr="00FD7D59">
        <w:rPr>
          <w:rFonts w:ascii="Times New Roman" w:hAnsi="Times New Roman" w:cs="Times New Roman"/>
          <w:b/>
          <w:sz w:val="28"/>
          <w:szCs w:val="28"/>
        </w:rPr>
        <w:t>.1</w:t>
      </w:r>
      <w:r w:rsidR="00FD7D59" w:rsidRPr="00FD7D59">
        <w:rPr>
          <w:rFonts w:ascii="Times New Roman" w:hAnsi="Times New Roman" w:cs="Times New Roman"/>
          <w:sz w:val="28"/>
          <w:szCs w:val="28"/>
        </w:rPr>
        <w:t xml:space="preserve"> </w:t>
      </w:r>
      <w:r w:rsidRPr="00A05A6C">
        <w:rPr>
          <w:rFonts w:ascii="Times New Roman" w:hAnsi="Times New Roman" w:cs="Times New Roman"/>
          <w:b/>
          <w:sz w:val="28"/>
          <w:szCs w:val="28"/>
        </w:rPr>
        <w:t xml:space="preserve">Прямая (или </w:t>
      </w:r>
      <w:proofErr w:type="gramStart"/>
      <w:r w:rsidRPr="00A05A6C">
        <w:rPr>
          <w:rFonts w:ascii="Times New Roman" w:hAnsi="Times New Roman" w:cs="Times New Roman"/>
          <w:b/>
          <w:sz w:val="28"/>
          <w:szCs w:val="28"/>
        </w:rPr>
        <w:t>ритмическая )</w:t>
      </w:r>
      <w:proofErr w:type="gramEnd"/>
      <w:r w:rsidRPr="00A05A6C">
        <w:rPr>
          <w:rFonts w:ascii="Times New Roman" w:hAnsi="Times New Roman" w:cs="Times New Roman"/>
          <w:b/>
          <w:sz w:val="28"/>
          <w:szCs w:val="28"/>
        </w:rPr>
        <w:t xml:space="preserve"> педаль</w:t>
      </w:r>
      <w:r w:rsidRPr="008F3546">
        <w:rPr>
          <w:rFonts w:ascii="Times New Roman" w:hAnsi="Times New Roman" w:cs="Times New Roman"/>
          <w:sz w:val="28"/>
          <w:szCs w:val="28"/>
        </w:rPr>
        <w:t xml:space="preserve">  нажимается одновременно с моментом появления педализируемого звука или аккорда</w:t>
      </w:r>
      <w:r>
        <w:rPr>
          <w:rFonts w:ascii="Times New Roman" w:hAnsi="Times New Roman" w:cs="Times New Roman"/>
          <w:sz w:val="28"/>
          <w:szCs w:val="28"/>
        </w:rPr>
        <w:t xml:space="preserve">. </w:t>
      </w:r>
      <w:r w:rsidRPr="008F3546">
        <w:rPr>
          <w:rFonts w:ascii="Times New Roman" w:hAnsi="Times New Roman" w:cs="Times New Roman"/>
          <w:sz w:val="28"/>
          <w:szCs w:val="28"/>
        </w:rPr>
        <w:t>Применение ритмической педали во многих случаях может вызвать загрязнение педализируемых звуков, так как она имеет свойство захватывать предшествующие звуки, если они звучат вплотную до момента её нажима. Отсюда следует, что ритмическая педаль даёт чистое звучание только тогда, когда перед нажимом педали не имеетс</w:t>
      </w:r>
      <w:r>
        <w:rPr>
          <w:rFonts w:ascii="Times New Roman" w:hAnsi="Times New Roman" w:cs="Times New Roman"/>
          <w:sz w:val="28"/>
          <w:szCs w:val="28"/>
        </w:rPr>
        <w:t>я никаких предшествующих звуков</w:t>
      </w:r>
      <w:r w:rsidRPr="008F3546">
        <w:rPr>
          <w:rFonts w:ascii="Times New Roman" w:hAnsi="Times New Roman" w:cs="Times New Roman"/>
          <w:sz w:val="28"/>
          <w:szCs w:val="28"/>
        </w:rPr>
        <w:t xml:space="preserve"> </w:t>
      </w:r>
      <w:proofErr w:type="gramStart"/>
      <w:r w:rsidRPr="008F3546">
        <w:rPr>
          <w:rFonts w:ascii="Times New Roman" w:hAnsi="Times New Roman" w:cs="Times New Roman"/>
          <w:sz w:val="28"/>
          <w:szCs w:val="28"/>
        </w:rPr>
        <w:t>или</w:t>
      </w:r>
      <w:proofErr w:type="gramEnd"/>
      <w:r w:rsidRPr="008F3546">
        <w:rPr>
          <w:rFonts w:ascii="Times New Roman" w:hAnsi="Times New Roman" w:cs="Times New Roman"/>
          <w:sz w:val="28"/>
          <w:szCs w:val="28"/>
        </w:rPr>
        <w:t xml:space="preserve"> когда предшествующие звуки уже прекратились, так что педаль не может уже их захватить.</w:t>
      </w:r>
      <w:r w:rsidR="00812E7D" w:rsidRPr="00812E7D">
        <w:rPr>
          <w:rFonts w:ascii="Times New Roman" w:hAnsi="Times New Roman" w:cs="Times New Roman"/>
          <w:sz w:val="28"/>
          <w:szCs w:val="28"/>
        </w:rPr>
        <w:t xml:space="preserve">  </w:t>
      </w:r>
      <w:r w:rsidRPr="008F3546">
        <w:rPr>
          <w:rFonts w:ascii="Times New Roman" w:hAnsi="Times New Roman" w:cs="Times New Roman"/>
          <w:sz w:val="28"/>
          <w:szCs w:val="28"/>
        </w:rPr>
        <w:t>Поэтому ритмическая педаль допустима</w:t>
      </w:r>
      <w:r w:rsidR="00812E7D">
        <w:rPr>
          <w:rFonts w:ascii="Times New Roman" w:hAnsi="Times New Roman" w:cs="Times New Roman"/>
          <w:sz w:val="28"/>
          <w:szCs w:val="28"/>
        </w:rPr>
        <w:t>:</w:t>
      </w:r>
    </w:p>
    <w:p w:rsidR="008F3546" w:rsidRPr="00510C60" w:rsidRDefault="008F3546" w:rsidP="00FB52C7">
      <w:pPr>
        <w:pStyle w:val="a3"/>
        <w:numPr>
          <w:ilvl w:val="0"/>
          <w:numId w:val="7"/>
        </w:numPr>
        <w:spacing w:line="360" w:lineRule="auto"/>
        <w:jc w:val="both"/>
        <w:rPr>
          <w:rFonts w:ascii="Times New Roman" w:hAnsi="Times New Roman" w:cs="Times New Roman"/>
          <w:sz w:val="28"/>
          <w:szCs w:val="28"/>
        </w:rPr>
      </w:pPr>
      <w:r w:rsidRPr="00510C60">
        <w:rPr>
          <w:rFonts w:ascii="Times New Roman" w:hAnsi="Times New Roman" w:cs="Times New Roman"/>
        </w:rPr>
        <w:t>в начале пьесы;</w:t>
      </w:r>
    </w:p>
    <w:p w:rsidR="008F3546" w:rsidRPr="00510C60" w:rsidRDefault="008F3546" w:rsidP="00FB52C7">
      <w:pPr>
        <w:pStyle w:val="a3"/>
        <w:numPr>
          <w:ilvl w:val="0"/>
          <w:numId w:val="7"/>
        </w:numPr>
        <w:spacing w:line="360" w:lineRule="auto"/>
        <w:jc w:val="both"/>
        <w:rPr>
          <w:rFonts w:ascii="Times New Roman" w:hAnsi="Times New Roman" w:cs="Times New Roman"/>
          <w:sz w:val="28"/>
          <w:szCs w:val="28"/>
        </w:rPr>
      </w:pPr>
      <w:r w:rsidRPr="00510C60">
        <w:rPr>
          <w:rFonts w:ascii="Times New Roman" w:hAnsi="Times New Roman" w:cs="Times New Roman"/>
        </w:rPr>
        <w:t xml:space="preserve">  после пауз;</w:t>
      </w:r>
    </w:p>
    <w:p w:rsidR="008F3546" w:rsidRPr="00510C60" w:rsidRDefault="008F3546" w:rsidP="00FB52C7">
      <w:pPr>
        <w:pStyle w:val="a3"/>
        <w:numPr>
          <w:ilvl w:val="0"/>
          <w:numId w:val="7"/>
        </w:numPr>
        <w:spacing w:line="360" w:lineRule="auto"/>
        <w:jc w:val="both"/>
        <w:rPr>
          <w:rFonts w:ascii="Times New Roman" w:hAnsi="Times New Roman" w:cs="Times New Roman"/>
          <w:sz w:val="28"/>
          <w:szCs w:val="28"/>
        </w:rPr>
      </w:pPr>
      <w:r w:rsidRPr="00510C60">
        <w:rPr>
          <w:rFonts w:ascii="Times New Roman" w:hAnsi="Times New Roman" w:cs="Times New Roman"/>
        </w:rPr>
        <w:t xml:space="preserve"> после нот стаккато;</w:t>
      </w:r>
    </w:p>
    <w:p w:rsidR="008F3546" w:rsidRPr="00510C60" w:rsidRDefault="008F3546" w:rsidP="00FB52C7">
      <w:pPr>
        <w:pStyle w:val="a3"/>
        <w:numPr>
          <w:ilvl w:val="0"/>
          <w:numId w:val="7"/>
        </w:numPr>
        <w:spacing w:line="360" w:lineRule="auto"/>
        <w:jc w:val="both"/>
        <w:rPr>
          <w:rFonts w:ascii="Times New Roman" w:hAnsi="Times New Roman" w:cs="Times New Roman"/>
          <w:sz w:val="28"/>
          <w:szCs w:val="28"/>
        </w:rPr>
      </w:pPr>
      <w:r w:rsidRPr="00510C60">
        <w:rPr>
          <w:rFonts w:ascii="Times New Roman" w:hAnsi="Times New Roman" w:cs="Times New Roman"/>
        </w:rPr>
        <w:t xml:space="preserve"> иногда после  легато</w:t>
      </w:r>
    </w:p>
    <w:p w:rsidR="006F5DEE" w:rsidRPr="005D1A88" w:rsidRDefault="008F3546" w:rsidP="005D1A88">
      <w:pPr>
        <w:pStyle w:val="a3"/>
        <w:spacing w:line="360" w:lineRule="auto"/>
        <w:ind w:left="0"/>
        <w:jc w:val="both"/>
        <w:rPr>
          <w:rFonts w:ascii="Times New Roman" w:hAnsi="Times New Roman" w:cs="Times New Roman"/>
          <w:sz w:val="28"/>
          <w:szCs w:val="28"/>
        </w:rPr>
      </w:pPr>
      <w:r w:rsidRPr="008F3546">
        <w:rPr>
          <w:rFonts w:ascii="Times New Roman" w:hAnsi="Times New Roman" w:cs="Times New Roman"/>
          <w:sz w:val="28"/>
          <w:szCs w:val="28"/>
        </w:rPr>
        <w:t xml:space="preserve">  Таким образом, надо помнить, что во всех случаях, когда педализации предшествуют непосредственно примыкающие к педализируемым звукам другие звуки, ритмическая педаль оказывается не пригодной и только применение запаздывающей педали обеспечивает чистоту звучания.</w:t>
      </w:r>
      <w:r w:rsidR="0036164D">
        <w:rPr>
          <w:color w:val="000000" w:themeColor="text1"/>
          <w:sz w:val="28"/>
          <w:szCs w:val="28"/>
        </w:rPr>
        <w:t xml:space="preserve"> </w:t>
      </w:r>
      <w:r w:rsidR="0036164D" w:rsidRPr="00812E7D">
        <w:rPr>
          <w:rFonts w:ascii="Times New Roman" w:hAnsi="Times New Roman" w:cs="Times New Roman"/>
          <w:color w:val="000000" w:themeColor="text1"/>
          <w:sz w:val="28"/>
          <w:szCs w:val="28"/>
        </w:rPr>
        <w:t>Учащиеся моего класса исполняли прекрасные произведения на классном концерте для родителей и всех желающих</w:t>
      </w:r>
      <w:r w:rsidR="008B2366" w:rsidRPr="00812E7D">
        <w:rPr>
          <w:rFonts w:ascii="Times New Roman" w:hAnsi="Times New Roman" w:cs="Times New Roman"/>
          <w:color w:val="000000" w:themeColor="text1"/>
          <w:sz w:val="28"/>
          <w:szCs w:val="28"/>
        </w:rPr>
        <w:t>, выбирая учащимся произведения</w:t>
      </w:r>
      <w:r w:rsidR="00DF0201" w:rsidRPr="00812E7D">
        <w:rPr>
          <w:rFonts w:ascii="Times New Roman" w:hAnsi="Times New Roman" w:cs="Times New Roman"/>
          <w:color w:val="000000" w:themeColor="text1"/>
          <w:sz w:val="28"/>
          <w:szCs w:val="28"/>
        </w:rPr>
        <w:t xml:space="preserve">, </w:t>
      </w:r>
      <w:r w:rsidR="008B2366" w:rsidRPr="00812E7D">
        <w:rPr>
          <w:rFonts w:ascii="Times New Roman" w:hAnsi="Times New Roman" w:cs="Times New Roman"/>
          <w:color w:val="000000" w:themeColor="text1"/>
          <w:sz w:val="28"/>
          <w:szCs w:val="28"/>
        </w:rPr>
        <w:t xml:space="preserve"> я проигрыва</w:t>
      </w:r>
      <w:r w:rsidR="004167B3" w:rsidRPr="00812E7D">
        <w:rPr>
          <w:rFonts w:ascii="Times New Roman" w:hAnsi="Times New Roman" w:cs="Times New Roman"/>
          <w:color w:val="000000" w:themeColor="text1"/>
          <w:sz w:val="28"/>
          <w:szCs w:val="28"/>
        </w:rPr>
        <w:t>ю</w:t>
      </w:r>
      <w:r w:rsidR="008B2366" w:rsidRPr="00812E7D">
        <w:rPr>
          <w:rFonts w:ascii="Times New Roman" w:hAnsi="Times New Roman" w:cs="Times New Roman"/>
          <w:color w:val="000000" w:themeColor="text1"/>
          <w:sz w:val="28"/>
          <w:szCs w:val="28"/>
        </w:rPr>
        <w:t xml:space="preserve"> их. Обраща</w:t>
      </w:r>
      <w:r w:rsidR="004167B3" w:rsidRPr="00812E7D">
        <w:rPr>
          <w:rFonts w:ascii="Times New Roman" w:hAnsi="Times New Roman" w:cs="Times New Roman"/>
          <w:color w:val="000000" w:themeColor="text1"/>
          <w:sz w:val="28"/>
          <w:szCs w:val="28"/>
        </w:rPr>
        <w:t>ю</w:t>
      </w:r>
      <w:r w:rsidR="008B2366" w:rsidRPr="00812E7D">
        <w:rPr>
          <w:rFonts w:ascii="Times New Roman" w:hAnsi="Times New Roman" w:cs="Times New Roman"/>
          <w:color w:val="000000" w:themeColor="text1"/>
          <w:sz w:val="28"/>
          <w:szCs w:val="28"/>
        </w:rPr>
        <w:t xml:space="preserve"> внимание на появление педали.</w:t>
      </w:r>
      <w:r w:rsidR="0036164D" w:rsidRPr="00812E7D">
        <w:rPr>
          <w:rFonts w:ascii="Times New Roman" w:hAnsi="Times New Roman" w:cs="Times New Roman"/>
          <w:color w:val="000000" w:themeColor="text1"/>
          <w:sz w:val="28"/>
          <w:szCs w:val="28"/>
        </w:rPr>
        <w:t xml:space="preserve"> </w:t>
      </w:r>
      <w:r w:rsidR="008B2366" w:rsidRPr="00812E7D">
        <w:rPr>
          <w:rFonts w:ascii="Times New Roman" w:hAnsi="Times New Roman" w:cs="Times New Roman"/>
          <w:color w:val="000000" w:themeColor="text1"/>
          <w:sz w:val="28"/>
          <w:szCs w:val="28"/>
        </w:rPr>
        <w:t>Ведь п</w:t>
      </w:r>
      <w:r w:rsidR="00190D3F" w:rsidRPr="00812E7D">
        <w:rPr>
          <w:rFonts w:ascii="Times New Roman" w:hAnsi="Times New Roman" w:cs="Times New Roman"/>
          <w:color w:val="000000" w:themeColor="text1"/>
          <w:sz w:val="28"/>
          <w:szCs w:val="28"/>
        </w:rPr>
        <w:t>ервое применение педали – событие в музыкальной жизни ученика. Я всегда стараюсь, чтобы оно было ярким!</w:t>
      </w:r>
      <w:r w:rsidR="005C0573" w:rsidRPr="00812E7D">
        <w:rPr>
          <w:rFonts w:ascii="Times New Roman" w:hAnsi="Times New Roman" w:cs="Times New Roman"/>
          <w:color w:val="000000" w:themeColor="text1"/>
          <w:sz w:val="28"/>
          <w:szCs w:val="28"/>
        </w:rPr>
        <w:t xml:space="preserve">  В</w:t>
      </w:r>
      <w:r w:rsidR="005110C7" w:rsidRPr="00812E7D">
        <w:rPr>
          <w:rFonts w:ascii="Times New Roman" w:hAnsi="Times New Roman" w:cs="Times New Roman"/>
          <w:color w:val="000000" w:themeColor="text1"/>
          <w:sz w:val="28"/>
          <w:szCs w:val="28"/>
        </w:rPr>
        <w:t xml:space="preserve">ыбрать произведение, где педаль встречается в отдельных местах. </w:t>
      </w:r>
      <w:r w:rsidR="007430EB" w:rsidRPr="00812E7D">
        <w:rPr>
          <w:rFonts w:ascii="Times New Roman" w:hAnsi="Times New Roman" w:cs="Times New Roman"/>
          <w:color w:val="000000" w:themeColor="text1"/>
          <w:sz w:val="28"/>
          <w:szCs w:val="28"/>
        </w:rPr>
        <w:t>Т</w:t>
      </w:r>
      <w:r w:rsidR="005110C7" w:rsidRPr="00812E7D">
        <w:rPr>
          <w:rFonts w:ascii="Times New Roman" w:hAnsi="Times New Roman" w:cs="Times New Roman"/>
          <w:color w:val="000000" w:themeColor="text1"/>
          <w:sz w:val="28"/>
          <w:szCs w:val="28"/>
        </w:rPr>
        <w:t>огда ученик ясно слышит появление нового звучания</w:t>
      </w:r>
      <w:r w:rsidR="006E397C" w:rsidRPr="00812E7D">
        <w:rPr>
          <w:rFonts w:ascii="Times New Roman" w:hAnsi="Times New Roman" w:cs="Times New Roman"/>
          <w:color w:val="000000" w:themeColor="text1"/>
          <w:sz w:val="28"/>
          <w:szCs w:val="28"/>
        </w:rPr>
        <w:t xml:space="preserve"> в результате нажима педали и исчезновение его в момент </w:t>
      </w:r>
      <w:r w:rsidR="006E397C" w:rsidRPr="00812E7D">
        <w:rPr>
          <w:rFonts w:ascii="Times New Roman" w:hAnsi="Times New Roman" w:cs="Times New Roman"/>
          <w:color w:val="000000" w:themeColor="text1"/>
          <w:sz w:val="28"/>
          <w:szCs w:val="28"/>
        </w:rPr>
        <w:lastRenderedPageBreak/>
        <w:t>опускания педали.</w:t>
      </w:r>
      <w:r w:rsidR="004167B3" w:rsidRPr="00812E7D">
        <w:rPr>
          <w:rFonts w:ascii="Times New Roman" w:hAnsi="Times New Roman" w:cs="Times New Roman"/>
          <w:color w:val="000000" w:themeColor="text1"/>
          <w:sz w:val="28"/>
          <w:szCs w:val="28"/>
        </w:rPr>
        <w:t xml:space="preserve"> </w:t>
      </w:r>
      <w:r w:rsidR="00510765" w:rsidRPr="005D1A88">
        <w:rPr>
          <w:rFonts w:ascii="Times New Roman" w:hAnsi="Times New Roman" w:cs="Times New Roman"/>
          <w:color w:val="000000" w:themeColor="text1"/>
          <w:sz w:val="28"/>
          <w:szCs w:val="28"/>
        </w:rPr>
        <w:t xml:space="preserve">«Если в пьесе педализируется заключительный аккорд, следует </w:t>
      </w:r>
      <w:proofErr w:type="gramStart"/>
      <w:r w:rsidR="00510765" w:rsidRPr="005D1A88">
        <w:rPr>
          <w:rFonts w:ascii="Times New Roman" w:hAnsi="Times New Roman" w:cs="Times New Roman"/>
          <w:color w:val="000000" w:themeColor="text1"/>
          <w:sz w:val="28"/>
          <w:szCs w:val="28"/>
        </w:rPr>
        <w:t>приучить не снимать</w:t>
      </w:r>
      <w:proofErr w:type="gramEnd"/>
      <w:r w:rsidR="00510765" w:rsidRPr="005D1A88">
        <w:rPr>
          <w:rFonts w:ascii="Times New Roman" w:hAnsi="Times New Roman" w:cs="Times New Roman"/>
          <w:color w:val="000000" w:themeColor="text1"/>
          <w:sz w:val="28"/>
          <w:szCs w:val="28"/>
        </w:rPr>
        <w:t xml:space="preserve"> руки с клавише</w:t>
      </w:r>
      <w:r w:rsidR="003E14A2" w:rsidRPr="005D1A88">
        <w:rPr>
          <w:rFonts w:ascii="Times New Roman" w:hAnsi="Times New Roman" w:cs="Times New Roman"/>
          <w:color w:val="000000" w:themeColor="text1"/>
          <w:sz w:val="28"/>
          <w:szCs w:val="28"/>
        </w:rPr>
        <w:t>й, пока длится аккорд на педали,</w:t>
      </w:r>
      <w:r w:rsidR="00510765" w:rsidRPr="005D1A88">
        <w:rPr>
          <w:rFonts w:ascii="Times New Roman" w:hAnsi="Times New Roman" w:cs="Times New Roman"/>
          <w:color w:val="000000" w:themeColor="text1"/>
          <w:sz w:val="28"/>
          <w:szCs w:val="28"/>
        </w:rPr>
        <w:t xml:space="preserve"> а педаль и руки снять одновременно, дослушав аккорд до конца».</w:t>
      </w:r>
      <w:r w:rsidR="00510765" w:rsidRPr="005D1A88">
        <w:rPr>
          <w:rStyle w:val="aa"/>
          <w:rFonts w:ascii="Times New Roman" w:hAnsi="Times New Roman" w:cs="Times New Roman"/>
          <w:color w:val="000000" w:themeColor="text1"/>
          <w:sz w:val="28"/>
          <w:szCs w:val="28"/>
        </w:rPr>
        <w:footnoteReference w:id="15"/>
      </w:r>
      <w:r w:rsidR="003E14A2" w:rsidRPr="005D1A88">
        <w:rPr>
          <w:rFonts w:ascii="Times New Roman" w:hAnsi="Times New Roman" w:cs="Times New Roman"/>
          <w:color w:val="000000" w:themeColor="text1"/>
          <w:sz w:val="28"/>
          <w:szCs w:val="28"/>
        </w:rPr>
        <w:t xml:space="preserve"> Е</w:t>
      </w:r>
      <w:r w:rsidR="00A12935" w:rsidRPr="005D1A88">
        <w:rPr>
          <w:rFonts w:ascii="Times New Roman" w:hAnsi="Times New Roman" w:cs="Times New Roman"/>
          <w:color w:val="000000" w:themeColor="text1"/>
          <w:sz w:val="28"/>
          <w:szCs w:val="28"/>
        </w:rPr>
        <w:t>сли в пьесе педал</w:t>
      </w:r>
      <w:r w:rsidR="00CB77E7" w:rsidRPr="005D1A88">
        <w:rPr>
          <w:rFonts w:ascii="Times New Roman" w:hAnsi="Times New Roman" w:cs="Times New Roman"/>
          <w:color w:val="000000" w:themeColor="text1"/>
          <w:sz w:val="28"/>
          <w:szCs w:val="28"/>
        </w:rPr>
        <w:t>ь используется хотя бы один раз,</w:t>
      </w:r>
      <w:r w:rsidR="00A12935" w:rsidRPr="005D1A88">
        <w:rPr>
          <w:rFonts w:ascii="Times New Roman" w:hAnsi="Times New Roman" w:cs="Times New Roman"/>
          <w:color w:val="000000" w:themeColor="text1"/>
          <w:sz w:val="28"/>
          <w:szCs w:val="28"/>
        </w:rPr>
        <w:t xml:space="preserve"> то нога должна находиться на педали с самого начала исполнения.</w:t>
      </w:r>
      <w:r w:rsidR="00CB78E5" w:rsidRPr="005D1A88">
        <w:rPr>
          <w:rFonts w:ascii="Times New Roman" w:hAnsi="Times New Roman" w:cs="Times New Roman"/>
          <w:color w:val="000000" w:themeColor="text1"/>
          <w:sz w:val="28"/>
          <w:szCs w:val="28"/>
        </w:rPr>
        <w:t xml:space="preserve"> Этим достиг</w:t>
      </w:r>
      <w:r w:rsidR="00A12935" w:rsidRPr="005D1A88">
        <w:rPr>
          <w:rFonts w:ascii="Times New Roman" w:hAnsi="Times New Roman" w:cs="Times New Roman"/>
          <w:color w:val="000000" w:themeColor="text1"/>
          <w:sz w:val="28"/>
          <w:szCs w:val="28"/>
        </w:rPr>
        <w:t xml:space="preserve">аются две цели: </w:t>
      </w:r>
      <w:proofErr w:type="gramStart"/>
      <w:r w:rsidR="00A12935" w:rsidRPr="005D1A88">
        <w:rPr>
          <w:rFonts w:ascii="Times New Roman" w:hAnsi="Times New Roman" w:cs="Times New Roman"/>
          <w:color w:val="000000" w:themeColor="text1"/>
          <w:sz w:val="28"/>
          <w:szCs w:val="28"/>
        </w:rPr>
        <w:t>во</w:t>
      </w:r>
      <w:proofErr w:type="gramEnd"/>
      <w:r w:rsidR="00A12935" w:rsidRPr="005D1A88">
        <w:rPr>
          <w:rFonts w:ascii="Times New Roman" w:hAnsi="Times New Roman" w:cs="Times New Roman"/>
          <w:color w:val="000000" w:themeColor="text1"/>
          <w:sz w:val="28"/>
          <w:szCs w:val="28"/>
        </w:rPr>
        <w:t xml:space="preserve"> –</w:t>
      </w:r>
      <w:r w:rsidR="00526CA3" w:rsidRPr="005D1A88">
        <w:rPr>
          <w:rFonts w:ascii="Times New Roman" w:hAnsi="Times New Roman" w:cs="Times New Roman"/>
          <w:color w:val="000000" w:themeColor="text1"/>
          <w:sz w:val="28"/>
          <w:szCs w:val="28"/>
        </w:rPr>
        <w:t xml:space="preserve"> первых,</w:t>
      </w:r>
      <w:r w:rsidR="00A12935" w:rsidRPr="005D1A88">
        <w:rPr>
          <w:rFonts w:ascii="Times New Roman" w:hAnsi="Times New Roman" w:cs="Times New Roman"/>
          <w:color w:val="000000" w:themeColor="text1"/>
          <w:sz w:val="28"/>
          <w:szCs w:val="28"/>
        </w:rPr>
        <w:t xml:space="preserve"> не приходится </w:t>
      </w:r>
      <w:r w:rsidR="00CB78E5" w:rsidRPr="005D1A88">
        <w:rPr>
          <w:rFonts w:ascii="Times New Roman" w:hAnsi="Times New Roman" w:cs="Times New Roman"/>
          <w:color w:val="000000" w:themeColor="text1"/>
          <w:sz w:val="28"/>
          <w:szCs w:val="28"/>
        </w:rPr>
        <w:t>искать ногой педаль (или заглядывать под рояль) непосредственно перед нажимом, а во – вторых  - создается привычка держать спокойно ногу на педали.</w:t>
      </w:r>
    </w:p>
    <w:p w:rsidR="00CB6303" w:rsidRDefault="00530CA5" w:rsidP="00530CA5">
      <w:pPr>
        <w:pStyle w:val="a5"/>
        <w:shd w:val="clear" w:color="auto" w:fill="FFFFFF"/>
        <w:spacing w:before="120" w:beforeAutospacing="0" w:after="120" w:afterAutospacing="0" w:line="360" w:lineRule="auto"/>
        <w:ind w:left="1701"/>
        <w:jc w:val="both"/>
        <w:rPr>
          <w:color w:val="000000" w:themeColor="text1"/>
          <w:sz w:val="28"/>
          <w:szCs w:val="28"/>
        </w:rPr>
      </w:pPr>
      <w:r w:rsidRPr="00530CA5">
        <w:rPr>
          <w:color w:val="000000" w:themeColor="text1"/>
          <w:sz w:val="28"/>
          <w:szCs w:val="28"/>
          <w:u w:val="single"/>
        </w:rPr>
        <w:t>«На балете»</w:t>
      </w:r>
      <w:r w:rsidR="00CB6303">
        <w:rPr>
          <w:noProof/>
          <w:color w:val="000000" w:themeColor="text1"/>
          <w:sz w:val="28"/>
          <w:szCs w:val="28"/>
        </w:rPr>
        <w:drawing>
          <wp:inline distT="0" distB="0" distL="0" distR="0">
            <wp:extent cx="1971675" cy="495300"/>
            <wp:effectExtent l="19050" t="0" r="9525" b="0"/>
            <wp:docPr id="11" name="Рисунок 11" descr="C:\Users\user\Desktop\на балете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на балете - копия.jpg"/>
                    <pic:cNvPicPr>
                      <a:picLocks noChangeAspect="1" noChangeArrowheads="1"/>
                    </pic:cNvPicPr>
                  </pic:nvPicPr>
                  <pic:blipFill>
                    <a:blip r:embed="rId22" cstate="print"/>
                    <a:srcRect/>
                    <a:stretch>
                      <a:fillRect/>
                    </a:stretch>
                  </pic:blipFill>
                  <pic:spPr bwMode="auto">
                    <a:xfrm>
                      <a:off x="0" y="0"/>
                      <a:ext cx="1971675" cy="495300"/>
                    </a:xfrm>
                    <a:prstGeom prst="rect">
                      <a:avLst/>
                    </a:prstGeom>
                    <a:noFill/>
                    <a:ln w="9525">
                      <a:noFill/>
                      <a:miter lim="800000"/>
                      <a:headEnd/>
                      <a:tailEnd/>
                    </a:ln>
                  </pic:spPr>
                </pic:pic>
              </a:graphicData>
            </a:graphic>
          </wp:inline>
        </w:drawing>
      </w:r>
    </w:p>
    <w:p w:rsidR="00807C2A" w:rsidRDefault="00872F81" w:rsidP="00807C2A">
      <w:pPr>
        <w:pStyle w:val="a5"/>
        <w:shd w:val="clear" w:color="auto" w:fill="FFFFFF"/>
        <w:spacing w:before="120" w:beforeAutospacing="0" w:after="120" w:afterAutospacing="0" w:line="360" w:lineRule="auto"/>
        <w:jc w:val="both"/>
        <w:rPr>
          <w:color w:val="000000" w:themeColor="text1"/>
          <w:sz w:val="28"/>
          <w:szCs w:val="28"/>
        </w:rPr>
      </w:pPr>
      <w:r>
        <w:rPr>
          <w:noProof/>
          <w:color w:val="000000" w:themeColor="text1"/>
          <w:sz w:val="28"/>
          <w:szCs w:val="28"/>
        </w:rPr>
        <w:drawing>
          <wp:inline distT="0" distB="0" distL="0" distR="0">
            <wp:extent cx="5857875" cy="1609725"/>
            <wp:effectExtent l="19050" t="0" r="9525" b="0"/>
            <wp:docPr id="16" name="Рисунок 7" descr="I:\педализация все\гиллок скан пьес\гиллок скан 2\на балете кон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педализация все\гиллок скан пьес\гиллок скан 2\на балете конец.jpg"/>
                    <pic:cNvPicPr>
                      <a:picLocks noChangeAspect="1" noChangeArrowheads="1"/>
                    </pic:cNvPicPr>
                  </pic:nvPicPr>
                  <pic:blipFill>
                    <a:blip r:embed="rId23" cstate="print"/>
                    <a:srcRect/>
                    <a:stretch>
                      <a:fillRect/>
                    </a:stretch>
                  </pic:blipFill>
                  <pic:spPr bwMode="auto">
                    <a:xfrm>
                      <a:off x="0" y="0"/>
                      <a:ext cx="5857875" cy="1609725"/>
                    </a:xfrm>
                    <a:prstGeom prst="rect">
                      <a:avLst/>
                    </a:prstGeom>
                    <a:noFill/>
                    <a:ln w="9525">
                      <a:noFill/>
                      <a:miter lim="800000"/>
                      <a:headEnd/>
                      <a:tailEnd/>
                    </a:ln>
                  </pic:spPr>
                </pic:pic>
              </a:graphicData>
            </a:graphic>
          </wp:inline>
        </w:drawing>
      </w:r>
    </w:p>
    <w:p w:rsidR="00510765" w:rsidRDefault="00EF5E0E" w:rsidP="003E14A2">
      <w:pPr>
        <w:pStyle w:val="a5"/>
        <w:shd w:val="clear" w:color="auto" w:fill="FFFFFF"/>
        <w:spacing w:before="120" w:beforeAutospacing="0" w:after="120" w:afterAutospacing="0" w:line="360" w:lineRule="auto"/>
        <w:jc w:val="both"/>
        <w:rPr>
          <w:color w:val="000000" w:themeColor="text1"/>
          <w:sz w:val="28"/>
          <w:szCs w:val="28"/>
        </w:rPr>
      </w:pPr>
      <w:r>
        <w:rPr>
          <w:color w:val="000000" w:themeColor="text1"/>
          <w:sz w:val="28"/>
          <w:szCs w:val="28"/>
        </w:rPr>
        <w:t xml:space="preserve"> Часто мы педагоги задаем вопрос: когда же нужно начинать пользоваться педалью? При разборе произведения или после того, как ученик уже разобрал текст. В этом вопросе я прислушалась к мнению </w:t>
      </w:r>
      <w:proofErr w:type="spellStart"/>
      <w:r w:rsidR="00DA15F1">
        <w:rPr>
          <w:color w:val="000000" w:themeColor="text1"/>
          <w:sz w:val="28"/>
          <w:szCs w:val="28"/>
        </w:rPr>
        <w:t>Н</w:t>
      </w:r>
      <w:r>
        <w:rPr>
          <w:color w:val="000000" w:themeColor="text1"/>
          <w:sz w:val="28"/>
          <w:szCs w:val="28"/>
        </w:rPr>
        <w:t>.</w:t>
      </w:r>
      <w:r w:rsidR="00DA15F1">
        <w:rPr>
          <w:color w:val="000000" w:themeColor="text1"/>
          <w:sz w:val="28"/>
          <w:szCs w:val="28"/>
        </w:rPr>
        <w:t>С</w:t>
      </w:r>
      <w:r>
        <w:rPr>
          <w:color w:val="000000" w:themeColor="text1"/>
          <w:sz w:val="28"/>
          <w:szCs w:val="28"/>
        </w:rPr>
        <w:t>ветозаровой</w:t>
      </w:r>
      <w:proofErr w:type="spellEnd"/>
      <w:r w:rsidR="00827DFE">
        <w:rPr>
          <w:color w:val="000000" w:themeColor="text1"/>
          <w:sz w:val="28"/>
          <w:szCs w:val="28"/>
        </w:rPr>
        <w:t xml:space="preserve"> (пианистка, заслуженный работник культуры РФ): «На ранних этапах обучения полезно сравнивать звучание пьес без педали и с п</w:t>
      </w:r>
      <w:r w:rsidR="00CB77E7">
        <w:rPr>
          <w:color w:val="000000" w:themeColor="text1"/>
          <w:sz w:val="28"/>
          <w:szCs w:val="28"/>
        </w:rPr>
        <w:t>едалью. В</w:t>
      </w:r>
      <w:r w:rsidR="00827DFE">
        <w:rPr>
          <w:color w:val="000000" w:themeColor="text1"/>
          <w:sz w:val="28"/>
          <w:szCs w:val="28"/>
        </w:rPr>
        <w:t xml:space="preserve"> процессе работы ученик прежде выучит нотный текст без педали. Когда же включится педаль, то ребенок в своем исполнении услышит новый звуковой колорит сравнение </w:t>
      </w:r>
      <w:proofErr w:type="spellStart"/>
      <w:r w:rsidR="00827DFE">
        <w:rPr>
          <w:color w:val="000000" w:themeColor="text1"/>
          <w:sz w:val="28"/>
          <w:szCs w:val="28"/>
        </w:rPr>
        <w:t>беспедального</w:t>
      </w:r>
      <w:proofErr w:type="spellEnd"/>
      <w:r w:rsidR="00827DFE">
        <w:rPr>
          <w:color w:val="000000" w:themeColor="text1"/>
          <w:sz w:val="28"/>
          <w:szCs w:val="28"/>
        </w:rPr>
        <w:t xml:space="preserve"> и педального звучания направит слух ребенка на восприятие гармонии</w:t>
      </w:r>
      <w:r w:rsidR="00361D27">
        <w:rPr>
          <w:color w:val="000000" w:themeColor="text1"/>
          <w:sz w:val="28"/>
          <w:szCs w:val="28"/>
        </w:rPr>
        <w:t>».</w:t>
      </w:r>
      <w:r w:rsidR="00361D27">
        <w:rPr>
          <w:rStyle w:val="aa"/>
          <w:color w:val="000000" w:themeColor="text1"/>
          <w:sz w:val="28"/>
          <w:szCs w:val="28"/>
        </w:rPr>
        <w:footnoteReference w:id="16"/>
      </w:r>
    </w:p>
    <w:p w:rsidR="00F50BD3" w:rsidRDefault="00F50BD3" w:rsidP="00F50BD3">
      <w:pPr>
        <w:pStyle w:val="a5"/>
        <w:shd w:val="clear" w:color="auto" w:fill="FFFFFF"/>
        <w:spacing w:before="120" w:beforeAutospacing="0" w:after="120" w:afterAutospacing="0" w:line="360" w:lineRule="auto"/>
        <w:jc w:val="both"/>
        <w:rPr>
          <w:color w:val="000000" w:themeColor="text1"/>
          <w:sz w:val="28"/>
          <w:szCs w:val="28"/>
        </w:rPr>
      </w:pPr>
      <w:r w:rsidRPr="00C640A0">
        <w:rPr>
          <w:b/>
          <w:color w:val="000000" w:themeColor="text1"/>
          <w:sz w:val="28"/>
          <w:szCs w:val="28"/>
          <w:u w:val="single"/>
        </w:rPr>
        <w:lastRenderedPageBreak/>
        <w:t>«Ветер в бамбуковой деревне».</w:t>
      </w:r>
      <w:r>
        <w:rPr>
          <w:color w:val="000000" w:themeColor="text1"/>
          <w:sz w:val="28"/>
          <w:szCs w:val="28"/>
        </w:rPr>
        <w:t xml:space="preserve"> Использование прямой педали на начальном этапе обучения. Педаль понятно указана в нотах, гармония на педали звучит свежо, воссоздавая атмосферу спокойствия и тишины.</w:t>
      </w:r>
    </w:p>
    <w:p w:rsidR="00F50BD3" w:rsidRDefault="00F50BD3" w:rsidP="00F50BD3">
      <w:pPr>
        <w:pStyle w:val="a5"/>
        <w:shd w:val="clear" w:color="auto" w:fill="FFFFFF"/>
        <w:spacing w:before="120" w:beforeAutospacing="0" w:after="120" w:afterAutospacing="0" w:line="360" w:lineRule="auto"/>
        <w:ind w:left="1985"/>
        <w:jc w:val="both"/>
        <w:rPr>
          <w:color w:val="000000" w:themeColor="text1"/>
          <w:sz w:val="28"/>
          <w:szCs w:val="28"/>
        </w:rPr>
      </w:pPr>
      <w:r>
        <w:rPr>
          <w:noProof/>
          <w:color w:val="000000" w:themeColor="text1"/>
          <w:sz w:val="28"/>
          <w:szCs w:val="28"/>
        </w:rPr>
        <w:drawing>
          <wp:inline distT="0" distB="0" distL="0" distR="0">
            <wp:extent cx="3381375" cy="2124075"/>
            <wp:effectExtent l="19050" t="0" r="9525" b="0"/>
            <wp:docPr id="13" name="Рисунок 17" descr="C:\Users\user\Desktop\ветер в бвмбуковой дерев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ветер в бвмбуковой деревне.jpg"/>
                    <pic:cNvPicPr>
                      <a:picLocks noChangeAspect="1" noChangeArrowheads="1"/>
                    </pic:cNvPicPr>
                  </pic:nvPicPr>
                  <pic:blipFill>
                    <a:blip r:embed="rId24" cstate="print"/>
                    <a:srcRect/>
                    <a:stretch>
                      <a:fillRect/>
                    </a:stretch>
                  </pic:blipFill>
                  <pic:spPr bwMode="auto">
                    <a:xfrm>
                      <a:off x="0" y="0"/>
                      <a:ext cx="3382338" cy="2124680"/>
                    </a:xfrm>
                    <a:prstGeom prst="rect">
                      <a:avLst/>
                    </a:prstGeom>
                    <a:noFill/>
                    <a:ln w="9525">
                      <a:noFill/>
                      <a:miter lim="800000"/>
                      <a:headEnd/>
                      <a:tailEnd/>
                    </a:ln>
                  </pic:spPr>
                </pic:pic>
              </a:graphicData>
            </a:graphic>
          </wp:inline>
        </w:drawing>
      </w:r>
    </w:p>
    <w:p w:rsidR="00F50BD3" w:rsidRDefault="00F50BD3" w:rsidP="00F50BD3">
      <w:pPr>
        <w:pStyle w:val="a5"/>
        <w:shd w:val="clear" w:color="auto" w:fill="FFFFFF"/>
        <w:spacing w:before="120" w:beforeAutospacing="0" w:after="120" w:afterAutospacing="0" w:line="360" w:lineRule="auto"/>
        <w:ind w:left="360"/>
        <w:jc w:val="both"/>
        <w:rPr>
          <w:b/>
          <w:color w:val="000000" w:themeColor="text1"/>
          <w:sz w:val="28"/>
          <w:szCs w:val="28"/>
        </w:rPr>
      </w:pPr>
    </w:p>
    <w:p w:rsidR="00F50BD3" w:rsidRDefault="00F50BD3" w:rsidP="00F50BD3">
      <w:pPr>
        <w:pStyle w:val="a5"/>
        <w:shd w:val="clear" w:color="auto" w:fill="FFFFFF"/>
        <w:spacing w:before="120" w:beforeAutospacing="0" w:after="120" w:afterAutospacing="0" w:line="360" w:lineRule="auto"/>
        <w:ind w:left="360"/>
        <w:jc w:val="both"/>
        <w:rPr>
          <w:color w:val="000000" w:themeColor="text1"/>
          <w:sz w:val="28"/>
          <w:szCs w:val="28"/>
        </w:rPr>
      </w:pPr>
      <w:r w:rsidRPr="00F43286">
        <w:rPr>
          <w:color w:val="000000" w:themeColor="text1"/>
          <w:sz w:val="28"/>
          <w:szCs w:val="28"/>
        </w:rPr>
        <w:t>Прямая педаль</w:t>
      </w:r>
      <w:r>
        <w:rPr>
          <w:color w:val="000000" w:themeColor="text1"/>
          <w:sz w:val="28"/>
          <w:szCs w:val="28"/>
        </w:rPr>
        <w:t xml:space="preserve"> употребляется часто в пьесах с острым, четким или танцевальным ритмом, она подчеркивает сильные доли.</w:t>
      </w:r>
    </w:p>
    <w:p w:rsidR="00F50BD3" w:rsidRDefault="00F50BD3" w:rsidP="00F50BD3">
      <w:pPr>
        <w:pStyle w:val="a5"/>
        <w:shd w:val="clear" w:color="auto" w:fill="FFFFFF"/>
        <w:spacing w:before="120" w:beforeAutospacing="0" w:after="120" w:afterAutospacing="0" w:line="360" w:lineRule="auto"/>
        <w:jc w:val="both"/>
        <w:rPr>
          <w:color w:val="000000" w:themeColor="text1"/>
          <w:sz w:val="28"/>
          <w:szCs w:val="28"/>
        </w:rPr>
      </w:pPr>
      <w:r w:rsidRPr="00C640A0">
        <w:rPr>
          <w:b/>
          <w:color w:val="000000" w:themeColor="text1"/>
          <w:sz w:val="28"/>
          <w:szCs w:val="28"/>
          <w:u w:val="single"/>
        </w:rPr>
        <w:t>«Тарантелла».</w:t>
      </w:r>
      <w:r>
        <w:rPr>
          <w:color w:val="000000" w:themeColor="text1"/>
          <w:sz w:val="28"/>
          <w:szCs w:val="28"/>
        </w:rPr>
        <w:t xml:space="preserve"> Удобно брать</w:t>
      </w:r>
      <w:r w:rsidRPr="00807C2A">
        <w:rPr>
          <w:color w:val="000000" w:themeColor="text1"/>
          <w:sz w:val="28"/>
          <w:szCs w:val="28"/>
        </w:rPr>
        <w:t xml:space="preserve"> </w:t>
      </w:r>
      <w:r>
        <w:rPr>
          <w:color w:val="000000" w:themeColor="text1"/>
          <w:sz w:val="28"/>
          <w:szCs w:val="28"/>
        </w:rPr>
        <w:t>учащимся короткую прямую педаль, чтобы подчеркнуть  сильную долю  такта.</w:t>
      </w:r>
    </w:p>
    <w:p w:rsidR="00F50BD3" w:rsidRDefault="00F50BD3" w:rsidP="00F50BD3">
      <w:pPr>
        <w:pStyle w:val="a5"/>
        <w:shd w:val="clear" w:color="auto" w:fill="FFFFFF"/>
        <w:spacing w:before="120" w:beforeAutospacing="0" w:after="120" w:afterAutospacing="0" w:line="360" w:lineRule="auto"/>
        <w:ind w:left="3544"/>
        <w:jc w:val="both"/>
        <w:rPr>
          <w:color w:val="000000" w:themeColor="text1"/>
          <w:sz w:val="28"/>
          <w:szCs w:val="28"/>
        </w:rPr>
      </w:pPr>
      <w:r>
        <w:rPr>
          <w:color w:val="000000" w:themeColor="text1"/>
          <w:sz w:val="28"/>
          <w:szCs w:val="28"/>
        </w:rPr>
        <w:t xml:space="preserve"> </w:t>
      </w:r>
      <w:r>
        <w:rPr>
          <w:noProof/>
          <w:color w:val="000000" w:themeColor="text1"/>
          <w:sz w:val="28"/>
          <w:szCs w:val="28"/>
        </w:rPr>
        <w:drawing>
          <wp:inline distT="0" distB="0" distL="0" distR="0">
            <wp:extent cx="1447800" cy="333375"/>
            <wp:effectExtent l="19050" t="0" r="0" b="0"/>
            <wp:docPr id="14" name="Рисунок 13" descr="C:\Users\user\Desktop\тарантел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тарантелла.jpg"/>
                    <pic:cNvPicPr>
                      <a:picLocks noChangeAspect="1" noChangeArrowheads="1"/>
                    </pic:cNvPicPr>
                  </pic:nvPicPr>
                  <pic:blipFill>
                    <a:blip r:embed="rId25" cstate="print"/>
                    <a:srcRect/>
                    <a:stretch>
                      <a:fillRect/>
                    </a:stretch>
                  </pic:blipFill>
                  <pic:spPr bwMode="auto">
                    <a:xfrm>
                      <a:off x="0" y="0"/>
                      <a:ext cx="1447800" cy="333375"/>
                    </a:xfrm>
                    <a:prstGeom prst="rect">
                      <a:avLst/>
                    </a:prstGeom>
                    <a:noFill/>
                    <a:ln w="9525">
                      <a:noFill/>
                      <a:miter lim="800000"/>
                      <a:headEnd/>
                      <a:tailEnd/>
                    </a:ln>
                  </pic:spPr>
                </pic:pic>
              </a:graphicData>
            </a:graphic>
          </wp:inline>
        </w:drawing>
      </w:r>
    </w:p>
    <w:p w:rsidR="00F50BD3" w:rsidRDefault="00F50BD3" w:rsidP="00F50BD3">
      <w:pPr>
        <w:pStyle w:val="a5"/>
        <w:shd w:val="clear" w:color="auto" w:fill="FFFFFF"/>
        <w:spacing w:before="120" w:beforeAutospacing="0" w:after="120" w:afterAutospacing="0" w:line="360" w:lineRule="auto"/>
        <w:ind w:left="1134"/>
        <w:jc w:val="both"/>
        <w:rPr>
          <w:color w:val="000000" w:themeColor="text1"/>
          <w:sz w:val="28"/>
          <w:szCs w:val="28"/>
        </w:rPr>
      </w:pPr>
      <w:r>
        <w:rPr>
          <w:noProof/>
          <w:color w:val="000000" w:themeColor="text1"/>
          <w:sz w:val="28"/>
          <w:szCs w:val="28"/>
        </w:rPr>
        <w:drawing>
          <wp:inline distT="0" distB="0" distL="0" distR="0">
            <wp:extent cx="4467225" cy="1647825"/>
            <wp:effectExtent l="19050" t="0" r="9525" b="0"/>
            <wp:docPr id="15" name="Рисунок 14" descr="C:\Users\user\Desktop\тарантелла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тарантелла - копия.jpg"/>
                    <pic:cNvPicPr>
                      <a:picLocks noChangeAspect="1" noChangeArrowheads="1"/>
                    </pic:cNvPicPr>
                  </pic:nvPicPr>
                  <pic:blipFill>
                    <a:blip r:embed="rId26" cstate="print"/>
                    <a:srcRect/>
                    <a:stretch>
                      <a:fillRect/>
                    </a:stretch>
                  </pic:blipFill>
                  <pic:spPr bwMode="auto">
                    <a:xfrm>
                      <a:off x="0" y="0"/>
                      <a:ext cx="4467225" cy="1647825"/>
                    </a:xfrm>
                    <a:prstGeom prst="rect">
                      <a:avLst/>
                    </a:prstGeom>
                    <a:noFill/>
                    <a:ln w="9525">
                      <a:noFill/>
                      <a:miter lim="800000"/>
                      <a:headEnd/>
                      <a:tailEnd/>
                    </a:ln>
                  </pic:spPr>
                </pic:pic>
              </a:graphicData>
            </a:graphic>
          </wp:inline>
        </w:drawing>
      </w:r>
    </w:p>
    <w:p w:rsidR="00F50BD3" w:rsidRDefault="00F50BD3" w:rsidP="00F50BD3">
      <w:pPr>
        <w:pStyle w:val="a5"/>
        <w:shd w:val="clear" w:color="auto" w:fill="FFFFFF"/>
        <w:spacing w:before="120" w:beforeAutospacing="0" w:after="120" w:afterAutospacing="0" w:line="360" w:lineRule="auto"/>
        <w:ind w:left="1134"/>
        <w:jc w:val="both"/>
        <w:rPr>
          <w:color w:val="000000" w:themeColor="text1"/>
          <w:sz w:val="28"/>
          <w:szCs w:val="28"/>
        </w:rPr>
      </w:pPr>
    </w:p>
    <w:p w:rsidR="00F50BD3" w:rsidRDefault="00F50BD3" w:rsidP="00F50BD3">
      <w:pPr>
        <w:pStyle w:val="a5"/>
        <w:shd w:val="clear" w:color="auto" w:fill="FFFFFF"/>
        <w:spacing w:before="120" w:beforeAutospacing="0" w:after="120" w:afterAutospacing="0" w:line="360" w:lineRule="auto"/>
        <w:jc w:val="both"/>
        <w:rPr>
          <w:color w:val="000000" w:themeColor="text1"/>
          <w:sz w:val="28"/>
          <w:szCs w:val="28"/>
        </w:rPr>
      </w:pPr>
      <w:r w:rsidRPr="00F43286">
        <w:rPr>
          <w:color w:val="000000" w:themeColor="text1"/>
          <w:sz w:val="28"/>
          <w:szCs w:val="28"/>
        </w:rPr>
        <w:t>Во многих танцевальных пьесах ритмическая педаль</w:t>
      </w:r>
      <w:r>
        <w:rPr>
          <w:color w:val="000000" w:themeColor="text1"/>
          <w:sz w:val="28"/>
          <w:szCs w:val="28"/>
        </w:rPr>
        <w:t xml:space="preserve"> на сильную долю является также и связующей, так как соединяет отдаленный бас с аккордом. В процессе работы полезно поучить отдельно ритмическую фигуру пьесы (аккомпанемент) с педалью.</w:t>
      </w:r>
    </w:p>
    <w:p w:rsidR="00F50BD3" w:rsidRDefault="00F50BD3" w:rsidP="00F50BD3">
      <w:pPr>
        <w:pStyle w:val="a5"/>
        <w:shd w:val="clear" w:color="auto" w:fill="FFFFFF"/>
        <w:spacing w:before="120" w:beforeAutospacing="0" w:after="120" w:afterAutospacing="0" w:line="360" w:lineRule="auto"/>
        <w:jc w:val="both"/>
        <w:rPr>
          <w:color w:val="000000" w:themeColor="text1"/>
          <w:sz w:val="28"/>
          <w:szCs w:val="28"/>
        </w:rPr>
      </w:pPr>
      <w:r w:rsidRPr="00C640A0">
        <w:rPr>
          <w:b/>
          <w:color w:val="000000" w:themeColor="text1"/>
          <w:sz w:val="28"/>
          <w:szCs w:val="28"/>
          <w:u w:val="single"/>
        </w:rPr>
        <w:lastRenderedPageBreak/>
        <w:t>«Ковер – самолет».</w:t>
      </w:r>
      <w:r>
        <w:rPr>
          <w:color w:val="000000" w:themeColor="text1"/>
          <w:sz w:val="28"/>
          <w:szCs w:val="28"/>
        </w:rPr>
        <w:t xml:space="preserve"> Композитор в нотах подробно указывает применение педали. В предлагаемой пьесе педаль используется пряма</w:t>
      </w:r>
      <w:proofErr w:type="gramStart"/>
      <w:r>
        <w:rPr>
          <w:color w:val="000000" w:themeColor="text1"/>
          <w:sz w:val="28"/>
          <w:szCs w:val="28"/>
        </w:rPr>
        <w:t xml:space="preserve"> ,</w:t>
      </w:r>
      <w:proofErr w:type="gramEnd"/>
      <w:r>
        <w:rPr>
          <w:color w:val="000000" w:themeColor="text1"/>
          <w:sz w:val="28"/>
          <w:szCs w:val="28"/>
        </w:rPr>
        <w:t xml:space="preserve"> длинная, рисуя образ полета ковра – самолета. Учащиеся с удовольствием исполняют такие пьесы. Они способны разбудить воображение и творческий подход к произведению.</w:t>
      </w:r>
    </w:p>
    <w:p w:rsidR="00F50BD3" w:rsidRDefault="00F50BD3" w:rsidP="00F50BD3">
      <w:pPr>
        <w:pStyle w:val="a5"/>
        <w:shd w:val="clear" w:color="auto" w:fill="FFFFFF"/>
        <w:spacing w:before="120" w:beforeAutospacing="0" w:after="120" w:afterAutospacing="0" w:line="360" w:lineRule="auto"/>
        <w:jc w:val="both"/>
        <w:rPr>
          <w:color w:val="000000" w:themeColor="text1"/>
          <w:sz w:val="28"/>
          <w:szCs w:val="28"/>
        </w:rPr>
      </w:pPr>
    </w:p>
    <w:p w:rsidR="00F50BD3" w:rsidRDefault="00F50BD3" w:rsidP="00F50BD3">
      <w:pPr>
        <w:pStyle w:val="a5"/>
        <w:shd w:val="clear" w:color="auto" w:fill="FFFFFF"/>
        <w:spacing w:before="120" w:beforeAutospacing="0" w:after="120" w:afterAutospacing="0" w:line="360" w:lineRule="auto"/>
        <w:ind w:left="1701"/>
        <w:jc w:val="both"/>
        <w:rPr>
          <w:color w:val="000000" w:themeColor="text1"/>
          <w:sz w:val="28"/>
          <w:szCs w:val="28"/>
        </w:rPr>
      </w:pPr>
      <w:r>
        <w:rPr>
          <w:noProof/>
          <w:color w:val="000000" w:themeColor="text1"/>
          <w:sz w:val="28"/>
          <w:szCs w:val="28"/>
        </w:rPr>
        <w:drawing>
          <wp:inline distT="0" distB="0" distL="0" distR="0">
            <wp:extent cx="3152775" cy="1647825"/>
            <wp:effectExtent l="19050" t="0" r="9525" b="0"/>
            <wp:docPr id="17" name="Рисунок 21" descr="C:\Users\user\Desktop\ковер-само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ковер-самолет.jpg"/>
                    <pic:cNvPicPr>
                      <a:picLocks noChangeAspect="1" noChangeArrowheads="1"/>
                    </pic:cNvPicPr>
                  </pic:nvPicPr>
                  <pic:blipFill>
                    <a:blip r:embed="rId27" cstate="print"/>
                    <a:srcRect/>
                    <a:stretch>
                      <a:fillRect/>
                    </a:stretch>
                  </pic:blipFill>
                  <pic:spPr bwMode="auto">
                    <a:xfrm>
                      <a:off x="0" y="0"/>
                      <a:ext cx="3152775" cy="1647825"/>
                    </a:xfrm>
                    <a:prstGeom prst="rect">
                      <a:avLst/>
                    </a:prstGeom>
                    <a:noFill/>
                    <a:ln w="9525">
                      <a:noFill/>
                      <a:miter lim="800000"/>
                      <a:headEnd/>
                      <a:tailEnd/>
                    </a:ln>
                  </pic:spPr>
                </pic:pic>
              </a:graphicData>
            </a:graphic>
          </wp:inline>
        </w:drawing>
      </w:r>
    </w:p>
    <w:p w:rsidR="00F50BD3" w:rsidRPr="00C640A0" w:rsidRDefault="00F50BD3" w:rsidP="00F50BD3">
      <w:pPr>
        <w:pStyle w:val="a5"/>
        <w:shd w:val="clear" w:color="auto" w:fill="FFFFFF"/>
        <w:spacing w:before="120" w:beforeAutospacing="0" w:after="120" w:afterAutospacing="0" w:line="360" w:lineRule="auto"/>
        <w:jc w:val="both"/>
        <w:rPr>
          <w:b/>
          <w:color w:val="000000" w:themeColor="text1"/>
          <w:sz w:val="28"/>
          <w:szCs w:val="28"/>
          <w:u w:val="single"/>
        </w:rPr>
      </w:pPr>
      <w:r w:rsidRPr="00C640A0">
        <w:rPr>
          <w:b/>
          <w:color w:val="000000" w:themeColor="text1"/>
          <w:sz w:val="28"/>
          <w:szCs w:val="28"/>
          <w:u w:val="single"/>
        </w:rPr>
        <w:t>«Танец рыцарей»</w:t>
      </w:r>
    </w:p>
    <w:p w:rsidR="00F50BD3" w:rsidRDefault="00F50BD3" w:rsidP="00F50BD3">
      <w:pPr>
        <w:pStyle w:val="a5"/>
        <w:shd w:val="clear" w:color="auto" w:fill="FFFFFF"/>
        <w:spacing w:before="120" w:beforeAutospacing="0" w:after="120" w:afterAutospacing="0" w:line="360" w:lineRule="auto"/>
        <w:ind w:left="1985"/>
        <w:jc w:val="both"/>
        <w:rPr>
          <w:color w:val="000000" w:themeColor="text1"/>
          <w:sz w:val="28"/>
          <w:szCs w:val="28"/>
        </w:rPr>
      </w:pPr>
      <w:r>
        <w:rPr>
          <w:noProof/>
          <w:color w:val="000000" w:themeColor="text1"/>
          <w:sz w:val="28"/>
          <w:szCs w:val="28"/>
        </w:rPr>
        <w:drawing>
          <wp:inline distT="0" distB="0" distL="0" distR="0">
            <wp:extent cx="3095625" cy="1552575"/>
            <wp:effectExtent l="19050" t="0" r="9525" b="0"/>
            <wp:docPr id="22" name="Рисунок 10" descr="C:\Users\user\Desktop\танец рыцар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танец рыцарей.jpg"/>
                    <pic:cNvPicPr>
                      <a:picLocks noChangeAspect="1" noChangeArrowheads="1"/>
                    </pic:cNvPicPr>
                  </pic:nvPicPr>
                  <pic:blipFill>
                    <a:blip r:embed="rId28" cstate="print"/>
                    <a:srcRect/>
                    <a:stretch>
                      <a:fillRect/>
                    </a:stretch>
                  </pic:blipFill>
                  <pic:spPr bwMode="auto">
                    <a:xfrm>
                      <a:off x="0" y="0"/>
                      <a:ext cx="3096650" cy="1553089"/>
                    </a:xfrm>
                    <a:prstGeom prst="rect">
                      <a:avLst/>
                    </a:prstGeom>
                    <a:noFill/>
                    <a:ln w="9525">
                      <a:noFill/>
                      <a:miter lim="800000"/>
                      <a:headEnd/>
                      <a:tailEnd/>
                    </a:ln>
                  </pic:spPr>
                </pic:pic>
              </a:graphicData>
            </a:graphic>
          </wp:inline>
        </w:drawing>
      </w:r>
    </w:p>
    <w:p w:rsidR="00F50BD3" w:rsidRPr="004167B3" w:rsidRDefault="00F50BD3" w:rsidP="00F50BD3">
      <w:pPr>
        <w:pStyle w:val="a5"/>
        <w:shd w:val="clear" w:color="auto" w:fill="FFFFFF"/>
        <w:spacing w:before="120" w:beforeAutospacing="0" w:after="120" w:afterAutospacing="0" w:line="360" w:lineRule="auto"/>
        <w:jc w:val="both"/>
        <w:rPr>
          <w:color w:val="000000" w:themeColor="text1"/>
          <w:sz w:val="28"/>
          <w:szCs w:val="28"/>
        </w:rPr>
      </w:pPr>
      <w:r>
        <w:rPr>
          <w:color w:val="000000" w:themeColor="text1"/>
          <w:sz w:val="28"/>
          <w:szCs w:val="28"/>
        </w:rPr>
        <w:t xml:space="preserve">Перед репризой в тексте проставлена прямая педаль. Эпизод с педалью совсем небольшой, ученик может к нему подготовиться. Объясняю: нужно осторожно на </w:t>
      </w:r>
      <w:r>
        <w:rPr>
          <w:color w:val="000000" w:themeColor="text1"/>
          <w:sz w:val="28"/>
          <w:szCs w:val="28"/>
          <w:lang w:val="en-US"/>
        </w:rPr>
        <w:t>legato</w:t>
      </w:r>
      <w:r>
        <w:rPr>
          <w:color w:val="000000" w:themeColor="text1"/>
          <w:sz w:val="28"/>
          <w:szCs w:val="28"/>
        </w:rPr>
        <w:t xml:space="preserve"> сыграть шесть звуков на прямой педали, не замедляя темпа, гибко передавая движение из одной руки в другую, обязательно сделав крещендо к половинной ноте «ми». Обязательно осторожно  играть после текста без педали на педали, бережно прикасаться к клавишам. </w:t>
      </w:r>
    </w:p>
    <w:p w:rsidR="00F50BD3" w:rsidRPr="00F21276" w:rsidRDefault="00F50BD3" w:rsidP="00F50BD3">
      <w:pPr>
        <w:spacing w:line="360" w:lineRule="auto"/>
        <w:jc w:val="both"/>
        <w:rPr>
          <w:rFonts w:ascii="Times New Roman" w:hAnsi="Times New Roman" w:cs="Times New Roman"/>
          <w:sz w:val="28"/>
          <w:szCs w:val="28"/>
        </w:rPr>
      </w:pPr>
      <w:r w:rsidRPr="00C640A0">
        <w:rPr>
          <w:b/>
          <w:color w:val="000000" w:themeColor="text1"/>
          <w:sz w:val="28"/>
          <w:szCs w:val="28"/>
          <w:u w:val="single"/>
        </w:rPr>
        <w:t>«</w:t>
      </w:r>
      <w:proofErr w:type="spellStart"/>
      <w:r w:rsidRPr="00F21276">
        <w:rPr>
          <w:rFonts w:ascii="Times New Roman" w:hAnsi="Times New Roman" w:cs="Times New Roman"/>
          <w:b/>
          <w:color w:val="000000" w:themeColor="text1"/>
          <w:sz w:val="28"/>
          <w:szCs w:val="28"/>
          <w:u w:val="single"/>
        </w:rPr>
        <w:t>Каприччиетто</w:t>
      </w:r>
      <w:proofErr w:type="spellEnd"/>
      <w:r w:rsidRPr="00C640A0">
        <w:rPr>
          <w:b/>
          <w:color w:val="000000" w:themeColor="text1"/>
          <w:sz w:val="28"/>
          <w:szCs w:val="28"/>
          <w:u w:val="single"/>
        </w:rPr>
        <w:t>».</w:t>
      </w:r>
      <w:r>
        <w:rPr>
          <w:color w:val="000000" w:themeColor="text1"/>
          <w:sz w:val="28"/>
          <w:szCs w:val="28"/>
        </w:rPr>
        <w:t xml:space="preserve"> </w:t>
      </w:r>
      <w:r w:rsidRPr="00F21276">
        <w:rPr>
          <w:rFonts w:ascii="Times New Roman" w:hAnsi="Times New Roman" w:cs="Times New Roman"/>
          <w:color w:val="000000" w:themeColor="text1"/>
          <w:sz w:val="28"/>
          <w:szCs w:val="28"/>
        </w:rPr>
        <w:t xml:space="preserve">В средних классах учащиеся могут исполнять пьесы с частым применением педали короткой и длинной. На длинных гармонических пассажах важно выбрать нужный тембр звучания, следить за хорошей артикуляцией звука, ни в коем случае не оставлять пальцы на </w:t>
      </w:r>
      <w:r w:rsidRPr="00F21276">
        <w:rPr>
          <w:rFonts w:ascii="Times New Roman" w:hAnsi="Times New Roman" w:cs="Times New Roman"/>
          <w:color w:val="000000" w:themeColor="text1"/>
          <w:sz w:val="28"/>
          <w:szCs w:val="28"/>
        </w:rPr>
        <w:lastRenderedPageBreak/>
        <w:t xml:space="preserve">клавишах. </w:t>
      </w:r>
      <w:r w:rsidRPr="00F21276">
        <w:rPr>
          <w:rFonts w:ascii="Times New Roman" w:hAnsi="Times New Roman" w:cs="Times New Roman"/>
          <w:sz w:val="28"/>
          <w:szCs w:val="28"/>
        </w:rPr>
        <w:t>«Обращая внимание на то, что при детализации иногда уместно задержать пальцем отдельные  клавиши, мы хотели бы вместе с тем напомнить о манере некоторых учащихся передерживать звуки дольше положенного времени. При работе с такими учениками неопытный педагог часто ищет причину грязной педализации в неправильных движениях ноги, тогда как в действительности она кроется в неточном снятии пальцев с клавиш».</w:t>
      </w:r>
      <w:r w:rsidRPr="00F21276">
        <w:rPr>
          <w:rStyle w:val="aa"/>
          <w:rFonts w:ascii="Times New Roman" w:hAnsi="Times New Roman" w:cs="Times New Roman"/>
          <w:sz w:val="28"/>
          <w:szCs w:val="28"/>
        </w:rPr>
        <w:footnoteReference w:id="17"/>
      </w:r>
    </w:p>
    <w:p w:rsidR="00F50BD3" w:rsidRDefault="00F50BD3" w:rsidP="00F50BD3">
      <w:pPr>
        <w:pStyle w:val="a5"/>
        <w:shd w:val="clear" w:color="auto" w:fill="FFFFFF"/>
        <w:spacing w:before="120" w:beforeAutospacing="0" w:after="120" w:afterAutospacing="0" w:line="360" w:lineRule="auto"/>
        <w:jc w:val="both"/>
        <w:rPr>
          <w:color w:val="000000" w:themeColor="text1"/>
          <w:sz w:val="28"/>
          <w:szCs w:val="28"/>
        </w:rPr>
      </w:pPr>
      <w:r>
        <w:rPr>
          <w:color w:val="000000" w:themeColor="text1"/>
          <w:sz w:val="28"/>
          <w:szCs w:val="28"/>
        </w:rPr>
        <w:t>Такие пьесы, как правило, быстро выучиваются наизусть.</w:t>
      </w:r>
    </w:p>
    <w:p w:rsidR="00F50BD3" w:rsidRDefault="00F50BD3" w:rsidP="00F50BD3">
      <w:pPr>
        <w:pStyle w:val="a5"/>
        <w:shd w:val="clear" w:color="auto" w:fill="FFFFFF"/>
        <w:spacing w:before="120" w:beforeAutospacing="0" w:after="120" w:afterAutospacing="0" w:line="360" w:lineRule="auto"/>
        <w:ind w:left="1985"/>
        <w:jc w:val="both"/>
        <w:rPr>
          <w:color w:val="000000" w:themeColor="text1"/>
          <w:sz w:val="28"/>
          <w:szCs w:val="28"/>
        </w:rPr>
      </w:pPr>
    </w:p>
    <w:p w:rsidR="00F50BD3" w:rsidRDefault="00F50BD3" w:rsidP="00F50BD3">
      <w:pPr>
        <w:pStyle w:val="a5"/>
        <w:shd w:val="clear" w:color="auto" w:fill="FFFFFF"/>
        <w:spacing w:before="120" w:beforeAutospacing="0" w:after="120" w:afterAutospacing="0" w:line="360" w:lineRule="auto"/>
        <w:ind w:left="851"/>
        <w:jc w:val="both"/>
        <w:rPr>
          <w:color w:val="000000" w:themeColor="text1"/>
          <w:sz w:val="28"/>
          <w:szCs w:val="28"/>
        </w:rPr>
      </w:pPr>
      <w:r>
        <w:rPr>
          <w:noProof/>
          <w:color w:val="000000" w:themeColor="text1"/>
          <w:sz w:val="28"/>
          <w:szCs w:val="28"/>
        </w:rPr>
        <w:drawing>
          <wp:inline distT="0" distB="0" distL="0" distR="0">
            <wp:extent cx="4133850" cy="2647950"/>
            <wp:effectExtent l="19050" t="0" r="0" b="0"/>
            <wp:docPr id="32" name="Рисунок 18" descr="C:\Users\user\Desktop\каприччиет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каприччиетто.jpg"/>
                    <pic:cNvPicPr>
                      <a:picLocks noChangeAspect="1" noChangeArrowheads="1"/>
                    </pic:cNvPicPr>
                  </pic:nvPicPr>
                  <pic:blipFill>
                    <a:blip r:embed="rId29" cstate="print"/>
                    <a:srcRect/>
                    <a:stretch>
                      <a:fillRect/>
                    </a:stretch>
                  </pic:blipFill>
                  <pic:spPr bwMode="auto">
                    <a:xfrm>
                      <a:off x="0" y="0"/>
                      <a:ext cx="4133850" cy="2647950"/>
                    </a:xfrm>
                    <a:prstGeom prst="rect">
                      <a:avLst/>
                    </a:prstGeom>
                    <a:noFill/>
                    <a:ln w="9525">
                      <a:noFill/>
                      <a:miter lim="800000"/>
                      <a:headEnd/>
                      <a:tailEnd/>
                    </a:ln>
                  </pic:spPr>
                </pic:pic>
              </a:graphicData>
            </a:graphic>
          </wp:inline>
        </w:drawing>
      </w:r>
    </w:p>
    <w:p w:rsidR="00F50BD3" w:rsidRDefault="00F50BD3" w:rsidP="00F50BD3">
      <w:pPr>
        <w:pStyle w:val="a5"/>
        <w:shd w:val="clear" w:color="auto" w:fill="FFFFFF"/>
        <w:spacing w:before="120" w:beforeAutospacing="0" w:after="120" w:afterAutospacing="0" w:line="360" w:lineRule="auto"/>
        <w:jc w:val="both"/>
        <w:rPr>
          <w:color w:val="000000" w:themeColor="text1"/>
          <w:sz w:val="28"/>
          <w:szCs w:val="28"/>
        </w:rPr>
      </w:pPr>
    </w:p>
    <w:p w:rsidR="00F50BD3" w:rsidRDefault="00F50BD3" w:rsidP="00F50BD3">
      <w:pPr>
        <w:pStyle w:val="a5"/>
        <w:shd w:val="clear" w:color="auto" w:fill="FFFFFF"/>
        <w:spacing w:before="120" w:beforeAutospacing="0" w:after="120" w:afterAutospacing="0" w:line="360" w:lineRule="auto"/>
        <w:ind w:left="142"/>
        <w:jc w:val="both"/>
        <w:rPr>
          <w:color w:val="000000" w:themeColor="text1"/>
          <w:sz w:val="28"/>
          <w:szCs w:val="28"/>
        </w:rPr>
      </w:pPr>
      <w:r w:rsidRPr="00862403">
        <w:rPr>
          <w:b/>
          <w:color w:val="000000" w:themeColor="text1"/>
          <w:sz w:val="28"/>
          <w:szCs w:val="28"/>
          <w:u w:val="single"/>
        </w:rPr>
        <w:t>«Каникулы в Испании»</w:t>
      </w:r>
      <w:r>
        <w:rPr>
          <w:color w:val="000000" w:themeColor="text1"/>
          <w:sz w:val="28"/>
          <w:szCs w:val="28"/>
        </w:rPr>
        <w:t xml:space="preserve"> для создания романтического настроения, используя испанский колорит, автор использует на второй строчке </w:t>
      </w:r>
      <w:proofErr w:type="spellStart"/>
      <w:r>
        <w:rPr>
          <w:color w:val="000000" w:themeColor="text1"/>
          <w:sz w:val="28"/>
          <w:szCs w:val="28"/>
        </w:rPr>
        <w:t>достасточно</w:t>
      </w:r>
      <w:proofErr w:type="spellEnd"/>
      <w:r>
        <w:rPr>
          <w:color w:val="000000" w:themeColor="text1"/>
          <w:sz w:val="28"/>
          <w:szCs w:val="28"/>
        </w:rPr>
        <w:t xml:space="preserve"> смелую длинную педаль. Учащейся должен знать, чтобы добиться желаемого  эффекта, нужно хорошо владеть динамикой «Р» и обязательно исполнять </w:t>
      </w:r>
      <w:proofErr w:type="spellStart"/>
      <w:r>
        <w:rPr>
          <w:color w:val="000000" w:themeColor="text1"/>
          <w:sz w:val="28"/>
          <w:szCs w:val="28"/>
        </w:rPr>
        <w:t>фразировочные</w:t>
      </w:r>
      <w:proofErr w:type="spellEnd"/>
      <w:r>
        <w:rPr>
          <w:color w:val="000000" w:themeColor="text1"/>
          <w:sz w:val="28"/>
          <w:szCs w:val="28"/>
        </w:rPr>
        <w:t xml:space="preserve"> лиги.</w:t>
      </w:r>
    </w:p>
    <w:p w:rsidR="00F50BD3" w:rsidRDefault="00F50BD3" w:rsidP="00F50BD3">
      <w:pPr>
        <w:pStyle w:val="a5"/>
        <w:shd w:val="clear" w:color="auto" w:fill="FFFFFF"/>
        <w:spacing w:before="120" w:beforeAutospacing="0" w:after="120" w:afterAutospacing="0" w:line="360" w:lineRule="auto"/>
        <w:ind w:left="1560"/>
        <w:jc w:val="both"/>
        <w:rPr>
          <w:color w:val="000000" w:themeColor="text1"/>
          <w:sz w:val="28"/>
          <w:szCs w:val="28"/>
        </w:rPr>
      </w:pPr>
      <w:r>
        <w:rPr>
          <w:noProof/>
          <w:color w:val="000000" w:themeColor="text1"/>
          <w:sz w:val="28"/>
          <w:szCs w:val="28"/>
        </w:rPr>
        <w:drawing>
          <wp:inline distT="0" distB="0" distL="0" distR="0">
            <wp:extent cx="3571875" cy="295275"/>
            <wp:effectExtent l="19050" t="0" r="9525" b="0"/>
            <wp:docPr id="33" name="Рисунок 19" descr="C:\Users\user\Desktop\каникулы в испани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каникулы в испании1.jpg"/>
                    <pic:cNvPicPr>
                      <a:picLocks noChangeAspect="1" noChangeArrowheads="1"/>
                    </pic:cNvPicPr>
                  </pic:nvPicPr>
                  <pic:blipFill>
                    <a:blip r:embed="rId30" cstate="print"/>
                    <a:srcRect/>
                    <a:stretch>
                      <a:fillRect/>
                    </a:stretch>
                  </pic:blipFill>
                  <pic:spPr bwMode="auto">
                    <a:xfrm>
                      <a:off x="0" y="0"/>
                      <a:ext cx="3571875" cy="295275"/>
                    </a:xfrm>
                    <a:prstGeom prst="rect">
                      <a:avLst/>
                    </a:prstGeom>
                    <a:noFill/>
                    <a:ln w="9525">
                      <a:noFill/>
                      <a:miter lim="800000"/>
                      <a:headEnd/>
                      <a:tailEnd/>
                    </a:ln>
                  </pic:spPr>
                </pic:pic>
              </a:graphicData>
            </a:graphic>
          </wp:inline>
        </w:drawing>
      </w:r>
    </w:p>
    <w:p w:rsidR="00F50BD3" w:rsidRDefault="00F50BD3" w:rsidP="00F50BD3">
      <w:pPr>
        <w:pStyle w:val="a5"/>
        <w:shd w:val="clear" w:color="auto" w:fill="FFFFFF"/>
        <w:spacing w:before="120" w:beforeAutospacing="0" w:after="120" w:afterAutospacing="0" w:line="360" w:lineRule="auto"/>
        <w:ind w:left="1276"/>
        <w:jc w:val="both"/>
        <w:rPr>
          <w:color w:val="000000" w:themeColor="text1"/>
          <w:sz w:val="28"/>
          <w:szCs w:val="28"/>
        </w:rPr>
      </w:pPr>
      <w:r>
        <w:rPr>
          <w:noProof/>
          <w:color w:val="000000" w:themeColor="text1"/>
          <w:sz w:val="28"/>
          <w:szCs w:val="28"/>
        </w:rPr>
        <w:lastRenderedPageBreak/>
        <w:drawing>
          <wp:inline distT="0" distB="0" distL="0" distR="0">
            <wp:extent cx="4121150" cy="2047875"/>
            <wp:effectExtent l="19050" t="0" r="0" b="0"/>
            <wp:docPr id="34" name="Рисунок 20" descr="C:\Users\user\Desktop\каникулы в испани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каникулы в испании2.jpg"/>
                    <pic:cNvPicPr>
                      <a:picLocks noChangeAspect="1" noChangeArrowheads="1"/>
                    </pic:cNvPicPr>
                  </pic:nvPicPr>
                  <pic:blipFill>
                    <a:blip r:embed="rId31" cstate="print"/>
                    <a:srcRect/>
                    <a:stretch>
                      <a:fillRect/>
                    </a:stretch>
                  </pic:blipFill>
                  <pic:spPr bwMode="auto">
                    <a:xfrm>
                      <a:off x="0" y="0"/>
                      <a:ext cx="4121150" cy="2047875"/>
                    </a:xfrm>
                    <a:prstGeom prst="rect">
                      <a:avLst/>
                    </a:prstGeom>
                    <a:noFill/>
                    <a:ln w="9525">
                      <a:noFill/>
                      <a:miter lim="800000"/>
                      <a:headEnd/>
                      <a:tailEnd/>
                    </a:ln>
                  </pic:spPr>
                </pic:pic>
              </a:graphicData>
            </a:graphic>
          </wp:inline>
        </w:drawing>
      </w:r>
    </w:p>
    <w:p w:rsidR="00F50BD3" w:rsidRDefault="00F50BD3" w:rsidP="00F50BD3">
      <w:pPr>
        <w:pStyle w:val="a5"/>
        <w:shd w:val="clear" w:color="auto" w:fill="FFFFFF"/>
        <w:spacing w:before="120" w:beforeAutospacing="0" w:after="120" w:afterAutospacing="0" w:line="360" w:lineRule="auto"/>
        <w:jc w:val="both"/>
        <w:rPr>
          <w:b/>
          <w:color w:val="000000" w:themeColor="text1"/>
          <w:sz w:val="28"/>
          <w:szCs w:val="28"/>
          <w:u w:val="single"/>
        </w:rPr>
      </w:pPr>
      <w:r w:rsidRPr="001D3175">
        <w:rPr>
          <w:b/>
          <w:color w:val="000000" w:themeColor="text1"/>
          <w:sz w:val="28"/>
          <w:szCs w:val="28"/>
          <w:u w:val="single"/>
        </w:rPr>
        <w:t>Портрет Парижа</w:t>
      </w:r>
    </w:p>
    <w:p w:rsidR="00F50BD3" w:rsidRPr="00A9282D" w:rsidRDefault="00F50BD3" w:rsidP="00F50BD3">
      <w:pPr>
        <w:pStyle w:val="a5"/>
        <w:shd w:val="clear" w:color="auto" w:fill="FFFFFF"/>
        <w:spacing w:before="120" w:beforeAutospacing="0" w:after="120" w:afterAutospacing="0" w:line="360" w:lineRule="auto"/>
        <w:jc w:val="both"/>
        <w:rPr>
          <w:color w:val="000000" w:themeColor="text1"/>
          <w:sz w:val="28"/>
          <w:szCs w:val="28"/>
        </w:rPr>
      </w:pPr>
      <w:r w:rsidRPr="00A9282D">
        <w:rPr>
          <w:color w:val="000000" w:themeColor="text1"/>
          <w:sz w:val="28"/>
          <w:szCs w:val="28"/>
        </w:rPr>
        <w:t>В этой пьесе берется прямая педаль</w:t>
      </w:r>
      <w:r>
        <w:rPr>
          <w:color w:val="000000" w:themeColor="text1"/>
          <w:sz w:val="28"/>
          <w:szCs w:val="28"/>
        </w:rPr>
        <w:t xml:space="preserve"> для соединения баса с </w:t>
      </w:r>
      <w:proofErr w:type="spellStart"/>
      <w:r>
        <w:rPr>
          <w:color w:val="000000" w:themeColor="text1"/>
          <w:sz w:val="28"/>
          <w:szCs w:val="28"/>
        </w:rPr>
        <w:t>аккордом</w:t>
      </w:r>
      <w:proofErr w:type="gramStart"/>
      <w:r>
        <w:rPr>
          <w:color w:val="000000" w:themeColor="text1"/>
          <w:sz w:val="28"/>
          <w:szCs w:val="28"/>
        </w:rPr>
        <w:t>.У</w:t>
      </w:r>
      <w:proofErr w:type="gramEnd"/>
      <w:r>
        <w:rPr>
          <w:color w:val="000000" w:themeColor="text1"/>
          <w:sz w:val="28"/>
          <w:szCs w:val="28"/>
        </w:rPr>
        <w:t>местно</w:t>
      </w:r>
      <w:proofErr w:type="spellEnd"/>
      <w:r>
        <w:rPr>
          <w:color w:val="000000" w:themeColor="text1"/>
          <w:sz w:val="28"/>
          <w:szCs w:val="28"/>
        </w:rPr>
        <w:t xml:space="preserve"> вспомнить слова А.Алексеева: </w:t>
      </w:r>
      <w:r>
        <w:rPr>
          <w:sz w:val="28"/>
          <w:szCs w:val="28"/>
        </w:rPr>
        <w:t>«Значение педали, как связующего средства, особенно велико при сочетании различных звуков единый гармонический комплекс – для соединения мелодии и сопровождения, басов с отделенными от них аккордами, звуков гармонической фигурации».</w:t>
      </w:r>
      <w:r>
        <w:rPr>
          <w:rStyle w:val="aa"/>
          <w:sz w:val="28"/>
          <w:szCs w:val="28"/>
        </w:rPr>
        <w:footnoteReference w:id="18"/>
      </w:r>
    </w:p>
    <w:p w:rsidR="00F50BD3" w:rsidRPr="001D3175" w:rsidRDefault="00F50BD3" w:rsidP="00F50BD3">
      <w:pPr>
        <w:pStyle w:val="a5"/>
        <w:shd w:val="clear" w:color="auto" w:fill="FFFFFF"/>
        <w:spacing w:before="120" w:beforeAutospacing="0" w:after="120" w:afterAutospacing="0" w:line="360" w:lineRule="auto"/>
        <w:jc w:val="both"/>
        <w:rPr>
          <w:b/>
          <w:color w:val="000000" w:themeColor="text1"/>
          <w:sz w:val="28"/>
          <w:szCs w:val="28"/>
          <w:u w:val="single"/>
        </w:rPr>
      </w:pPr>
    </w:p>
    <w:p w:rsidR="00F50BD3" w:rsidRDefault="00F50BD3" w:rsidP="00F50BD3">
      <w:pPr>
        <w:pStyle w:val="a5"/>
        <w:shd w:val="clear" w:color="auto" w:fill="FFFFFF"/>
        <w:spacing w:before="120" w:beforeAutospacing="0" w:after="120" w:afterAutospacing="0" w:line="360" w:lineRule="auto"/>
        <w:ind w:left="1134"/>
        <w:jc w:val="both"/>
        <w:rPr>
          <w:color w:val="000000" w:themeColor="text1"/>
          <w:sz w:val="28"/>
          <w:szCs w:val="28"/>
        </w:rPr>
      </w:pPr>
      <w:r>
        <w:rPr>
          <w:noProof/>
          <w:color w:val="000000" w:themeColor="text1"/>
          <w:sz w:val="28"/>
          <w:szCs w:val="28"/>
        </w:rPr>
        <w:drawing>
          <wp:inline distT="0" distB="0" distL="0" distR="0">
            <wp:extent cx="4772025" cy="2657475"/>
            <wp:effectExtent l="19050" t="0" r="9525" b="0"/>
            <wp:docPr id="35" name="Рисунок 8" descr="G:\педализация все\гиллок скан пьес\портрет париж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педализация все\гиллок скан пьес\портрет парижа.jpg"/>
                    <pic:cNvPicPr>
                      <a:picLocks noChangeAspect="1" noChangeArrowheads="1"/>
                    </pic:cNvPicPr>
                  </pic:nvPicPr>
                  <pic:blipFill>
                    <a:blip r:embed="rId32" cstate="print"/>
                    <a:srcRect/>
                    <a:stretch>
                      <a:fillRect/>
                    </a:stretch>
                  </pic:blipFill>
                  <pic:spPr bwMode="auto">
                    <a:xfrm>
                      <a:off x="0" y="0"/>
                      <a:ext cx="4772025" cy="2657475"/>
                    </a:xfrm>
                    <a:prstGeom prst="rect">
                      <a:avLst/>
                    </a:prstGeom>
                    <a:noFill/>
                    <a:ln w="9525">
                      <a:noFill/>
                      <a:miter lim="800000"/>
                      <a:headEnd/>
                      <a:tailEnd/>
                    </a:ln>
                  </pic:spPr>
                </pic:pic>
              </a:graphicData>
            </a:graphic>
          </wp:inline>
        </w:drawing>
      </w:r>
    </w:p>
    <w:p w:rsidR="00F50BD3" w:rsidRDefault="00F50BD3" w:rsidP="00F50BD3">
      <w:pPr>
        <w:pStyle w:val="a5"/>
        <w:shd w:val="clear" w:color="auto" w:fill="FFFFFF"/>
        <w:spacing w:before="120" w:beforeAutospacing="0" w:after="120" w:afterAutospacing="0" w:line="360" w:lineRule="auto"/>
        <w:jc w:val="both"/>
        <w:rPr>
          <w:b/>
          <w:color w:val="000000" w:themeColor="text1"/>
          <w:sz w:val="28"/>
          <w:szCs w:val="28"/>
          <w:u w:val="single"/>
        </w:rPr>
      </w:pPr>
      <w:r w:rsidRPr="00CC76E3">
        <w:rPr>
          <w:b/>
          <w:color w:val="000000" w:themeColor="text1"/>
          <w:sz w:val="28"/>
          <w:szCs w:val="28"/>
          <w:u w:val="single"/>
        </w:rPr>
        <w:t xml:space="preserve">Вальс </w:t>
      </w:r>
      <w:r>
        <w:rPr>
          <w:b/>
          <w:color w:val="000000" w:themeColor="text1"/>
          <w:sz w:val="28"/>
          <w:szCs w:val="28"/>
          <w:u w:val="single"/>
        </w:rPr>
        <w:t>–</w:t>
      </w:r>
      <w:r w:rsidRPr="00CC76E3">
        <w:rPr>
          <w:b/>
          <w:color w:val="000000" w:themeColor="text1"/>
          <w:sz w:val="28"/>
          <w:szCs w:val="28"/>
          <w:u w:val="single"/>
        </w:rPr>
        <w:t xml:space="preserve"> этюд</w:t>
      </w:r>
    </w:p>
    <w:p w:rsidR="00F50BD3" w:rsidRPr="00CC76E3" w:rsidRDefault="00F50BD3" w:rsidP="00F50BD3">
      <w:pPr>
        <w:pStyle w:val="a5"/>
        <w:shd w:val="clear" w:color="auto" w:fill="FFFFFF"/>
        <w:spacing w:before="120" w:beforeAutospacing="0" w:after="120" w:afterAutospacing="0" w:line="360" w:lineRule="auto"/>
        <w:jc w:val="both"/>
        <w:rPr>
          <w:b/>
          <w:color w:val="000000" w:themeColor="text1"/>
          <w:sz w:val="28"/>
          <w:szCs w:val="28"/>
          <w:u w:val="single"/>
        </w:rPr>
      </w:pPr>
      <w:r>
        <w:rPr>
          <w:color w:val="000000" w:themeColor="text1"/>
          <w:sz w:val="28"/>
          <w:szCs w:val="28"/>
        </w:rPr>
        <w:t>И</w:t>
      </w:r>
      <w:r w:rsidRPr="00FC5AF8">
        <w:rPr>
          <w:color w:val="000000" w:themeColor="text1"/>
          <w:sz w:val="28"/>
          <w:szCs w:val="28"/>
        </w:rPr>
        <w:t>з своего педагогического опыта могу сказать</w:t>
      </w:r>
      <w:r>
        <w:rPr>
          <w:color w:val="000000" w:themeColor="text1"/>
          <w:sz w:val="28"/>
          <w:szCs w:val="28"/>
        </w:rPr>
        <w:t>,</w:t>
      </w:r>
      <w:r w:rsidRPr="00FC5AF8">
        <w:rPr>
          <w:color w:val="000000" w:themeColor="text1"/>
          <w:sz w:val="28"/>
          <w:szCs w:val="28"/>
        </w:rPr>
        <w:t xml:space="preserve"> что </w:t>
      </w:r>
      <w:r>
        <w:rPr>
          <w:color w:val="000000" w:themeColor="text1"/>
          <w:sz w:val="28"/>
          <w:szCs w:val="28"/>
        </w:rPr>
        <w:t xml:space="preserve">ученики </w:t>
      </w:r>
      <w:r w:rsidRPr="00FC5AF8">
        <w:rPr>
          <w:color w:val="000000" w:themeColor="text1"/>
          <w:sz w:val="28"/>
          <w:szCs w:val="28"/>
        </w:rPr>
        <w:t xml:space="preserve"> в танцевальных пьесах с быстрым темпом</w:t>
      </w:r>
      <w:r>
        <w:rPr>
          <w:color w:val="000000" w:themeColor="text1"/>
          <w:sz w:val="28"/>
          <w:szCs w:val="28"/>
        </w:rPr>
        <w:t xml:space="preserve">, чтобы успеть вовремя взять аккорд,  нередко берут бас настолько коротким звуком, что он или вовсе не подхватывается </w:t>
      </w:r>
      <w:r>
        <w:rPr>
          <w:color w:val="000000" w:themeColor="text1"/>
          <w:sz w:val="28"/>
          <w:szCs w:val="28"/>
        </w:rPr>
        <w:lastRenderedPageBreak/>
        <w:t>педалью, или же в педали остается только «призвук» баса, как бы «эхо» от взятого звука. А ведь бас – это гармоническая основа, должен полноценно звучать пока длится педаль. В этой работе ученику особенно придется проконтролировать себя слухом.</w:t>
      </w:r>
    </w:p>
    <w:p w:rsidR="00F50BD3" w:rsidRDefault="00F50BD3" w:rsidP="00F50BD3">
      <w:pPr>
        <w:pStyle w:val="a5"/>
        <w:shd w:val="clear" w:color="auto" w:fill="FFFFFF"/>
        <w:tabs>
          <w:tab w:val="left" w:pos="1560"/>
        </w:tabs>
        <w:spacing w:before="120" w:beforeAutospacing="0" w:after="120" w:afterAutospacing="0" w:line="360" w:lineRule="auto"/>
        <w:ind w:left="1418" w:firstLine="142"/>
        <w:jc w:val="both"/>
        <w:rPr>
          <w:b/>
          <w:color w:val="000000" w:themeColor="text1"/>
          <w:sz w:val="28"/>
          <w:szCs w:val="28"/>
        </w:rPr>
      </w:pPr>
      <w:r>
        <w:rPr>
          <w:b/>
          <w:noProof/>
          <w:color w:val="000000" w:themeColor="text1"/>
          <w:sz w:val="28"/>
          <w:szCs w:val="28"/>
        </w:rPr>
        <w:drawing>
          <wp:inline distT="0" distB="0" distL="0" distR="0">
            <wp:extent cx="3495675" cy="2276475"/>
            <wp:effectExtent l="19050" t="0" r="9525" b="0"/>
            <wp:docPr id="36" name="Рисунок 8" descr="I:\педализация все\гиллок скан пьес\запаздывающая педаль\вальс - этюд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педализация все\гиллок скан пьес\запаздывающая педаль\вальс - этюд 1.jpg"/>
                    <pic:cNvPicPr>
                      <a:picLocks noChangeAspect="1" noChangeArrowheads="1"/>
                    </pic:cNvPicPr>
                  </pic:nvPicPr>
                  <pic:blipFill>
                    <a:blip r:embed="rId33" cstate="print"/>
                    <a:srcRect/>
                    <a:stretch>
                      <a:fillRect/>
                    </a:stretch>
                  </pic:blipFill>
                  <pic:spPr bwMode="auto">
                    <a:xfrm>
                      <a:off x="0" y="0"/>
                      <a:ext cx="3497745" cy="2277823"/>
                    </a:xfrm>
                    <a:prstGeom prst="rect">
                      <a:avLst/>
                    </a:prstGeom>
                    <a:noFill/>
                    <a:ln w="9525">
                      <a:noFill/>
                      <a:miter lim="800000"/>
                      <a:headEnd/>
                      <a:tailEnd/>
                    </a:ln>
                  </pic:spPr>
                </pic:pic>
              </a:graphicData>
            </a:graphic>
          </wp:inline>
        </w:drawing>
      </w:r>
    </w:p>
    <w:p w:rsidR="00F50BD3" w:rsidRDefault="00F50BD3" w:rsidP="00F50BD3">
      <w:pPr>
        <w:pStyle w:val="a5"/>
        <w:shd w:val="clear" w:color="auto" w:fill="FFFFFF"/>
        <w:spacing w:before="120" w:beforeAutospacing="0" w:after="120" w:afterAutospacing="0" w:line="360" w:lineRule="auto"/>
        <w:jc w:val="both"/>
        <w:rPr>
          <w:color w:val="000000" w:themeColor="text1"/>
          <w:sz w:val="28"/>
          <w:szCs w:val="28"/>
        </w:rPr>
      </w:pPr>
      <w:r>
        <w:rPr>
          <w:color w:val="000000" w:themeColor="text1"/>
          <w:sz w:val="28"/>
          <w:szCs w:val="28"/>
        </w:rPr>
        <w:t>В пьесе вальс – этюд полезно, играя в медленном темпе  взять отдаленный бас глубоким звуком и несколько придержать его.  В  подвижном темпе нужно научиться брать басовый звук чуть тяжелее, чем остальные легкие аккорды партии сопровождения.</w:t>
      </w:r>
    </w:p>
    <w:p w:rsidR="00F50BD3" w:rsidRPr="005E0269" w:rsidRDefault="00F50BD3" w:rsidP="00F50BD3">
      <w:pPr>
        <w:pStyle w:val="a5"/>
        <w:shd w:val="clear" w:color="auto" w:fill="FFFFFF"/>
        <w:spacing w:before="120" w:beforeAutospacing="0" w:after="120" w:afterAutospacing="0" w:line="360" w:lineRule="auto"/>
        <w:ind w:left="360"/>
        <w:jc w:val="both"/>
        <w:rPr>
          <w:b/>
          <w:color w:val="000000" w:themeColor="text1"/>
          <w:sz w:val="28"/>
          <w:szCs w:val="28"/>
          <w:u w:val="single"/>
        </w:rPr>
      </w:pPr>
      <w:r w:rsidRPr="005E0269">
        <w:rPr>
          <w:b/>
          <w:color w:val="000000" w:themeColor="text1"/>
          <w:sz w:val="28"/>
          <w:szCs w:val="28"/>
          <w:u w:val="single"/>
        </w:rPr>
        <w:t>Печальный вальс</w:t>
      </w:r>
    </w:p>
    <w:p w:rsidR="00F50BD3" w:rsidRDefault="00F50BD3" w:rsidP="00F50BD3">
      <w:pPr>
        <w:pStyle w:val="a5"/>
        <w:shd w:val="clear" w:color="auto" w:fill="FFFFFF"/>
        <w:spacing w:before="120" w:beforeAutospacing="0" w:after="120" w:afterAutospacing="0" w:line="360" w:lineRule="auto"/>
        <w:ind w:left="851"/>
        <w:jc w:val="both"/>
        <w:rPr>
          <w:color w:val="000000" w:themeColor="text1"/>
          <w:sz w:val="28"/>
          <w:szCs w:val="28"/>
        </w:rPr>
      </w:pPr>
      <w:r>
        <w:rPr>
          <w:noProof/>
        </w:rPr>
        <w:drawing>
          <wp:inline distT="0" distB="0" distL="0" distR="0">
            <wp:extent cx="4505325" cy="2171700"/>
            <wp:effectExtent l="19050" t="0" r="9525" b="0"/>
            <wp:docPr id="37" name="Рисунок 9" descr="C:\Users\user\AppData\Local\Microsoft\Windows\Temporary Internet Files\Content.Word\печальный валь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печальный вальс.jpg"/>
                    <pic:cNvPicPr>
                      <a:picLocks noChangeAspect="1" noChangeArrowheads="1"/>
                    </pic:cNvPicPr>
                  </pic:nvPicPr>
                  <pic:blipFill>
                    <a:blip r:embed="rId34" cstate="print"/>
                    <a:srcRect/>
                    <a:stretch>
                      <a:fillRect/>
                    </a:stretch>
                  </pic:blipFill>
                  <pic:spPr bwMode="auto">
                    <a:xfrm>
                      <a:off x="0" y="0"/>
                      <a:ext cx="4507580" cy="2172787"/>
                    </a:xfrm>
                    <a:prstGeom prst="rect">
                      <a:avLst/>
                    </a:prstGeom>
                    <a:noFill/>
                    <a:ln w="9525">
                      <a:noFill/>
                      <a:miter lim="800000"/>
                      <a:headEnd/>
                      <a:tailEnd/>
                    </a:ln>
                  </pic:spPr>
                </pic:pic>
              </a:graphicData>
            </a:graphic>
          </wp:inline>
        </w:drawing>
      </w:r>
    </w:p>
    <w:p w:rsidR="00F50BD3" w:rsidRDefault="00F50BD3" w:rsidP="00F50BD3">
      <w:pPr>
        <w:pStyle w:val="a5"/>
        <w:shd w:val="clear" w:color="auto" w:fill="FFFFFF"/>
        <w:spacing w:before="120" w:beforeAutospacing="0" w:after="120" w:afterAutospacing="0" w:line="360" w:lineRule="auto"/>
        <w:jc w:val="both"/>
        <w:rPr>
          <w:color w:val="000000" w:themeColor="text1"/>
          <w:sz w:val="28"/>
          <w:szCs w:val="28"/>
        </w:rPr>
      </w:pPr>
      <w:r>
        <w:rPr>
          <w:color w:val="000000" w:themeColor="text1"/>
          <w:sz w:val="28"/>
          <w:szCs w:val="28"/>
        </w:rPr>
        <w:t xml:space="preserve">      В танцевальных пьесах педаль может быть не всегда прямая. Если мелодия начинается с затакта, то педаль надо брать не одновременно, а </w:t>
      </w:r>
      <w:r w:rsidRPr="00BE7BE3">
        <w:rPr>
          <w:b/>
          <w:color w:val="000000" w:themeColor="text1"/>
          <w:sz w:val="28"/>
          <w:szCs w:val="28"/>
        </w:rPr>
        <w:t xml:space="preserve">почти </w:t>
      </w:r>
      <w:r>
        <w:rPr>
          <w:color w:val="000000" w:themeColor="text1"/>
          <w:sz w:val="28"/>
          <w:szCs w:val="28"/>
        </w:rPr>
        <w:t xml:space="preserve">одновременно со звуком на сильной доле такта, как бы « следом за звуком», так, чтобы педалью не прихватывался последний затактовый звук. </w:t>
      </w:r>
      <w:r>
        <w:rPr>
          <w:color w:val="000000" w:themeColor="text1"/>
          <w:sz w:val="28"/>
          <w:szCs w:val="28"/>
        </w:rPr>
        <w:lastRenderedPageBreak/>
        <w:t>Это требует большой работы и обострения слухового внимания ученика, полезно учить, останавливаясь на сильной доле без нажатия педали, и слушать, чтобы исчез последний затактовый звук. Интервал на счет «раз» должен звучать чисто. Лишь после этого нужно нажать педаль.</w:t>
      </w:r>
    </w:p>
    <w:p w:rsidR="00F50BD3" w:rsidRDefault="00F50BD3" w:rsidP="00F50BD3">
      <w:pPr>
        <w:pStyle w:val="a5"/>
        <w:shd w:val="clear" w:color="auto" w:fill="FFFFFF"/>
        <w:spacing w:before="120" w:beforeAutospacing="0" w:after="120" w:afterAutospacing="0" w:line="360" w:lineRule="auto"/>
        <w:jc w:val="both"/>
        <w:rPr>
          <w:b/>
          <w:color w:val="000000" w:themeColor="text1"/>
          <w:sz w:val="28"/>
          <w:szCs w:val="28"/>
          <w:u w:val="single"/>
        </w:rPr>
      </w:pPr>
      <w:r w:rsidRPr="001D3175">
        <w:rPr>
          <w:b/>
          <w:color w:val="000000" w:themeColor="text1"/>
          <w:sz w:val="28"/>
          <w:szCs w:val="28"/>
          <w:u w:val="single"/>
        </w:rPr>
        <w:t>Религиозная процесси</w:t>
      </w:r>
      <w:proofErr w:type="gramStart"/>
      <w:r w:rsidRPr="001D3175">
        <w:rPr>
          <w:b/>
          <w:color w:val="000000" w:themeColor="text1"/>
          <w:sz w:val="28"/>
          <w:szCs w:val="28"/>
          <w:u w:val="single"/>
        </w:rPr>
        <w:t>я(</w:t>
      </w:r>
      <w:proofErr w:type="gramEnd"/>
      <w:r w:rsidRPr="001D3175">
        <w:rPr>
          <w:b/>
          <w:color w:val="000000" w:themeColor="text1"/>
          <w:sz w:val="28"/>
          <w:szCs w:val="28"/>
          <w:u w:val="single"/>
        </w:rPr>
        <w:t xml:space="preserve"> сарабанда)</w:t>
      </w:r>
    </w:p>
    <w:p w:rsidR="00F50BD3" w:rsidRPr="00765E30" w:rsidRDefault="00F50BD3" w:rsidP="00F50BD3">
      <w:pPr>
        <w:pStyle w:val="a5"/>
        <w:shd w:val="clear" w:color="auto" w:fill="FFFFFF"/>
        <w:spacing w:before="120" w:beforeAutospacing="0" w:after="120" w:afterAutospacing="0" w:line="360" w:lineRule="auto"/>
        <w:jc w:val="both"/>
        <w:rPr>
          <w:color w:val="000000" w:themeColor="text1"/>
          <w:sz w:val="28"/>
          <w:szCs w:val="28"/>
        </w:rPr>
      </w:pPr>
      <w:r w:rsidRPr="00765E30">
        <w:rPr>
          <w:color w:val="000000" w:themeColor="text1"/>
          <w:sz w:val="28"/>
          <w:szCs w:val="28"/>
        </w:rPr>
        <w:t xml:space="preserve">В </w:t>
      </w:r>
      <w:r>
        <w:rPr>
          <w:color w:val="000000" w:themeColor="text1"/>
          <w:sz w:val="28"/>
          <w:szCs w:val="28"/>
        </w:rPr>
        <w:t>этой пьесе нет единообразной педализации: то педализируется фраза</w:t>
      </w:r>
      <w:proofErr w:type="gramStart"/>
      <w:r>
        <w:rPr>
          <w:color w:val="000000" w:themeColor="text1"/>
          <w:sz w:val="28"/>
          <w:szCs w:val="28"/>
        </w:rPr>
        <w:t xml:space="preserve"> ,</w:t>
      </w:r>
      <w:proofErr w:type="gramEnd"/>
      <w:r>
        <w:rPr>
          <w:color w:val="000000" w:themeColor="text1"/>
          <w:sz w:val="28"/>
          <w:szCs w:val="28"/>
        </w:rPr>
        <w:t xml:space="preserve"> то волна звуков, при этом возникают разные краски. Это требует постоянной настороженности слуха к изменчивости педальных нюансов. В начале пьесы педаль можно нажать перед </w:t>
      </w:r>
      <w:proofErr w:type="spellStart"/>
      <w:r>
        <w:rPr>
          <w:color w:val="000000" w:themeColor="text1"/>
          <w:sz w:val="28"/>
          <w:szCs w:val="28"/>
        </w:rPr>
        <w:t>звукоизвлечением</w:t>
      </w:r>
      <w:proofErr w:type="spellEnd"/>
      <w:r>
        <w:rPr>
          <w:color w:val="000000" w:themeColor="text1"/>
          <w:sz w:val="28"/>
          <w:szCs w:val="28"/>
        </w:rPr>
        <w:t xml:space="preserve"> с тем, чтобы первый аккорд возник уже при поднятых демпферах. При нажатии</w:t>
      </w:r>
      <w:r w:rsidRPr="00177DF5">
        <w:rPr>
          <w:color w:val="000000" w:themeColor="text1"/>
          <w:sz w:val="28"/>
          <w:szCs w:val="28"/>
        </w:rPr>
        <w:t xml:space="preserve"> </w:t>
      </w:r>
      <w:r>
        <w:rPr>
          <w:color w:val="000000" w:themeColor="text1"/>
          <w:sz w:val="28"/>
          <w:szCs w:val="28"/>
        </w:rPr>
        <w:t>педали струны  будут красиво резонировать.  Педализируя аккорды, нужно чтобы ученик хорошо слышал басовую линию и линию сопрано   (верхний голос).</w:t>
      </w:r>
    </w:p>
    <w:p w:rsidR="00F50BD3" w:rsidRDefault="00F50BD3" w:rsidP="00F50BD3">
      <w:pPr>
        <w:pStyle w:val="a5"/>
        <w:shd w:val="clear" w:color="auto" w:fill="FFFFFF"/>
        <w:spacing w:before="120" w:beforeAutospacing="0" w:after="120" w:afterAutospacing="0" w:line="360" w:lineRule="auto"/>
        <w:ind w:left="993"/>
        <w:jc w:val="both"/>
        <w:rPr>
          <w:color w:val="000000" w:themeColor="text1"/>
          <w:sz w:val="28"/>
          <w:szCs w:val="28"/>
        </w:rPr>
      </w:pPr>
      <w:r>
        <w:rPr>
          <w:noProof/>
          <w:color w:val="000000" w:themeColor="text1"/>
          <w:sz w:val="28"/>
          <w:szCs w:val="28"/>
        </w:rPr>
        <w:drawing>
          <wp:inline distT="0" distB="0" distL="0" distR="0">
            <wp:extent cx="4362450" cy="2371725"/>
            <wp:effectExtent l="19050" t="0" r="0" b="0"/>
            <wp:docPr id="38" name="Рисунок 6" descr="G:\педализация все\гиллок скан пьес\гиллок скан 2\Scan_20201013_19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педализация все\гиллок скан пьес\гиллок скан 2\Scan_20201013_194445.jpg"/>
                    <pic:cNvPicPr>
                      <a:picLocks noChangeAspect="1" noChangeArrowheads="1"/>
                    </pic:cNvPicPr>
                  </pic:nvPicPr>
                  <pic:blipFill>
                    <a:blip r:embed="rId35" cstate="print"/>
                    <a:srcRect/>
                    <a:stretch>
                      <a:fillRect/>
                    </a:stretch>
                  </pic:blipFill>
                  <pic:spPr bwMode="auto">
                    <a:xfrm>
                      <a:off x="0" y="0"/>
                      <a:ext cx="4366018" cy="2373665"/>
                    </a:xfrm>
                    <a:prstGeom prst="rect">
                      <a:avLst/>
                    </a:prstGeom>
                    <a:noFill/>
                    <a:ln w="9525">
                      <a:noFill/>
                      <a:miter lim="800000"/>
                      <a:headEnd/>
                      <a:tailEnd/>
                    </a:ln>
                  </pic:spPr>
                </pic:pic>
              </a:graphicData>
            </a:graphic>
          </wp:inline>
        </w:drawing>
      </w:r>
    </w:p>
    <w:p w:rsidR="005E0269" w:rsidRPr="00265A17" w:rsidRDefault="00FD7D59" w:rsidP="005E0269">
      <w:pPr>
        <w:pStyle w:val="a5"/>
        <w:shd w:val="clear" w:color="auto" w:fill="FFFFFF"/>
        <w:spacing w:before="120" w:beforeAutospacing="0" w:after="120" w:afterAutospacing="0" w:line="360" w:lineRule="auto"/>
        <w:jc w:val="both"/>
        <w:rPr>
          <w:b/>
          <w:color w:val="000000" w:themeColor="text1"/>
          <w:sz w:val="28"/>
          <w:szCs w:val="28"/>
        </w:rPr>
      </w:pPr>
      <w:proofErr w:type="gramStart"/>
      <w:r w:rsidRPr="00FD7D59">
        <w:rPr>
          <w:b/>
          <w:color w:val="000000" w:themeColor="text1"/>
          <w:sz w:val="28"/>
          <w:szCs w:val="28"/>
          <w:lang w:val="en-US"/>
        </w:rPr>
        <w:t>II</w:t>
      </w:r>
      <w:r w:rsidRPr="00FD7D59">
        <w:rPr>
          <w:b/>
          <w:color w:val="000000" w:themeColor="text1"/>
          <w:sz w:val="28"/>
          <w:szCs w:val="28"/>
        </w:rPr>
        <w:t>.2</w:t>
      </w:r>
      <w:r w:rsidRPr="00FD7D59">
        <w:rPr>
          <w:color w:val="000000" w:themeColor="text1"/>
          <w:sz w:val="28"/>
          <w:szCs w:val="28"/>
        </w:rPr>
        <w:t xml:space="preserve"> </w:t>
      </w:r>
      <w:r w:rsidR="00265A17" w:rsidRPr="00F574C4">
        <w:rPr>
          <w:b/>
          <w:color w:val="000000" w:themeColor="text1"/>
          <w:sz w:val="28"/>
          <w:szCs w:val="28"/>
        </w:rPr>
        <w:t xml:space="preserve"> </w:t>
      </w:r>
      <w:r w:rsidR="00F574C4">
        <w:rPr>
          <w:b/>
          <w:color w:val="000000" w:themeColor="text1"/>
          <w:sz w:val="28"/>
          <w:szCs w:val="28"/>
        </w:rPr>
        <w:t>Кантилена</w:t>
      </w:r>
      <w:proofErr w:type="gramEnd"/>
      <w:r w:rsidR="00F574C4">
        <w:rPr>
          <w:b/>
          <w:color w:val="000000" w:themeColor="text1"/>
          <w:sz w:val="28"/>
          <w:szCs w:val="28"/>
        </w:rPr>
        <w:t xml:space="preserve"> и педаль в ней</w:t>
      </w:r>
      <w:r w:rsidR="00265A17" w:rsidRPr="00265A17">
        <w:rPr>
          <w:b/>
          <w:color w:val="000000" w:themeColor="text1"/>
          <w:sz w:val="28"/>
          <w:szCs w:val="28"/>
        </w:rPr>
        <w:t>.</w:t>
      </w:r>
    </w:p>
    <w:p w:rsidR="00FD7D59" w:rsidRPr="006D2080" w:rsidRDefault="005E0269" w:rsidP="00FD7D59">
      <w:pPr>
        <w:pStyle w:val="a5"/>
        <w:shd w:val="clear" w:color="auto" w:fill="FFFFFF"/>
        <w:spacing w:before="120" w:beforeAutospacing="0" w:after="120" w:afterAutospacing="0" w:line="360" w:lineRule="auto"/>
        <w:jc w:val="both"/>
        <w:rPr>
          <w:color w:val="000000" w:themeColor="text1"/>
          <w:sz w:val="28"/>
          <w:szCs w:val="28"/>
        </w:rPr>
      </w:pPr>
      <w:r w:rsidRPr="003C148D">
        <w:rPr>
          <w:color w:val="000000" w:themeColor="text1"/>
          <w:sz w:val="28"/>
          <w:szCs w:val="28"/>
        </w:rPr>
        <w:t>С учащимися</w:t>
      </w:r>
      <w:r>
        <w:rPr>
          <w:color w:val="000000" w:themeColor="text1"/>
          <w:sz w:val="28"/>
          <w:szCs w:val="28"/>
        </w:rPr>
        <w:t xml:space="preserve"> младших классов легкие пьесы </w:t>
      </w:r>
      <w:proofErr w:type="spellStart"/>
      <w:r>
        <w:rPr>
          <w:color w:val="000000" w:themeColor="text1"/>
          <w:sz w:val="28"/>
          <w:szCs w:val="28"/>
        </w:rPr>
        <w:t>кантиленного</w:t>
      </w:r>
      <w:proofErr w:type="spellEnd"/>
      <w:r>
        <w:rPr>
          <w:color w:val="000000" w:themeColor="text1"/>
          <w:sz w:val="28"/>
          <w:szCs w:val="28"/>
        </w:rPr>
        <w:t xml:space="preserve"> характера выучиваю сначала без педали. Слежу, чтобы за плавное легато и выразительность фразировки достигались пальцам, а затем начинаю работать над педализацией. Н. </w:t>
      </w:r>
      <w:proofErr w:type="spellStart"/>
      <w:r>
        <w:rPr>
          <w:color w:val="000000" w:themeColor="text1"/>
          <w:sz w:val="28"/>
          <w:szCs w:val="28"/>
        </w:rPr>
        <w:t>Светозарова</w:t>
      </w:r>
      <w:proofErr w:type="spellEnd"/>
      <w:r>
        <w:rPr>
          <w:color w:val="000000" w:themeColor="text1"/>
          <w:sz w:val="28"/>
          <w:szCs w:val="28"/>
        </w:rPr>
        <w:t xml:space="preserve"> в своей книге предлагает одним из первых шагов педализировать сначала «кульминационные звуки музыкальных фраз или просто относительно более долгие звуки мелодии».</w:t>
      </w:r>
      <w:r>
        <w:rPr>
          <w:rStyle w:val="aa"/>
          <w:color w:val="000000" w:themeColor="text1"/>
          <w:sz w:val="28"/>
          <w:szCs w:val="28"/>
        </w:rPr>
        <w:footnoteReference w:id="19"/>
      </w:r>
      <w:r>
        <w:rPr>
          <w:color w:val="000000" w:themeColor="text1"/>
          <w:sz w:val="28"/>
          <w:szCs w:val="28"/>
        </w:rPr>
        <w:t xml:space="preserve"> При педализации </w:t>
      </w:r>
      <w:r>
        <w:rPr>
          <w:color w:val="000000" w:themeColor="text1"/>
          <w:sz w:val="28"/>
          <w:szCs w:val="28"/>
        </w:rPr>
        <w:lastRenderedPageBreak/>
        <w:t>опорных звуков мелодии</w:t>
      </w:r>
      <w:proofErr w:type="gramStart"/>
      <w:r>
        <w:rPr>
          <w:color w:val="000000" w:themeColor="text1"/>
          <w:sz w:val="28"/>
          <w:szCs w:val="28"/>
        </w:rPr>
        <w:t>.</w:t>
      </w:r>
      <w:proofErr w:type="gramEnd"/>
      <w:r>
        <w:rPr>
          <w:color w:val="000000" w:themeColor="text1"/>
          <w:sz w:val="28"/>
          <w:szCs w:val="28"/>
        </w:rPr>
        <w:t xml:space="preserve"> </w:t>
      </w:r>
      <w:proofErr w:type="gramStart"/>
      <w:r>
        <w:rPr>
          <w:color w:val="000000" w:themeColor="text1"/>
          <w:sz w:val="28"/>
          <w:szCs w:val="28"/>
        </w:rPr>
        <w:t>и</w:t>
      </w:r>
      <w:proofErr w:type="gramEnd"/>
      <w:r>
        <w:rPr>
          <w:color w:val="000000" w:themeColor="text1"/>
          <w:sz w:val="28"/>
          <w:szCs w:val="28"/>
        </w:rPr>
        <w:t xml:space="preserve">сполняемой </w:t>
      </w:r>
      <w:r>
        <w:rPr>
          <w:color w:val="000000" w:themeColor="text1"/>
          <w:sz w:val="28"/>
          <w:szCs w:val="28"/>
          <w:lang w:val="en-US"/>
        </w:rPr>
        <w:t>legato</w:t>
      </w:r>
      <w:r>
        <w:rPr>
          <w:color w:val="000000" w:themeColor="text1"/>
          <w:sz w:val="28"/>
          <w:szCs w:val="28"/>
        </w:rPr>
        <w:t>, возникает опасность. что на педали остается предыдущий мелодический звук. Одна из задач педагога заключается в том, чтобы развить в ученике умение слушать и искать. Объяснение ошибок даст основание в дальнейшем попробовать самому разобраться в неудачах. В медленных певучих пьесах педаль можно брать на каждый длинный долгий звук мелодии. Певучие пьесы допускают возможность различных вариантов педализации в зависимости от способностей</w:t>
      </w:r>
      <w:r>
        <w:rPr>
          <w:color w:val="000000" w:themeColor="text1"/>
          <w:sz w:val="28"/>
          <w:szCs w:val="28"/>
        </w:rPr>
        <w:tab/>
        <w:t xml:space="preserve"> ученика.</w:t>
      </w:r>
    </w:p>
    <w:p w:rsidR="00A15C71" w:rsidRPr="00FD7D59" w:rsidRDefault="00FD7D59" w:rsidP="00FD7D59">
      <w:pPr>
        <w:pStyle w:val="a5"/>
        <w:shd w:val="clear" w:color="auto" w:fill="FFFFFF"/>
        <w:spacing w:before="120" w:beforeAutospacing="0" w:after="120" w:afterAutospacing="0" w:line="360" w:lineRule="auto"/>
        <w:jc w:val="both"/>
        <w:rPr>
          <w:color w:val="000000" w:themeColor="text1"/>
          <w:sz w:val="28"/>
          <w:szCs w:val="28"/>
        </w:rPr>
      </w:pPr>
      <w:proofErr w:type="gramStart"/>
      <w:r w:rsidRPr="00FD7D59">
        <w:rPr>
          <w:b/>
          <w:color w:val="000000" w:themeColor="text1"/>
          <w:sz w:val="28"/>
          <w:szCs w:val="28"/>
          <w:lang w:val="en-US"/>
        </w:rPr>
        <w:t>II</w:t>
      </w:r>
      <w:r w:rsidRPr="00FD7D59">
        <w:rPr>
          <w:b/>
          <w:color w:val="000000" w:themeColor="text1"/>
          <w:sz w:val="28"/>
          <w:szCs w:val="28"/>
        </w:rPr>
        <w:t>.3</w:t>
      </w:r>
      <w:r w:rsidRPr="00FD7D59">
        <w:rPr>
          <w:color w:val="000000" w:themeColor="text1"/>
          <w:sz w:val="28"/>
          <w:szCs w:val="28"/>
        </w:rPr>
        <w:t xml:space="preserve"> </w:t>
      </w:r>
      <w:r w:rsidR="005D7DDF" w:rsidRPr="00D53BCC">
        <w:rPr>
          <w:b/>
          <w:color w:val="000000" w:themeColor="text1"/>
          <w:sz w:val="28"/>
          <w:szCs w:val="28"/>
        </w:rPr>
        <w:t xml:space="preserve"> Запаздывающая</w:t>
      </w:r>
      <w:proofErr w:type="gramEnd"/>
      <w:r w:rsidR="005D7DDF" w:rsidRPr="00D53BCC">
        <w:rPr>
          <w:b/>
          <w:color w:val="000000" w:themeColor="text1"/>
          <w:sz w:val="28"/>
          <w:szCs w:val="28"/>
        </w:rPr>
        <w:t xml:space="preserve"> педаль в</w:t>
      </w:r>
      <w:r w:rsidR="00A15C71">
        <w:rPr>
          <w:b/>
          <w:color w:val="000000" w:themeColor="text1"/>
          <w:sz w:val="28"/>
          <w:szCs w:val="28"/>
        </w:rPr>
        <w:t xml:space="preserve"> пьесах  </w:t>
      </w:r>
      <w:proofErr w:type="spellStart"/>
      <w:r w:rsidR="00A15C71">
        <w:rPr>
          <w:b/>
          <w:color w:val="000000" w:themeColor="text1"/>
          <w:sz w:val="28"/>
          <w:szCs w:val="28"/>
        </w:rPr>
        <w:t>В.Гиллока</w:t>
      </w:r>
      <w:proofErr w:type="spellEnd"/>
      <w:r w:rsidR="00A15C71">
        <w:rPr>
          <w:b/>
          <w:color w:val="000000" w:themeColor="text1"/>
          <w:sz w:val="28"/>
          <w:szCs w:val="28"/>
        </w:rPr>
        <w:t>.</w:t>
      </w:r>
    </w:p>
    <w:p w:rsidR="00A03AA5" w:rsidRDefault="005D7DDF" w:rsidP="00A03AA5">
      <w:pPr>
        <w:pStyle w:val="a5"/>
        <w:shd w:val="clear" w:color="auto" w:fill="FFFFFF"/>
        <w:spacing w:before="120" w:beforeAutospacing="0" w:after="120" w:afterAutospacing="0" w:line="360" w:lineRule="auto"/>
        <w:jc w:val="both"/>
        <w:rPr>
          <w:color w:val="000000" w:themeColor="text1"/>
          <w:sz w:val="28"/>
          <w:szCs w:val="28"/>
        </w:rPr>
      </w:pPr>
      <w:r w:rsidRPr="00D53BCC">
        <w:rPr>
          <w:b/>
          <w:color w:val="000000" w:themeColor="text1"/>
          <w:sz w:val="28"/>
          <w:szCs w:val="28"/>
        </w:rPr>
        <w:t xml:space="preserve"> </w:t>
      </w:r>
      <w:r w:rsidR="00A03AA5" w:rsidRPr="00D53BCC">
        <w:rPr>
          <w:b/>
          <w:color w:val="000000" w:themeColor="text1"/>
          <w:sz w:val="28"/>
          <w:szCs w:val="28"/>
        </w:rPr>
        <w:t>«Лунный свет»</w:t>
      </w:r>
      <w:r w:rsidR="00A03AA5">
        <w:rPr>
          <w:color w:val="000000" w:themeColor="text1"/>
          <w:sz w:val="28"/>
          <w:szCs w:val="28"/>
        </w:rPr>
        <w:t xml:space="preserve"> -</w:t>
      </w:r>
      <w:r w:rsidR="00A15C71" w:rsidRPr="00A15C71">
        <w:rPr>
          <w:b/>
          <w:color w:val="000000" w:themeColor="text1"/>
          <w:sz w:val="28"/>
          <w:szCs w:val="28"/>
        </w:rPr>
        <w:t xml:space="preserve"> </w:t>
      </w:r>
      <w:r w:rsidR="00A15C71">
        <w:rPr>
          <w:color w:val="000000" w:themeColor="text1"/>
          <w:sz w:val="28"/>
          <w:szCs w:val="28"/>
        </w:rPr>
        <w:t>ка</w:t>
      </w:r>
      <w:r w:rsidR="00A15C71" w:rsidRPr="00A15C71">
        <w:rPr>
          <w:color w:val="000000" w:themeColor="text1"/>
          <w:sz w:val="28"/>
          <w:szCs w:val="28"/>
        </w:rPr>
        <w:t>нтилена</w:t>
      </w:r>
      <w:r w:rsidR="00A03AA5" w:rsidRPr="00A15C71">
        <w:rPr>
          <w:color w:val="000000" w:themeColor="text1"/>
          <w:sz w:val="28"/>
          <w:szCs w:val="28"/>
        </w:rPr>
        <w:t xml:space="preserve"> </w:t>
      </w:r>
      <w:r w:rsidR="00A03AA5">
        <w:rPr>
          <w:color w:val="000000" w:themeColor="text1"/>
          <w:sz w:val="28"/>
          <w:szCs w:val="28"/>
        </w:rPr>
        <w:t xml:space="preserve">одно из моих любимых произведений. К средним классам учащиеся накапливают достаточный педальный опыт, чтобы исполнить произведение с такой  сложной педалью.  Название произведения настраивает нас на его содержание. Здесь очень важно слушать гармонии.  </w:t>
      </w:r>
    </w:p>
    <w:p w:rsidR="00A03AA5" w:rsidRDefault="00A03AA5" w:rsidP="00A03AA5">
      <w:pPr>
        <w:pStyle w:val="a5"/>
        <w:shd w:val="clear" w:color="auto" w:fill="FFFFFF"/>
        <w:spacing w:before="120" w:beforeAutospacing="0" w:after="120" w:afterAutospacing="0" w:line="360" w:lineRule="auto"/>
        <w:ind w:left="1985"/>
        <w:jc w:val="both"/>
        <w:rPr>
          <w:color w:val="000000" w:themeColor="text1"/>
          <w:sz w:val="28"/>
          <w:szCs w:val="28"/>
        </w:rPr>
      </w:pPr>
      <w:r>
        <w:rPr>
          <w:noProof/>
          <w:color w:val="000000" w:themeColor="text1"/>
          <w:sz w:val="28"/>
          <w:szCs w:val="28"/>
        </w:rPr>
        <w:drawing>
          <wp:inline distT="0" distB="0" distL="0" distR="0">
            <wp:extent cx="3495675" cy="3009900"/>
            <wp:effectExtent l="19050" t="0" r="9525" b="0"/>
            <wp:docPr id="25" name="Рисунок 22" descr="C:\Users\user\Desktop\Лунный с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Лунный свет.jpg"/>
                    <pic:cNvPicPr>
                      <a:picLocks noChangeAspect="1" noChangeArrowheads="1"/>
                    </pic:cNvPicPr>
                  </pic:nvPicPr>
                  <pic:blipFill>
                    <a:blip r:embed="rId36" cstate="print"/>
                    <a:srcRect/>
                    <a:stretch>
                      <a:fillRect/>
                    </a:stretch>
                  </pic:blipFill>
                  <pic:spPr bwMode="auto">
                    <a:xfrm>
                      <a:off x="0" y="0"/>
                      <a:ext cx="3495675" cy="3009900"/>
                    </a:xfrm>
                    <a:prstGeom prst="rect">
                      <a:avLst/>
                    </a:prstGeom>
                    <a:noFill/>
                    <a:ln w="9525">
                      <a:noFill/>
                      <a:miter lim="800000"/>
                      <a:headEnd/>
                      <a:tailEnd/>
                    </a:ln>
                  </pic:spPr>
                </pic:pic>
              </a:graphicData>
            </a:graphic>
          </wp:inline>
        </w:drawing>
      </w:r>
    </w:p>
    <w:p w:rsidR="001760DE" w:rsidRDefault="00A03AA5" w:rsidP="001760DE">
      <w:pPr>
        <w:pStyle w:val="a5"/>
        <w:shd w:val="clear" w:color="auto" w:fill="FFFFFF"/>
        <w:spacing w:before="120" w:beforeAutospacing="0" w:after="120" w:afterAutospacing="0" w:line="360" w:lineRule="auto"/>
        <w:rPr>
          <w:color w:val="000000" w:themeColor="text1"/>
          <w:sz w:val="28"/>
          <w:szCs w:val="28"/>
        </w:rPr>
      </w:pPr>
      <w:r>
        <w:rPr>
          <w:color w:val="000000" w:themeColor="text1"/>
          <w:sz w:val="28"/>
          <w:szCs w:val="28"/>
        </w:rPr>
        <w:t>Присутствует педаль частая</w:t>
      </w:r>
      <w:r w:rsidR="00265A17">
        <w:rPr>
          <w:color w:val="000000" w:themeColor="text1"/>
          <w:sz w:val="28"/>
          <w:szCs w:val="28"/>
        </w:rPr>
        <w:t>,</w:t>
      </w:r>
      <w:r>
        <w:rPr>
          <w:color w:val="000000" w:themeColor="text1"/>
          <w:sz w:val="28"/>
          <w:szCs w:val="28"/>
        </w:rPr>
        <w:t xml:space="preserve"> запаздывающая, педаль во время исполнения пассажа. Ученик должен уметь чутко реагировать на смену гармонии, выбрать нужный тембр звука для создания образа.</w:t>
      </w:r>
      <w:r w:rsidR="001760DE">
        <w:rPr>
          <w:color w:val="000000" w:themeColor="text1"/>
          <w:sz w:val="28"/>
          <w:szCs w:val="28"/>
        </w:rPr>
        <w:t xml:space="preserve"> Уместно вспомнить слова Нейгауза: «Педаль – есть органическое, </w:t>
      </w:r>
      <w:proofErr w:type="spellStart"/>
      <w:r w:rsidR="001760DE">
        <w:rPr>
          <w:color w:val="000000" w:themeColor="text1"/>
          <w:sz w:val="28"/>
          <w:szCs w:val="28"/>
        </w:rPr>
        <w:t>неотъемлимое</w:t>
      </w:r>
      <w:proofErr w:type="spellEnd"/>
      <w:r w:rsidR="001760DE">
        <w:rPr>
          <w:color w:val="000000" w:themeColor="text1"/>
          <w:sz w:val="28"/>
          <w:szCs w:val="28"/>
        </w:rPr>
        <w:t xml:space="preserve">, важнейшее свойство </w:t>
      </w:r>
      <w:r w:rsidR="001760DE">
        <w:rPr>
          <w:color w:val="000000" w:themeColor="text1"/>
          <w:sz w:val="28"/>
          <w:szCs w:val="28"/>
        </w:rPr>
        <w:lastRenderedPageBreak/>
        <w:t>и качество фортепиано, а устранить ее совершенно, значит безжалостно опустошить наш инструмент»</w:t>
      </w:r>
      <w:r w:rsidR="001760DE">
        <w:rPr>
          <w:rStyle w:val="aa"/>
          <w:color w:val="000000" w:themeColor="text1"/>
          <w:sz w:val="28"/>
          <w:szCs w:val="28"/>
        </w:rPr>
        <w:footnoteReference w:id="20"/>
      </w:r>
      <w:r w:rsidR="001760DE">
        <w:rPr>
          <w:color w:val="000000" w:themeColor="text1"/>
          <w:sz w:val="28"/>
          <w:szCs w:val="28"/>
        </w:rPr>
        <w:t>. Без педали эта пьеса была бы скучной и неинтересной.</w:t>
      </w:r>
    </w:p>
    <w:p w:rsidR="00A03AA5" w:rsidRDefault="00A03AA5" w:rsidP="00A03AA5">
      <w:pPr>
        <w:pStyle w:val="a5"/>
        <w:shd w:val="clear" w:color="auto" w:fill="FFFFFF"/>
        <w:spacing w:before="120" w:beforeAutospacing="0" w:after="120" w:afterAutospacing="0" w:line="360" w:lineRule="auto"/>
        <w:jc w:val="both"/>
        <w:rPr>
          <w:color w:val="000000" w:themeColor="text1"/>
          <w:sz w:val="28"/>
          <w:szCs w:val="28"/>
        </w:rPr>
      </w:pPr>
      <w:r w:rsidRPr="00265A17">
        <w:rPr>
          <w:b/>
          <w:color w:val="000000" w:themeColor="text1"/>
          <w:sz w:val="28"/>
          <w:szCs w:val="28"/>
          <w:u w:val="single"/>
        </w:rPr>
        <w:t>«Озеро»</w:t>
      </w:r>
      <w:r w:rsidR="00265A17">
        <w:rPr>
          <w:color w:val="000000" w:themeColor="text1"/>
          <w:sz w:val="28"/>
          <w:szCs w:val="28"/>
          <w:u w:val="single"/>
        </w:rPr>
        <w:t xml:space="preserve"> - пьеса с </w:t>
      </w:r>
      <w:r w:rsidR="00265A17">
        <w:rPr>
          <w:color w:val="000000" w:themeColor="text1"/>
          <w:sz w:val="28"/>
          <w:szCs w:val="28"/>
        </w:rPr>
        <w:t xml:space="preserve"> запаздывающей педалью</w:t>
      </w:r>
      <w:r>
        <w:rPr>
          <w:color w:val="000000" w:themeColor="text1"/>
          <w:sz w:val="28"/>
          <w:szCs w:val="28"/>
        </w:rPr>
        <w:t>. Интересны примеры пьес, в которых в левой руке имеются разложенные гармонии. Учащиеся должны быстро улавливать смену гармонии, а  слух поможет взять чистую педаль.</w:t>
      </w:r>
    </w:p>
    <w:p w:rsidR="00A03AA5" w:rsidRDefault="00A03AA5" w:rsidP="00A03AA5">
      <w:pPr>
        <w:pStyle w:val="a5"/>
        <w:shd w:val="clear" w:color="auto" w:fill="FFFFFF"/>
        <w:spacing w:before="120" w:beforeAutospacing="0" w:after="120" w:afterAutospacing="0" w:line="360" w:lineRule="auto"/>
        <w:ind w:left="1418"/>
        <w:jc w:val="both"/>
        <w:rPr>
          <w:color w:val="000000" w:themeColor="text1"/>
          <w:sz w:val="28"/>
          <w:szCs w:val="28"/>
        </w:rPr>
      </w:pPr>
      <w:r>
        <w:rPr>
          <w:noProof/>
          <w:color w:val="000000" w:themeColor="text1"/>
          <w:sz w:val="28"/>
          <w:szCs w:val="28"/>
        </w:rPr>
        <w:drawing>
          <wp:inline distT="0" distB="0" distL="0" distR="0">
            <wp:extent cx="3619500" cy="2400300"/>
            <wp:effectExtent l="19050" t="0" r="0" b="0"/>
            <wp:docPr id="24" name="Рисунок 15" descr="C:\Users\user\Desktop\озе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озеро.jpg"/>
                    <pic:cNvPicPr>
                      <a:picLocks noChangeAspect="1" noChangeArrowheads="1"/>
                    </pic:cNvPicPr>
                  </pic:nvPicPr>
                  <pic:blipFill>
                    <a:blip r:embed="rId37" cstate="print"/>
                    <a:srcRect/>
                    <a:stretch>
                      <a:fillRect/>
                    </a:stretch>
                  </pic:blipFill>
                  <pic:spPr bwMode="auto">
                    <a:xfrm>
                      <a:off x="0" y="0"/>
                      <a:ext cx="3619500" cy="2400300"/>
                    </a:xfrm>
                    <a:prstGeom prst="rect">
                      <a:avLst/>
                    </a:prstGeom>
                    <a:noFill/>
                    <a:ln w="9525">
                      <a:noFill/>
                      <a:miter lim="800000"/>
                      <a:headEnd/>
                      <a:tailEnd/>
                    </a:ln>
                  </pic:spPr>
                </pic:pic>
              </a:graphicData>
            </a:graphic>
          </wp:inline>
        </w:drawing>
      </w:r>
    </w:p>
    <w:p w:rsidR="0017084A" w:rsidRPr="0017084A" w:rsidRDefault="00A03AA5" w:rsidP="0017084A">
      <w:pPr>
        <w:spacing w:line="360" w:lineRule="auto"/>
        <w:jc w:val="both"/>
        <w:rPr>
          <w:rFonts w:ascii="Times New Roman" w:hAnsi="Times New Roman" w:cs="Times New Roman"/>
          <w:sz w:val="28"/>
          <w:szCs w:val="28"/>
        </w:rPr>
      </w:pPr>
      <w:r w:rsidRPr="0017084A">
        <w:rPr>
          <w:rFonts w:ascii="Times New Roman" w:hAnsi="Times New Roman" w:cs="Times New Roman"/>
          <w:b/>
          <w:color w:val="000000" w:themeColor="text1"/>
          <w:sz w:val="28"/>
          <w:szCs w:val="28"/>
          <w:u w:val="single"/>
        </w:rPr>
        <w:t>«Легенда</w:t>
      </w:r>
      <w:r w:rsidRPr="0017084A">
        <w:rPr>
          <w:rFonts w:ascii="Times New Roman" w:hAnsi="Times New Roman" w:cs="Times New Roman"/>
          <w:b/>
          <w:color w:val="000000" w:themeColor="text1"/>
          <w:sz w:val="28"/>
          <w:szCs w:val="28"/>
        </w:rPr>
        <w:t>».</w:t>
      </w:r>
      <w:r>
        <w:rPr>
          <w:color w:val="000000" w:themeColor="text1"/>
          <w:sz w:val="28"/>
          <w:szCs w:val="28"/>
        </w:rPr>
        <w:t xml:space="preserve"> </w:t>
      </w:r>
      <w:r w:rsidRPr="0017084A">
        <w:rPr>
          <w:rFonts w:ascii="Times New Roman" w:hAnsi="Times New Roman" w:cs="Times New Roman"/>
          <w:color w:val="000000" w:themeColor="text1"/>
          <w:sz w:val="28"/>
          <w:szCs w:val="28"/>
        </w:rPr>
        <w:t>В пьесе с повторяющимися аккордами при постоя</w:t>
      </w:r>
      <w:r w:rsidR="00265A17" w:rsidRPr="0017084A">
        <w:rPr>
          <w:rFonts w:ascii="Times New Roman" w:hAnsi="Times New Roman" w:cs="Times New Roman"/>
          <w:color w:val="000000" w:themeColor="text1"/>
          <w:sz w:val="28"/>
          <w:szCs w:val="28"/>
        </w:rPr>
        <w:t xml:space="preserve">нной смене педали может </w:t>
      </w:r>
      <w:r w:rsidRPr="0017084A">
        <w:rPr>
          <w:rFonts w:ascii="Times New Roman" w:hAnsi="Times New Roman" w:cs="Times New Roman"/>
          <w:color w:val="000000" w:themeColor="text1"/>
          <w:sz w:val="28"/>
          <w:szCs w:val="28"/>
        </w:rPr>
        <w:t xml:space="preserve"> воспитать в ученике умение непрерывно слушать гармонию на педали, слушать исчезновение прежнего звучания в момент появления нового.</w:t>
      </w:r>
      <w:r w:rsidR="0017084A" w:rsidRPr="0017084A">
        <w:rPr>
          <w:rFonts w:ascii="Times New Roman" w:hAnsi="Times New Roman" w:cs="Times New Roman"/>
          <w:sz w:val="28"/>
          <w:szCs w:val="28"/>
        </w:rPr>
        <w:t xml:space="preserve"> «Надо приучать ученика разбираться в том, какие звуки можно соединять педалью, какие нет. Он должен знать, что педалью уместно связывать звуки одного аккорда (гармоническая функция педали), особенно когда они расположены слишком далеко друг от друга, чтобы до них можно было дотянуться рукой».</w:t>
      </w:r>
      <w:r w:rsidR="0017084A" w:rsidRPr="0017084A">
        <w:rPr>
          <w:rStyle w:val="aa"/>
          <w:rFonts w:ascii="Times New Roman" w:hAnsi="Times New Roman" w:cs="Times New Roman"/>
          <w:sz w:val="28"/>
          <w:szCs w:val="28"/>
        </w:rPr>
        <w:footnoteReference w:id="21"/>
      </w:r>
    </w:p>
    <w:p w:rsidR="00A03AA5" w:rsidRPr="007B690F" w:rsidRDefault="00A03AA5" w:rsidP="00A03AA5">
      <w:pPr>
        <w:pStyle w:val="a5"/>
        <w:shd w:val="clear" w:color="auto" w:fill="FFFFFF"/>
        <w:spacing w:before="120" w:beforeAutospacing="0" w:after="120" w:afterAutospacing="0" w:line="360" w:lineRule="auto"/>
        <w:jc w:val="both"/>
        <w:rPr>
          <w:color w:val="000000" w:themeColor="text1"/>
          <w:sz w:val="28"/>
          <w:szCs w:val="28"/>
        </w:rPr>
      </w:pPr>
    </w:p>
    <w:p w:rsidR="00A03AA5" w:rsidRDefault="00A03AA5" w:rsidP="00A03AA5">
      <w:pPr>
        <w:pStyle w:val="a5"/>
        <w:shd w:val="clear" w:color="auto" w:fill="FFFFFF"/>
        <w:spacing w:before="120" w:beforeAutospacing="0" w:after="120" w:afterAutospacing="0" w:line="360" w:lineRule="auto"/>
        <w:ind w:left="1418"/>
        <w:jc w:val="both"/>
        <w:rPr>
          <w:color w:val="000000" w:themeColor="text1"/>
          <w:sz w:val="28"/>
          <w:szCs w:val="28"/>
        </w:rPr>
      </w:pPr>
      <w:r>
        <w:rPr>
          <w:noProof/>
          <w:color w:val="000000" w:themeColor="text1"/>
          <w:sz w:val="28"/>
          <w:szCs w:val="28"/>
        </w:rPr>
        <w:lastRenderedPageBreak/>
        <w:drawing>
          <wp:inline distT="0" distB="0" distL="0" distR="0">
            <wp:extent cx="3848100" cy="2505075"/>
            <wp:effectExtent l="19050" t="0" r="0" b="0"/>
            <wp:docPr id="26" name="Рисунок 6" descr="I:\педализация все\гиллок скан пьес\гиллок скан 2\ЛЕГЕ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педализация все\гиллок скан пьес\гиллок скан 2\ЛЕГЕНДА.jpg"/>
                    <pic:cNvPicPr>
                      <a:picLocks noChangeAspect="1" noChangeArrowheads="1"/>
                    </pic:cNvPicPr>
                  </pic:nvPicPr>
                  <pic:blipFill>
                    <a:blip r:embed="rId38" cstate="print"/>
                    <a:srcRect/>
                    <a:stretch>
                      <a:fillRect/>
                    </a:stretch>
                  </pic:blipFill>
                  <pic:spPr bwMode="auto">
                    <a:xfrm>
                      <a:off x="0" y="0"/>
                      <a:ext cx="3848100" cy="2505075"/>
                    </a:xfrm>
                    <a:prstGeom prst="rect">
                      <a:avLst/>
                    </a:prstGeom>
                    <a:noFill/>
                    <a:ln w="9525">
                      <a:noFill/>
                      <a:miter lim="800000"/>
                      <a:headEnd/>
                      <a:tailEnd/>
                    </a:ln>
                  </pic:spPr>
                </pic:pic>
              </a:graphicData>
            </a:graphic>
          </wp:inline>
        </w:drawing>
      </w:r>
    </w:p>
    <w:p w:rsidR="00A03AA5" w:rsidRDefault="00A03AA5" w:rsidP="00A03AA5">
      <w:pPr>
        <w:pStyle w:val="a5"/>
        <w:shd w:val="clear" w:color="auto" w:fill="FFFFFF"/>
        <w:spacing w:before="120" w:beforeAutospacing="0" w:after="120" w:afterAutospacing="0" w:line="360" w:lineRule="auto"/>
        <w:ind w:left="993" w:hanging="426"/>
        <w:jc w:val="both"/>
        <w:rPr>
          <w:color w:val="000000" w:themeColor="text1"/>
          <w:sz w:val="28"/>
          <w:szCs w:val="28"/>
        </w:rPr>
      </w:pPr>
    </w:p>
    <w:p w:rsidR="00BB2BBF" w:rsidRDefault="00A03AA5" w:rsidP="00FD7D59">
      <w:pPr>
        <w:pStyle w:val="a5"/>
        <w:shd w:val="clear" w:color="auto" w:fill="FFFFFF"/>
        <w:spacing w:before="120" w:beforeAutospacing="0" w:after="120" w:afterAutospacing="0" w:line="360" w:lineRule="auto"/>
        <w:jc w:val="both"/>
        <w:rPr>
          <w:color w:val="000000" w:themeColor="text1"/>
          <w:sz w:val="28"/>
          <w:szCs w:val="28"/>
        </w:rPr>
      </w:pPr>
      <w:r>
        <w:rPr>
          <w:color w:val="000000" w:themeColor="text1"/>
          <w:sz w:val="28"/>
          <w:szCs w:val="28"/>
        </w:rPr>
        <w:t>Очень полезно поиграть партии обеих рук отдельно  с педалью и послушать звуковой фон пьесы. Играть такого рода пьесы полезно. Ученик слышит, как обогащается гармония благодаря появлению новых аккордовых звуков разной громкости, как исчезает прежняя гармония в момент смены педали.</w:t>
      </w:r>
      <w:r w:rsidR="005D7DDF" w:rsidRPr="00177DF5">
        <w:rPr>
          <w:b/>
          <w:i/>
          <w:color w:val="000000" w:themeColor="text1"/>
          <w:sz w:val="28"/>
          <w:szCs w:val="28"/>
        </w:rPr>
        <w:t xml:space="preserve"> </w:t>
      </w:r>
      <w:proofErr w:type="gramStart"/>
      <w:r w:rsidR="00FD7D59" w:rsidRPr="00FD7D59">
        <w:rPr>
          <w:b/>
          <w:color w:val="000000" w:themeColor="text1"/>
          <w:sz w:val="28"/>
          <w:szCs w:val="28"/>
          <w:lang w:val="en-US"/>
        </w:rPr>
        <w:t>II</w:t>
      </w:r>
      <w:r w:rsidR="00FD7D59" w:rsidRPr="006D2080">
        <w:rPr>
          <w:b/>
          <w:color w:val="000000" w:themeColor="text1"/>
          <w:sz w:val="28"/>
          <w:szCs w:val="28"/>
        </w:rPr>
        <w:t xml:space="preserve">.4 </w:t>
      </w:r>
      <w:r w:rsidR="00FD7D59" w:rsidRPr="006D2080">
        <w:rPr>
          <w:b/>
          <w:i/>
          <w:color w:val="000000" w:themeColor="text1"/>
          <w:sz w:val="28"/>
          <w:szCs w:val="28"/>
        </w:rPr>
        <w:t xml:space="preserve"> </w:t>
      </w:r>
      <w:r w:rsidR="00BB2BBF" w:rsidRPr="00FD7D59">
        <w:rPr>
          <w:b/>
          <w:color w:val="000000" w:themeColor="text1"/>
          <w:sz w:val="28"/>
          <w:szCs w:val="28"/>
        </w:rPr>
        <w:t>Левая</w:t>
      </w:r>
      <w:proofErr w:type="gramEnd"/>
      <w:r w:rsidR="00BB2BBF" w:rsidRPr="00FD7D59">
        <w:rPr>
          <w:b/>
          <w:color w:val="000000" w:themeColor="text1"/>
          <w:sz w:val="28"/>
          <w:szCs w:val="28"/>
        </w:rPr>
        <w:t xml:space="preserve"> педаль</w:t>
      </w:r>
      <w:r w:rsidR="00862403" w:rsidRPr="004404FE">
        <w:rPr>
          <w:b/>
          <w:i/>
          <w:color w:val="000000" w:themeColor="text1"/>
          <w:sz w:val="28"/>
          <w:szCs w:val="28"/>
        </w:rPr>
        <w:t>.</w:t>
      </w:r>
      <w:r w:rsidR="00862403">
        <w:rPr>
          <w:b/>
          <w:i/>
          <w:color w:val="000000" w:themeColor="text1"/>
          <w:sz w:val="28"/>
          <w:szCs w:val="28"/>
        </w:rPr>
        <w:t xml:space="preserve"> </w:t>
      </w:r>
      <w:r w:rsidR="00862403" w:rsidRPr="00862403">
        <w:rPr>
          <w:color w:val="000000" w:themeColor="text1"/>
          <w:sz w:val="28"/>
          <w:szCs w:val="28"/>
        </w:rPr>
        <w:t>В нача</w:t>
      </w:r>
      <w:r w:rsidR="00862403">
        <w:rPr>
          <w:color w:val="000000" w:themeColor="text1"/>
          <w:sz w:val="28"/>
          <w:szCs w:val="28"/>
        </w:rPr>
        <w:t xml:space="preserve">льных классах </w:t>
      </w:r>
      <w:r w:rsidR="001F11E7">
        <w:rPr>
          <w:color w:val="000000" w:themeColor="text1"/>
          <w:sz w:val="28"/>
          <w:szCs w:val="28"/>
        </w:rPr>
        <w:t>стараюсь не применять левую педаль.</w:t>
      </w:r>
      <w:r w:rsidR="00BB2BBF" w:rsidRPr="00862403">
        <w:rPr>
          <w:color w:val="000000" w:themeColor="text1"/>
          <w:sz w:val="28"/>
          <w:szCs w:val="28"/>
        </w:rPr>
        <w:t xml:space="preserve"> </w:t>
      </w:r>
      <w:r w:rsidR="001F11E7">
        <w:rPr>
          <w:color w:val="000000" w:themeColor="text1"/>
          <w:sz w:val="28"/>
          <w:szCs w:val="28"/>
        </w:rPr>
        <w:t>Е</w:t>
      </w:r>
      <w:r w:rsidR="00BB2BBF" w:rsidRPr="008A03F8">
        <w:rPr>
          <w:color w:val="000000" w:themeColor="text1"/>
          <w:sz w:val="28"/>
          <w:szCs w:val="28"/>
        </w:rPr>
        <w:t>е</w:t>
      </w:r>
      <w:r w:rsidR="00BB2BBF">
        <w:rPr>
          <w:color w:val="000000" w:themeColor="text1"/>
          <w:sz w:val="28"/>
          <w:szCs w:val="28"/>
        </w:rPr>
        <w:t xml:space="preserve"> следует применять для изменения тембра, а не для маскировки играть </w:t>
      </w:r>
      <w:proofErr w:type="gramStart"/>
      <w:r w:rsidR="00BB2BBF">
        <w:rPr>
          <w:color w:val="000000" w:themeColor="text1"/>
          <w:sz w:val="28"/>
          <w:szCs w:val="28"/>
        </w:rPr>
        <w:t>красивым</w:t>
      </w:r>
      <w:proofErr w:type="gramEnd"/>
      <w:r w:rsidR="00BB2BBF">
        <w:rPr>
          <w:color w:val="000000" w:themeColor="text1"/>
          <w:sz w:val="28"/>
          <w:szCs w:val="28"/>
        </w:rPr>
        <w:t xml:space="preserve">  </w:t>
      </w:r>
      <w:r w:rsidR="00BB2BBF">
        <w:rPr>
          <w:color w:val="000000" w:themeColor="text1"/>
          <w:sz w:val="28"/>
          <w:szCs w:val="28"/>
          <w:lang w:val="en-US"/>
        </w:rPr>
        <w:t>piano</w:t>
      </w:r>
      <w:r w:rsidR="00BB2BBF" w:rsidRPr="000D11FF">
        <w:rPr>
          <w:color w:val="000000" w:themeColor="text1"/>
          <w:sz w:val="28"/>
          <w:szCs w:val="28"/>
        </w:rPr>
        <w:t xml:space="preserve"> </w:t>
      </w:r>
      <w:r w:rsidR="00BB2BBF">
        <w:rPr>
          <w:color w:val="000000" w:themeColor="text1"/>
          <w:sz w:val="28"/>
          <w:szCs w:val="28"/>
        </w:rPr>
        <w:t xml:space="preserve">или </w:t>
      </w:r>
      <w:r w:rsidR="00BB2BBF">
        <w:rPr>
          <w:color w:val="000000" w:themeColor="text1"/>
          <w:sz w:val="28"/>
          <w:szCs w:val="28"/>
          <w:lang w:val="en-US"/>
        </w:rPr>
        <w:t>pianissimo</w:t>
      </w:r>
      <w:r w:rsidR="00BB2BBF">
        <w:rPr>
          <w:color w:val="000000" w:themeColor="text1"/>
          <w:sz w:val="28"/>
          <w:szCs w:val="28"/>
        </w:rPr>
        <w:t>.</w:t>
      </w:r>
      <w:r w:rsidR="00C640A0" w:rsidRPr="00C640A0">
        <w:rPr>
          <w:color w:val="000000" w:themeColor="text1"/>
          <w:sz w:val="28"/>
          <w:szCs w:val="28"/>
        </w:rPr>
        <w:t xml:space="preserve"> </w:t>
      </w:r>
      <w:r w:rsidR="00BB2BBF">
        <w:rPr>
          <w:color w:val="000000" w:themeColor="text1"/>
          <w:sz w:val="28"/>
          <w:szCs w:val="28"/>
        </w:rPr>
        <w:t xml:space="preserve">Г. Нейгауз так сказал о прекрасном звуке, </w:t>
      </w:r>
      <w:proofErr w:type="gramStart"/>
      <w:r w:rsidR="00BB2BBF">
        <w:rPr>
          <w:color w:val="000000" w:themeColor="text1"/>
          <w:sz w:val="28"/>
          <w:szCs w:val="28"/>
        </w:rPr>
        <w:t>извлекаемым</w:t>
      </w:r>
      <w:proofErr w:type="gramEnd"/>
      <w:r w:rsidR="00BB2BBF">
        <w:rPr>
          <w:color w:val="000000" w:themeColor="text1"/>
          <w:sz w:val="28"/>
          <w:szCs w:val="28"/>
        </w:rPr>
        <w:t xml:space="preserve"> левой педалью: « Это самый неударный звук, который только возможен на фортепиано, и нельзя его не любить за это».</w:t>
      </w:r>
      <w:r w:rsidR="00BB2BBF">
        <w:rPr>
          <w:rStyle w:val="aa"/>
          <w:color w:val="000000" w:themeColor="text1"/>
          <w:sz w:val="28"/>
          <w:szCs w:val="28"/>
        </w:rPr>
        <w:footnoteReference w:id="22"/>
      </w:r>
      <w:r w:rsidR="00BB2BBF">
        <w:rPr>
          <w:color w:val="000000" w:themeColor="text1"/>
          <w:sz w:val="28"/>
          <w:szCs w:val="28"/>
        </w:rPr>
        <w:t xml:space="preserve"> </w:t>
      </w:r>
    </w:p>
    <w:p w:rsidR="00B65819" w:rsidRPr="00B65819" w:rsidRDefault="00B65819" w:rsidP="00781713">
      <w:pPr>
        <w:spacing w:line="360" w:lineRule="auto"/>
        <w:jc w:val="both"/>
        <w:rPr>
          <w:rFonts w:ascii="Times New Roman" w:hAnsi="Times New Roman" w:cs="Times New Roman"/>
          <w:sz w:val="28"/>
          <w:szCs w:val="28"/>
        </w:rPr>
      </w:pPr>
      <w:r w:rsidRPr="00B65819">
        <w:rPr>
          <w:rFonts w:ascii="Times New Roman" w:hAnsi="Times New Roman" w:cs="Times New Roman"/>
          <w:sz w:val="28"/>
          <w:szCs w:val="28"/>
        </w:rPr>
        <w:t>Левая педаль</w:t>
      </w:r>
      <w:r w:rsidRPr="00B65819">
        <w:rPr>
          <w:rFonts w:ascii="Times New Roman" w:hAnsi="Times New Roman" w:cs="Times New Roman"/>
          <w:b/>
          <w:sz w:val="28"/>
          <w:szCs w:val="28"/>
        </w:rPr>
        <w:t xml:space="preserve">  </w:t>
      </w:r>
      <w:r w:rsidRPr="00B65819">
        <w:rPr>
          <w:rFonts w:ascii="Times New Roman" w:hAnsi="Times New Roman" w:cs="Times New Roman"/>
          <w:sz w:val="28"/>
          <w:szCs w:val="28"/>
        </w:rPr>
        <w:t xml:space="preserve"> используется для  изменения окраски звука и для ослабления звучания. В роялях это достигается сдвигом молоточков вправо, так что вместо трёх струн хора они ударяют только по двум. В пианино молоточки приближаются к струнам и размах молоточков при ударе  уменьшается.</w:t>
      </w:r>
      <w:r w:rsidR="008545E5" w:rsidRPr="008545E5">
        <w:rPr>
          <w:rFonts w:ascii="Times New Roman" w:hAnsi="Times New Roman" w:cs="Times New Roman"/>
          <w:sz w:val="28"/>
          <w:szCs w:val="28"/>
        </w:rPr>
        <w:t xml:space="preserve"> </w:t>
      </w:r>
      <w:r w:rsidR="008545E5">
        <w:rPr>
          <w:rFonts w:ascii="Times New Roman" w:hAnsi="Times New Roman" w:cs="Times New Roman"/>
          <w:sz w:val="28"/>
          <w:szCs w:val="28"/>
        </w:rPr>
        <w:t xml:space="preserve">В своей книге «Об искусстве фортепианной игры Г.Нейгауз пишет: «Левую педаль вовсе не нужно применять при каждом </w:t>
      </w:r>
      <w:r w:rsidR="008545E5">
        <w:rPr>
          <w:rFonts w:ascii="Times New Roman" w:hAnsi="Times New Roman" w:cs="Times New Roman"/>
          <w:sz w:val="28"/>
          <w:szCs w:val="28"/>
          <w:lang w:val="en-US"/>
        </w:rPr>
        <w:t>p</w:t>
      </w:r>
      <w:r w:rsidR="008545E5" w:rsidRPr="00D83B92">
        <w:rPr>
          <w:rFonts w:ascii="Times New Roman" w:hAnsi="Times New Roman" w:cs="Times New Roman"/>
          <w:sz w:val="28"/>
          <w:szCs w:val="28"/>
        </w:rPr>
        <w:t xml:space="preserve"> </w:t>
      </w:r>
      <w:r w:rsidR="008545E5">
        <w:rPr>
          <w:rFonts w:ascii="Times New Roman" w:hAnsi="Times New Roman" w:cs="Times New Roman"/>
          <w:sz w:val="28"/>
          <w:szCs w:val="28"/>
        </w:rPr>
        <w:t>или</w:t>
      </w:r>
      <w:r w:rsidR="008545E5" w:rsidRPr="00D83B92">
        <w:rPr>
          <w:rFonts w:ascii="Times New Roman" w:hAnsi="Times New Roman" w:cs="Times New Roman"/>
          <w:sz w:val="28"/>
          <w:szCs w:val="28"/>
        </w:rPr>
        <w:t xml:space="preserve"> </w:t>
      </w:r>
      <w:r w:rsidR="008545E5">
        <w:rPr>
          <w:rFonts w:ascii="Times New Roman" w:hAnsi="Times New Roman" w:cs="Times New Roman"/>
          <w:sz w:val="28"/>
          <w:szCs w:val="28"/>
          <w:lang w:val="en-US"/>
        </w:rPr>
        <w:t>pp</w:t>
      </w:r>
      <w:r w:rsidR="008545E5">
        <w:rPr>
          <w:rFonts w:ascii="Times New Roman" w:hAnsi="Times New Roman" w:cs="Times New Roman"/>
          <w:sz w:val="28"/>
          <w:szCs w:val="28"/>
        </w:rPr>
        <w:t>, только тогда, когда требуется изменение тембра»</w:t>
      </w:r>
      <w:r w:rsidR="008545E5">
        <w:rPr>
          <w:rStyle w:val="aa"/>
          <w:rFonts w:ascii="Times New Roman" w:hAnsi="Times New Roman" w:cs="Times New Roman"/>
          <w:sz w:val="28"/>
          <w:szCs w:val="28"/>
        </w:rPr>
        <w:footnoteReference w:id="23"/>
      </w:r>
      <w:r w:rsidR="00184E6C">
        <w:rPr>
          <w:rFonts w:ascii="Times New Roman" w:hAnsi="Times New Roman" w:cs="Times New Roman"/>
          <w:sz w:val="28"/>
          <w:szCs w:val="28"/>
        </w:rPr>
        <w:t xml:space="preserve"> </w:t>
      </w:r>
      <w:r w:rsidRPr="00B65819">
        <w:rPr>
          <w:rFonts w:ascii="Times New Roman" w:hAnsi="Times New Roman" w:cs="Times New Roman"/>
          <w:sz w:val="28"/>
          <w:szCs w:val="28"/>
        </w:rPr>
        <w:t xml:space="preserve"> </w:t>
      </w:r>
      <w:r w:rsidR="004404FE">
        <w:rPr>
          <w:rFonts w:ascii="Times New Roman" w:hAnsi="Times New Roman" w:cs="Times New Roman"/>
          <w:sz w:val="28"/>
          <w:szCs w:val="28"/>
        </w:rPr>
        <w:t>Л.Бетховен играл на</w:t>
      </w:r>
      <w:r w:rsidR="00C640A0">
        <w:rPr>
          <w:rFonts w:ascii="Times New Roman" w:hAnsi="Times New Roman" w:cs="Times New Roman"/>
          <w:sz w:val="28"/>
          <w:szCs w:val="28"/>
        </w:rPr>
        <w:t xml:space="preserve"> инструмент</w:t>
      </w:r>
      <w:r w:rsidR="004404FE">
        <w:rPr>
          <w:rFonts w:ascii="Times New Roman" w:hAnsi="Times New Roman" w:cs="Times New Roman"/>
          <w:sz w:val="28"/>
          <w:szCs w:val="28"/>
        </w:rPr>
        <w:t>е</w:t>
      </w:r>
      <w:r w:rsidR="00C640A0">
        <w:rPr>
          <w:rFonts w:ascii="Times New Roman" w:hAnsi="Times New Roman" w:cs="Times New Roman"/>
          <w:sz w:val="28"/>
          <w:szCs w:val="28"/>
        </w:rPr>
        <w:t xml:space="preserve"> с пятью педалями, три из которых были левыми педалями</w:t>
      </w:r>
      <w:r w:rsidRPr="00B65819">
        <w:rPr>
          <w:rFonts w:ascii="Times New Roman" w:hAnsi="Times New Roman" w:cs="Times New Roman"/>
          <w:sz w:val="28"/>
          <w:szCs w:val="28"/>
        </w:rPr>
        <w:t>.</w:t>
      </w:r>
      <w:r w:rsidR="00781713">
        <w:rPr>
          <w:rStyle w:val="aa"/>
          <w:rFonts w:ascii="Times New Roman" w:hAnsi="Times New Roman" w:cs="Times New Roman"/>
          <w:sz w:val="28"/>
          <w:szCs w:val="28"/>
        </w:rPr>
        <w:footnoteReference w:id="24"/>
      </w:r>
      <w:r w:rsidRPr="00B65819">
        <w:rPr>
          <w:rFonts w:ascii="Times New Roman" w:hAnsi="Times New Roman" w:cs="Times New Roman"/>
          <w:sz w:val="28"/>
          <w:szCs w:val="28"/>
        </w:rPr>
        <w:t xml:space="preserve"> Одна опускала на струны </w:t>
      </w:r>
      <w:r w:rsidRPr="00B65819">
        <w:rPr>
          <w:rFonts w:ascii="Times New Roman" w:hAnsi="Times New Roman" w:cs="Times New Roman"/>
          <w:sz w:val="28"/>
          <w:szCs w:val="28"/>
        </w:rPr>
        <w:lastRenderedPageBreak/>
        <w:t xml:space="preserve">кусок пергамента, приглушая звук.  </w:t>
      </w:r>
      <w:proofErr w:type="gramStart"/>
      <w:r w:rsidRPr="00B65819">
        <w:rPr>
          <w:rFonts w:ascii="Times New Roman" w:hAnsi="Times New Roman" w:cs="Times New Roman"/>
          <w:sz w:val="28"/>
          <w:szCs w:val="28"/>
        </w:rPr>
        <w:t>Другая</w:t>
      </w:r>
      <w:proofErr w:type="gramEnd"/>
      <w:r w:rsidRPr="00B65819">
        <w:rPr>
          <w:rFonts w:ascii="Times New Roman" w:hAnsi="Times New Roman" w:cs="Times New Roman"/>
          <w:sz w:val="28"/>
          <w:szCs w:val="28"/>
        </w:rPr>
        <w:t xml:space="preserve"> </w:t>
      </w:r>
      <w:r w:rsidR="004404FE">
        <w:rPr>
          <w:rFonts w:ascii="Times New Roman" w:hAnsi="Times New Roman" w:cs="Times New Roman"/>
          <w:sz w:val="28"/>
          <w:szCs w:val="28"/>
        </w:rPr>
        <w:t xml:space="preserve"> же,</w:t>
      </w:r>
      <w:r w:rsidRPr="00B65819">
        <w:rPr>
          <w:rFonts w:ascii="Times New Roman" w:hAnsi="Times New Roman" w:cs="Times New Roman"/>
          <w:sz w:val="28"/>
          <w:szCs w:val="28"/>
        </w:rPr>
        <w:t xml:space="preserve"> протягивала между молоточками и струнами кусочек фетра, что также приглушало звук. А третья была похожа на знакомую нам педаль: она сдвигала весь механизм вправо. Кроме того у Бетховена имелся рычаг, находившийся справа от клавиатуры, который сдвигал механизм ещё правее. Следовательно, молоточки в верхней октаве фактически ударяли одну струну, а не две(</w:t>
      </w:r>
      <w:r w:rsidRPr="00B65819">
        <w:rPr>
          <w:rFonts w:ascii="Times New Roman" w:hAnsi="Times New Roman" w:cs="Times New Roman"/>
          <w:sz w:val="28"/>
          <w:szCs w:val="28"/>
          <w:lang w:val="en-US"/>
        </w:rPr>
        <w:t>due</w:t>
      </w:r>
      <w:r w:rsidRPr="00B65819">
        <w:rPr>
          <w:rFonts w:ascii="Times New Roman" w:hAnsi="Times New Roman" w:cs="Times New Roman"/>
          <w:sz w:val="28"/>
          <w:szCs w:val="28"/>
        </w:rPr>
        <w:t xml:space="preserve"> </w:t>
      </w:r>
      <w:proofErr w:type="spellStart"/>
      <w:r w:rsidRPr="00B65819">
        <w:rPr>
          <w:rFonts w:ascii="Times New Roman" w:hAnsi="Times New Roman" w:cs="Times New Roman"/>
          <w:sz w:val="28"/>
          <w:szCs w:val="28"/>
          <w:lang w:val="en-US"/>
        </w:rPr>
        <w:t>cordo</w:t>
      </w:r>
      <w:proofErr w:type="spellEnd"/>
      <w:r w:rsidRPr="00B65819">
        <w:rPr>
          <w:rFonts w:ascii="Times New Roman" w:hAnsi="Times New Roman" w:cs="Times New Roman"/>
          <w:sz w:val="28"/>
          <w:szCs w:val="28"/>
        </w:rPr>
        <w:t xml:space="preserve">). Именно поэтому и начал использовать всем известный термин </w:t>
      </w:r>
      <w:proofErr w:type="spellStart"/>
      <w:r w:rsidRPr="00B65819">
        <w:rPr>
          <w:rFonts w:ascii="Times New Roman" w:hAnsi="Times New Roman" w:cs="Times New Roman"/>
          <w:sz w:val="28"/>
          <w:szCs w:val="28"/>
          <w:lang w:val="en-US"/>
        </w:rPr>
        <w:t>una</w:t>
      </w:r>
      <w:proofErr w:type="spellEnd"/>
      <w:r w:rsidRPr="00B65819">
        <w:rPr>
          <w:rFonts w:ascii="Times New Roman" w:hAnsi="Times New Roman" w:cs="Times New Roman"/>
          <w:sz w:val="28"/>
          <w:szCs w:val="28"/>
        </w:rPr>
        <w:t xml:space="preserve"> </w:t>
      </w:r>
      <w:proofErr w:type="spellStart"/>
      <w:r w:rsidRPr="00B65819">
        <w:rPr>
          <w:rFonts w:ascii="Times New Roman" w:hAnsi="Times New Roman" w:cs="Times New Roman"/>
          <w:sz w:val="28"/>
          <w:szCs w:val="28"/>
          <w:lang w:val="en-US"/>
        </w:rPr>
        <w:t>corda</w:t>
      </w:r>
      <w:proofErr w:type="spellEnd"/>
      <w:r w:rsidRPr="00B65819">
        <w:rPr>
          <w:rFonts w:ascii="Times New Roman" w:hAnsi="Times New Roman" w:cs="Times New Roman"/>
          <w:sz w:val="28"/>
          <w:szCs w:val="28"/>
        </w:rPr>
        <w:t>.</w:t>
      </w:r>
    </w:p>
    <w:p w:rsidR="001F11E7" w:rsidRDefault="00C640A0" w:rsidP="005D1811">
      <w:pPr>
        <w:pStyle w:val="a5"/>
        <w:shd w:val="clear" w:color="auto" w:fill="FFFFFF"/>
        <w:spacing w:before="120" w:beforeAutospacing="0" w:after="120" w:afterAutospacing="0" w:line="360" w:lineRule="auto"/>
        <w:jc w:val="both"/>
        <w:rPr>
          <w:color w:val="000000" w:themeColor="text1"/>
          <w:sz w:val="28"/>
          <w:szCs w:val="28"/>
        </w:rPr>
      </w:pPr>
      <w:r>
        <w:rPr>
          <w:rFonts w:eastAsiaTheme="minorHAnsi"/>
          <w:sz w:val="28"/>
          <w:szCs w:val="28"/>
          <w:lang w:eastAsia="en-US"/>
        </w:rPr>
        <w:t xml:space="preserve">     </w:t>
      </w:r>
      <w:r w:rsidR="001F11E7">
        <w:rPr>
          <w:color w:val="000000" w:themeColor="text1"/>
          <w:sz w:val="28"/>
          <w:szCs w:val="28"/>
        </w:rPr>
        <w:t xml:space="preserve">Занимаюсь левой педалью только попутно, если в пьесе она необходима для изменения звуковой окраски. Техника педализации левой педалью не сложна, нужно приучить ребенка нажимать педаль перед </w:t>
      </w:r>
      <w:proofErr w:type="spellStart"/>
      <w:r w:rsidR="001F11E7">
        <w:rPr>
          <w:color w:val="000000" w:themeColor="text1"/>
          <w:sz w:val="28"/>
          <w:szCs w:val="28"/>
        </w:rPr>
        <w:t>звукоизв</w:t>
      </w:r>
      <w:r>
        <w:rPr>
          <w:color w:val="000000" w:themeColor="text1"/>
          <w:sz w:val="28"/>
          <w:szCs w:val="28"/>
        </w:rPr>
        <w:t>лечением</w:t>
      </w:r>
      <w:proofErr w:type="spellEnd"/>
      <w:r>
        <w:rPr>
          <w:color w:val="000000" w:themeColor="text1"/>
          <w:sz w:val="28"/>
          <w:szCs w:val="28"/>
        </w:rPr>
        <w:t>. Необходимо объяснить</w:t>
      </w:r>
      <w:r w:rsidR="005D7DDF">
        <w:rPr>
          <w:color w:val="000000" w:themeColor="text1"/>
          <w:sz w:val="28"/>
          <w:szCs w:val="28"/>
        </w:rPr>
        <w:t>, ч</w:t>
      </w:r>
      <w:r w:rsidR="001F11E7">
        <w:rPr>
          <w:color w:val="000000" w:themeColor="text1"/>
          <w:sz w:val="28"/>
          <w:szCs w:val="28"/>
        </w:rPr>
        <w:t xml:space="preserve">то термин « </w:t>
      </w:r>
      <w:proofErr w:type="spellStart"/>
      <w:r w:rsidR="001F11E7">
        <w:rPr>
          <w:color w:val="000000" w:themeColor="text1"/>
          <w:sz w:val="28"/>
          <w:szCs w:val="28"/>
          <w:lang w:val="en-US"/>
        </w:rPr>
        <w:t>una</w:t>
      </w:r>
      <w:proofErr w:type="spellEnd"/>
      <w:r w:rsidR="001F11E7" w:rsidRPr="001F11E7">
        <w:rPr>
          <w:color w:val="000000" w:themeColor="text1"/>
          <w:sz w:val="28"/>
          <w:szCs w:val="28"/>
        </w:rPr>
        <w:t xml:space="preserve"> </w:t>
      </w:r>
      <w:proofErr w:type="spellStart"/>
      <w:r w:rsidR="001F11E7">
        <w:rPr>
          <w:color w:val="000000" w:themeColor="text1"/>
          <w:sz w:val="28"/>
          <w:szCs w:val="28"/>
          <w:lang w:val="en-US"/>
        </w:rPr>
        <w:t>corda</w:t>
      </w:r>
      <w:proofErr w:type="spellEnd"/>
      <w:r w:rsidR="001F11E7">
        <w:rPr>
          <w:color w:val="000000" w:themeColor="text1"/>
          <w:sz w:val="28"/>
          <w:szCs w:val="28"/>
        </w:rPr>
        <w:t xml:space="preserve">» (одна струна)  - </w:t>
      </w:r>
      <w:proofErr w:type="gramStart"/>
      <w:r w:rsidR="001F11E7">
        <w:rPr>
          <w:color w:val="000000" w:themeColor="text1"/>
          <w:sz w:val="28"/>
          <w:szCs w:val="28"/>
        </w:rPr>
        <w:t>означает</w:t>
      </w:r>
      <w:proofErr w:type="gramEnd"/>
      <w:r w:rsidR="001F11E7">
        <w:rPr>
          <w:color w:val="000000" w:themeColor="text1"/>
          <w:sz w:val="28"/>
          <w:szCs w:val="28"/>
        </w:rPr>
        <w:t xml:space="preserve"> играем на</w:t>
      </w:r>
      <w:r w:rsidR="00534120">
        <w:rPr>
          <w:color w:val="000000" w:themeColor="text1"/>
          <w:sz w:val="28"/>
          <w:szCs w:val="28"/>
        </w:rPr>
        <w:t xml:space="preserve"> левой педали, но это не значит</w:t>
      </w:r>
      <w:r w:rsidR="001F11E7">
        <w:rPr>
          <w:color w:val="000000" w:themeColor="text1"/>
          <w:sz w:val="28"/>
          <w:szCs w:val="28"/>
        </w:rPr>
        <w:t xml:space="preserve">, что молоточек ударяет только по одной струне. В пианино эффект приглушенного звучания от применения левой педали достигается так: «Вся молоточковая станина наклоняется (приближается) к струнам. Каждый молоточек ударяет по- </w:t>
      </w:r>
      <w:proofErr w:type="gramStart"/>
      <w:r w:rsidR="001F11E7">
        <w:rPr>
          <w:color w:val="000000" w:themeColor="text1"/>
          <w:sz w:val="28"/>
          <w:szCs w:val="28"/>
        </w:rPr>
        <w:t>прежнему</w:t>
      </w:r>
      <w:proofErr w:type="gramEnd"/>
      <w:r w:rsidR="001F11E7">
        <w:rPr>
          <w:color w:val="000000" w:themeColor="text1"/>
          <w:sz w:val="28"/>
          <w:szCs w:val="28"/>
        </w:rPr>
        <w:t xml:space="preserve"> только по трем струнам., но размах молоточка уже меньший и поэтому звук слабее».</w:t>
      </w:r>
      <w:r w:rsidR="005D1811">
        <w:rPr>
          <w:rStyle w:val="aa"/>
          <w:color w:val="000000" w:themeColor="text1"/>
          <w:sz w:val="28"/>
          <w:szCs w:val="28"/>
        </w:rPr>
        <w:footnoteReference w:id="25"/>
      </w:r>
      <w:r w:rsidR="005D1811">
        <w:rPr>
          <w:color w:val="000000" w:themeColor="text1"/>
          <w:sz w:val="28"/>
          <w:szCs w:val="28"/>
        </w:rPr>
        <w:t xml:space="preserve"> Снятие левой педали обозначается термином  «</w:t>
      </w:r>
      <w:proofErr w:type="spellStart"/>
      <w:r w:rsidR="005D1811">
        <w:rPr>
          <w:color w:val="000000" w:themeColor="text1"/>
          <w:sz w:val="28"/>
          <w:szCs w:val="28"/>
          <w:lang w:val="en-US"/>
        </w:rPr>
        <w:t>tre</w:t>
      </w:r>
      <w:proofErr w:type="spellEnd"/>
      <w:r w:rsidR="005D1811" w:rsidRPr="005D1811">
        <w:rPr>
          <w:color w:val="000000" w:themeColor="text1"/>
          <w:sz w:val="28"/>
          <w:szCs w:val="28"/>
        </w:rPr>
        <w:t xml:space="preserve"> </w:t>
      </w:r>
      <w:proofErr w:type="spellStart"/>
      <w:r w:rsidR="005D1811">
        <w:rPr>
          <w:color w:val="000000" w:themeColor="text1"/>
          <w:sz w:val="28"/>
          <w:szCs w:val="28"/>
          <w:lang w:val="en-US"/>
        </w:rPr>
        <w:t>corda</w:t>
      </w:r>
      <w:proofErr w:type="spellEnd"/>
      <w:r w:rsidR="005D1811">
        <w:rPr>
          <w:color w:val="000000" w:themeColor="text1"/>
          <w:sz w:val="28"/>
          <w:szCs w:val="28"/>
        </w:rPr>
        <w:t>» (три струны)</w:t>
      </w:r>
      <w:r w:rsidR="00184E6C" w:rsidRPr="00184E6C">
        <w:rPr>
          <w:sz w:val="28"/>
          <w:szCs w:val="28"/>
        </w:rPr>
        <w:t xml:space="preserve"> </w:t>
      </w:r>
      <w:r w:rsidR="00184E6C" w:rsidRPr="00B65819">
        <w:rPr>
          <w:sz w:val="28"/>
          <w:szCs w:val="28"/>
        </w:rPr>
        <w:t xml:space="preserve">или </w:t>
      </w:r>
      <w:proofErr w:type="spellStart"/>
      <w:r w:rsidR="00184E6C" w:rsidRPr="00B65819">
        <w:rPr>
          <w:sz w:val="28"/>
          <w:szCs w:val="28"/>
        </w:rPr>
        <w:t>tutte</w:t>
      </w:r>
      <w:proofErr w:type="spellEnd"/>
      <w:r w:rsidR="00184E6C" w:rsidRPr="00B65819">
        <w:rPr>
          <w:sz w:val="28"/>
          <w:szCs w:val="28"/>
        </w:rPr>
        <w:t xml:space="preserve"> </w:t>
      </w:r>
      <w:proofErr w:type="spellStart"/>
      <w:r w:rsidR="00184E6C" w:rsidRPr="00B65819">
        <w:rPr>
          <w:sz w:val="28"/>
          <w:szCs w:val="28"/>
        </w:rPr>
        <w:t>le</w:t>
      </w:r>
      <w:proofErr w:type="spellEnd"/>
      <w:r w:rsidR="00184E6C" w:rsidRPr="00B65819">
        <w:rPr>
          <w:sz w:val="28"/>
          <w:szCs w:val="28"/>
        </w:rPr>
        <w:t xml:space="preserve"> </w:t>
      </w:r>
      <w:proofErr w:type="spellStart"/>
      <w:r w:rsidR="00184E6C" w:rsidRPr="00B65819">
        <w:rPr>
          <w:sz w:val="28"/>
          <w:szCs w:val="28"/>
        </w:rPr>
        <w:t>corde</w:t>
      </w:r>
      <w:proofErr w:type="spellEnd"/>
      <w:r w:rsidR="00184E6C" w:rsidRPr="00B65819">
        <w:rPr>
          <w:sz w:val="28"/>
          <w:szCs w:val="28"/>
        </w:rPr>
        <w:t>(«все струны»)</w:t>
      </w:r>
      <w:r w:rsidR="005D1811">
        <w:rPr>
          <w:color w:val="000000" w:themeColor="text1"/>
          <w:sz w:val="28"/>
          <w:szCs w:val="28"/>
        </w:rPr>
        <w:t xml:space="preserve">. В старших классах школы левая педаль воспринимается учащимися с большим </w:t>
      </w:r>
      <w:proofErr w:type="gramStart"/>
      <w:r w:rsidR="005D1811">
        <w:rPr>
          <w:color w:val="000000" w:themeColor="text1"/>
          <w:sz w:val="28"/>
          <w:szCs w:val="28"/>
        </w:rPr>
        <w:t>пониманием</w:t>
      </w:r>
      <w:proofErr w:type="gramEnd"/>
      <w:r w:rsidR="005D1811">
        <w:rPr>
          <w:color w:val="000000" w:themeColor="text1"/>
          <w:sz w:val="28"/>
          <w:szCs w:val="28"/>
        </w:rPr>
        <w:t xml:space="preserve"> и работать с ней становится интересно.</w:t>
      </w:r>
    </w:p>
    <w:p w:rsidR="00765E30" w:rsidRPr="00593C60" w:rsidRDefault="00765E30" w:rsidP="005D1811">
      <w:pPr>
        <w:pStyle w:val="a5"/>
        <w:shd w:val="clear" w:color="auto" w:fill="FFFFFF"/>
        <w:spacing w:before="120" w:beforeAutospacing="0" w:after="120" w:afterAutospacing="0" w:line="360" w:lineRule="auto"/>
        <w:jc w:val="both"/>
        <w:rPr>
          <w:b/>
          <w:color w:val="000000" w:themeColor="text1"/>
          <w:sz w:val="28"/>
          <w:szCs w:val="28"/>
        </w:rPr>
      </w:pPr>
      <w:r w:rsidRPr="00593C60">
        <w:rPr>
          <w:b/>
          <w:color w:val="000000" w:themeColor="text1"/>
          <w:sz w:val="28"/>
          <w:szCs w:val="28"/>
        </w:rPr>
        <w:t>Опустевшая плантация.</w:t>
      </w:r>
    </w:p>
    <w:p w:rsidR="001D3175" w:rsidRDefault="00765E30" w:rsidP="00765E30">
      <w:pPr>
        <w:pStyle w:val="a5"/>
        <w:shd w:val="clear" w:color="auto" w:fill="FFFFFF"/>
        <w:spacing w:before="120" w:beforeAutospacing="0" w:after="120" w:afterAutospacing="0" w:line="360" w:lineRule="auto"/>
        <w:ind w:left="1418"/>
        <w:jc w:val="both"/>
        <w:rPr>
          <w:color w:val="000000" w:themeColor="text1"/>
          <w:sz w:val="28"/>
          <w:szCs w:val="28"/>
        </w:rPr>
      </w:pPr>
      <w:r>
        <w:rPr>
          <w:noProof/>
          <w:color w:val="000000" w:themeColor="text1"/>
          <w:sz w:val="28"/>
          <w:szCs w:val="28"/>
        </w:rPr>
        <w:drawing>
          <wp:inline distT="0" distB="0" distL="0" distR="0">
            <wp:extent cx="3762375" cy="514350"/>
            <wp:effectExtent l="19050" t="0" r="9525" b="0"/>
            <wp:docPr id="5" name="Рисунок 9" descr="G:\педализация все\гиллок скан пьес\запаздывающая педаль\опустевшая плант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педализация все\гиллок скан пьес\запаздывающая педаль\опустевшая плантация.jpg"/>
                    <pic:cNvPicPr>
                      <a:picLocks noChangeAspect="1" noChangeArrowheads="1"/>
                    </pic:cNvPicPr>
                  </pic:nvPicPr>
                  <pic:blipFill>
                    <a:blip r:embed="rId39" cstate="print"/>
                    <a:srcRect/>
                    <a:stretch>
                      <a:fillRect/>
                    </a:stretch>
                  </pic:blipFill>
                  <pic:spPr bwMode="auto">
                    <a:xfrm>
                      <a:off x="0" y="0"/>
                      <a:ext cx="3762375" cy="514350"/>
                    </a:xfrm>
                    <a:prstGeom prst="rect">
                      <a:avLst/>
                    </a:prstGeom>
                    <a:noFill/>
                    <a:ln w="9525">
                      <a:noFill/>
                      <a:miter lim="800000"/>
                      <a:headEnd/>
                      <a:tailEnd/>
                    </a:ln>
                  </pic:spPr>
                </pic:pic>
              </a:graphicData>
            </a:graphic>
          </wp:inline>
        </w:drawing>
      </w:r>
    </w:p>
    <w:p w:rsidR="001D3175" w:rsidRDefault="001D3175" w:rsidP="001D3175">
      <w:pPr>
        <w:pStyle w:val="a5"/>
        <w:shd w:val="clear" w:color="auto" w:fill="FFFFFF"/>
        <w:spacing w:before="120" w:beforeAutospacing="0" w:after="120" w:afterAutospacing="0" w:line="360" w:lineRule="auto"/>
        <w:ind w:left="1418"/>
        <w:jc w:val="both"/>
        <w:rPr>
          <w:b/>
          <w:color w:val="000000" w:themeColor="text1"/>
          <w:sz w:val="28"/>
          <w:szCs w:val="28"/>
        </w:rPr>
      </w:pPr>
      <w:r>
        <w:rPr>
          <w:b/>
          <w:noProof/>
          <w:color w:val="000000" w:themeColor="text1"/>
          <w:sz w:val="28"/>
          <w:szCs w:val="28"/>
        </w:rPr>
        <w:lastRenderedPageBreak/>
        <w:drawing>
          <wp:inline distT="0" distB="0" distL="0" distR="0">
            <wp:extent cx="3762375" cy="5200650"/>
            <wp:effectExtent l="19050" t="0" r="9525" b="0"/>
            <wp:docPr id="3" name="Рисунок 7" descr="G:\педализация все\гиллок скан пьес\левая педа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педализация все\гиллок скан пьес\левая педаль.jpg"/>
                    <pic:cNvPicPr>
                      <a:picLocks noChangeAspect="1" noChangeArrowheads="1"/>
                    </pic:cNvPicPr>
                  </pic:nvPicPr>
                  <pic:blipFill>
                    <a:blip r:embed="rId40" cstate="print"/>
                    <a:srcRect/>
                    <a:stretch>
                      <a:fillRect/>
                    </a:stretch>
                  </pic:blipFill>
                  <pic:spPr bwMode="auto">
                    <a:xfrm>
                      <a:off x="0" y="0"/>
                      <a:ext cx="3762375" cy="5200650"/>
                    </a:xfrm>
                    <a:prstGeom prst="rect">
                      <a:avLst/>
                    </a:prstGeom>
                    <a:noFill/>
                    <a:ln w="9525">
                      <a:noFill/>
                      <a:miter lim="800000"/>
                      <a:headEnd/>
                      <a:tailEnd/>
                    </a:ln>
                  </pic:spPr>
                </pic:pic>
              </a:graphicData>
            </a:graphic>
          </wp:inline>
        </w:drawing>
      </w:r>
    </w:p>
    <w:p w:rsidR="004404FE" w:rsidRPr="00BA7BC8" w:rsidRDefault="00765E30" w:rsidP="004404FE">
      <w:pPr>
        <w:pStyle w:val="a5"/>
        <w:shd w:val="clear" w:color="auto" w:fill="FFFFFF"/>
        <w:spacing w:before="120" w:beforeAutospacing="0" w:after="120" w:afterAutospacing="0" w:line="360" w:lineRule="auto"/>
        <w:jc w:val="both"/>
        <w:rPr>
          <w:color w:val="000000" w:themeColor="text1"/>
          <w:sz w:val="28"/>
          <w:szCs w:val="28"/>
        </w:rPr>
      </w:pPr>
      <w:r w:rsidRPr="00765E30">
        <w:rPr>
          <w:color w:val="000000" w:themeColor="text1"/>
          <w:sz w:val="28"/>
          <w:szCs w:val="28"/>
        </w:rPr>
        <w:t xml:space="preserve">Автор предлагает учащимся сыграть </w:t>
      </w:r>
      <w:r w:rsidR="005D7DDF">
        <w:rPr>
          <w:color w:val="000000" w:themeColor="text1"/>
          <w:sz w:val="28"/>
          <w:szCs w:val="28"/>
        </w:rPr>
        <w:t xml:space="preserve">на левой педали </w:t>
      </w:r>
      <w:r w:rsidRPr="00765E30">
        <w:rPr>
          <w:color w:val="000000" w:themeColor="text1"/>
          <w:sz w:val="28"/>
          <w:szCs w:val="28"/>
        </w:rPr>
        <w:t>целое музыкальное предложение.</w:t>
      </w:r>
      <w:r w:rsidR="005D7DDF">
        <w:rPr>
          <w:color w:val="000000" w:themeColor="text1"/>
          <w:sz w:val="28"/>
          <w:szCs w:val="28"/>
        </w:rPr>
        <w:t xml:space="preserve"> Воображая, м</w:t>
      </w:r>
      <w:r>
        <w:rPr>
          <w:color w:val="000000" w:themeColor="text1"/>
          <w:sz w:val="28"/>
          <w:szCs w:val="28"/>
        </w:rPr>
        <w:t xml:space="preserve">ожно предложить ученику представить скошенные поля, осенний пейзаж, исходя из названия пьесы. </w:t>
      </w:r>
      <w:proofErr w:type="spellStart"/>
      <w:r>
        <w:rPr>
          <w:color w:val="000000" w:themeColor="text1"/>
          <w:sz w:val="28"/>
          <w:szCs w:val="28"/>
        </w:rPr>
        <w:t>Еффект</w:t>
      </w:r>
      <w:proofErr w:type="spellEnd"/>
      <w:r>
        <w:rPr>
          <w:color w:val="000000" w:themeColor="text1"/>
          <w:sz w:val="28"/>
          <w:szCs w:val="28"/>
        </w:rPr>
        <w:t xml:space="preserve"> левой педали поможет окрасить звук в нужный оттенок.</w:t>
      </w:r>
      <w:r w:rsidR="005D1A88" w:rsidRPr="005D1A88">
        <w:rPr>
          <w:color w:val="000000" w:themeColor="text1"/>
          <w:sz w:val="28"/>
          <w:szCs w:val="28"/>
        </w:rPr>
        <w:t xml:space="preserve"> </w:t>
      </w:r>
      <w:r w:rsidR="00BA7BC8">
        <w:rPr>
          <w:color w:val="000000" w:themeColor="text1"/>
          <w:sz w:val="28"/>
          <w:szCs w:val="28"/>
        </w:rPr>
        <w:t xml:space="preserve">Все разобранные произведения вошли в программу концерта «Такой незнакомый – знакомый композитор </w:t>
      </w:r>
      <w:proofErr w:type="spellStart"/>
      <w:r w:rsidR="00BA7BC8">
        <w:rPr>
          <w:color w:val="000000" w:themeColor="text1"/>
          <w:sz w:val="28"/>
          <w:szCs w:val="28"/>
        </w:rPr>
        <w:t>В.Гиллок</w:t>
      </w:r>
      <w:proofErr w:type="spellEnd"/>
      <w:r w:rsidR="00BA7BC8">
        <w:rPr>
          <w:color w:val="000000" w:themeColor="text1"/>
          <w:sz w:val="28"/>
          <w:szCs w:val="28"/>
        </w:rPr>
        <w:t>», который был исполнен для учащихся и преподавателей школы.</w:t>
      </w:r>
    </w:p>
    <w:p w:rsidR="00341C98" w:rsidRPr="000E6C21" w:rsidRDefault="00FA0906" w:rsidP="000E6C21">
      <w:pPr>
        <w:tabs>
          <w:tab w:val="left" w:pos="0"/>
          <w:tab w:val="left" w:pos="3795"/>
        </w:tabs>
        <w:spacing w:line="360" w:lineRule="auto"/>
        <w:jc w:val="both"/>
        <w:rPr>
          <w:rFonts w:ascii="Times New Roman" w:hAnsi="Times New Roman" w:cs="Times New Roman"/>
          <w:sz w:val="28"/>
          <w:szCs w:val="28"/>
        </w:rPr>
      </w:pPr>
      <w:r w:rsidRPr="003B648A">
        <w:rPr>
          <w:rFonts w:ascii="Times New Roman" w:hAnsi="Times New Roman" w:cs="Times New Roman"/>
          <w:sz w:val="28"/>
          <w:szCs w:val="28"/>
        </w:rPr>
        <w:t xml:space="preserve"> </w:t>
      </w:r>
      <w:r w:rsidR="00E42484" w:rsidRPr="000E6C21">
        <w:rPr>
          <w:rFonts w:ascii="Times New Roman" w:hAnsi="Times New Roman" w:cs="Times New Roman"/>
          <w:b/>
          <w:sz w:val="28"/>
          <w:szCs w:val="28"/>
        </w:rPr>
        <w:t xml:space="preserve">Глава </w:t>
      </w:r>
      <w:r w:rsidR="000E6C21" w:rsidRPr="000E6C21">
        <w:rPr>
          <w:rFonts w:ascii="Times New Roman" w:hAnsi="Times New Roman" w:cs="Times New Roman"/>
          <w:b/>
          <w:sz w:val="28"/>
          <w:szCs w:val="28"/>
          <w:lang w:val="en-US"/>
        </w:rPr>
        <w:t>III</w:t>
      </w:r>
      <w:r w:rsidR="00593C60" w:rsidRPr="00CC126F">
        <w:rPr>
          <w:rFonts w:ascii="Times New Roman" w:hAnsi="Times New Roman" w:cs="Times New Roman"/>
          <w:b/>
          <w:sz w:val="28"/>
          <w:szCs w:val="28"/>
        </w:rPr>
        <w:t xml:space="preserve">. </w:t>
      </w:r>
      <w:r w:rsidR="00341C98" w:rsidRPr="000E6C21">
        <w:rPr>
          <w:rFonts w:ascii="Times New Roman" w:hAnsi="Times New Roman" w:cs="Times New Roman"/>
          <w:b/>
          <w:sz w:val="28"/>
          <w:szCs w:val="28"/>
        </w:rPr>
        <w:t>Методические рекомендации.</w:t>
      </w:r>
    </w:p>
    <w:p w:rsidR="003C08EC" w:rsidRDefault="003C08EC" w:rsidP="00BB5D38">
      <w:pPr>
        <w:pStyle w:val="Default"/>
        <w:spacing w:line="360" w:lineRule="auto"/>
        <w:jc w:val="both"/>
        <w:rPr>
          <w:sz w:val="28"/>
          <w:szCs w:val="28"/>
        </w:rPr>
      </w:pPr>
      <w:r w:rsidRPr="00FB52C7">
        <w:rPr>
          <w:sz w:val="28"/>
          <w:szCs w:val="28"/>
        </w:rPr>
        <w:t>В этом разделе я постаралась обобщить методические рекомендации известных пианистов, авторов книг о педализации, а также сделать свои обобщения по теме из своей педагогической практики, которые могут служить руководством к употреблению педали.</w:t>
      </w:r>
      <w:r w:rsidRPr="003C08EC">
        <w:rPr>
          <w:color w:val="000000" w:themeColor="text1"/>
          <w:sz w:val="28"/>
          <w:szCs w:val="28"/>
        </w:rPr>
        <w:t xml:space="preserve"> </w:t>
      </w:r>
      <w:r w:rsidR="00BB5D38">
        <w:rPr>
          <w:color w:val="000000" w:themeColor="text1"/>
          <w:sz w:val="28"/>
          <w:szCs w:val="28"/>
        </w:rPr>
        <w:t>В своей работе я р</w:t>
      </w:r>
      <w:r>
        <w:rPr>
          <w:color w:val="000000" w:themeColor="text1"/>
          <w:sz w:val="28"/>
          <w:szCs w:val="28"/>
        </w:rPr>
        <w:t xml:space="preserve">ассмотрела </w:t>
      </w:r>
      <w:r>
        <w:rPr>
          <w:color w:val="000000" w:themeColor="text1"/>
          <w:sz w:val="28"/>
          <w:szCs w:val="28"/>
        </w:rPr>
        <w:lastRenderedPageBreak/>
        <w:t xml:space="preserve">особенности педализации на примерах </w:t>
      </w:r>
      <w:proofErr w:type="spellStart"/>
      <w:r>
        <w:rPr>
          <w:color w:val="000000" w:themeColor="text1"/>
          <w:sz w:val="28"/>
          <w:szCs w:val="28"/>
        </w:rPr>
        <w:t>Е.Гнесиной</w:t>
      </w:r>
      <w:proofErr w:type="spellEnd"/>
      <w:r>
        <w:rPr>
          <w:color w:val="000000" w:themeColor="text1"/>
          <w:sz w:val="28"/>
          <w:szCs w:val="28"/>
        </w:rPr>
        <w:t xml:space="preserve"> и  в различных произведениях  музыкальных альбомов  </w:t>
      </w:r>
      <w:proofErr w:type="spellStart"/>
      <w:r>
        <w:rPr>
          <w:color w:val="000000" w:themeColor="text1"/>
          <w:sz w:val="28"/>
          <w:szCs w:val="28"/>
        </w:rPr>
        <w:t>В.Гиллока</w:t>
      </w:r>
      <w:proofErr w:type="spellEnd"/>
      <w:r>
        <w:rPr>
          <w:color w:val="000000" w:themeColor="text1"/>
          <w:sz w:val="28"/>
          <w:szCs w:val="28"/>
        </w:rPr>
        <w:t xml:space="preserve">. </w:t>
      </w:r>
      <w:r w:rsidRPr="00FB52C7">
        <w:rPr>
          <w:sz w:val="28"/>
          <w:szCs w:val="28"/>
        </w:rPr>
        <w:t xml:space="preserve"> </w:t>
      </w:r>
    </w:p>
    <w:p w:rsidR="003C08EC" w:rsidRPr="00D7193D" w:rsidRDefault="003C08EC" w:rsidP="003C08EC">
      <w:pPr>
        <w:pStyle w:val="Default"/>
        <w:spacing w:line="360" w:lineRule="auto"/>
        <w:jc w:val="both"/>
        <w:rPr>
          <w:sz w:val="28"/>
          <w:szCs w:val="28"/>
        </w:rPr>
      </w:pPr>
      <w:r w:rsidRPr="00D7193D">
        <w:rPr>
          <w:sz w:val="28"/>
          <w:szCs w:val="28"/>
        </w:rPr>
        <w:t xml:space="preserve">Излагая вопросы педализации, приходится останавливаться на каждом приёме в отдельности, как бы вычленять его из общего комплекса выразительных средств. Однако в практике исполнителя каждый приём неотделим от характера музыки, от звучания. В детской школе ученик получает основы музыкального образования. Окончивший школу должен уметь самостоятельно разобраться в несложном произведении, справиться с техническими, звуковыми и педальными трудностями, исполнить его грамотно, выразительно и создать определённый художественный образ. Уже с первых лет занятий ученик должен осознать, что педаль является одним из необходимых средств выразительности. Эти первоначальные, далеко ещё не обобщённые представления впоследствии разовьются в </w:t>
      </w:r>
      <w:r>
        <w:rPr>
          <w:sz w:val="28"/>
          <w:szCs w:val="28"/>
        </w:rPr>
        <w:t>понятие об особенностях звукового образа произведений разных стилей и разной педали в них. Нужно воспитывать мгновенную реакцию ноги на требование уха. Накапливается такое умение в процессе познания каждого отдельного приема педализации. Постоянное объяснение, внушение поможет ученику почувствовать необходимость педального звучания, изменение педализации в зависимости от перемены звукового колорита. В процессе работы над произведением приходится работать и над фразировкой,  качеством звука, ритмом, пальцевой беглостью, так что вопросы педализации отодвигаются иногда на второй или даже третий план. Поэтому неудивительно, что у юных пианистов часто встречающийся недостаток – дефект педализации. Поэтому с самого начала работы над педалью стараюсь приучить к слуховому контролю своих учащихся, развиваю инициативу в поисках звуковых красок с помощью педали.</w:t>
      </w:r>
    </w:p>
    <w:p w:rsidR="003C08EC" w:rsidRDefault="003C08EC" w:rsidP="003C08E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83560">
        <w:rPr>
          <w:rFonts w:ascii="Times New Roman" w:hAnsi="Times New Roman" w:cs="Times New Roman"/>
          <w:sz w:val="28"/>
          <w:szCs w:val="28"/>
        </w:rPr>
        <w:t>Владение педалью на начальном этапе</w:t>
      </w:r>
      <w:r>
        <w:rPr>
          <w:rFonts w:ascii="Times New Roman" w:hAnsi="Times New Roman" w:cs="Times New Roman"/>
          <w:sz w:val="28"/>
          <w:szCs w:val="28"/>
        </w:rPr>
        <w:t xml:space="preserve"> обучения юного пианиста очень важно. Художественные возможности инструмента обогащает именно педаль. С ее помощью ученик проявляет свою индивидуальность, вкус, способность разнообразить красочность звучания. Как правило, педаль </w:t>
      </w:r>
      <w:r>
        <w:rPr>
          <w:rFonts w:ascii="Times New Roman" w:hAnsi="Times New Roman" w:cs="Times New Roman"/>
          <w:sz w:val="28"/>
          <w:szCs w:val="28"/>
        </w:rPr>
        <w:lastRenderedPageBreak/>
        <w:t>начинаем брать тогда, когда ученик ногой может до нее дотянуться. Основам педализации нужно учить. Ею надо заниматься систематически и стараться применять постоянно. «Вопрос о том, как следует педализировать, Антон Рубинштейн считал труднейшей задачей высшей ступени обучения игре на фортепиано, эта задача остается труднейшей и сейчас, и при этом не только на всех ступенях формирования пианиста, начиная с первых его шагов»</w:t>
      </w:r>
      <w:r>
        <w:rPr>
          <w:rStyle w:val="aa"/>
          <w:rFonts w:ascii="Times New Roman" w:hAnsi="Times New Roman" w:cs="Times New Roman"/>
          <w:sz w:val="28"/>
          <w:szCs w:val="28"/>
        </w:rPr>
        <w:footnoteReference w:id="26"/>
      </w:r>
    </w:p>
    <w:p w:rsidR="003C08EC" w:rsidRPr="00856B93" w:rsidRDefault="003C08EC" w:rsidP="003C08EC">
      <w:pPr>
        <w:spacing w:line="360" w:lineRule="auto"/>
        <w:jc w:val="both"/>
        <w:rPr>
          <w:rFonts w:ascii="Times New Roman" w:hAnsi="Times New Roman" w:cs="Times New Roman"/>
          <w:sz w:val="28"/>
          <w:szCs w:val="28"/>
        </w:rPr>
      </w:pPr>
      <w:r>
        <w:rPr>
          <w:rFonts w:ascii="Times New Roman" w:hAnsi="Times New Roman" w:cs="Times New Roman"/>
          <w:sz w:val="28"/>
          <w:szCs w:val="28"/>
        </w:rPr>
        <w:t>Педальное звучание – это огромное богатство фортепиано. Это «самобытное и прекрасное свойство инструмента и сильнейшее средство воздействия в руках мастера»</w:t>
      </w:r>
      <w:r>
        <w:rPr>
          <w:rStyle w:val="aa"/>
          <w:rFonts w:ascii="Times New Roman" w:hAnsi="Times New Roman" w:cs="Times New Roman"/>
          <w:sz w:val="28"/>
          <w:szCs w:val="28"/>
        </w:rPr>
        <w:footnoteReference w:id="27"/>
      </w:r>
      <w:r>
        <w:rPr>
          <w:rFonts w:ascii="Times New Roman" w:hAnsi="Times New Roman" w:cs="Times New Roman"/>
          <w:sz w:val="28"/>
          <w:szCs w:val="28"/>
        </w:rPr>
        <w:t xml:space="preserve"> широко использовали все великие композитор, начиная с Бетховена. Разнообразная педализация обогащает звуковую палитру исполнителя. Переоценить возможности педали невозможно. В своей книге «Индивидуальная фортепианная техника» </w:t>
      </w:r>
      <w:proofErr w:type="spellStart"/>
      <w:r>
        <w:rPr>
          <w:rFonts w:ascii="Times New Roman" w:hAnsi="Times New Roman" w:cs="Times New Roman"/>
          <w:sz w:val="28"/>
          <w:szCs w:val="28"/>
        </w:rPr>
        <w:t>Мартинсен</w:t>
      </w:r>
      <w:proofErr w:type="spellEnd"/>
      <w:r>
        <w:rPr>
          <w:rFonts w:ascii="Times New Roman" w:hAnsi="Times New Roman" w:cs="Times New Roman"/>
          <w:sz w:val="28"/>
          <w:szCs w:val="28"/>
        </w:rPr>
        <w:t xml:space="preserve">  К</w:t>
      </w:r>
      <w:r w:rsidRPr="00856B93">
        <w:rPr>
          <w:rFonts w:ascii="Times New Roman" w:hAnsi="Times New Roman" w:cs="Times New Roman"/>
          <w:sz w:val="28"/>
          <w:szCs w:val="28"/>
        </w:rPr>
        <w:t>.А.</w:t>
      </w:r>
      <w:r>
        <w:rPr>
          <w:rFonts w:ascii="Times New Roman" w:hAnsi="Times New Roman" w:cs="Times New Roman"/>
          <w:sz w:val="28"/>
          <w:szCs w:val="28"/>
        </w:rPr>
        <w:t xml:space="preserve">  пишет: «Педаль в современном фортепианном искусстве играет троякую роль. </w:t>
      </w:r>
      <w:proofErr w:type="gramStart"/>
      <w:r>
        <w:rPr>
          <w:rFonts w:ascii="Times New Roman" w:hAnsi="Times New Roman" w:cs="Times New Roman"/>
          <w:sz w:val="28"/>
          <w:szCs w:val="28"/>
        </w:rPr>
        <w:t>Во</w:t>
      </w:r>
      <w:proofErr w:type="gramEnd"/>
      <w:r>
        <w:rPr>
          <w:rFonts w:ascii="Times New Roman" w:hAnsi="Times New Roman" w:cs="Times New Roman"/>
          <w:sz w:val="28"/>
          <w:szCs w:val="28"/>
        </w:rPr>
        <w:t xml:space="preserve"> – первых, только педаль придает современному звуку полноту, округлость, красоту и способность резонировать; во-вторых, она делает возможным связывание, которым без нее поддается осуществлению лишь с трудом; в третьих, она удерживает в кажущемся одновременным звучании последовательно появляющиеся звуки.»</w:t>
      </w:r>
      <w:r>
        <w:rPr>
          <w:rStyle w:val="aa"/>
          <w:rFonts w:ascii="Times New Roman" w:hAnsi="Times New Roman" w:cs="Times New Roman"/>
          <w:sz w:val="28"/>
          <w:szCs w:val="28"/>
        </w:rPr>
        <w:footnoteReference w:id="28"/>
      </w:r>
    </w:p>
    <w:p w:rsidR="003C08EC" w:rsidRDefault="003C08EC" w:rsidP="003C08EC">
      <w:pPr>
        <w:spacing w:line="360" w:lineRule="auto"/>
        <w:jc w:val="both"/>
        <w:rPr>
          <w:rFonts w:ascii="Times New Roman" w:hAnsi="Times New Roman" w:cs="Times New Roman"/>
          <w:b/>
          <w:sz w:val="28"/>
          <w:szCs w:val="28"/>
        </w:rPr>
      </w:pPr>
      <w:r>
        <w:rPr>
          <w:rFonts w:ascii="Times New Roman" w:hAnsi="Times New Roman" w:cs="Times New Roman"/>
          <w:sz w:val="28"/>
          <w:szCs w:val="28"/>
        </w:rPr>
        <w:t xml:space="preserve">         В фортепианной методике педализация занимает важное место. Данная проблема  - одна из труднейших в фортепианной педагогике. В педализации проявляется творческое воображение, глубина понимания музыки и чувство стиля. «Обучение педализации должно быть составной частью всего педагогического процесса, должно непрестанно находиться в поле зрения педагога».</w:t>
      </w:r>
      <w:r>
        <w:rPr>
          <w:rStyle w:val="aa"/>
          <w:rFonts w:ascii="Times New Roman" w:hAnsi="Times New Roman" w:cs="Times New Roman"/>
          <w:sz w:val="28"/>
          <w:szCs w:val="28"/>
        </w:rPr>
        <w:footnoteReference w:id="29"/>
      </w:r>
      <w:r>
        <w:rPr>
          <w:rFonts w:ascii="Times New Roman" w:hAnsi="Times New Roman" w:cs="Times New Roman"/>
          <w:sz w:val="28"/>
          <w:szCs w:val="28"/>
        </w:rPr>
        <w:t xml:space="preserve"> Научить педализации – значит научить слушать, научить подчинять педаль (ногу) требованиям слуха. </w:t>
      </w:r>
    </w:p>
    <w:p w:rsidR="003C08EC" w:rsidRPr="003C08EC" w:rsidRDefault="00593C60" w:rsidP="003C08EC">
      <w:pPr>
        <w:spacing w:line="360" w:lineRule="auto"/>
        <w:jc w:val="both"/>
        <w:rPr>
          <w:rFonts w:ascii="Times New Roman" w:hAnsi="Times New Roman" w:cs="Times New Roman"/>
          <w:b/>
          <w:sz w:val="28"/>
          <w:szCs w:val="28"/>
        </w:rPr>
      </w:pPr>
      <w:r w:rsidRPr="003C08EC">
        <w:rPr>
          <w:rFonts w:ascii="Times New Roman" w:hAnsi="Times New Roman" w:cs="Times New Roman"/>
          <w:color w:val="000000" w:themeColor="text1"/>
          <w:sz w:val="28"/>
          <w:szCs w:val="28"/>
        </w:rPr>
        <w:lastRenderedPageBreak/>
        <w:t>Вследствие проведенных мною исследований предлагаю следующие методические рекомендации:</w:t>
      </w:r>
    </w:p>
    <w:p w:rsidR="003C08EC" w:rsidRPr="003C08EC" w:rsidRDefault="003C08EC" w:rsidP="003C08EC">
      <w:pPr>
        <w:pStyle w:val="a3"/>
        <w:numPr>
          <w:ilvl w:val="0"/>
          <w:numId w:val="24"/>
        </w:numPr>
        <w:spacing w:line="360" w:lineRule="auto"/>
        <w:ind w:left="993" w:hanging="284"/>
        <w:jc w:val="both"/>
        <w:rPr>
          <w:rFonts w:ascii="Times New Roman" w:hAnsi="Times New Roman" w:cs="Times New Roman"/>
          <w:b/>
          <w:sz w:val="28"/>
          <w:szCs w:val="28"/>
        </w:rPr>
      </w:pPr>
      <w:r w:rsidRPr="003C08EC">
        <w:rPr>
          <w:rFonts w:ascii="Times New Roman" w:hAnsi="Times New Roman" w:cs="Times New Roman"/>
          <w:sz w:val="28"/>
          <w:szCs w:val="28"/>
        </w:rPr>
        <w:t xml:space="preserve"> Сидя правильно за инструментом, ученик должен доставать педальную лапку.</w:t>
      </w:r>
    </w:p>
    <w:p w:rsidR="003C08EC" w:rsidRDefault="003C08EC" w:rsidP="003C08EC">
      <w:pPr>
        <w:pStyle w:val="a3"/>
        <w:numPr>
          <w:ilvl w:val="0"/>
          <w:numId w:val="20"/>
        </w:numPr>
        <w:spacing w:line="360" w:lineRule="auto"/>
        <w:jc w:val="both"/>
        <w:rPr>
          <w:rFonts w:ascii="Times New Roman" w:hAnsi="Times New Roman" w:cs="Times New Roman"/>
          <w:sz w:val="28"/>
          <w:szCs w:val="28"/>
        </w:rPr>
      </w:pPr>
      <w:r w:rsidRPr="00FB52C7">
        <w:rPr>
          <w:rFonts w:ascii="Times New Roman" w:hAnsi="Times New Roman" w:cs="Times New Roman"/>
          <w:sz w:val="28"/>
          <w:szCs w:val="28"/>
        </w:rPr>
        <w:t>Если ученик овладел навыками игры легато.</w:t>
      </w:r>
    </w:p>
    <w:p w:rsidR="0001658D" w:rsidRDefault="003C08EC" w:rsidP="0001658D">
      <w:pPr>
        <w:pStyle w:val="a3"/>
        <w:numPr>
          <w:ilvl w:val="0"/>
          <w:numId w:val="20"/>
        </w:numPr>
        <w:spacing w:line="360" w:lineRule="auto"/>
        <w:jc w:val="both"/>
        <w:rPr>
          <w:rFonts w:ascii="Times New Roman" w:hAnsi="Times New Roman" w:cs="Times New Roman"/>
          <w:sz w:val="28"/>
          <w:szCs w:val="28"/>
        </w:rPr>
      </w:pPr>
      <w:r w:rsidRPr="00FB52C7">
        <w:rPr>
          <w:rFonts w:ascii="Times New Roman" w:hAnsi="Times New Roman" w:cs="Times New Roman"/>
          <w:sz w:val="28"/>
          <w:szCs w:val="28"/>
        </w:rPr>
        <w:t>Если ученик научился контролировать слухом свою игру и может услышать результаты  педализации (примерно во втором классе.)</w:t>
      </w:r>
    </w:p>
    <w:p w:rsidR="00593C60" w:rsidRPr="0001658D" w:rsidRDefault="00593C60" w:rsidP="0001658D">
      <w:pPr>
        <w:pStyle w:val="a3"/>
        <w:numPr>
          <w:ilvl w:val="0"/>
          <w:numId w:val="20"/>
        </w:numPr>
        <w:spacing w:line="360" w:lineRule="auto"/>
        <w:jc w:val="both"/>
        <w:rPr>
          <w:rFonts w:ascii="Times New Roman" w:hAnsi="Times New Roman" w:cs="Times New Roman"/>
          <w:sz w:val="28"/>
          <w:szCs w:val="28"/>
        </w:rPr>
      </w:pPr>
      <w:r w:rsidRPr="0001658D">
        <w:rPr>
          <w:rFonts w:ascii="Times New Roman" w:hAnsi="Times New Roman" w:cs="Times New Roman"/>
          <w:color w:val="000000" w:themeColor="text1"/>
          <w:sz w:val="28"/>
          <w:szCs w:val="28"/>
        </w:rPr>
        <w:t xml:space="preserve">В работе над освоением педализации необходимо добиться целого комплекса умений </w:t>
      </w:r>
      <w:proofErr w:type="gramStart"/>
      <w:r w:rsidRPr="0001658D">
        <w:rPr>
          <w:rFonts w:ascii="Times New Roman" w:hAnsi="Times New Roman" w:cs="Times New Roman"/>
          <w:color w:val="000000" w:themeColor="text1"/>
          <w:sz w:val="28"/>
          <w:szCs w:val="28"/>
        </w:rPr>
        <w:t xml:space="preserve">( </w:t>
      </w:r>
      <w:proofErr w:type="gramEnd"/>
      <w:r w:rsidRPr="0001658D">
        <w:rPr>
          <w:rFonts w:ascii="Times New Roman" w:hAnsi="Times New Roman" w:cs="Times New Roman"/>
          <w:color w:val="000000" w:themeColor="text1"/>
          <w:sz w:val="28"/>
          <w:szCs w:val="28"/>
        </w:rPr>
        <w:t>слуховых, динамических, координационных, артикуляционных). Важно разбудить фантазию ученика, привить любовь к изучению педализации, уберечь от боязни трудных и неверных шагов в этом направлении.</w:t>
      </w:r>
    </w:p>
    <w:p w:rsidR="00593C60" w:rsidRDefault="00593C60" w:rsidP="00593C60">
      <w:pPr>
        <w:pStyle w:val="a5"/>
        <w:numPr>
          <w:ilvl w:val="0"/>
          <w:numId w:val="21"/>
        </w:numPr>
        <w:shd w:val="clear" w:color="auto" w:fill="FFFFFF"/>
        <w:spacing w:before="120" w:beforeAutospacing="0" w:after="120" w:afterAutospacing="0" w:line="360" w:lineRule="auto"/>
        <w:ind w:left="993" w:hanging="426"/>
        <w:jc w:val="both"/>
        <w:rPr>
          <w:color w:val="000000" w:themeColor="text1"/>
          <w:sz w:val="28"/>
          <w:szCs w:val="28"/>
        </w:rPr>
      </w:pPr>
      <w:r w:rsidRPr="003B648A">
        <w:rPr>
          <w:color w:val="000000" w:themeColor="text1"/>
          <w:sz w:val="28"/>
          <w:szCs w:val="28"/>
        </w:rPr>
        <w:t>Прививать ученикам мысль о том, что применение педали необходимо и неизбежно.</w:t>
      </w:r>
    </w:p>
    <w:p w:rsidR="00593C60" w:rsidRDefault="00593C60" w:rsidP="00593C60">
      <w:pPr>
        <w:pStyle w:val="a5"/>
        <w:numPr>
          <w:ilvl w:val="0"/>
          <w:numId w:val="21"/>
        </w:numPr>
        <w:shd w:val="clear" w:color="auto" w:fill="FFFFFF"/>
        <w:spacing w:before="120" w:beforeAutospacing="0" w:after="120" w:afterAutospacing="0" w:line="360" w:lineRule="auto"/>
        <w:ind w:left="993" w:hanging="426"/>
        <w:jc w:val="both"/>
        <w:rPr>
          <w:color w:val="000000" w:themeColor="text1"/>
          <w:sz w:val="28"/>
          <w:szCs w:val="28"/>
        </w:rPr>
      </w:pPr>
      <w:r w:rsidRPr="003B648A">
        <w:rPr>
          <w:color w:val="000000" w:themeColor="text1"/>
          <w:sz w:val="28"/>
          <w:szCs w:val="28"/>
        </w:rPr>
        <w:t>Начинать обучение педализации следует с упражнений, в которых ученик четко ощутит зависимость поднятия ноги с лапки педали от взятия звука пальцами. Должно быть привлечено слуховое внимание ученика. Далее этот навык должен быть закреплен на несложных произведениях.</w:t>
      </w:r>
    </w:p>
    <w:p w:rsidR="00593C60" w:rsidRPr="00593C60" w:rsidRDefault="00593C60" w:rsidP="00593C60">
      <w:pPr>
        <w:pStyle w:val="a5"/>
        <w:numPr>
          <w:ilvl w:val="0"/>
          <w:numId w:val="21"/>
        </w:numPr>
        <w:shd w:val="clear" w:color="auto" w:fill="FFFFFF"/>
        <w:spacing w:before="120" w:beforeAutospacing="0" w:after="120" w:afterAutospacing="0" w:line="360" w:lineRule="auto"/>
        <w:ind w:left="993" w:hanging="426"/>
        <w:jc w:val="both"/>
        <w:rPr>
          <w:color w:val="000000" w:themeColor="text1"/>
          <w:sz w:val="28"/>
          <w:szCs w:val="28"/>
        </w:rPr>
      </w:pPr>
      <w:r w:rsidRPr="00593C60">
        <w:rPr>
          <w:color w:val="000000" w:themeColor="text1"/>
          <w:sz w:val="28"/>
          <w:szCs w:val="28"/>
        </w:rPr>
        <w:t>Следует учитывать, что у каждого произведения свой стиль и способы применения педали напрямую зависят от него. Мастерство педализации нужно воспитывать, как и мастерство игры руками.</w:t>
      </w:r>
    </w:p>
    <w:p w:rsidR="00BD2586" w:rsidRDefault="00593C60" w:rsidP="00BD2586">
      <w:pPr>
        <w:pStyle w:val="a3"/>
        <w:numPr>
          <w:ilvl w:val="0"/>
          <w:numId w:val="11"/>
        </w:numPr>
        <w:spacing w:line="360" w:lineRule="auto"/>
        <w:ind w:left="993" w:hanging="426"/>
        <w:jc w:val="both"/>
        <w:rPr>
          <w:rFonts w:ascii="Times New Roman" w:hAnsi="Times New Roman" w:cs="Times New Roman"/>
          <w:sz w:val="28"/>
          <w:szCs w:val="28"/>
        </w:rPr>
      </w:pPr>
      <w:r w:rsidRPr="00593C60">
        <w:rPr>
          <w:rFonts w:ascii="Times New Roman" w:hAnsi="Times New Roman" w:cs="Times New Roman"/>
          <w:sz w:val="28"/>
          <w:szCs w:val="28"/>
        </w:rPr>
        <w:t>Педаль необходимо использовать систематически. Использование педали от случая к случаю не даёт возможности ребёнку приобрести нужные навыки.</w:t>
      </w:r>
      <w:r w:rsidR="00BD2586" w:rsidRPr="00BD2586">
        <w:rPr>
          <w:rFonts w:ascii="Times New Roman" w:hAnsi="Times New Roman" w:cs="Times New Roman"/>
          <w:sz w:val="28"/>
          <w:szCs w:val="28"/>
        </w:rPr>
        <w:t xml:space="preserve"> </w:t>
      </w:r>
    </w:p>
    <w:p w:rsidR="00BD2586" w:rsidRDefault="00BD2586" w:rsidP="00BD2586">
      <w:pPr>
        <w:pStyle w:val="a3"/>
        <w:numPr>
          <w:ilvl w:val="0"/>
          <w:numId w:val="11"/>
        </w:numPr>
        <w:spacing w:line="360" w:lineRule="auto"/>
        <w:ind w:left="993" w:hanging="426"/>
        <w:jc w:val="both"/>
        <w:rPr>
          <w:rFonts w:ascii="Times New Roman" w:hAnsi="Times New Roman" w:cs="Times New Roman"/>
          <w:sz w:val="28"/>
          <w:szCs w:val="28"/>
        </w:rPr>
      </w:pPr>
      <w:r w:rsidRPr="007D2195">
        <w:rPr>
          <w:rFonts w:ascii="Times New Roman" w:hAnsi="Times New Roman" w:cs="Times New Roman"/>
          <w:sz w:val="28"/>
          <w:szCs w:val="28"/>
        </w:rPr>
        <w:t>Если в пьесе педализируется заключительный аккорд, следует</w:t>
      </w:r>
      <w:r>
        <w:rPr>
          <w:rFonts w:ascii="Times New Roman" w:hAnsi="Times New Roman" w:cs="Times New Roman"/>
          <w:sz w:val="28"/>
          <w:szCs w:val="28"/>
        </w:rPr>
        <w:t xml:space="preserve"> </w:t>
      </w:r>
      <w:r w:rsidRPr="00BD2586">
        <w:rPr>
          <w:rFonts w:ascii="Times New Roman" w:hAnsi="Times New Roman" w:cs="Times New Roman"/>
          <w:sz w:val="28"/>
          <w:szCs w:val="28"/>
        </w:rPr>
        <w:t xml:space="preserve">приучить ребёнка не снимать руки с клавиатуры, пока длится аккорд </w:t>
      </w:r>
      <w:r w:rsidRPr="00BD2586">
        <w:rPr>
          <w:rFonts w:ascii="Times New Roman" w:hAnsi="Times New Roman" w:cs="Times New Roman"/>
          <w:sz w:val="28"/>
          <w:szCs w:val="28"/>
        </w:rPr>
        <w:lastRenderedPageBreak/>
        <w:t>на  педали, а педаль и руки снять одновременно, дослушав аккорд до       конца.</w:t>
      </w:r>
    </w:p>
    <w:p w:rsidR="00593C60" w:rsidRPr="00BD2586" w:rsidRDefault="00593C60" w:rsidP="00BD2586">
      <w:pPr>
        <w:pStyle w:val="a3"/>
        <w:numPr>
          <w:ilvl w:val="0"/>
          <w:numId w:val="11"/>
        </w:numPr>
        <w:spacing w:line="360" w:lineRule="auto"/>
        <w:ind w:left="993" w:hanging="426"/>
        <w:jc w:val="both"/>
        <w:rPr>
          <w:rFonts w:ascii="Times New Roman" w:hAnsi="Times New Roman" w:cs="Times New Roman"/>
          <w:sz w:val="28"/>
          <w:szCs w:val="28"/>
        </w:rPr>
      </w:pPr>
      <w:r w:rsidRPr="00BD2586">
        <w:rPr>
          <w:rFonts w:ascii="Times New Roman" w:hAnsi="Times New Roman" w:cs="Times New Roman"/>
          <w:sz w:val="28"/>
          <w:szCs w:val="28"/>
        </w:rPr>
        <w:t xml:space="preserve"> На начальном этапе педаль всегда фиксируется в тексте и берётся после долгих звуков. </w:t>
      </w:r>
    </w:p>
    <w:p w:rsidR="00BD2586" w:rsidRDefault="00593C60" w:rsidP="00BD2586">
      <w:pPr>
        <w:pStyle w:val="a3"/>
        <w:numPr>
          <w:ilvl w:val="0"/>
          <w:numId w:val="11"/>
        </w:numPr>
        <w:spacing w:line="360" w:lineRule="auto"/>
        <w:ind w:left="993" w:hanging="426"/>
        <w:jc w:val="both"/>
        <w:rPr>
          <w:rFonts w:ascii="Times New Roman" w:hAnsi="Times New Roman" w:cs="Times New Roman"/>
          <w:sz w:val="28"/>
          <w:szCs w:val="28"/>
        </w:rPr>
      </w:pPr>
      <w:r>
        <w:rPr>
          <w:rFonts w:ascii="Times New Roman" w:hAnsi="Times New Roman" w:cs="Times New Roman"/>
          <w:sz w:val="28"/>
          <w:szCs w:val="28"/>
        </w:rPr>
        <w:t>В средних и старших классах</w:t>
      </w:r>
      <w:r w:rsidRPr="00341C98">
        <w:rPr>
          <w:rFonts w:ascii="Times New Roman" w:hAnsi="Times New Roman" w:cs="Times New Roman"/>
          <w:sz w:val="28"/>
          <w:szCs w:val="28"/>
        </w:rPr>
        <w:t xml:space="preserve"> обучения – не фиксировать педаль, т.к. это лишает инициативы, приучает механически исполнять все указания. </w:t>
      </w:r>
    </w:p>
    <w:p w:rsidR="00BD2586" w:rsidRPr="00BD2586" w:rsidRDefault="00BD2586" w:rsidP="00BD2586">
      <w:pPr>
        <w:pStyle w:val="a3"/>
        <w:numPr>
          <w:ilvl w:val="0"/>
          <w:numId w:val="22"/>
        </w:numPr>
        <w:spacing w:line="360" w:lineRule="auto"/>
        <w:ind w:left="993" w:hanging="426"/>
        <w:jc w:val="both"/>
        <w:rPr>
          <w:rFonts w:ascii="Times New Roman" w:hAnsi="Times New Roman" w:cs="Times New Roman"/>
          <w:sz w:val="28"/>
          <w:szCs w:val="28"/>
        </w:rPr>
      </w:pPr>
      <w:r w:rsidRPr="00BD2586">
        <w:rPr>
          <w:rFonts w:ascii="Times New Roman" w:hAnsi="Times New Roman" w:cs="Times New Roman"/>
          <w:sz w:val="28"/>
          <w:szCs w:val="28"/>
        </w:rPr>
        <w:t>Ученик должен понимать: - цель педализации. Для чего? Почему,  когда брать и проверять слухом.</w:t>
      </w:r>
    </w:p>
    <w:p w:rsidR="00593C60" w:rsidRPr="00DE5812" w:rsidRDefault="00593C60" w:rsidP="00593C60">
      <w:pPr>
        <w:pStyle w:val="a5"/>
        <w:shd w:val="clear" w:color="auto" w:fill="FFFFFF"/>
        <w:spacing w:before="120" w:beforeAutospacing="0" w:after="120" w:afterAutospacing="0" w:line="360" w:lineRule="auto"/>
        <w:jc w:val="both"/>
        <w:rPr>
          <w:color w:val="000000" w:themeColor="text1"/>
          <w:sz w:val="28"/>
          <w:szCs w:val="28"/>
        </w:rPr>
      </w:pPr>
      <w:r w:rsidRPr="00DE5812">
        <w:rPr>
          <w:color w:val="000000" w:themeColor="text1"/>
          <w:sz w:val="28"/>
          <w:szCs w:val="28"/>
        </w:rPr>
        <w:t>Индивидуальный подход и способность увлечь</w:t>
      </w:r>
      <w:r>
        <w:rPr>
          <w:color w:val="000000" w:themeColor="text1"/>
          <w:sz w:val="28"/>
          <w:szCs w:val="28"/>
        </w:rPr>
        <w:t xml:space="preserve"> – основа педагогического успеха. Все описанные приемы педализации методические рекомендации предполагают творческий подход к каждому отдельному произведению, к каждому учащемуся. Педаль, звук, техника – все это средства, а цель – прекрасный эмоциональный звуковой образ, которым должен быть увлеченный музыкант. Моя задача увлечь не просто музыкой пьесы, а каждой фразой, каждой модуляцией, каждым нюансом! Тогда педализация будет подчинена творческому процессу.</w:t>
      </w:r>
    </w:p>
    <w:p w:rsidR="00593C60" w:rsidRPr="00FE2B95" w:rsidRDefault="00593C60" w:rsidP="00593C60">
      <w:pPr>
        <w:pStyle w:val="a5"/>
        <w:shd w:val="clear" w:color="auto" w:fill="FFFFFF"/>
        <w:spacing w:before="120" w:beforeAutospacing="0" w:after="120" w:afterAutospacing="0" w:line="360" w:lineRule="auto"/>
        <w:ind w:left="1125"/>
        <w:rPr>
          <w:color w:val="000000" w:themeColor="text1"/>
          <w:sz w:val="28"/>
          <w:szCs w:val="28"/>
        </w:rPr>
      </w:pPr>
    </w:p>
    <w:p w:rsidR="0020097C" w:rsidRDefault="0020097C" w:rsidP="0020097C">
      <w:pPr>
        <w:pStyle w:val="a5"/>
        <w:shd w:val="clear" w:color="auto" w:fill="FFFFFF"/>
        <w:spacing w:before="120" w:beforeAutospacing="0" w:after="120" w:afterAutospacing="0" w:line="360" w:lineRule="auto"/>
        <w:rPr>
          <w:b/>
          <w:color w:val="000000" w:themeColor="text1"/>
          <w:sz w:val="28"/>
          <w:szCs w:val="28"/>
        </w:rPr>
      </w:pPr>
    </w:p>
    <w:p w:rsidR="00E42484" w:rsidRDefault="00E42484" w:rsidP="00E42484">
      <w:pPr>
        <w:pStyle w:val="a5"/>
        <w:shd w:val="clear" w:color="auto" w:fill="FFFFFF"/>
        <w:spacing w:before="120" w:beforeAutospacing="0" w:after="120" w:afterAutospacing="0" w:line="360" w:lineRule="auto"/>
        <w:rPr>
          <w:b/>
          <w:color w:val="000000" w:themeColor="text1"/>
          <w:sz w:val="28"/>
          <w:szCs w:val="28"/>
        </w:rPr>
      </w:pPr>
    </w:p>
    <w:p w:rsidR="00FD7D59" w:rsidRDefault="00FD7D59" w:rsidP="00E42484">
      <w:pPr>
        <w:pStyle w:val="a5"/>
        <w:shd w:val="clear" w:color="auto" w:fill="FFFFFF"/>
        <w:spacing w:before="120" w:beforeAutospacing="0" w:after="120" w:afterAutospacing="0" w:line="360" w:lineRule="auto"/>
        <w:jc w:val="center"/>
        <w:rPr>
          <w:b/>
          <w:color w:val="000000" w:themeColor="text1"/>
          <w:sz w:val="28"/>
          <w:szCs w:val="28"/>
          <w:lang w:val="en-US"/>
        </w:rPr>
      </w:pPr>
    </w:p>
    <w:p w:rsidR="00FD7D59" w:rsidRDefault="00FD7D59" w:rsidP="00E42484">
      <w:pPr>
        <w:pStyle w:val="a5"/>
        <w:shd w:val="clear" w:color="auto" w:fill="FFFFFF"/>
        <w:spacing w:before="120" w:beforeAutospacing="0" w:after="120" w:afterAutospacing="0" w:line="360" w:lineRule="auto"/>
        <w:jc w:val="center"/>
        <w:rPr>
          <w:b/>
          <w:color w:val="000000" w:themeColor="text1"/>
          <w:sz w:val="28"/>
          <w:szCs w:val="28"/>
          <w:lang w:val="en-US"/>
        </w:rPr>
      </w:pPr>
    </w:p>
    <w:p w:rsidR="00FD7D59" w:rsidRDefault="00FD7D59" w:rsidP="00E42484">
      <w:pPr>
        <w:pStyle w:val="a5"/>
        <w:shd w:val="clear" w:color="auto" w:fill="FFFFFF"/>
        <w:spacing w:before="120" w:beforeAutospacing="0" w:after="120" w:afterAutospacing="0" w:line="360" w:lineRule="auto"/>
        <w:jc w:val="center"/>
        <w:rPr>
          <w:b/>
          <w:color w:val="000000" w:themeColor="text1"/>
          <w:sz w:val="28"/>
          <w:szCs w:val="28"/>
          <w:lang w:val="en-US"/>
        </w:rPr>
      </w:pPr>
    </w:p>
    <w:p w:rsidR="00196A9A" w:rsidRDefault="00196A9A" w:rsidP="00E42484">
      <w:pPr>
        <w:pStyle w:val="a5"/>
        <w:shd w:val="clear" w:color="auto" w:fill="FFFFFF"/>
        <w:spacing w:before="120" w:beforeAutospacing="0" w:after="120" w:afterAutospacing="0" w:line="360" w:lineRule="auto"/>
        <w:jc w:val="center"/>
        <w:rPr>
          <w:b/>
          <w:color w:val="000000" w:themeColor="text1"/>
          <w:sz w:val="28"/>
          <w:szCs w:val="28"/>
          <w:lang w:val="en-US"/>
        </w:rPr>
      </w:pPr>
    </w:p>
    <w:p w:rsidR="00196A9A" w:rsidRDefault="00196A9A" w:rsidP="00E42484">
      <w:pPr>
        <w:pStyle w:val="a5"/>
        <w:shd w:val="clear" w:color="auto" w:fill="FFFFFF"/>
        <w:spacing w:before="120" w:beforeAutospacing="0" w:after="120" w:afterAutospacing="0" w:line="360" w:lineRule="auto"/>
        <w:jc w:val="center"/>
        <w:rPr>
          <w:b/>
          <w:color w:val="000000" w:themeColor="text1"/>
          <w:sz w:val="28"/>
          <w:szCs w:val="28"/>
          <w:lang w:val="en-US"/>
        </w:rPr>
      </w:pPr>
    </w:p>
    <w:p w:rsidR="00196A9A" w:rsidRDefault="00196A9A" w:rsidP="00E42484">
      <w:pPr>
        <w:pStyle w:val="a5"/>
        <w:shd w:val="clear" w:color="auto" w:fill="FFFFFF"/>
        <w:spacing w:before="120" w:beforeAutospacing="0" w:after="120" w:afterAutospacing="0" w:line="360" w:lineRule="auto"/>
        <w:jc w:val="center"/>
        <w:rPr>
          <w:b/>
          <w:color w:val="000000" w:themeColor="text1"/>
          <w:sz w:val="28"/>
          <w:szCs w:val="28"/>
          <w:lang w:val="en-US"/>
        </w:rPr>
      </w:pPr>
    </w:p>
    <w:p w:rsidR="00196A9A" w:rsidRDefault="00196A9A" w:rsidP="00E42484">
      <w:pPr>
        <w:pStyle w:val="a5"/>
        <w:shd w:val="clear" w:color="auto" w:fill="FFFFFF"/>
        <w:spacing w:before="120" w:beforeAutospacing="0" w:after="120" w:afterAutospacing="0" w:line="360" w:lineRule="auto"/>
        <w:jc w:val="center"/>
        <w:rPr>
          <w:b/>
          <w:color w:val="000000" w:themeColor="text1"/>
          <w:sz w:val="28"/>
          <w:szCs w:val="28"/>
          <w:lang w:val="en-US"/>
        </w:rPr>
      </w:pPr>
    </w:p>
    <w:p w:rsidR="006C4222" w:rsidRDefault="004A0EA6" w:rsidP="006D2080">
      <w:pPr>
        <w:pStyle w:val="a5"/>
        <w:shd w:val="clear" w:color="auto" w:fill="FFFFFF"/>
        <w:spacing w:before="120" w:beforeAutospacing="0" w:after="120" w:afterAutospacing="0" w:line="360" w:lineRule="auto"/>
        <w:jc w:val="center"/>
        <w:rPr>
          <w:b/>
          <w:color w:val="000000" w:themeColor="text1"/>
          <w:sz w:val="28"/>
          <w:szCs w:val="28"/>
        </w:rPr>
      </w:pPr>
      <w:r w:rsidRPr="004A0EA6">
        <w:rPr>
          <w:b/>
          <w:color w:val="000000" w:themeColor="text1"/>
          <w:sz w:val="28"/>
          <w:szCs w:val="28"/>
        </w:rPr>
        <w:lastRenderedPageBreak/>
        <w:t>Заключение.</w:t>
      </w:r>
    </w:p>
    <w:p w:rsidR="00B12A22" w:rsidRPr="00BB5D38" w:rsidRDefault="006C4222" w:rsidP="00BB5D38">
      <w:pPr>
        <w:tabs>
          <w:tab w:val="num" w:pos="0"/>
          <w:tab w:val="left" w:pos="700"/>
          <w:tab w:val="left" w:pos="800"/>
        </w:tabs>
        <w:spacing w:line="360" w:lineRule="auto"/>
        <w:ind w:firstLine="700"/>
        <w:jc w:val="both"/>
        <w:rPr>
          <w:rFonts w:ascii="Times New Roman" w:hAnsi="Times New Roman" w:cs="Times New Roman"/>
          <w:sz w:val="28"/>
          <w:szCs w:val="28"/>
        </w:rPr>
      </w:pPr>
      <w:r w:rsidRPr="003B648A">
        <w:rPr>
          <w:rFonts w:ascii="Times New Roman" w:hAnsi="Times New Roman" w:cs="Times New Roman"/>
          <w:color w:val="000000" w:themeColor="text1"/>
          <w:sz w:val="28"/>
          <w:szCs w:val="28"/>
        </w:rPr>
        <w:t>Первые навыки владения педалью учащиеся приобретают в музыкальной школе. Очень важно, чтобы этот процесс опирался на развитие музыкального слуха, чтобы учащиеся пользовались педалью осмысленно, с пониманием стиля изучае</w:t>
      </w:r>
      <w:r w:rsidR="00DA0C47" w:rsidRPr="003B648A">
        <w:rPr>
          <w:rFonts w:ascii="Times New Roman" w:hAnsi="Times New Roman" w:cs="Times New Roman"/>
          <w:color w:val="000000" w:themeColor="text1"/>
          <w:sz w:val="28"/>
          <w:szCs w:val="28"/>
        </w:rPr>
        <w:t>мого произведения.</w:t>
      </w:r>
      <w:r w:rsidR="00DA0C47">
        <w:rPr>
          <w:color w:val="000000" w:themeColor="text1"/>
          <w:sz w:val="28"/>
          <w:szCs w:val="28"/>
        </w:rPr>
        <w:t xml:space="preserve"> </w:t>
      </w:r>
      <w:r w:rsidR="003B648A">
        <w:rPr>
          <w:rFonts w:ascii="Times New Roman" w:hAnsi="Times New Roman" w:cs="Times New Roman"/>
          <w:sz w:val="28"/>
          <w:szCs w:val="28"/>
        </w:rPr>
        <w:t xml:space="preserve">Внимание ученика нужно привлекать </w:t>
      </w:r>
      <w:r w:rsidR="003B648A" w:rsidRPr="00B12A22">
        <w:rPr>
          <w:rFonts w:ascii="Times New Roman" w:hAnsi="Times New Roman" w:cs="Times New Roman"/>
          <w:sz w:val="28"/>
          <w:szCs w:val="28"/>
        </w:rPr>
        <w:t>к выразительности пьесы, к созданию художественного образа. Если намеченная педаль сложна для ученика, трудности педализации отвлекают его от музыки, то надо показать самую доступную педализацию.</w:t>
      </w:r>
      <w:r w:rsidR="00BB5D38">
        <w:rPr>
          <w:rFonts w:ascii="Times New Roman" w:hAnsi="Times New Roman" w:cs="Times New Roman"/>
          <w:sz w:val="28"/>
          <w:szCs w:val="28"/>
        </w:rPr>
        <w:t xml:space="preserve"> </w:t>
      </w:r>
      <w:r w:rsidR="00DA0C47" w:rsidRPr="00BB5D38">
        <w:rPr>
          <w:rFonts w:ascii="Times New Roman" w:hAnsi="Times New Roman" w:cs="Times New Roman"/>
          <w:color w:val="000000" w:themeColor="text1"/>
          <w:sz w:val="28"/>
          <w:szCs w:val="28"/>
        </w:rPr>
        <w:t>Важно учесть,</w:t>
      </w:r>
      <w:r w:rsidRPr="00BB5D38">
        <w:rPr>
          <w:rFonts w:ascii="Times New Roman" w:hAnsi="Times New Roman" w:cs="Times New Roman"/>
          <w:color w:val="000000" w:themeColor="text1"/>
          <w:sz w:val="28"/>
          <w:szCs w:val="28"/>
        </w:rPr>
        <w:t xml:space="preserve"> что учащиеся обладают разными музыкальными способностя</w:t>
      </w:r>
      <w:r w:rsidR="0014157F" w:rsidRPr="00BB5D38">
        <w:rPr>
          <w:rFonts w:ascii="Times New Roman" w:hAnsi="Times New Roman" w:cs="Times New Roman"/>
          <w:color w:val="000000" w:themeColor="text1"/>
          <w:sz w:val="28"/>
          <w:szCs w:val="28"/>
        </w:rPr>
        <w:t>ми и обучение педализации – проц</w:t>
      </w:r>
      <w:r w:rsidRPr="00BB5D38">
        <w:rPr>
          <w:rFonts w:ascii="Times New Roman" w:hAnsi="Times New Roman" w:cs="Times New Roman"/>
          <w:color w:val="000000" w:themeColor="text1"/>
          <w:sz w:val="28"/>
          <w:szCs w:val="28"/>
        </w:rPr>
        <w:t>ес</w:t>
      </w:r>
      <w:r w:rsidR="0014157F" w:rsidRPr="00BB5D38">
        <w:rPr>
          <w:rFonts w:ascii="Times New Roman" w:hAnsi="Times New Roman" w:cs="Times New Roman"/>
          <w:color w:val="000000" w:themeColor="text1"/>
          <w:sz w:val="28"/>
          <w:szCs w:val="28"/>
        </w:rPr>
        <w:t>с</w:t>
      </w:r>
      <w:r w:rsidRPr="00BB5D38">
        <w:rPr>
          <w:rFonts w:ascii="Times New Roman" w:hAnsi="Times New Roman" w:cs="Times New Roman"/>
          <w:color w:val="000000" w:themeColor="text1"/>
          <w:sz w:val="28"/>
          <w:szCs w:val="28"/>
        </w:rPr>
        <w:t xml:space="preserve"> и</w:t>
      </w:r>
      <w:r w:rsidR="0014157F" w:rsidRPr="00BB5D38">
        <w:rPr>
          <w:rFonts w:ascii="Times New Roman" w:hAnsi="Times New Roman" w:cs="Times New Roman"/>
          <w:color w:val="000000" w:themeColor="text1"/>
          <w:sz w:val="28"/>
          <w:szCs w:val="28"/>
        </w:rPr>
        <w:t>ндивидуальный:</w:t>
      </w:r>
      <w:r w:rsidRPr="00BB5D38">
        <w:rPr>
          <w:rFonts w:ascii="Times New Roman" w:hAnsi="Times New Roman" w:cs="Times New Roman"/>
          <w:color w:val="000000" w:themeColor="text1"/>
          <w:sz w:val="28"/>
          <w:szCs w:val="28"/>
        </w:rPr>
        <w:t xml:space="preserve"> один ученик с хорошей координацией движений и ему легче освоить сначала запаздывающую педаль, а другой ученик с плохой координацией - с ним следует начать процесс обучени</w:t>
      </w:r>
      <w:r w:rsidR="0014157F" w:rsidRPr="00BB5D38">
        <w:rPr>
          <w:rFonts w:ascii="Times New Roman" w:hAnsi="Times New Roman" w:cs="Times New Roman"/>
          <w:color w:val="000000" w:themeColor="text1"/>
          <w:sz w:val="28"/>
          <w:szCs w:val="28"/>
        </w:rPr>
        <w:t>я педализации с прямой педали. С</w:t>
      </w:r>
      <w:r w:rsidRPr="00BB5D38">
        <w:rPr>
          <w:rFonts w:ascii="Times New Roman" w:hAnsi="Times New Roman" w:cs="Times New Roman"/>
          <w:color w:val="000000" w:themeColor="text1"/>
          <w:sz w:val="28"/>
          <w:szCs w:val="28"/>
        </w:rPr>
        <w:t>тараюсь с самого начала  воспитывать в учащихся понимание музыки и педальное чутье.</w:t>
      </w:r>
      <w:r w:rsidR="00CD7DC0" w:rsidRPr="00BB5D38">
        <w:rPr>
          <w:rFonts w:ascii="Times New Roman" w:hAnsi="Times New Roman" w:cs="Times New Roman"/>
          <w:color w:val="000000" w:themeColor="text1"/>
          <w:sz w:val="28"/>
          <w:szCs w:val="28"/>
        </w:rPr>
        <w:t xml:space="preserve"> Вначале работы над педалью обязательно проставляю  ее в нотах, позже это делать нежелательно, так как лишаю ученика инициативы. Важно разбирать вместе с учеником допущенные им ошибки в педализации. Таким путем я добиваюсь того, чтобы педализация стала действенным средством воспитания и развития слуха юного музыканта. </w:t>
      </w:r>
      <w:r w:rsidR="00B12A22" w:rsidRPr="00BB5D38">
        <w:rPr>
          <w:rFonts w:ascii="Times New Roman" w:hAnsi="Times New Roman" w:cs="Times New Roman"/>
          <w:sz w:val="28"/>
          <w:szCs w:val="28"/>
        </w:rPr>
        <w:t>Запаздывающая и прямая</w:t>
      </w:r>
      <w:r w:rsidR="00B12A22" w:rsidRPr="00B12A22">
        <w:rPr>
          <w:rFonts w:ascii="Times New Roman" w:hAnsi="Times New Roman" w:cs="Times New Roman"/>
          <w:sz w:val="28"/>
          <w:szCs w:val="28"/>
        </w:rPr>
        <w:t xml:space="preserve"> педаль – это только часть приёмов педализации, тема эта очень обширная.</w:t>
      </w:r>
      <w:r w:rsidR="00B12A22" w:rsidRPr="00B12A22">
        <w:rPr>
          <w:rFonts w:ascii="Times New Roman" w:hAnsi="Times New Roman" w:cs="Times New Roman"/>
          <w:sz w:val="28"/>
          <w:szCs w:val="28"/>
        </w:rPr>
        <w:tab/>
        <w:t>Педагог должен продумать и показать ученику каждый приём, но ученик не всегда обязан знать, каким именно приёмом он здесь пользовался. Надо сохранять в ребёнке увлечённость музыкой, требовать, чтобы ученик, исполняя пьесу, создавал настроение, чувствовал образ, думал о звуке. Тогда педальная краска включится «попутно» как естественная и необходимая деталь выразительности.</w:t>
      </w:r>
      <w:r w:rsidR="00B12A22" w:rsidRPr="00B12A22">
        <w:rPr>
          <w:rFonts w:ascii="Times New Roman" w:hAnsi="Times New Roman" w:cs="Times New Roman"/>
          <w:sz w:val="28"/>
          <w:szCs w:val="28"/>
        </w:rPr>
        <w:tab/>
      </w:r>
      <w:r w:rsidR="004476D3">
        <w:rPr>
          <w:rFonts w:ascii="Times New Roman" w:hAnsi="Times New Roman" w:cs="Times New Roman"/>
          <w:sz w:val="28"/>
          <w:szCs w:val="28"/>
        </w:rPr>
        <w:t xml:space="preserve"> </w:t>
      </w:r>
      <w:r w:rsidR="00B12A22">
        <w:rPr>
          <w:rFonts w:ascii="Times New Roman" w:hAnsi="Times New Roman" w:cs="Times New Roman"/>
          <w:sz w:val="28"/>
          <w:szCs w:val="28"/>
        </w:rPr>
        <w:t xml:space="preserve"> Ц</w:t>
      </w:r>
      <w:r w:rsidR="00B12A22" w:rsidRPr="00B12A22">
        <w:rPr>
          <w:rFonts w:ascii="Times New Roman" w:hAnsi="Times New Roman" w:cs="Times New Roman"/>
          <w:sz w:val="28"/>
          <w:szCs w:val="28"/>
        </w:rPr>
        <w:t>ель – тот прекрасный образ, которым мы</w:t>
      </w:r>
      <w:r w:rsidR="00B12A22">
        <w:rPr>
          <w:rFonts w:ascii="Times New Roman" w:hAnsi="Times New Roman" w:cs="Times New Roman"/>
          <w:sz w:val="28"/>
          <w:szCs w:val="28"/>
        </w:rPr>
        <w:t xml:space="preserve">   должны увлечь ученика, а </w:t>
      </w:r>
      <w:r w:rsidR="00B12A22" w:rsidRPr="00B12A22">
        <w:rPr>
          <w:rFonts w:ascii="Times New Roman" w:hAnsi="Times New Roman" w:cs="Times New Roman"/>
          <w:sz w:val="28"/>
          <w:szCs w:val="28"/>
        </w:rPr>
        <w:t xml:space="preserve"> </w:t>
      </w:r>
      <w:r w:rsidR="00B12A22">
        <w:rPr>
          <w:rFonts w:ascii="Times New Roman" w:hAnsi="Times New Roman" w:cs="Times New Roman"/>
          <w:sz w:val="28"/>
          <w:szCs w:val="28"/>
        </w:rPr>
        <w:t>п</w:t>
      </w:r>
      <w:r w:rsidR="00B12A22" w:rsidRPr="00B12A22">
        <w:rPr>
          <w:rFonts w:ascii="Times New Roman" w:hAnsi="Times New Roman" w:cs="Times New Roman"/>
          <w:sz w:val="28"/>
          <w:szCs w:val="28"/>
        </w:rPr>
        <w:t>альцы, техника, звук, педаль – это все средства</w:t>
      </w:r>
      <w:r w:rsidR="00B12A22">
        <w:rPr>
          <w:rFonts w:ascii="Times New Roman" w:hAnsi="Times New Roman" w:cs="Times New Roman"/>
          <w:sz w:val="28"/>
          <w:szCs w:val="28"/>
        </w:rPr>
        <w:t>.</w:t>
      </w:r>
      <w:r w:rsidR="00B12A22" w:rsidRPr="00B12A22">
        <w:rPr>
          <w:rFonts w:ascii="Times New Roman" w:hAnsi="Times New Roman" w:cs="Times New Roman"/>
          <w:sz w:val="28"/>
          <w:szCs w:val="28"/>
        </w:rPr>
        <w:t xml:space="preserve"> Уметь увлечь и не просто музыкой пьесы, но каждой фразой, каждым нюансом, динамическим подъемом – вот цель педагога. Тогда ученик будет себя слушать и в процессе работы, и при публичном исполнении, тогда все </w:t>
      </w:r>
      <w:r w:rsidR="00B12A22" w:rsidRPr="00B12A22">
        <w:rPr>
          <w:rFonts w:ascii="Times New Roman" w:hAnsi="Times New Roman" w:cs="Times New Roman"/>
          <w:sz w:val="28"/>
          <w:szCs w:val="28"/>
        </w:rPr>
        <w:lastRenderedPageBreak/>
        <w:t>средства и приемы, в том числе и педализации, будут подчинены творческому процессу в момент исполнения.</w:t>
      </w:r>
    </w:p>
    <w:p w:rsidR="00BB5D38" w:rsidRPr="006C4222" w:rsidRDefault="00B12A22" w:rsidP="00BB5D38">
      <w:pPr>
        <w:pStyle w:val="a5"/>
        <w:shd w:val="clear" w:color="auto" w:fill="FFFFFF"/>
        <w:spacing w:before="120" w:beforeAutospacing="0" w:after="120" w:afterAutospacing="0" w:line="360" w:lineRule="auto"/>
        <w:jc w:val="both"/>
        <w:rPr>
          <w:b/>
          <w:color w:val="000000" w:themeColor="text1"/>
          <w:sz w:val="28"/>
          <w:szCs w:val="28"/>
        </w:rPr>
      </w:pPr>
      <w:r w:rsidRPr="00B12A22">
        <w:rPr>
          <w:sz w:val="28"/>
          <w:szCs w:val="28"/>
        </w:rPr>
        <w:tab/>
      </w:r>
      <w:r w:rsidRPr="00B12A22">
        <w:rPr>
          <w:sz w:val="28"/>
          <w:szCs w:val="28"/>
        </w:rPr>
        <w:tab/>
        <w:t>В данном методическ</w:t>
      </w:r>
      <w:r w:rsidR="007C377F">
        <w:rPr>
          <w:sz w:val="28"/>
          <w:szCs w:val="28"/>
        </w:rPr>
        <w:t>ом сообщении «Р</w:t>
      </w:r>
      <w:r w:rsidR="004223A6">
        <w:rPr>
          <w:sz w:val="28"/>
          <w:szCs w:val="28"/>
        </w:rPr>
        <w:t xml:space="preserve">абота с педалью </w:t>
      </w:r>
      <w:r w:rsidRPr="00B12A22">
        <w:rPr>
          <w:sz w:val="28"/>
          <w:szCs w:val="28"/>
        </w:rPr>
        <w:t xml:space="preserve"> в ДШИ» я пыталась обобщить ряд центральных проблем педализации. Показать примерный процесс работы в классе. Ответить на вопросы: Как научить педализации? С чего начать? На что опираться в своей работе в классе и на выступлениях различного уровня?</w:t>
      </w:r>
      <w:r w:rsidR="00BB5D38" w:rsidRPr="00BB5D38">
        <w:rPr>
          <w:color w:val="000000" w:themeColor="text1"/>
          <w:sz w:val="28"/>
          <w:szCs w:val="28"/>
        </w:rPr>
        <w:t xml:space="preserve"> </w:t>
      </w:r>
      <w:r w:rsidR="00BB5D38">
        <w:rPr>
          <w:color w:val="000000" w:themeColor="text1"/>
          <w:sz w:val="28"/>
          <w:szCs w:val="28"/>
        </w:rPr>
        <w:t>Закончить свою работу я хочу словами А.Г.Рубинштейн: «Я  считаю вопрос о том, как следует педализировать, труднейшей задачей  обучения игры на фортепиано, и если мы доселе все еще не слышали реализации лучших возможностей</w:t>
      </w:r>
      <w:r w:rsidR="00BB5D38" w:rsidRPr="0066505C">
        <w:rPr>
          <w:color w:val="000000" w:themeColor="text1"/>
          <w:sz w:val="28"/>
          <w:szCs w:val="28"/>
        </w:rPr>
        <w:t xml:space="preserve"> </w:t>
      </w:r>
      <w:r w:rsidR="00BB5D38">
        <w:rPr>
          <w:color w:val="000000" w:themeColor="text1"/>
          <w:sz w:val="28"/>
          <w:szCs w:val="28"/>
        </w:rPr>
        <w:t>фортепиано</w:t>
      </w:r>
      <w:r w:rsidR="00BB5D38">
        <w:rPr>
          <w:b/>
          <w:color w:val="000000" w:themeColor="text1"/>
          <w:sz w:val="28"/>
          <w:szCs w:val="28"/>
        </w:rPr>
        <w:t>,</w:t>
      </w:r>
      <w:r w:rsidR="00BB5D38">
        <w:rPr>
          <w:color w:val="000000" w:themeColor="text1"/>
          <w:sz w:val="28"/>
          <w:szCs w:val="28"/>
        </w:rPr>
        <w:t xml:space="preserve"> то в этом, быть может повинно недостаточное умение пользоваться педалью». </w:t>
      </w:r>
      <w:r w:rsidR="00BB5D38">
        <w:rPr>
          <w:rStyle w:val="aa"/>
          <w:color w:val="000000" w:themeColor="text1"/>
          <w:sz w:val="28"/>
          <w:szCs w:val="28"/>
        </w:rPr>
        <w:footnoteReference w:id="30"/>
      </w:r>
    </w:p>
    <w:p w:rsidR="00B12A22" w:rsidRPr="00B12A22" w:rsidRDefault="00B12A22" w:rsidP="00B12A22">
      <w:pPr>
        <w:spacing w:line="360" w:lineRule="auto"/>
        <w:jc w:val="both"/>
        <w:rPr>
          <w:rFonts w:ascii="Times New Roman" w:hAnsi="Times New Roman" w:cs="Times New Roman"/>
          <w:sz w:val="28"/>
          <w:szCs w:val="28"/>
        </w:rPr>
      </w:pPr>
    </w:p>
    <w:p w:rsidR="00B12A22" w:rsidRPr="00B12A22" w:rsidRDefault="00B12A22" w:rsidP="00B12A22">
      <w:pPr>
        <w:spacing w:line="360" w:lineRule="auto"/>
        <w:jc w:val="both"/>
        <w:rPr>
          <w:rFonts w:ascii="Times New Roman" w:hAnsi="Times New Roman" w:cs="Times New Roman"/>
          <w:sz w:val="28"/>
          <w:szCs w:val="28"/>
        </w:rPr>
      </w:pPr>
    </w:p>
    <w:p w:rsidR="00D83B92" w:rsidRDefault="00DA747A" w:rsidP="00B97B9F">
      <w:pPr>
        <w:jc w:val="both"/>
        <w:rPr>
          <w:rFonts w:ascii="Times New Roman" w:hAnsi="Times New Roman" w:cs="Times New Roman"/>
          <w:sz w:val="28"/>
          <w:szCs w:val="28"/>
        </w:rPr>
      </w:pPr>
      <w:r>
        <w:rPr>
          <w:rFonts w:ascii="Times New Roman" w:hAnsi="Times New Roman" w:cs="Times New Roman"/>
          <w:sz w:val="28"/>
          <w:szCs w:val="28"/>
        </w:rPr>
        <w:t xml:space="preserve">  </w:t>
      </w:r>
    </w:p>
    <w:p w:rsidR="003B39CF" w:rsidRDefault="003B39CF" w:rsidP="005F27F4">
      <w:pPr>
        <w:jc w:val="both"/>
        <w:rPr>
          <w:rFonts w:ascii="Times New Roman" w:hAnsi="Times New Roman" w:cs="Times New Roman"/>
          <w:sz w:val="28"/>
          <w:szCs w:val="28"/>
        </w:rPr>
      </w:pPr>
    </w:p>
    <w:p w:rsidR="001D3324" w:rsidRDefault="001D3324" w:rsidP="00B97B9F">
      <w:pPr>
        <w:jc w:val="both"/>
        <w:rPr>
          <w:rFonts w:ascii="Times New Roman" w:hAnsi="Times New Roman" w:cs="Times New Roman"/>
          <w:sz w:val="28"/>
          <w:szCs w:val="28"/>
        </w:rPr>
      </w:pPr>
    </w:p>
    <w:p w:rsidR="007C377F" w:rsidRDefault="00B97B9F" w:rsidP="00B97B9F">
      <w:pPr>
        <w:jc w:val="both"/>
        <w:rPr>
          <w:rFonts w:ascii="Times New Roman" w:hAnsi="Times New Roman" w:cs="Times New Roman"/>
          <w:sz w:val="28"/>
          <w:szCs w:val="28"/>
        </w:rPr>
      </w:pPr>
      <w:r w:rsidRPr="00B97B9F">
        <w:rPr>
          <w:rFonts w:ascii="Times New Roman" w:hAnsi="Times New Roman" w:cs="Times New Roman"/>
          <w:sz w:val="28"/>
          <w:szCs w:val="28"/>
        </w:rPr>
        <w:t xml:space="preserve"> </w:t>
      </w:r>
    </w:p>
    <w:p w:rsidR="007C377F" w:rsidRDefault="007C377F" w:rsidP="00B97B9F">
      <w:pPr>
        <w:jc w:val="both"/>
        <w:rPr>
          <w:rFonts w:ascii="Times New Roman" w:hAnsi="Times New Roman" w:cs="Times New Roman"/>
          <w:sz w:val="28"/>
          <w:szCs w:val="28"/>
        </w:rPr>
      </w:pPr>
    </w:p>
    <w:p w:rsidR="0020097C" w:rsidRDefault="0020097C" w:rsidP="007C377F">
      <w:pPr>
        <w:jc w:val="center"/>
        <w:rPr>
          <w:rFonts w:ascii="Times New Roman" w:hAnsi="Times New Roman" w:cs="Times New Roman"/>
          <w:b/>
          <w:sz w:val="28"/>
          <w:szCs w:val="28"/>
        </w:rPr>
      </w:pPr>
    </w:p>
    <w:p w:rsidR="00BB5D38" w:rsidRDefault="00BB5D38" w:rsidP="007C377F">
      <w:pPr>
        <w:jc w:val="center"/>
        <w:rPr>
          <w:rFonts w:ascii="Times New Roman" w:hAnsi="Times New Roman" w:cs="Times New Roman"/>
          <w:b/>
          <w:sz w:val="28"/>
          <w:szCs w:val="28"/>
        </w:rPr>
      </w:pPr>
    </w:p>
    <w:p w:rsidR="00B97B9F" w:rsidRPr="00B97B9F" w:rsidRDefault="007C377F" w:rsidP="006D2080">
      <w:pPr>
        <w:jc w:val="center"/>
        <w:rPr>
          <w:rFonts w:ascii="Times New Roman" w:hAnsi="Times New Roman" w:cs="Times New Roman"/>
          <w:b/>
          <w:sz w:val="28"/>
          <w:szCs w:val="28"/>
        </w:rPr>
      </w:pPr>
      <w:r>
        <w:rPr>
          <w:rFonts w:ascii="Times New Roman" w:hAnsi="Times New Roman" w:cs="Times New Roman"/>
          <w:b/>
          <w:sz w:val="28"/>
          <w:szCs w:val="28"/>
        </w:rPr>
        <w:t>Литература</w:t>
      </w:r>
      <w:r w:rsidR="00B97B9F" w:rsidRPr="00B97B9F">
        <w:rPr>
          <w:rFonts w:ascii="Times New Roman" w:hAnsi="Times New Roman" w:cs="Times New Roman"/>
          <w:b/>
          <w:sz w:val="28"/>
          <w:szCs w:val="28"/>
        </w:rPr>
        <w:t>:</w:t>
      </w:r>
    </w:p>
    <w:p w:rsidR="00B97B9F" w:rsidRDefault="00B97B9F" w:rsidP="00B97B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B97B9F">
        <w:rPr>
          <w:rFonts w:ascii="Times New Roman" w:hAnsi="Times New Roman" w:cs="Times New Roman"/>
          <w:sz w:val="28"/>
          <w:szCs w:val="28"/>
        </w:rPr>
        <w:t xml:space="preserve">Алексеев А.Д. Методика обучения игре на фортепиано. – М., 1978. </w:t>
      </w:r>
    </w:p>
    <w:p w:rsidR="004D7A98" w:rsidRDefault="004D7A98" w:rsidP="004D7A98">
      <w:pPr>
        <w:spacing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 xml:space="preserve">2.   </w:t>
      </w:r>
      <w:r w:rsidRPr="00B97B9F">
        <w:rPr>
          <w:rFonts w:ascii="Times New Roman" w:hAnsi="Times New Roman" w:cs="Times New Roman"/>
          <w:sz w:val="28"/>
          <w:szCs w:val="28"/>
        </w:rPr>
        <w:t xml:space="preserve">Гофман И. Фортепианная игра. Ответы на вопросы о фортепианной игре.-   </w:t>
      </w:r>
      <w:r>
        <w:rPr>
          <w:rFonts w:ascii="Times New Roman" w:hAnsi="Times New Roman" w:cs="Times New Roman"/>
          <w:sz w:val="28"/>
          <w:szCs w:val="28"/>
        </w:rPr>
        <w:t xml:space="preserve">   </w:t>
      </w:r>
      <w:r w:rsidRPr="00B97B9F">
        <w:rPr>
          <w:rFonts w:ascii="Times New Roman" w:hAnsi="Times New Roman" w:cs="Times New Roman"/>
          <w:sz w:val="28"/>
          <w:szCs w:val="28"/>
        </w:rPr>
        <w:t>Классика –   XXI –М. 2002.</w:t>
      </w:r>
    </w:p>
    <w:p w:rsidR="00B97B9F" w:rsidRDefault="004D7A98" w:rsidP="004D7A98">
      <w:pPr>
        <w:spacing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lastRenderedPageBreak/>
        <w:t xml:space="preserve">3. </w:t>
      </w:r>
      <w:r w:rsidR="00B97B9F">
        <w:rPr>
          <w:rFonts w:ascii="Times New Roman" w:hAnsi="Times New Roman" w:cs="Times New Roman"/>
          <w:sz w:val="28"/>
          <w:szCs w:val="28"/>
        </w:rPr>
        <w:t xml:space="preserve"> </w:t>
      </w:r>
      <w:proofErr w:type="spellStart"/>
      <w:r w:rsidR="00B97B9F" w:rsidRPr="00B97B9F">
        <w:rPr>
          <w:rFonts w:ascii="Times New Roman" w:hAnsi="Times New Roman" w:cs="Times New Roman"/>
          <w:sz w:val="28"/>
          <w:szCs w:val="28"/>
        </w:rPr>
        <w:t>Голубовская</w:t>
      </w:r>
      <w:proofErr w:type="spellEnd"/>
      <w:r w:rsidR="00B97B9F" w:rsidRPr="00B97B9F">
        <w:rPr>
          <w:rFonts w:ascii="Times New Roman" w:hAnsi="Times New Roman" w:cs="Times New Roman"/>
          <w:sz w:val="28"/>
          <w:szCs w:val="28"/>
        </w:rPr>
        <w:t xml:space="preserve"> Н.И. Об искусстве фортепианной </w:t>
      </w:r>
      <w:proofErr w:type="spellStart"/>
      <w:r w:rsidR="00B97B9F" w:rsidRPr="00B97B9F">
        <w:rPr>
          <w:rFonts w:ascii="Times New Roman" w:hAnsi="Times New Roman" w:cs="Times New Roman"/>
          <w:sz w:val="28"/>
          <w:szCs w:val="28"/>
        </w:rPr>
        <w:t>игры</w:t>
      </w:r>
      <w:proofErr w:type="gramStart"/>
      <w:r w:rsidR="00B97B9F" w:rsidRPr="00B97B9F">
        <w:rPr>
          <w:rFonts w:ascii="Times New Roman" w:hAnsi="Times New Roman" w:cs="Times New Roman"/>
          <w:sz w:val="28"/>
          <w:szCs w:val="28"/>
        </w:rPr>
        <w:t>.-</w:t>
      </w:r>
      <w:proofErr w:type="gramEnd"/>
      <w:r w:rsidR="00B97B9F" w:rsidRPr="00B97B9F">
        <w:rPr>
          <w:rFonts w:ascii="Times New Roman" w:hAnsi="Times New Roman" w:cs="Times New Roman"/>
          <w:sz w:val="28"/>
          <w:szCs w:val="28"/>
        </w:rPr>
        <w:t>М</w:t>
      </w:r>
      <w:proofErr w:type="spellEnd"/>
      <w:r w:rsidR="00B97B9F" w:rsidRPr="00B97B9F">
        <w:rPr>
          <w:rFonts w:ascii="Times New Roman" w:hAnsi="Times New Roman" w:cs="Times New Roman"/>
          <w:sz w:val="28"/>
          <w:szCs w:val="28"/>
        </w:rPr>
        <w:t>., 1987.</w:t>
      </w:r>
    </w:p>
    <w:p w:rsidR="00B97B9F" w:rsidRDefault="00B97B9F" w:rsidP="00B97B9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5.  </w:t>
      </w:r>
      <w:proofErr w:type="spellStart"/>
      <w:r w:rsidRPr="00B97B9F">
        <w:rPr>
          <w:rFonts w:ascii="Times New Roman" w:hAnsi="Times New Roman" w:cs="Times New Roman"/>
          <w:sz w:val="28"/>
          <w:szCs w:val="28"/>
        </w:rPr>
        <w:t>Голубовская</w:t>
      </w:r>
      <w:proofErr w:type="spellEnd"/>
      <w:r w:rsidRPr="00B97B9F">
        <w:rPr>
          <w:rFonts w:ascii="Times New Roman" w:hAnsi="Times New Roman" w:cs="Times New Roman"/>
          <w:sz w:val="28"/>
          <w:szCs w:val="28"/>
        </w:rPr>
        <w:t xml:space="preserve"> Н.И. О музыкальном исполнительстве. – Л., 1985.</w:t>
      </w:r>
    </w:p>
    <w:p w:rsidR="00B97B9F" w:rsidRPr="00B97B9F" w:rsidRDefault="00B97B9F" w:rsidP="00B97B9F">
      <w:pPr>
        <w:spacing w:line="360" w:lineRule="auto"/>
        <w:jc w:val="both"/>
        <w:rPr>
          <w:rFonts w:ascii="Times New Roman" w:hAnsi="Times New Roman" w:cs="Times New Roman"/>
          <w:sz w:val="28"/>
          <w:szCs w:val="28"/>
        </w:rPr>
      </w:pPr>
      <w:r>
        <w:rPr>
          <w:rFonts w:ascii="Times New Roman" w:hAnsi="Times New Roman" w:cs="Times New Roman"/>
          <w:sz w:val="28"/>
          <w:szCs w:val="28"/>
        </w:rPr>
        <w:t>6</w:t>
      </w:r>
      <w:r w:rsidR="004D7A98">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B97B9F">
        <w:rPr>
          <w:rFonts w:ascii="Times New Roman" w:hAnsi="Times New Roman" w:cs="Times New Roman"/>
          <w:sz w:val="28"/>
          <w:szCs w:val="28"/>
        </w:rPr>
        <w:t>Кременштейн</w:t>
      </w:r>
      <w:proofErr w:type="spellEnd"/>
      <w:r w:rsidRPr="00B97B9F">
        <w:rPr>
          <w:rFonts w:ascii="Times New Roman" w:hAnsi="Times New Roman" w:cs="Times New Roman"/>
          <w:sz w:val="28"/>
          <w:szCs w:val="28"/>
        </w:rPr>
        <w:t xml:space="preserve"> Б.Л. Воспитание самостоятельности учащегося в классе   </w:t>
      </w:r>
    </w:p>
    <w:p w:rsidR="004D7A98" w:rsidRDefault="00B97B9F" w:rsidP="004D7A98">
      <w:pPr>
        <w:spacing w:line="360" w:lineRule="auto"/>
        <w:jc w:val="both"/>
        <w:rPr>
          <w:rFonts w:ascii="Times New Roman" w:hAnsi="Times New Roman" w:cs="Times New Roman"/>
          <w:sz w:val="28"/>
          <w:szCs w:val="28"/>
        </w:rPr>
      </w:pPr>
      <w:r w:rsidRPr="00B97B9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97B9F">
        <w:rPr>
          <w:rFonts w:ascii="Times New Roman" w:hAnsi="Times New Roman" w:cs="Times New Roman"/>
          <w:sz w:val="28"/>
          <w:szCs w:val="28"/>
        </w:rPr>
        <w:t>специального фортепиано. – М., 1966.</w:t>
      </w:r>
    </w:p>
    <w:p w:rsidR="004D7A98" w:rsidRDefault="00B97B9F" w:rsidP="004D7A98">
      <w:pPr>
        <w:pStyle w:val="a3"/>
        <w:numPr>
          <w:ilvl w:val="0"/>
          <w:numId w:val="12"/>
        </w:numPr>
        <w:spacing w:line="360" w:lineRule="auto"/>
        <w:ind w:left="426"/>
        <w:jc w:val="both"/>
        <w:rPr>
          <w:rFonts w:ascii="Times New Roman" w:hAnsi="Times New Roman" w:cs="Times New Roman"/>
          <w:sz w:val="28"/>
          <w:szCs w:val="28"/>
        </w:rPr>
      </w:pPr>
      <w:r w:rsidRPr="004D7A98">
        <w:rPr>
          <w:rFonts w:ascii="Times New Roman" w:hAnsi="Times New Roman" w:cs="Times New Roman"/>
          <w:sz w:val="28"/>
          <w:szCs w:val="28"/>
        </w:rPr>
        <w:t xml:space="preserve">Нейгауз Г.Г. Об искусстве фортепианной игры. – М., 1988. </w:t>
      </w:r>
    </w:p>
    <w:p w:rsidR="004D7A98" w:rsidRDefault="00B97B9F" w:rsidP="004D7A98">
      <w:pPr>
        <w:pStyle w:val="a3"/>
        <w:numPr>
          <w:ilvl w:val="0"/>
          <w:numId w:val="12"/>
        </w:numPr>
        <w:spacing w:line="360" w:lineRule="auto"/>
        <w:ind w:left="426"/>
        <w:jc w:val="both"/>
        <w:rPr>
          <w:rFonts w:ascii="Times New Roman" w:hAnsi="Times New Roman" w:cs="Times New Roman"/>
          <w:sz w:val="28"/>
          <w:szCs w:val="28"/>
        </w:rPr>
      </w:pPr>
      <w:r w:rsidRPr="004D7A98">
        <w:rPr>
          <w:rFonts w:ascii="Times New Roman" w:hAnsi="Times New Roman" w:cs="Times New Roman"/>
          <w:sz w:val="28"/>
          <w:szCs w:val="28"/>
        </w:rPr>
        <w:t xml:space="preserve"> </w:t>
      </w:r>
      <w:proofErr w:type="spellStart"/>
      <w:r w:rsidR="004D7A98" w:rsidRPr="004D7A98">
        <w:rPr>
          <w:rFonts w:ascii="Times New Roman" w:hAnsi="Times New Roman" w:cs="Times New Roman"/>
          <w:sz w:val="28"/>
          <w:szCs w:val="28"/>
        </w:rPr>
        <w:t>Светозарова</w:t>
      </w:r>
      <w:proofErr w:type="spellEnd"/>
      <w:r w:rsidR="004D7A98" w:rsidRPr="004D7A98">
        <w:rPr>
          <w:rFonts w:ascii="Times New Roman" w:hAnsi="Times New Roman" w:cs="Times New Roman"/>
          <w:sz w:val="28"/>
          <w:szCs w:val="28"/>
        </w:rPr>
        <w:t xml:space="preserve"> Н.  </w:t>
      </w:r>
      <w:proofErr w:type="spellStart"/>
      <w:r w:rsidR="004D7A98" w:rsidRPr="004D7A98">
        <w:rPr>
          <w:rFonts w:ascii="Times New Roman" w:hAnsi="Times New Roman" w:cs="Times New Roman"/>
          <w:sz w:val="28"/>
          <w:szCs w:val="28"/>
        </w:rPr>
        <w:t>Кременштейн</w:t>
      </w:r>
      <w:proofErr w:type="spellEnd"/>
      <w:r w:rsidR="004D7A98" w:rsidRPr="004D7A98">
        <w:rPr>
          <w:rFonts w:ascii="Times New Roman" w:hAnsi="Times New Roman" w:cs="Times New Roman"/>
          <w:sz w:val="28"/>
          <w:szCs w:val="28"/>
        </w:rPr>
        <w:t xml:space="preserve"> Б. Педализация в процессе обучения игре на   фор</w:t>
      </w:r>
      <w:r w:rsidR="004C2F5D">
        <w:rPr>
          <w:rFonts w:ascii="Times New Roman" w:hAnsi="Times New Roman" w:cs="Times New Roman"/>
          <w:sz w:val="28"/>
          <w:szCs w:val="28"/>
        </w:rPr>
        <w:t>тепиано. Классика – XXI –М. 2017</w:t>
      </w:r>
      <w:r w:rsidR="004D7A98" w:rsidRPr="004D7A98">
        <w:rPr>
          <w:rFonts w:ascii="Times New Roman" w:hAnsi="Times New Roman" w:cs="Times New Roman"/>
          <w:sz w:val="28"/>
          <w:szCs w:val="28"/>
        </w:rPr>
        <w:t>.</w:t>
      </w:r>
    </w:p>
    <w:p w:rsidR="004476D3" w:rsidRDefault="00B97B9F" w:rsidP="004476D3">
      <w:pPr>
        <w:pStyle w:val="a3"/>
        <w:numPr>
          <w:ilvl w:val="0"/>
          <w:numId w:val="12"/>
        </w:numPr>
        <w:spacing w:line="360" w:lineRule="auto"/>
        <w:ind w:left="426"/>
        <w:jc w:val="both"/>
        <w:rPr>
          <w:rFonts w:ascii="Times New Roman" w:hAnsi="Times New Roman" w:cs="Times New Roman"/>
          <w:sz w:val="28"/>
          <w:szCs w:val="28"/>
        </w:rPr>
      </w:pPr>
      <w:proofErr w:type="spellStart"/>
      <w:r w:rsidRPr="004D7A98">
        <w:rPr>
          <w:rFonts w:ascii="Times New Roman" w:hAnsi="Times New Roman" w:cs="Times New Roman"/>
          <w:sz w:val="28"/>
          <w:szCs w:val="28"/>
        </w:rPr>
        <w:t>Фейнберг</w:t>
      </w:r>
      <w:proofErr w:type="spellEnd"/>
      <w:r w:rsidRPr="004D7A98">
        <w:rPr>
          <w:rFonts w:ascii="Times New Roman" w:hAnsi="Times New Roman" w:cs="Times New Roman"/>
          <w:sz w:val="28"/>
          <w:szCs w:val="28"/>
        </w:rPr>
        <w:t xml:space="preserve"> С.Е. Пианизм как искусство.- Классика – XXI –М. 2001г.</w:t>
      </w:r>
    </w:p>
    <w:p w:rsidR="004476D3" w:rsidRDefault="004476D3" w:rsidP="004476D3">
      <w:pPr>
        <w:pStyle w:val="a3"/>
        <w:numPr>
          <w:ilvl w:val="0"/>
          <w:numId w:val="12"/>
        </w:numPr>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Pr="004476D3">
        <w:rPr>
          <w:rFonts w:ascii="Times New Roman" w:hAnsi="Times New Roman" w:cs="Times New Roman"/>
          <w:sz w:val="28"/>
          <w:szCs w:val="28"/>
        </w:rPr>
        <w:t>Корыхалова Н.  За вторым роялем. Работа над музыкальным произведением в фортепианном классе. - СПб</w:t>
      </w:r>
      <w:proofErr w:type="gramStart"/>
      <w:r w:rsidRPr="004476D3">
        <w:rPr>
          <w:rFonts w:ascii="Times New Roman" w:hAnsi="Times New Roman" w:cs="Times New Roman"/>
          <w:sz w:val="28"/>
          <w:szCs w:val="28"/>
        </w:rPr>
        <w:t xml:space="preserve">.: </w:t>
      </w:r>
      <w:proofErr w:type="gramEnd"/>
      <w:r w:rsidRPr="004476D3">
        <w:rPr>
          <w:rFonts w:ascii="Times New Roman" w:hAnsi="Times New Roman" w:cs="Times New Roman"/>
          <w:sz w:val="28"/>
          <w:szCs w:val="28"/>
        </w:rPr>
        <w:t xml:space="preserve">Композитор, 2006г. </w:t>
      </w:r>
    </w:p>
    <w:p w:rsidR="004476D3" w:rsidRPr="004476D3" w:rsidRDefault="00CC126F" w:rsidP="004476D3">
      <w:pPr>
        <w:pStyle w:val="a3"/>
        <w:numPr>
          <w:ilvl w:val="0"/>
          <w:numId w:val="12"/>
        </w:numPr>
        <w:spacing w:line="360" w:lineRule="auto"/>
        <w:ind w:left="426"/>
        <w:jc w:val="both"/>
        <w:rPr>
          <w:rFonts w:ascii="Times New Roman" w:hAnsi="Times New Roman" w:cs="Times New Roman"/>
          <w:sz w:val="28"/>
          <w:szCs w:val="28"/>
        </w:rPr>
      </w:pPr>
      <w:r w:rsidRPr="00CC126F">
        <w:t xml:space="preserve"> </w:t>
      </w:r>
      <w:proofErr w:type="spellStart"/>
      <w:r w:rsidRPr="004476D3">
        <w:rPr>
          <w:rFonts w:ascii="Times New Roman" w:hAnsi="Times New Roman" w:cs="Times New Roman"/>
          <w:sz w:val="28"/>
          <w:szCs w:val="28"/>
        </w:rPr>
        <w:t>Гнесина</w:t>
      </w:r>
      <w:proofErr w:type="spellEnd"/>
      <w:r w:rsidRPr="004476D3">
        <w:rPr>
          <w:rFonts w:ascii="Times New Roman" w:hAnsi="Times New Roman" w:cs="Times New Roman"/>
          <w:sz w:val="28"/>
          <w:szCs w:val="28"/>
        </w:rPr>
        <w:t xml:space="preserve"> Е.Подготовительные упражнения к различным видам техники. Санкт – Перербург,2019.</w:t>
      </w:r>
      <w:r w:rsidR="004476D3" w:rsidRPr="004476D3">
        <w:t xml:space="preserve"> </w:t>
      </w:r>
    </w:p>
    <w:p w:rsidR="004476D3" w:rsidRDefault="004476D3" w:rsidP="004476D3">
      <w:pPr>
        <w:pStyle w:val="a3"/>
        <w:numPr>
          <w:ilvl w:val="0"/>
          <w:numId w:val="12"/>
        </w:numPr>
        <w:spacing w:line="360" w:lineRule="auto"/>
        <w:ind w:left="426"/>
        <w:jc w:val="both"/>
        <w:rPr>
          <w:rFonts w:ascii="Times New Roman" w:hAnsi="Times New Roman" w:cs="Times New Roman"/>
          <w:sz w:val="28"/>
          <w:szCs w:val="28"/>
        </w:rPr>
      </w:pPr>
      <w:r>
        <w:t xml:space="preserve"> </w:t>
      </w:r>
      <w:proofErr w:type="spellStart"/>
      <w:r w:rsidRPr="004476D3">
        <w:rPr>
          <w:rFonts w:ascii="Times New Roman" w:hAnsi="Times New Roman" w:cs="Times New Roman"/>
          <w:sz w:val="28"/>
          <w:szCs w:val="28"/>
        </w:rPr>
        <w:t>Мартинсен</w:t>
      </w:r>
      <w:proofErr w:type="spellEnd"/>
      <w:r w:rsidRPr="004476D3">
        <w:rPr>
          <w:rFonts w:ascii="Times New Roman" w:hAnsi="Times New Roman" w:cs="Times New Roman"/>
          <w:sz w:val="28"/>
          <w:szCs w:val="28"/>
        </w:rPr>
        <w:t xml:space="preserve"> К.Индивидуальная фортепианная техника</w:t>
      </w:r>
      <w:proofErr w:type="gramStart"/>
      <w:r w:rsidRPr="004476D3">
        <w:rPr>
          <w:rFonts w:ascii="Times New Roman" w:hAnsi="Times New Roman" w:cs="Times New Roman"/>
          <w:sz w:val="28"/>
          <w:szCs w:val="28"/>
        </w:rPr>
        <w:t>.М</w:t>
      </w:r>
      <w:proofErr w:type="gramEnd"/>
      <w:r w:rsidRPr="004476D3">
        <w:rPr>
          <w:rFonts w:ascii="Times New Roman" w:hAnsi="Times New Roman" w:cs="Times New Roman"/>
          <w:sz w:val="28"/>
          <w:szCs w:val="28"/>
        </w:rPr>
        <w:t>.:1966.С.66</w:t>
      </w:r>
    </w:p>
    <w:p w:rsidR="004476D3" w:rsidRDefault="00B80CDE" w:rsidP="00CC126F">
      <w:pPr>
        <w:pStyle w:val="a3"/>
        <w:numPr>
          <w:ilvl w:val="0"/>
          <w:numId w:val="12"/>
        </w:numPr>
        <w:spacing w:line="360" w:lineRule="auto"/>
        <w:ind w:left="426"/>
        <w:jc w:val="both"/>
        <w:rPr>
          <w:rFonts w:ascii="Times New Roman" w:hAnsi="Times New Roman" w:cs="Times New Roman"/>
          <w:sz w:val="28"/>
          <w:szCs w:val="28"/>
        </w:rPr>
      </w:pPr>
      <w:hyperlink r:id="rId41" w:history="1">
        <w:r w:rsidR="00CC126F" w:rsidRPr="004476D3">
          <w:rPr>
            <w:rStyle w:val="a4"/>
            <w:rFonts w:ascii="Times New Roman" w:hAnsi="Times New Roman" w:cs="Times New Roman"/>
            <w:sz w:val="28"/>
            <w:szCs w:val="28"/>
            <w:lang w:val="en-US"/>
          </w:rPr>
          <w:t>https</w:t>
        </w:r>
        <w:r w:rsidR="00CC126F" w:rsidRPr="004476D3">
          <w:rPr>
            <w:rStyle w:val="a4"/>
            <w:rFonts w:ascii="Times New Roman" w:hAnsi="Times New Roman" w:cs="Times New Roman"/>
            <w:sz w:val="28"/>
            <w:szCs w:val="28"/>
          </w:rPr>
          <w:t>://</w:t>
        </w:r>
        <w:r w:rsidR="00CC126F" w:rsidRPr="004476D3">
          <w:rPr>
            <w:rStyle w:val="a4"/>
            <w:rFonts w:ascii="Times New Roman" w:hAnsi="Times New Roman" w:cs="Times New Roman"/>
            <w:sz w:val="28"/>
            <w:szCs w:val="28"/>
            <w:lang w:val="en-US"/>
          </w:rPr>
          <w:t>drive</w:t>
        </w:r>
        <w:r w:rsidR="00CC126F" w:rsidRPr="004476D3">
          <w:rPr>
            <w:rStyle w:val="a4"/>
            <w:rFonts w:ascii="Times New Roman" w:hAnsi="Times New Roman" w:cs="Times New Roman"/>
            <w:sz w:val="28"/>
            <w:szCs w:val="28"/>
          </w:rPr>
          <w:t>.</w:t>
        </w:r>
        <w:proofErr w:type="spellStart"/>
        <w:r w:rsidR="00CC126F" w:rsidRPr="004476D3">
          <w:rPr>
            <w:rStyle w:val="a4"/>
            <w:rFonts w:ascii="Times New Roman" w:hAnsi="Times New Roman" w:cs="Times New Roman"/>
            <w:sz w:val="28"/>
            <w:szCs w:val="28"/>
            <w:lang w:val="en-US"/>
          </w:rPr>
          <w:t>google</w:t>
        </w:r>
        <w:proofErr w:type="spellEnd"/>
        <w:r w:rsidR="00CC126F" w:rsidRPr="004476D3">
          <w:rPr>
            <w:rStyle w:val="a4"/>
            <w:rFonts w:ascii="Times New Roman" w:hAnsi="Times New Roman" w:cs="Times New Roman"/>
            <w:sz w:val="28"/>
            <w:szCs w:val="28"/>
          </w:rPr>
          <w:t>.</w:t>
        </w:r>
        <w:r w:rsidR="00CC126F" w:rsidRPr="004476D3">
          <w:rPr>
            <w:rStyle w:val="a4"/>
            <w:rFonts w:ascii="Times New Roman" w:hAnsi="Times New Roman" w:cs="Times New Roman"/>
            <w:sz w:val="28"/>
            <w:szCs w:val="28"/>
            <w:lang w:val="en-US"/>
          </w:rPr>
          <w:t>com</w:t>
        </w:r>
        <w:r w:rsidR="00CC126F" w:rsidRPr="004476D3">
          <w:rPr>
            <w:rStyle w:val="a4"/>
            <w:rFonts w:ascii="Times New Roman" w:hAnsi="Times New Roman" w:cs="Times New Roman"/>
            <w:sz w:val="28"/>
            <w:szCs w:val="28"/>
          </w:rPr>
          <w:t>/</w:t>
        </w:r>
        <w:r w:rsidR="00CC126F" w:rsidRPr="004476D3">
          <w:rPr>
            <w:rStyle w:val="a4"/>
            <w:rFonts w:ascii="Times New Roman" w:hAnsi="Times New Roman" w:cs="Times New Roman"/>
            <w:sz w:val="28"/>
            <w:szCs w:val="28"/>
            <w:lang w:val="en-US"/>
          </w:rPr>
          <w:t>file</w:t>
        </w:r>
        <w:r w:rsidR="00CC126F" w:rsidRPr="004476D3">
          <w:rPr>
            <w:rStyle w:val="a4"/>
            <w:rFonts w:ascii="Times New Roman" w:hAnsi="Times New Roman" w:cs="Times New Roman"/>
            <w:sz w:val="28"/>
            <w:szCs w:val="28"/>
          </w:rPr>
          <w:t>/</w:t>
        </w:r>
        <w:r w:rsidR="00CC126F" w:rsidRPr="004476D3">
          <w:rPr>
            <w:rStyle w:val="a4"/>
            <w:rFonts w:ascii="Times New Roman" w:hAnsi="Times New Roman" w:cs="Times New Roman"/>
            <w:sz w:val="28"/>
            <w:szCs w:val="28"/>
            <w:lang w:val="en-US"/>
          </w:rPr>
          <w:t>d</w:t>
        </w:r>
        <w:r w:rsidR="00CC126F" w:rsidRPr="004476D3">
          <w:rPr>
            <w:rStyle w:val="a4"/>
            <w:rFonts w:ascii="Times New Roman" w:hAnsi="Times New Roman" w:cs="Times New Roman"/>
            <w:sz w:val="28"/>
            <w:szCs w:val="28"/>
          </w:rPr>
          <w:t>/0</w:t>
        </w:r>
        <w:proofErr w:type="spellStart"/>
        <w:r w:rsidR="00CC126F" w:rsidRPr="004476D3">
          <w:rPr>
            <w:rStyle w:val="a4"/>
            <w:rFonts w:ascii="Times New Roman" w:hAnsi="Times New Roman" w:cs="Times New Roman"/>
            <w:sz w:val="28"/>
            <w:szCs w:val="28"/>
            <w:lang w:val="en-US"/>
          </w:rPr>
          <w:t>BwDwIYWuzOg</w:t>
        </w:r>
        <w:proofErr w:type="spellEnd"/>
        <w:r w:rsidR="00CC126F" w:rsidRPr="004476D3">
          <w:rPr>
            <w:rStyle w:val="a4"/>
            <w:rFonts w:ascii="Times New Roman" w:hAnsi="Times New Roman" w:cs="Times New Roman"/>
            <w:sz w:val="28"/>
            <w:szCs w:val="28"/>
          </w:rPr>
          <w:t>1</w:t>
        </w:r>
        <w:proofErr w:type="spellStart"/>
        <w:r w:rsidR="00CC126F" w:rsidRPr="004476D3">
          <w:rPr>
            <w:rStyle w:val="a4"/>
            <w:rFonts w:ascii="Times New Roman" w:hAnsi="Times New Roman" w:cs="Times New Roman"/>
            <w:sz w:val="28"/>
            <w:szCs w:val="28"/>
            <w:lang w:val="en-US"/>
          </w:rPr>
          <w:t>WDhtbGZXSV</w:t>
        </w:r>
        <w:proofErr w:type="spellEnd"/>
        <w:r w:rsidR="00CC126F" w:rsidRPr="004476D3">
          <w:rPr>
            <w:rStyle w:val="a4"/>
            <w:rFonts w:ascii="Times New Roman" w:hAnsi="Times New Roman" w:cs="Times New Roman"/>
            <w:sz w:val="28"/>
            <w:szCs w:val="28"/>
          </w:rPr>
          <w:t>9</w:t>
        </w:r>
        <w:r w:rsidR="00CC126F" w:rsidRPr="004476D3">
          <w:rPr>
            <w:rStyle w:val="a4"/>
            <w:rFonts w:ascii="Times New Roman" w:hAnsi="Times New Roman" w:cs="Times New Roman"/>
            <w:sz w:val="28"/>
            <w:szCs w:val="28"/>
            <w:lang w:val="en-US"/>
          </w:rPr>
          <w:t>CTEU</w:t>
        </w:r>
        <w:r w:rsidR="00CC126F" w:rsidRPr="004476D3">
          <w:rPr>
            <w:rStyle w:val="a4"/>
            <w:rFonts w:ascii="Times New Roman" w:hAnsi="Times New Roman" w:cs="Times New Roman"/>
            <w:sz w:val="28"/>
            <w:szCs w:val="28"/>
          </w:rPr>
          <w:t>/</w:t>
        </w:r>
        <w:r w:rsidR="00CC126F" w:rsidRPr="004476D3">
          <w:rPr>
            <w:rStyle w:val="a4"/>
            <w:rFonts w:ascii="Times New Roman" w:hAnsi="Times New Roman" w:cs="Times New Roman"/>
            <w:sz w:val="28"/>
            <w:szCs w:val="28"/>
            <w:lang w:val="en-US"/>
          </w:rPr>
          <w:t>view</w:t>
        </w:r>
        <w:r w:rsidR="00CC126F" w:rsidRPr="004476D3">
          <w:rPr>
            <w:rStyle w:val="a4"/>
            <w:rFonts w:ascii="Times New Roman" w:hAnsi="Times New Roman" w:cs="Times New Roman"/>
            <w:sz w:val="28"/>
            <w:szCs w:val="28"/>
          </w:rPr>
          <w:t xml:space="preserve"> </w:t>
        </w:r>
        <w:proofErr w:type="spellStart"/>
        <w:r w:rsidR="00CC126F" w:rsidRPr="004476D3">
          <w:rPr>
            <w:rStyle w:val="a4"/>
            <w:rFonts w:ascii="Times New Roman" w:hAnsi="Times New Roman" w:cs="Times New Roman"/>
            <w:sz w:val="28"/>
            <w:szCs w:val="28"/>
          </w:rPr>
          <w:t>Голубовская</w:t>
        </w:r>
        <w:proofErr w:type="spellEnd"/>
      </w:hyperlink>
      <w:r w:rsidR="00CC126F" w:rsidRPr="004476D3">
        <w:rPr>
          <w:rFonts w:ascii="Times New Roman" w:hAnsi="Times New Roman" w:cs="Times New Roman"/>
          <w:sz w:val="28"/>
          <w:szCs w:val="28"/>
        </w:rPr>
        <w:t xml:space="preserve"> </w:t>
      </w:r>
    </w:p>
    <w:p w:rsidR="004476D3" w:rsidRPr="004476D3" w:rsidRDefault="004476D3" w:rsidP="00CC126F">
      <w:pPr>
        <w:pStyle w:val="a3"/>
        <w:numPr>
          <w:ilvl w:val="0"/>
          <w:numId w:val="12"/>
        </w:numPr>
        <w:spacing w:line="360" w:lineRule="auto"/>
        <w:ind w:left="426"/>
        <w:jc w:val="both"/>
        <w:rPr>
          <w:rFonts w:ascii="Times New Roman" w:hAnsi="Times New Roman" w:cs="Times New Roman"/>
          <w:sz w:val="28"/>
          <w:szCs w:val="28"/>
        </w:rPr>
      </w:pPr>
      <w:r w:rsidRPr="004476D3">
        <w:rPr>
          <w:rFonts w:ascii="Times New Roman" w:hAnsi="Times New Roman" w:cs="Times New Roman"/>
          <w:color w:val="202122"/>
          <w:sz w:val="28"/>
          <w:szCs w:val="28"/>
        </w:rPr>
        <w:t>.</w:t>
      </w:r>
      <w:hyperlink r:id="rId42" w:history="1">
        <w:r w:rsidR="004C2F5D" w:rsidRPr="004476D3">
          <w:rPr>
            <w:rStyle w:val="a4"/>
            <w:rFonts w:ascii="Times New Roman" w:hAnsi="Times New Roman" w:cs="Times New Roman"/>
            <w:sz w:val="28"/>
            <w:szCs w:val="28"/>
          </w:rPr>
          <w:t>https://ru.wikipedia.org/wiki/Фортепиано</w:t>
        </w:r>
      </w:hyperlink>
    </w:p>
    <w:p w:rsidR="004476D3" w:rsidRDefault="004476D3" w:rsidP="00441C71">
      <w:pPr>
        <w:pStyle w:val="a3"/>
        <w:numPr>
          <w:ilvl w:val="0"/>
          <w:numId w:val="12"/>
        </w:numPr>
        <w:spacing w:line="360" w:lineRule="auto"/>
        <w:ind w:left="426"/>
        <w:jc w:val="both"/>
        <w:rPr>
          <w:rFonts w:ascii="Times New Roman" w:hAnsi="Times New Roman" w:cs="Times New Roman"/>
          <w:sz w:val="28"/>
          <w:szCs w:val="28"/>
        </w:rPr>
      </w:pPr>
      <w:r w:rsidRPr="004476D3">
        <w:rPr>
          <w:rFonts w:ascii="Times New Roman" w:hAnsi="Times New Roman" w:cs="Times New Roman"/>
          <w:sz w:val="28"/>
          <w:szCs w:val="28"/>
        </w:rPr>
        <w:t xml:space="preserve"> </w:t>
      </w:r>
      <w:proofErr w:type="spellStart"/>
      <w:r w:rsidR="004C2F5D" w:rsidRPr="004476D3">
        <w:rPr>
          <w:rFonts w:ascii="Times New Roman" w:hAnsi="Times New Roman" w:cs="Times New Roman"/>
          <w:sz w:val="28"/>
          <w:szCs w:val="28"/>
        </w:rPr>
        <w:t>Фейнберг</w:t>
      </w:r>
      <w:proofErr w:type="spellEnd"/>
      <w:r w:rsidR="004C2F5D" w:rsidRPr="004476D3">
        <w:rPr>
          <w:rFonts w:ascii="Times New Roman" w:hAnsi="Times New Roman" w:cs="Times New Roman"/>
          <w:sz w:val="28"/>
          <w:szCs w:val="28"/>
        </w:rPr>
        <w:t xml:space="preserve"> С.пианизм как искусство. </w:t>
      </w:r>
      <w:proofErr w:type="spellStart"/>
      <w:r w:rsidR="004C2F5D" w:rsidRPr="004476D3">
        <w:rPr>
          <w:rFonts w:ascii="Times New Roman" w:hAnsi="Times New Roman" w:cs="Times New Roman"/>
          <w:sz w:val="28"/>
          <w:szCs w:val="28"/>
        </w:rPr>
        <w:t>Лань.</w:t>
      </w:r>
      <w:proofErr w:type="gramStart"/>
      <w:r w:rsidR="004C2F5D" w:rsidRPr="004476D3">
        <w:rPr>
          <w:rFonts w:ascii="Times New Roman" w:hAnsi="Times New Roman" w:cs="Times New Roman"/>
          <w:sz w:val="28"/>
          <w:szCs w:val="28"/>
        </w:rPr>
        <w:t>:С</w:t>
      </w:r>
      <w:proofErr w:type="gramEnd"/>
      <w:r w:rsidR="004C2F5D" w:rsidRPr="004476D3">
        <w:rPr>
          <w:rFonts w:ascii="Times New Roman" w:hAnsi="Times New Roman" w:cs="Times New Roman"/>
          <w:sz w:val="28"/>
          <w:szCs w:val="28"/>
        </w:rPr>
        <w:t>пб</w:t>
      </w:r>
      <w:proofErr w:type="spellEnd"/>
      <w:r w:rsidR="004C2F5D" w:rsidRPr="004476D3">
        <w:rPr>
          <w:rFonts w:ascii="Times New Roman" w:hAnsi="Times New Roman" w:cs="Times New Roman"/>
          <w:sz w:val="28"/>
          <w:szCs w:val="28"/>
        </w:rPr>
        <w:t>..2019</w:t>
      </w:r>
      <w:r>
        <w:rPr>
          <w:rFonts w:ascii="Times New Roman" w:hAnsi="Times New Roman" w:cs="Times New Roman"/>
          <w:sz w:val="28"/>
          <w:szCs w:val="28"/>
        </w:rPr>
        <w:t>.</w:t>
      </w:r>
    </w:p>
    <w:p w:rsidR="004476D3" w:rsidRDefault="004476D3" w:rsidP="004476D3">
      <w:pPr>
        <w:pStyle w:val="a3"/>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hyperlink r:id="rId43" w:history="1">
        <w:r w:rsidRPr="00B9319C">
          <w:rPr>
            <w:rStyle w:val="a4"/>
            <w:rFonts w:ascii="Times New Roman" w:hAnsi="Times New Roman" w:cs="Times New Roman"/>
            <w:sz w:val="28"/>
            <w:szCs w:val="28"/>
          </w:rPr>
          <w:t>https://vk.com/wall184647896_2912</w:t>
        </w:r>
      </w:hyperlink>
    </w:p>
    <w:p w:rsidR="004476D3" w:rsidRDefault="004476D3" w:rsidP="00441C71">
      <w:pPr>
        <w:pStyle w:val="a3"/>
        <w:numPr>
          <w:ilvl w:val="0"/>
          <w:numId w:val="12"/>
        </w:numPr>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00441C71" w:rsidRPr="004476D3">
        <w:rPr>
          <w:rFonts w:ascii="Times New Roman" w:hAnsi="Times New Roman" w:cs="Times New Roman"/>
          <w:sz w:val="28"/>
          <w:szCs w:val="28"/>
        </w:rPr>
        <w:t>Рояль Бетховена с</w:t>
      </w:r>
      <w:r>
        <w:rPr>
          <w:rFonts w:ascii="Times New Roman" w:hAnsi="Times New Roman" w:cs="Times New Roman"/>
          <w:sz w:val="28"/>
          <w:szCs w:val="28"/>
        </w:rPr>
        <w:t xml:space="preserve"> пятью педалями</w:t>
      </w:r>
    </w:p>
    <w:p w:rsidR="00582976" w:rsidRPr="006D2080" w:rsidRDefault="00B80CDE" w:rsidP="004476D3">
      <w:pPr>
        <w:pStyle w:val="a3"/>
        <w:spacing w:line="360" w:lineRule="auto"/>
        <w:ind w:left="426"/>
        <w:jc w:val="both"/>
        <w:rPr>
          <w:rFonts w:ascii="Times New Roman" w:hAnsi="Times New Roman" w:cs="Times New Roman"/>
          <w:sz w:val="28"/>
          <w:szCs w:val="28"/>
        </w:rPr>
      </w:pPr>
      <w:hyperlink r:id="rId44" w:history="1">
        <w:r w:rsidR="00441C71" w:rsidRPr="00582976">
          <w:rPr>
            <w:rStyle w:val="a4"/>
            <w:rFonts w:ascii="Times New Roman" w:hAnsi="Times New Roman" w:cs="Times New Roman"/>
            <w:sz w:val="28"/>
            <w:szCs w:val="28"/>
            <w:lang w:val="en-US"/>
          </w:rPr>
          <w:t>https</w:t>
        </w:r>
        <w:r w:rsidR="00441C71" w:rsidRPr="006D2080">
          <w:rPr>
            <w:rStyle w:val="a4"/>
            <w:rFonts w:ascii="Times New Roman" w:hAnsi="Times New Roman" w:cs="Times New Roman"/>
            <w:sz w:val="28"/>
            <w:szCs w:val="28"/>
          </w:rPr>
          <w:t>://</w:t>
        </w:r>
        <w:r w:rsidR="00441C71" w:rsidRPr="00582976">
          <w:rPr>
            <w:rStyle w:val="a4"/>
            <w:rFonts w:ascii="Times New Roman" w:hAnsi="Times New Roman" w:cs="Times New Roman"/>
            <w:sz w:val="28"/>
            <w:szCs w:val="28"/>
            <w:lang w:val="en-US"/>
          </w:rPr>
          <w:t>ok</w:t>
        </w:r>
        <w:r w:rsidR="00441C71" w:rsidRPr="006D2080">
          <w:rPr>
            <w:rStyle w:val="a4"/>
            <w:rFonts w:ascii="Times New Roman" w:hAnsi="Times New Roman" w:cs="Times New Roman"/>
            <w:sz w:val="28"/>
            <w:szCs w:val="28"/>
          </w:rPr>
          <w:t>.</w:t>
        </w:r>
        <w:proofErr w:type="spellStart"/>
        <w:r w:rsidR="00441C71" w:rsidRPr="00582976">
          <w:rPr>
            <w:rStyle w:val="a4"/>
            <w:rFonts w:ascii="Times New Roman" w:hAnsi="Times New Roman" w:cs="Times New Roman"/>
            <w:sz w:val="28"/>
            <w:szCs w:val="28"/>
            <w:lang w:val="en-US"/>
          </w:rPr>
          <w:t>ru</w:t>
        </w:r>
        <w:proofErr w:type="spellEnd"/>
        <w:r w:rsidR="00441C71" w:rsidRPr="006D2080">
          <w:rPr>
            <w:rStyle w:val="a4"/>
            <w:rFonts w:ascii="Times New Roman" w:hAnsi="Times New Roman" w:cs="Times New Roman"/>
            <w:sz w:val="28"/>
            <w:szCs w:val="28"/>
          </w:rPr>
          <w:t>/</w:t>
        </w:r>
        <w:r w:rsidR="00441C71" w:rsidRPr="00582976">
          <w:rPr>
            <w:rStyle w:val="a4"/>
            <w:rFonts w:ascii="Times New Roman" w:hAnsi="Times New Roman" w:cs="Times New Roman"/>
            <w:sz w:val="28"/>
            <w:szCs w:val="28"/>
            <w:lang w:val="en-US"/>
          </w:rPr>
          <w:t>piano</w:t>
        </w:r>
        <w:r w:rsidR="00441C71" w:rsidRPr="006D2080">
          <w:rPr>
            <w:rStyle w:val="a4"/>
            <w:rFonts w:ascii="Times New Roman" w:hAnsi="Times New Roman" w:cs="Times New Roman"/>
            <w:sz w:val="28"/>
            <w:szCs w:val="28"/>
          </w:rPr>
          <w:t>440</w:t>
        </w:r>
        <w:proofErr w:type="spellStart"/>
        <w:r w:rsidR="00441C71" w:rsidRPr="00582976">
          <w:rPr>
            <w:rStyle w:val="a4"/>
            <w:rFonts w:ascii="Times New Roman" w:hAnsi="Times New Roman" w:cs="Times New Roman"/>
            <w:sz w:val="28"/>
            <w:szCs w:val="28"/>
            <w:lang w:val="en-US"/>
          </w:rPr>
          <w:t>hz</w:t>
        </w:r>
        <w:proofErr w:type="spellEnd"/>
        <w:r w:rsidR="00441C71" w:rsidRPr="006D2080">
          <w:rPr>
            <w:rStyle w:val="a4"/>
            <w:rFonts w:ascii="Times New Roman" w:hAnsi="Times New Roman" w:cs="Times New Roman"/>
            <w:sz w:val="28"/>
            <w:szCs w:val="28"/>
          </w:rPr>
          <w:t>/</w:t>
        </w:r>
        <w:r w:rsidR="00441C71" w:rsidRPr="00582976">
          <w:rPr>
            <w:rStyle w:val="a4"/>
            <w:rFonts w:ascii="Times New Roman" w:hAnsi="Times New Roman" w:cs="Times New Roman"/>
            <w:sz w:val="28"/>
            <w:szCs w:val="28"/>
            <w:lang w:val="en-US"/>
          </w:rPr>
          <w:t>topic</w:t>
        </w:r>
        <w:r w:rsidR="00441C71" w:rsidRPr="006D2080">
          <w:rPr>
            <w:rStyle w:val="a4"/>
            <w:rFonts w:ascii="Times New Roman" w:hAnsi="Times New Roman" w:cs="Times New Roman"/>
            <w:sz w:val="28"/>
            <w:szCs w:val="28"/>
          </w:rPr>
          <w:t>/68801470502365</w:t>
        </w:r>
      </w:hyperlink>
    </w:p>
    <w:p w:rsidR="00441C71" w:rsidRPr="00582976" w:rsidRDefault="00582976" w:rsidP="0058297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17.</w:t>
      </w:r>
      <w:r w:rsidR="00441C71" w:rsidRPr="00582976">
        <w:rPr>
          <w:rFonts w:ascii="Times New Roman" w:hAnsi="Times New Roman" w:cs="Times New Roman"/>
          <w:sz w:val="28"/>
          <w:szCs w:val="28"/>
          <w:lang w:val="en-US"/>
        </w:rPr>
        <w:t xml:space="preserve"> </w:t>
      </w:r>
      <w:r w:rsidRPr="00582976">
        <w:rPr>
          <w:rFonts w:ascii="Times New Roman" w:hAnsi="Times New Roman" w:cs="Times New Roman"/>
          <w:sz w:val="28"/>
          <w:szCs w:val="28"/>
          <w:lang w:val="en-US"/>
        </w:rPr>
        <w:t xml:space="preserve">https://pianokafe.com/artist/william-gillock/about/ - William </w:t>
      </w:r>
      <w:proofErr w:type="spellStart"/>
      <w:r w:rsidRPr="00582976">
        <w:rPr>
          <w:rFonts w:ascii="Times New Roman" w:hAnsi="Times New Roman" w:cs="Times New Roman"/>
          <w:sz w:val="28"/>
          <w:szCs w:val="28"/>
          <w:lang w:val="en-US"/>
        </w:rPr>
        <w:t>Gillok</w:t>
      </w:r>
      <w:proofErr w:type="spellEnd"/>
      <w:r w:rsidR="00441C71" w:rsidRPr="00582976">
        <w:rPr>
          <w:rFonts w:ascii="Times New Roman" w:hAnsi="Times New Roman" w:cs="Times New Roman"/>
          <w:sz w:val="28"/>
          <w:szCs w:val="28"/>
          <w:lang w:val="en-US"/>
        </w:rPr>
        <w:t xml:space="preserve"> </w:t>
      </w:r>
    </w:p>
    <w:p w:rsidR="004C2F5D" w:rsidRPr="00582976" w:rsidRDefault="004C2F5D" w:rsidP="00CC126F">
      <w:pPr>
        <w:pStyle w:val="a8"/>
        <w:rPr>
          <w:rFonts w:ascii="Times New Roman" w:hAnsi="Times New Roman" w:cs="Times New Roman"/>
          <w:sz w:val="28"/>
          <w:szCs w:val="28"/>
          <w:lang w:val="en-US"/>
        </w:rPr>
      </w:pPr>
    </w:p>
    <w:p w:rsidR="00CC126F" w:rsidRPr="00582976" w:rsidRDefault="00CC126F" w:rsidP="00CC126F">
      <w:pPr>
        <w:pStyle w:val="a8"/>
        <w:rPr>
          <w:rFonts w:ascii="Times New Roman" w:hAnsi="Times New Roman" w:cs="Times New Roman"/>
          <w:sz w:val="28"/>
          <w:szCs w:val="28"/>
          <w:lang w:val="en-US"/>
        </w:rPr>
      </w:pPr>
    </w:p>
    <w:p w:rsidR="00CC126F" w:rsidRPr="009B3B15" w:rsidRDefault="00CC126F" w:rsidP="00CC126F">
      <w:pPr>
        <w:pStyle w:val="a8"/>
      </w:pPr>
      <w:r w:rsidRPr="009B3B15">
        <w:t>.</w:t>
      </w:r>
    </w:p>
    <w:p w:rsidR="00CC126F" w:rsidRPr="009B3B15" w:rsidRDefault="00CC126F" w:rsidP="00CC126F">
      <w:pPr>
        <w:pStyle w:val="a8"/>
      </w:pPr>
    </w:p>
    <w:p w:rsidR="00CC126F" w:rsidRPr="00CC126F" w:rsidRDefault="00CC126F" w:rsidP="00CC126F">
      <w:pPr>
        <w:spacing w:line="360" w:lineRule="auto"/>
        <w:rPr>
          <w:rFonts w:ascii="Times New Roman" w:hAnsi="Times New Roman" w:cs="Times New Roman"/>
          <w:b/>
          <w:sz w:val="28"/>
          <w:szCs w:val="28"/>
        </w:rPr>
      </w:pPr>
    </w:p>
    <w:p w:rsidR="00B97B9F" w:rsidRPr="00B97B9F" w:rsidRDefault="00B97B9F" w:rsidP="00B97B9F">
      <w:pPr>
        <w:spacing w:line="360" w:lineRule="auto"/>
        <w:jc w:val="both"/>
        <w:rPr>
          <w:rFonts w:ascii="Times New Roman" w:hAnsi="Times New Roman" w:cs="Times New Roman"/>
          <w:sz w:val="28"/>
          <w:szCs w:val="28"/>
        </w:rPr>
      </w:pPr>
    </w:p>
    <w:p w:rsidR="00B97B9F" w:rsidRPr="00B97B9F" w:rsidRDefault="00B97B9F" w:rsidP="00B97B9F">
      <w:pPr>
        <w:spacing w:line="360" w:lineRule="auto"/>
        <w:jc w:val="both"/>
        <w:rPr>
          <w:rFonts w:ascii="Times New Roman" w:hAnsi="Times New Roman" w:cs="Times New Roman"/>
          <w:sz w:val="28"/>
          <w:szCs w:val="28"/>
        </w:rPr>
      </w:pPr>
    </w:p>
    <w:p w:rsidR="00B97B9F" w:rsidRPr="00351F9D" w:rsidRDefault="00B97B9F" w:rsidP="00B97B9F">
      <w:pPr>
        <w:tabs>
          <w:tab w:val="left" w:pos="3030"/>
        </w:tabs>
        <w:rPr>
          <w:sz w:val="27"/>
          <w:szCs w:val="27"/>
        </w:rPr>
      </w:pPr>
    </w:p>
    <w:p w:rsidR="00B97B9F" w:rsidRPr="00351F9D" w:rsidRDefault="00B97B9F" w:rsidP="00B97B9F">
      <w:pPr>
        <w:tabs>
          <w:tab w:val="left" w:pos="3030"/>
        </w:tabs>
        <w:rPr>
          <w:sz w:val="27"/>
          <w:szCs w:val="27"/>
        </w:rPr>
      </w:pPr>
    </w:p>
    <w:p w:rsidR="00B97B9F" w:rsidRPr="00351F9D" w:rsidRDefault="00B97B9F" w:rsidP="00B97B9F">
      <w:pPr>
        <w:tabs>
          <w:tab w:val="left" w:pos="3030"/>
        </w:tabs>
        <w:rPr>
          <w:sz w:val="27"/>
          <w:szCs w:val="27"/>
        </w:rPr>
      </w:pPr>
    </w:p>
    <w:p w:rsidR="00B97B9F" w:rsidRPr="00351F9D" w:rsidRDefault="00B97B9F" w:rsidP="00B97B9F">
      <w:pPr>
        <w:tabs>
          <w:tab w:val="left" w:pos="3030"/>
        </w:tabs>
        <w:rPr>
          <w:sz w:val="27"/>
          <w:szCs w:val="27"/>
        </w:rPr>
      </w:pPr>
      <w:r w:rsidRPr="00351F9D">
        <w:rPr>
          <w:sz w:val="27"/>
          <w:szCs w:val="27"/>
        </w:rPr>
        <w:t xml:space="preserve">                                        </w:t>
      </w:r>
    </w:p>
    <w:p w:rsidR="00B97B9F" w:rsidRPr="00351F9D" w:rsidRDefault="00B97B9F" w:rsidP="00B97B9F">
      <w:pPr>
        <w:tabs>
          <w:tab w:val="left" w:pos="3030"/>
        </w:tabs>
        <w:rPr>
          <w:sz w:val="27"/>
          <w:szCs w:val="27"/>
        </w:rPr>
      </w:pPr>
    </w:p>
    <w:p w:rsidR="00B97B9F" w:rsidRPr="00351F9D" w:rsidRDefault="00B97B9F" w:rsidP="00B97B9F">
      <w:pPr>
        <w:tabs>
          <w:tab w:val="left" w:pos="3030"/>
        </w:tabs>
        <w:rPr>
          <w:sz w:val="27"/>
          <w:szCs w:val="27"/>
        </w:rPr>
      </w:pPr>
    </w:p>
    <w:p w:rsidR="00B97B9F" w:rsidRPr="004A0EA6" w:rsidRDefault="00B97B9F" w:rsidP="006D49A7">
      <w:pPr>
        <w:pStyle w:val="a5"/>
        <w:shd w:val="clear" w:color="auto" w:fill="FFFFFF"/>
        <w:spacing w:before="120" w:beforeAutospacing="0" w:after="120" w:afterAutospacing="0" w:line="360" w:lineRule="auto"/>
        <w:rPr>
          <w:color w:val="000000" w:themeColor="text1"/>
          <w:sz w:val="28"/>
          <w:szCs w:val="28"/>
        </w:rPr>
      </w:pPr>
    </w:p>
    <w:p w:rsidR="00B5688A" w:rsidRPr="00B5688A" w:rsidRDefault="00B5688A" w:rsidP="00B5688A">
      <w:pPr>
        <w:spacing w:line="360" w:lineRule="auto"/>
        <w:rPr>
          <w:rFonts w:ascii="Times New Roman" w:hAnsi="Times New Roman" w:cs="Times New Roman"/>
          <w:sz w:val="28"/>
          <w:szCs w:val="28"/>
        </w:rPr>
      </w:pPr>
    </w:p>
    <w:sectPr w:rsidR="00B5688A" w:rsidRPr="00B5688A" w:rsidSect="00E7184B">
      <w:footerReference w:type="default" r:id="rId4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1B84" w:rsidRDefault="002A1B84" w:rsidP="00727C9D">
      <w:pPr>
        <w:spacing w:after="0" w:line="240" w:lineRule="auto"/>
      </w:pPr>
      <w:r>
        <w:separator/>
      </w:r>
    </w:p>
  </w:endnote>
  <w:endnote w:type="continuationSeparator" w:id="1">
    <w:p w:rsidR="002A1B84" w:rsidRDefault="002A1B84" w:rsidP="00727C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58605"/>
      <w:docPartObj>
        <w:docPartGallery w:val="Page Numbers (Bottom of Page)"/>
        <w:docPartUnique/>
      </w:docPartObj>
    </w:sdtPr>
    <w:sdtContent>
      <w:p w:rsidR="002A1B84" w:rsidRDefault="00B80CDE">
        <w:pPr>
          <w:pStyle w:val="ad"/>
          <w:jc w:val="right"/>
        </w:pPr>
        <w:fldSimple w:instr=" PAGE   \* MERGEFORMAT ">
          <w:r w:rsidR="006D2080">
            <w:rPr>
              <w:noProof/>
            </w:rPr>
            <w:t>32</w:t>
          </w:r>
        </w:fldSimple>
      </w:p>
    </w:sdtContent>
  </w:sdt>
  <w:p w:rsidR="002A1B84" w:rsidRDefault="002A1B84">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1B84" w:rsidRDefault="002A1B84" w:rsidP="00727C9D">
      <w:pPr>
        <w:spacing w:after="0" w:line="240" w:lineRule="auto"/>
      </w:pPr>
      <w:r>
        <w:separator/>
      </w:r>
    </w:p>
  </w:footnote>
  <w:footnote w:type="continuationSeparator" w:id="1">
    <w:p w:rsidR="002A1B84" w:rsidRDefault="002A1B84" w:rsidP="00727C9D">
      <w:pPr>
        <w:spacing w:after="0" w:line="240" w:lineRule="auto"/>
      </w:pPr>
      <w:r>
        <w:continuationSeparator/>
      </w:r>
    </w:p>
  </w:footnote>
  <w:footnote w:id="2">
    <w:p w:rsidR="002A1B84" w:rsidRPr="00CC126F" w:rsidRDefault="002A1B84" w:rsidP="00802EE6">
      <w:pPr>
        <w:pStyle w:val="a8"/>
        <w:rPr>
          <w:rFonts w:ascii="Times New Roman" w:hAnsi="Times New Roman" w:cs="Times New Roman"/>
        </w:rPr>
      </w:pPr>
      <w:r>
        <w:rPr>
          <w:rStyle w:val="aa"/>
        </w:rPr>
        <w:footnoteRef/>
      </w:r>
      <w:r w:rsidRPr="009B3B15">
        <w:t xml:space="preserve"> </w:t>
      </w:r>
      <w:hyperlink r:id="rId1" w:history="1">
        <w:r w:rsidRPr="00CC126F">
          <w:rPr>
            <w:rStyle w:val="a4"/>
            <w:rFonts w:ascii="Times New Roman" w:hAnsi="Times New Roman" w:cs="Times New Roman"/>
            <w:lang w:val="en-US"/>
          </w:rPr>
          <w:t>https</w:t>
        </w:r>
        <w:r w:rsidRPr="00CC126F">
          <w:rPr>
            <w:rStyle w:val="a4"/>
            <w:rFonts w:ascii="Times New Roman" w:hAnsi="Times New Roman" w:cs="Times New Roman"/>
          </w:rPr>
          <w:t>://</w:t>
        </w:r>
        <w:r w:rsidRPr="00CC126F">
          <w:rPr>
            <w:rStyle w:val="a4"/>
            <w:rFonts w:ascii="Times New Roman" w:hAnsi="Times New Roman" w:cs="Times New Roman"/>
            <w:lang w:val="en-US"/>
          </w:rPr>
          <w:t>drive</w:t>
        </w:r>
        <w:r w:rsidRPr="00CC126F">
          <w:rPr>
            <w:rStyle w:val="a4"/>
            <w:rFonts w:ascii="Times New Roman" w:hAnsi="Times New Roman" w:cs="Times New Roman"/>
          </w:rPr>
          <w:t>.</w:t>
        </w:r>
        <w:proofErr w:type="spellStart"/>
        <w:r w:rsidRPr="00CC126F">
          <w:rPr>
            <w:rStyle w:val="a4"/>
            <w:rFonts w:ascii="Times New Roman" w:hAnsi="Times New Roman" w:cs="Times New Roman"/>
            <w:lang w:val="en-US"/>
          </w:rPr>
          <w:t>google</w:t>
        </w:r>
        <w:proofErr w:type="spellEnd"/>
        <w:r w:rsidRPr="00CC126F">
          <w:rPr>
            <w:rStyle w:val="a4"/>
            <w:rFonts w:ascii="Times New Roman" w:hAnsi="Times New Roman" w:cs="Times New Roman"/>
          </w:rPr>
          <w:t>.</w:t>
        </w:r>
        <w:r w:rsidRPr="00CC126F">
          <w:rPr>
            <w:rStyle w:val="a4"/>
            <w:rFonts w:ascii="Times New Roman" w:hAnsi="Times New Roman" w:cs="Times New Roman"/>
            <w:lang w:val="en-US"/>
          </w:rPr>
          <w:t>com</w:t>
        </w:r>
        <w:r w:rsidRPr="00CC126F">
          <w:rPr>
            <w:rStyle w:val="a4"/>
            <w:rFonts w:ascii="Times New Roman" w:hAnsi="Times New Roman" w:cs="Times New Roman"/>
          </w:rPr>
          <w:t>/</w:t>
        </w:r>
        <w:r w:rsidRPr="00CC126F">
          <w:rPr>
            <w:rStyle w:val="a4"/>
            <w:rFonts w:ascii="Times New Roman" w:hAnsi="Times New Roman" w:cs="Times New Roman"/>
            <w:lang w:val="en-US"/>
          </w:rPr>
          <w:t>file</w:t>
        </w:r>
        <w:r w:rsidRPr="00CC126F">
          <w:rPr>
            <w:rStyle w:val="a4"/>
            <w:rFonts w:ascii="Times New Roman" w:hAnsi="Times New Roman" w:cs="Times New Roman"/>
          </w:rPr>
          <w:t>/</w:t>
        </w:r>
        <w:r w:rsidRPr="00CC126F">
          <w:rPr>
            <w:rStyle w:val="a4"/>
            <w:rFonts w:ascii="Times New Roman" w:hAnsi="Times New Roman" w:cs="Times New Roman"/>
            <w:lang w:val="en-US"/>
          </w:rPr>
          <w:t>d</w:t>
        </w:r>
        <w:r w:rsidRPr="00CC126F">
          <w:rPr>
            <w:rStyle w:val="a4"/>
            <w:rFonts w:ascii="Times New Roman" w:hAnsi="Times New Roman" w:cs="Times New Roman"/>
          </w:rPr>
          <w:t>/0</w:t>
        </w:r>
        <w:proofErr w:type="spellStart"/>
        <w:r w:rsidRPr="00CC126F">
          <w:rPr>
            <w:rStyle w:val="a4"/>
            <w:rFonts w:ascii="Times New Roman" w:hAnsi="Times New Roman" w:cs="Times New Roman"/>
            <w:lang w:val="en-US"/>
          </w:rPr>
          <w:t>BwDwIYWuzOg</w:t>
        </w:r>
        <w:proofErr w:type="spellEnd"/>
        <w:r w:rsidRPr="00CC126F">
          <w:rPr>
            <w:rStyle w:val="a4"/>
            <w:rFonts w:ascii="Times New Roman" w:hAnsi="Times New Roman" w:cs="Times New Roman"/>
          </w:rPr>
          <w:t>1</w:t>
        </w:r>
        <w:proofErr w:type="spellStart"/>
        <w:r w:rsidRPr="00CC126F">
          <w:rPr>
            <w:rStyle w:val="a4"/>
            <w:rFonts w:ascii="Times New Roman" w:hAnsi="Times New Roman" w:cs="Times New Roman"/>
            <w:lang w:val="en-US"/>
          </w:rPr>
          <w:t>WDhtbGZXSV</w:t>
        </w:r>
        <w:proofErr w:type="spellEnd"/>
        <w:r w:rsidRPr="00CC126F">
          <w:rPr>
            <w:rStyle w:val="a4"/>
            <w:rFonts w:ascii="Times New Roman" w:hAnsi="Times New Roman" w:cs="Times New Roman"/>
          </w:rPr>
          <w:t>9</w:t>
        </w:r>
        <w:r w:rsidRPr="00CC126F">
          <w:rPr>
            <w:rStyle w:val="a4"/>
            <w:rFonts w:ascii="Times New Roman" w:hAnsi="Times New Roman" w:cs="Times New Roman"/>
            <w:lang w:val="en-US"/>
          </w:rPr>
          <w:t>CTEU</w:t>
        </w:r>
        <w:r w:rsidRPr="00CC126F">
          <w:rPr>
            <w:rStyle w:val="a4"/>
            <w:rFonts w:ascii="Times New Roman" w:hAnsi="Times New Roman" w:cs="Times New Roman"/>
          </w:rPr>
          <w:t>/</w:t>
        </w:r>
        <w:r w:rsidRPr="00CC126F">
          <w:rPr>
            <w:rStyle w:val="a4"/>
            <w:rFonts w:ascii="Times New Roman" w:hAnsi="Times New Roman" w:cs="Times New Roman"/>
            <w:lang w:val="en-US"/>
          </w:rPr>
          <w:t>view</w:t>
        </w:r>
        <w:proofErr w:type="spellStart"/>
        <w:r w:rsidRPr="00CC126F">
          <w:rPr>
            <w:rStyle w:val="a4"/>
            <w:rFonts w:ascii="Times New Roman" w:hAnsi="Times New Roman" w:cs="Times New Roman"/>
          </w:rPr>
          <w:t>Голубовская</w:t>
        </w:r>
        <w:proofErr w:type="spellEnd"/>
      </w:hyperlink>
      <w:r w:rsidRPr="00CC126F">
        <w:rPr>
          <w:rFonts w:ascii="Times New Roman" w:hAnsi="Times New Roman" w:cs="Times New Roman"/>
        </w:rPr>
        <w:t xml:space="preserve"> .</w:t>
      </w:r>
    </w:p>
    <w:p w:rsidR="002A1B84" w:rsidRPr="00CC126F" w:rsidRDefault="002A1B84" w:rsidP="00802EE6">
      <w:pPr>
        <w:pStyle w:val="a8"/>
        <w:rPr>
          <w:rFonts w:ascii="Times New Roman" w:hAnsi="Times New Roman" w:cs="Times New Roman"/>
        </w:rPr>
      </w:pPr>
    </w:p>
  </w:footnote>
  <w:footnote w:id="3">
    <w:p w:rsidR="002A1B84" w:rsidRPr="00E910BE" w:rsidRDefault="002A1B84" w:rsidP="008545E5">
      <w:pPr>
        <w:pStyle w:val="af"/>
        <w:rPr>
          <w:sz w:val="18"/>
          <w:szCs w:val="18"/>
        </w:rPr>
      </w:pPr>
      <w:r w:rsidRPr="00E910BE">
        <w:rPr>
          <w:rStyle w:val="aa"/>
          <w:sz w:val="18"/>
          <w:szCs w:val="18"/>
        </w:rPr>
        <w:footnoteRef/>
      </w:r>
      <w:r>
        <w:rPr>
          <w:sz w:val="18"/>
          <w:szCs w:val="18"/>
        </w:rPr>
        <w:t xml:space="preserve"> Ал</w:t>
      </w:r>
      <w:r w:rsidRPr="00E910BE">
        <w:rPr>
          <w:sz w:val="18"/>
          <w:szCs w:val="18"/>
        </w:rPr>
        <w:t>ексеев А.Методика обучения игре на фортепиано.</w:t>
      </w:r>
      <w:r>
        <w:rPr>
          <w:sz w:val="18"/>
          <w:szCs w:val="18"/>
        </w:rPr>
        <w:t xml:space="preserve"> </w:t>
      </w:r>
      <w:r w:rsidRPr="00E910BE">
        <w:rPr>
          <w:sz w:val="18"/>
          <w:szCs w:val="18"/>
        </w:rPr>
        <w:t>М.:Музыка,1971.С.124</w:t>
      </w:r>
    </w:p>
  </w:footnote>
  <w:footnote w:id="4">
    <w:p w:rsidR="002A1B84" w:rsidRPr="00E910BE" w:rsidRDefault="002A1B84" w:rsidP="00BB3954">
      <w:pPr>
        <w:pStyle w:val="af"/>
        <w:rPr>
          <w:sz w:val="18"/>
          <w:szCs w:val="18"/>
        </w:rPr>
      </w:pPr>
      <w:r w:rsidRPr="00E910BE">
        <w:rPr>
          <w:rStyle w:val="aa"/>
          <w:sz w:val="18"/>
          <w:szCs w:val="18"/>
        </w:rPr>
        <w:footnoteRef/>
      </w:r>
      <w:r w:rsidRPr="00E910BE">
        <w:rPr>
          <w:sz w:val="18"/>
          <w:szCs w:val="18"/>
        </w:rPr>
        <w:t xml:space="preserve"> Нейгауз Г.Об искусстве фортепианной игры. М.:Музгиз,1961.С.178</w:t>
      </w:r>
    </w:p>
  </w:footnote>
  <w:footnote w:id="5">
    <w:p w:rsidR="002A1B84" w:rsidRPr="00CC126F" w:rsidRDefault="002A1B84">
      <w:pPr>
        <w:pStyle w:val="a8"/>
        <w:rPr>
          <w:rFonts w:ascii="Times New Roman" w:hAnsi="Times New Roman" w:cs="Times New Roman"/>
        </w:rPr>
      </w:pPr>
      <w:r w:rsidRPr="00CC126F">
        <w:rPr>
          <w:rStyle w:val="aa"/>
          <w:rFonts w:ascii="Times New Roman" w:hAnsi="Times New Roman" w:cs="Times New Roman"/>
        </w:rPr>
        <w:footnoteRef/>
      </w:r>
      <w:r w:rsidR="00CC126F" w:rsidRPr="00CC126F">
        <w:rPr>
          <w:rFonts w:ascii="Times New Roman" w:hAnsi="Times New Roman" w:cs="Times New Roman"/>
        </w:rPr>
        <w:t xml:space="preserve"> </w:t>
      </w:r>
      <w:r w:rsidRPr="00CC126F">
        <w:rPr>
          <w:rFonts w:ascii="Times New Roman" w:hAnsi="Times New Roman" w:cs="Times New Roman"/>
          <w:color w:val="202122"/>
        </w:rPr>
        <w:t xml:space="preserve"> https://ru.wikipedia.org/wiki/Фортепиано</w:t>
      </w:r>
    </w:p>
  </w:footnote>
  <w:footnote w:id="6">
    <w:p w:rsidR="002A1B84" w:rsidRPr="00CC126F" w:rsidRDefault="002A1B84">
      <w:pPr>
        <w:pStyle w:val="a8"/>
        <w:rPr>
          <w:rFonts w:ascii="Times New Roman" w:hAnsi="Times New Roman" w:cs="Times New Roman"/>
        </w:rPr>
      </w:pPr>
      <w:r w:rsidRPr="00CC126F">
        <w:rPr>
          <w:rStyle w:val="aa"/>
          <w:rFonts w:ascii="Times New Roman" w:hAnsi="Times New Roman" w:cs="Times New Roman"/>
        </w:rPr>
        <w:footnoteRef/>
      </w:r>
      <w:r w:rsidRPr="00CC126F">
        <w:rPr>
          <w:rFonts w:ascii="Times New Roman" w:hAnsi="Times New Roman" w:cs="Times New Roman"/>
        </w:rPr>
        <w:t xml:space="preserve"> </w:t>
      </w:r>
      <w:hyperlink r:id="rId2" w:history="1">
        <w:r w:rsidRPr="00CC126F">
          <w:rPr>
            <w:rStyle w:val="a4"/>
            <w:rFonts w:ascii="Times New Roman" w:hAnsi="Times New Roman" w:cs="Times New Roman"/>
          </w:rPr>
          <w:t>https://drive.google.com/file/d/0BwDwIYWuzOg1WDhtbGZXSV9CTEU/viewГолубовская</w:t>
        </w:r>
      </w:hyperlink>
      <w:r w:rsidRPr="00CC126F">
        <w:rPr>
          <w:rFonts w:ascii="Times New Roman" w:hAnsi="Times New Roman" w:cs="Times New Roman"/>
        </w:rPr>
        <w:t xml:space="preserve"> Н.И.</w:t>
      </w:r>
    </w:p>
  </w:footnote>
  <w:footnote w:id="7">
    <w:p w:rsidR="002A1B84" w:rsidRPr="00CC126F" w:rsidRDefault="002A1B84" w:rsidP="0017084A">
      <w:pPr>
        <w:pStyle w:val="a8"/>
        <w:rPr>
          <w:rFonts w:ascii="Times New Roman" w:hAnsi="Times New Roman" w:cs="Times New Roman"/>
        </w:rPr>
      </w:pPr>
      <w:r w:rsidRPr="00CC126F">
        <w:rPr>
          <w:rStyle w:val="aa"/>
          <w:rFonts w:ascii="Times New Roman" w:hAnsi="Times New Roman" w:cs="Times New Roman"/>
        </w:rPr>
        <w:footnoteRef/>
      </w:r>
      <w:r w:rsidRPr="00CC126F">
        <w:rPr>
          <w:rFonts w:ascii="Times New Roman" w:hAnsi="Times New Roman" w:cs="Times New Roman"/>
        </w:rPr>
        <w:t xml:space="preserve"> Алексеев А.Методика обучения игре на фортепиано. М.:Музыка,1971.С.124</w:t>
      </w:r>
    </w:p>
    <w:p w:rsidR="002A1B84" w:rsidRPr="00CC126F" w:rsidRDefault="002A1B84" w:rsidP="0017084A">
      <w:pPr>
        <w:pStyle w:val="a8"/>
        <w:rPr>
          <w:rFonts w:ascii="Times New Roman" w:hAnsi="Times New Roman" w:cs="Times New Roman"/>
        </w:rPr>
      </w:pPr>
    </w:p>
  </w:footnote>
  <w:footnote w:id="8">
    <w:p w:rsidR="002810C4" w:rsidRPr="00CC126F" w:rsidRDefault="002810C4" w:rsidP="00CC126F">
      <w:pPr>
        <w:pStyle w:val="af"/>
        <w:rPr>
          <w:rFonts w:ascii="Times New Roman" w:hAnsi="Times New Roman" w:cs="Times New Roman"/>
          <w:sz w:val="18"/>
          <w:szCs w:val="18"/>
        </w:rPr>
      </w:pPr>
      <w:r w:rsidRPr="00CC126F">
        <w:rPr>
          <w:rStyle w:val="aa"/>
          <w:vertAlign w:val="baseline"/>
        </w:rPr>
        <w:footnoteRef/>
      </w:r>
      <w:r w:rsidRPr="00CC126F">
        <w:t xml:space="preserve"> </w:t>
      </w:r>
      <w:r w:rsidRPr="00CC126F">
        <w:rPr>
          <w:rFonts w:ascii="Times New Roman" w:hAnsi="Times New Roman" w:cs="Times New Roman"/>
          <w:sz w:val="18"/>
          <w:szCs w:val="18"/>
        </w:rPr>
        <w:t>Алексеев А.Методика обучения игре на фортепиано. М.:Музыка,1971.С.131.</w:t>
      </w:r>
    </w:p>
    <w:p w:rsidR="002810C4" w:rsidRPr="00CC126F" w:rsidRDefault="002810C4" w:rsidP="00CC126F">
      <w:pPr>
        <w:pStyle w:val="af"/>
        <w:rPr>
          <w:rFonts w:ascii="Times New Roman" w:hAnsi="Times New Roman" w:cs="Times New Roman"/>
          <w:sz w:val="18"/>
          <w:szCs w:val="18"/>
        </w:rPr>
      </w:pPr>
    </w:p>
    <w:p w:rsidR="002810C4" w:rsidRPr="00CC126F" w:rsidRDefault="002810C4" w:rsidP="00CC126F">
      <w:pPr>
        <w:pStyle w:val="af"/>
        <w:rPr>
          <w:rFonts w:ascii="Times New Roman" w:hAnsi="Times New Roman" w:cs="Times New Roman"/>
          <w:sz w:val="18"/>
          <w:szCs w:val="18"/>
        </w:rPr>
      </w:pPr>
    </w:p>
  </w:footnote>
  <w:footnote w:id="9">
    <w:p w:rsidR="002810C4" w:rsidRPr="00CC126F" w:rsidRDefault="00CC126F" w:rsidP="00CC126F">
      <w:pPr>
        <w:pStyle w:val="af"/>
        <w:rPr>
          <w:rFonts w:ascii="Times New Roman" w:hAnsi="Times New Roman" w:cs="Times New Roman"/>
          <w:sz w:val="18"/>
          <w:szCs w:val="18"/>
        </w:rPr>
      </w:pPr>
      <w:r w:rsidRPr="00CC126F">
        <w:rPr>
          <w:rFonts w:ascii="Times New Roman" w:hAnsi="Times New Roman" w:cs="Times New Roman"/>
          <w:sz w:val="18"/>
          <w:szCs w:val="18"/>
        </w:rPr>
        <w:t xml:space="preserve">8 </w:t>
      </w:r>
      <w:r w:rsidR="002810C4" w:rsidRPr="00CC126F">
        <w:rPr>
          <w:rFonts w:ascii="Times New Roman" w:hAnsi="Times New Roman" w:cs="Times New Roman"/>
          <w:sz w:val="18"/>
          <w:szCs w:val="18"/>
        </w:rPr>
        <w:t>Алексеев А.Методика обучения игре на фортепиано. М.:Музыка,1971.С.131.</w:t>
      </w:r>
    </w:p>
    <w:p w:rsidR="002810C4" w:rsidRPr="00CC126F" w:rsidRDefault="002810C4" w:rsidP="00CC126F">
      <w:pPr>
        <w:pStyle w:val="af"/>
        <w:rPr>
          <w:rFonts w:ascii="Times New Roman" w:hAnsi="Times New Roman" w:cs="Times New Roman"/>
          <w:sz w:val="18"/>
          <w:szCs w:val="18"/>
        </w:rPr>
      </w:pPr>
    </w:p>
    <w:p w:rsidR="002810C4" w:rsidRPr="00CC126F" w:rsidRDefault="002810C4" w:rsidP="00CC126F">
      <w:pPr>
        <w:pStyle w:val="af"/>
        <w:rPr>
          <w:rFonts w:ascii="Times New Roman" w:hAnsi="Times New Roman" w:cs="Times New Roman"/>
          <w:sz w:val="18"/>
          <w:szCs w:val="18"/>
        </w:rPr>
      </w:pPr>
    </w:p>
  </w:footnote>
  <w:footnote w:id="10">
    <w:p w:rsidR="002810C4" w:rsidRDefault="002810C4" w:rsidP="002810C4">
      <w:pPr>
        <w:pStyle w:val="a8"/>
      </w:pPr>
      <w:r>
        <w:rPr>
          <w:rStyle w:val="aa"/>
        </w:rPr>
        <w:footnoteRef/>
      </w:r>
      <w:r>
        <w:t xml:space="preserve"> </w:t>
      </w:r>
      <w:r>
        <w:rPr>
          <w:sz w:val="18"/>
          <w:szCs w:val="18"/>
        </w:rPr>
        <w:t>Ал</w:t>
      </w:r>
      <w:r w:rsidRPr="00E910BE">
        <w:rPr>
          <w:sz w:val="18"/>
          <w:szCs w:val="18"/>
        </w:rPr>
        <w:t>ексеев А.Методика обучения игре на фортепиано.</w:t>
      </w:r>
      <w:r>
        <w:rPr>
          <w:sz w:val="18"/>
          <w:szCs w:val="18"/>
        </w:rPr>
        <w:t xml:space="preserve"> М.:Музыка,1971.С.132</w:t>
      </w:r>
    </w:p>
  </w:footnote>
  <w:footnote w:id="11">
    <w:p w:rsidR="002810C4" w:rsidRPr="00E910BE" w:rsidRDefault="002810C4" w:rsidP="002810C4">
      <w:pPr>
        <w:pStyle w:val="af"/>
        <w:rPr>
          <w:sz w:val="18"/>
          <w:szCs w:val="18"/>
        </w:rPr>
      </w:pPr>
      <w:r w:rsidRPr="00E910BE">
        <w:rPr>
          <w:rStyle w:val="aa"/>
          <w:sz w:val="18"/>
          <w:szCs w:val="18"/>
        </w:rPr>
        <w:footnoteRef/>
      </w:r>
      <w:r w:rsidRPr="00E910BE">
        <w:rPr>
          <w:sz w:val="18"/>
          <w:szCs w:val="18"/>
        </w:rPr>
        <w:t xml:space="preserve"> Нейгауз Г.Об искусстве фортепианной игры. М.:Музгиз,1961.С.182</w:t>
      </w:r>
    </w:p>
    <w:p w:rsidR="002810C4" w:rsidRPr="00E910BE" w:rsidRDefault="002810C4" w:rsidP="002810C4">
      <w:pPr>
        <w:pStyle w:val="af"/>
        <w:rPr>
          <w:sz w:val="18"/>
          <w:szCs w:val="18"/>
        </w:rPr>
      </w:pPr>
    </w:p>
  </w:footnote>
  <w:footnote w:id="12">
    <w:p w:rsidR="002A1B84" w:rsidRDefault="002A1B84">
      <w:pPr>
        <w:pStyle w:val="a8"/>
      </w:pPr>
      <w:r>
        <w:rPr>
          <w:rStyle w:val="aa"/>
        </w:rPr>
        <w:footnoteRef/>
      </w:r>
      <w:r>
        <w:t xml:space="preserve"> </w:t>
      </w:r>
      <w:proofErr w:type="spellStart"/>
      <w:r>
        <w:t>Гнесина</w:t>
      </w:r>
      <w:proofErr w:type="spellEnd"/>
      <w:r>
        <w:t xml:space="preserve"> Е.Подготовительные упражнения к различным видам техники. Санкт – Перербург,2019.С 23.</w:t>
      </w:r>
    </w:p>
  </w:footnote>
  <w:footnote w:id="13">
    <w:p w:rsidR="002A1B84" w:rsidRDefault="002A1B84" w:rsidP="00435086">
      <w:pPr>
        <w:pStyle w:val="a8"/>
      </w:pPr>
      <w:r>
        <w:rPr>
          <w:rStyle w:val="aa"/>
        </w:rPr>
        <w:footnoteRef/>
      </w:r>
      <w:r>
        <w:t xml:space="preserve"> </w:t>
      </w:r>
      <w:proofErr w:type="spellStart"/>
      <w:r>
        <w:t>Фейнберг</w:t>
      </w:r>
      <w:proofErr w:type="spellEnd"/>
      <w:r>
        <w:t xml:space="preserve"> С.пианизм как </w:t>
      </w:r>
      <w:proofErr w:type="spellStart"/>
      <w:r>
        <w:t>искусство</w:t>
      </w:r>
      <w:proofErr w:type="gramStart"/>
      <w:r>
        <w:t>.Л</w:t>
      </w:r>
      <w:proofErr w:type="gramEnd"/>
      <w:r>
        <w:t>ань.:Спб</w:t>
      </w:r>
      <w:proofErr w:type="spellEnd"/>
      <w:r>
        <w:t>..2019.С.336.</w:t>
      </w:r>
    </w:p>
  </w:footnote>
  <w:footnote w:id="14">
    <w:p w:rsidR="00BB5D38" w:rsidRPr="00BB5D38" w:rsidRDefault="00BB5D38">
      <w:pPr>
        <w:pStyle w:val="a8"/>
        <w:rPr>
          <w:rFonts w:ascii="Times New Roman" w:hAnsi="Times New Roman" w:cs="Times New Roman"/>
          <w:sz w:val="22"/>
          <w:szCs w:val="22"/>
          <w:lang w:val="en-US"/>
        </w:rPr>
      </w:pPr>
      <w:r>
        <w:rPr>
          <w:rStyle w:val="aa"/>
        </w:rPr>
        <w:footnoteRef/>
      </w:r>
      <w:r w:rsidRPr="00BB5D38">
        <w:rPr>
          <w:lang w:val="en-US"/>
        </w:rPr>
        <w:t xml:space="preserve"> </w:t>
      </w:r>
      <w:r w:rsidRPr="00BB5D38">
        <w:rPr>
          <w:rFonts w:ascii="Times New Roman" w:hAnsi="Times New Roman" w:cs="Times New Roman"/>
          <w:sz w:val="22"/>
          <w:szCs w:val="22"/>
          <w:lang w:val="en-US"/>
        </w:rPr>
        <w:t xml:space="preserve">https://pianokafe.com/artist/william-gillock/about/ - William </w:t>
      </w:r>
      <w:proofErr w:type="spellStart"/>
      <w:r w:rsidRPr="00BB5D38">
        <w:rPr>
          <w:rFonts w:ascii="Times New Roman" w:hAnsi="Times New Roman" w:cs="Times New Roman"/>
          <w:sz w:val="22"/>
          <w:szCs w:val="22"/>
          <w:lang w:val="en-US"/>
        </w:rPr>
        <w:t>Gillok</w:t>
      </w:r>
      <w:proofErr w:type="spellEnd"/>
      <w:r w:rsidRPr="00BB5D38">
        <w:rPr>
          <w:rFonts w:ascii="Times New Roman" w:hAnsi="Times New Roman" w:cs="Times New Roman"/>
          <w:sz w:val="22"/>
          <w:szCs w:val="22"/>
          <w:lang w:val="en-US"/>
        </w:rPr>
        <w:t xml:space="preserve"> </w:t>
      </w:r>
    </w:p>
  </w:footnote>
  <w:footnote w:id="15">
    <w:p w:rsidR="002A1B84" w:rsidRPr="009B3B15" w:rsidRDefault="002A1B84" w:rsidP="00510765">
      <w:pPr>
        <w:pStyle w:val="a8"/>
      </w:pPr>
      <w:r>
        <w:rPr>
          <w:rStyle w:val="aa"/>
        </w:rPr>
        <w:footnoteRef/>
      </w:r>
      <w:r>
        <w:t xml:space="preserve"> </w:t>
      </w:r>
      <w:proofErr w:type="spellStart"/>
      <w:r>
        <w:t>Светозарова</w:t>
      </w:r>
      <w:proofErr w:type="spellEnd"/>
      <w:r>
        <w:t xml:space="preserve"> Н. </w:t>
      </w:r>
      <w:proofErr w:type="spellStart"/>
      <w:r>
        <w:t>Кременштейн</w:t>
      </w:r>
      <w:proofErr w:type="spellEnd"/>
      <w:r>
        <w:t xml:space="preserve"> Б. Педализация в процессе обучения игры на фортепиано. Издательский дом «Классика-</w:t>
      </w:r>
      <w:proofErr w:type="gramStart"/>
      <w:r>
        <w:rPr>
          <w:lang w:val="en-US"/>
        </w:rPr>
        <w:t>XXI</w:t>
      </w:r>
      <w:proofErr w:type="gramEnd"/>
      <w:r>
        <w:t>»2017.С.13.</w:t>
      </w:r>
    </w:p>
    <w:p w:rsidR="002A1B84" w:rsidRDefault="002A1B84">
      <w:pPr>
        <w:pStyle w:val="a8"/>
      </w:pPr>
    </w:p>
  </w:footnote>
  <w:footnote w:id="16">
    <w:p w:rsidR="002A1B84" w:rsidRPr="009B3B15" w:rsidRDefault="002A1B84" w:rsidP="00361D27">
      <w:pPr>
        <w:pStyle w:val="a8"/>
      </w:pPr>
      <w:r>
        <w:rPr>
          <w:rStyle w:val="aa"/>
        </w:rPr>
        <w:footnoteRef/>
      </w:r>
      <w:r>
        <w:t xml:space="preserve"> </w:t>
      </w:r>
      <w:proofErr w:type="spellStart"/>
      <w:r>
        <w:t>Светозарова</w:t>
      </w:r>
      <w:proofErr w:type="spellEnd"/>
      <w:r>
        <w:t xml:space="preserve"> Н. </w:t>
      </w:r>
      <w:proofErr w:type="spellStart"/>
      <w:r>
        <w:t>Кременштейн</w:t>
      </w:r>
      <w:proofErr w:type="spellEnd"/>
      <w:r>
        <w:t xml:space="preserve"> Б. Педализация в процессе обучения игры на фортепиано. Издательский дом «Классика-</w:t>
      </w:r>
      <w:proofErr w:type="gramStart"/>
      <w:r>
        <w:rPr>
          <w:lang w:val="en-US"/>
        </w:rPr>
        <w:t>XXI</w:t>
      </w:r>
      <w:proofErr w:type="gramEnd"/>
      <w:r>
        <w:t>»2017.С.14.</w:t>
      </w:r>
    </w:p>
    <w:p w:rsidR="002A1B84" w:rsidRDefault="002A1B84">
      <w:pPr>
        <w:pStyle w:val="a8"/>
      </w:pPr>
    </w:p>
  </w:footnote>
  <w:footnote w:id="17">
    <w:p w:rsidR="00F50BD3" w:rsidRDefault="00F50BD3" w:rsidP="00F50BD3">
      <w:pPr>
        <w:pStyle w:val="a8"/>
      </w:pPr>
      <w:r>
        <w:rPr>
          <w:rStyle w:val="aa"/>
        </w:rPr>
        <w:footnoteRef/>
      </w:r>
      <w:r>
        <w:t xml:space="preserve"> </w:t>
      </w:r>
      <w:r>
        <w:rPr>
          <w:sz w:val="18"/>
          <w:szCs w:val="18"/>
        </w:rPr>
        <w:t>Ал</w:t>
      </w:r>
      <w:r w:rsidRPr="00E910BE">
        <w:rPr>
          <w:sz w:val="18"/>
          <w:szCs w:val="18"/>
        </w:rPr>
        <w:t>ексеев А.Методика обучения игре на фортепиано.</w:t>
      </w:r>
      <w:r>
        <w:rPr>
          <w:sz w:val="18"/>
          <w:szCs w:val="18"/>
        </w:rPr>
        <w:t xml:space="preserve"> М.:Музыка,1971.С.130</w:t>
      </w:r>
    </w:p>
    <w:p w:rsidR="00F50BD3" w:rsidRDefault="00F50BD3" w:rsidP="00F50BD3">
      <w:pPr>
        <w:pStyle w:val="a8"/>
      </w:pPr>
    </w:p>
  </w:footnote>
  <w:footnote w:id="18">
    <w:p w:rsidR="00F50BD3" w:rsidRDefault="00F50BD3" w:rsidP="00F50BD3">
      <w:pPr>
        <w:pStyle w:val="a8"/>
      </w:pPr>
      <w:r>
        <w:rPr>
          <w:rStyle w:val="aa"/>
        </w:rPr>
        <w:footnoteRef/>
      </w:r>
      <w:r>
        <w:t xml:space="preserve"> </w:t>
      </w:r>
      <w:r>
        <w:rPr>
          <w:sz w:val="18"/>
          <w:szCs w:val="18"/>
        </w:rPr>
        <w:t>Ал</w:t>
      </w:r>
      <w:r w:rsidRPr="00E910BE">
        <w:rPr>
          <w:sz w:val="18"/>
          <w:szCs w:val="18"/>
        </w:rPr>
        <w:t>ексеев А.Методика обучения игре на фортепиано.</w:t>
      </w:r>
      <w:r>
        <w:rPr>
          <w:sz w:val="18"/>
          <w:szCs w:val="18"/>
        </w:rPr>
        <w:t xml:space="preserve"> </w:t>
      </w:r>
      <w:r w:rsidRPr="00E910BE">
        <w:rPr>
          <w:sz w:val="18"/>
          <w:szCs w:val="18"/>
        </w:rPr>
        <w:t>М.:Музыка,1971.С.124</w:t>
      </w:r>
    </w:p>
  </w:footnote>
  <w:footnote w:id="19">
    <w:p w:rsidR="002A1B84" w:rsidRPr="009B3B15" w:rsidRDefault="002A1B84" w:rsidP="005E0269">
      <w:pPr>
        <w:pStyle w:val="a8"/>
      </w:pPr>
      <w:r>
        <w:rPr>
          <w:rStyle w:val="aa"/>
        </w:rPr>
        <w:footnoteRef/>
      </w:r>
      <w:r>
        <w:t xml:space="preserve"> </w:t>
      </w:r>
      <w:proofErr w:type="spellStart"/>
      <w:r>
        <w:t>Светозарова</w:t>
      </w:r>
      <w:proofErr w:type="spellEnd"/>
      <w:r>
        <w:t xml:space="preserve"> Н. </w:t>
      </w:r>
      <w:proofErr w:type="spellStart"/>
      <w:r>
        <w:t>Кременштейн</w:t>
      </w:r>
      <w:proofErr w:type="spellEnd"/>
      <w:r>
        <w:t xml:space="preserve"> Б. Педализация в процессе обучения игры на фортепиано. Издательский дом «Классика-</w:t>
      </w:r>
      <w:proofErr w:type="gramStart"/>
      <w:r>
        <w:rPr>
          <w:lang w:val="en-US"/>
        </w:rPr>
        <w:t>XXI</w:t>
      </w:r>
      <w:proofErr w:type="gramEnd"/>
      <w:r>
        <w:t>»2017.С.19.</w:t>
      </w:r>
    </w:p>
    <w:p w:rsidR="002A1B84" w:rsidRDefault="002A1B84" w:rsidP="005E0269">
      <w:pPr>
        <w:pStyle w:val="a8"/>
      </w:pPr>
    </w:p>
  </w:footnote>
  <w:footnote w:id="20">
    <w:p w:rsidR="002A1B84" w:rsidRDefault="002A1B84" w:rsidP="001760DE">
      <w:pPr>
        <w:pStyle w:val="a8"/>
      </w:pPr>
      <w:r>
        <w:rPr>
          <w:rStyle w:val="aa"/>
        </w:rPr>
        <w:footnoteRef/>
      </w:r>
      <w:r>
        <w:t xml:space="preserve"> Нейгауз Г.Об искусстве фортепианной игры. М.:Музгиз,1961.С.190.</w:t>
      </w:r>
    </w:p>
  </w:footnote>
  <w:footnote w:id="21">
    <w:p w:rsidR="002A1B84" w:rsidRDefault="002A1B84" w:rsidP="0017084A">
      <w:pPr>
        <w:pStyle w:val="a8"/>
      </w:pPr>
      <w:r>
        <w:rPr>
          <w:rStyle w:val="aa"/>
        </w:rPr>
        <w:footnoteRef/>
      </w:r>
      <w:r>
        <w:t xml:space="preserve"> </w:t>
      </w:r>
      <w:r>
        <w:rPr>
          <w:sz w:val="18"/>
          <w:szCs w:val="18"/>
        </w:rPr>
        <w:t>Ал</w:t>
      </w:r>
      <w:r w:rsidRPr="00E910BE">
        <w:rPr>
          <w:sz w:val="18"/>
          <w:szCs w:val="18"/>
        </w:rPr>
        <w:t>ексеев А.Методика обучения игре на фортепиано.</w:t>
      </w:r>
      <w:r>
        <w:rPr>
          <w:sz w:val="18"/>
          <w:szCs w:val="18"/>
        </w:rPr>
        <w:t xml:space="preserve"> М.:Музыка,1971.С.128</w:t>
      </w:r>
    </w:p>
    <w:p w:rsidR="002A1B84" w:rsidRDefault="002A1B84" w:rsidP="0017084A">
      <w:pPr>
        <w:pStyle w:val="a8"/>
      </w:pPr>
    </w:p>
    <w:p w:rsidR="002A1B84" w:rsidRDefault="002A1B84" w:rsidP="0017084A">
      <w:pPr>
        <w:pStyle w:val="a8"/>
      </w:pPr>
    </w:p>
  </w:footnote>
  <w:footnote w:id="22">
    <w:p w:rsidR="002A1B84" w:rsidRDefault="002A1B84" w:rsidP="00BB2BBF">
      <w:pPr>
        <w:pStyle w:val="a8"/>
      </w:pPr>
      <w:r>
        <w:rPr>
          <w:rStyle w:val="aa"/>
        </w:rPr>
        <w:footnoteRef/>
      </w:r>
      <w:r>
        <w:t xml:space="preserve">  Нейгауз Г. Об искусстве фортепианной игры</w:t>
      </w:r>
      <w:proofErr w:type="gramStart"/>
      <w:r>
        <w:t>.</w:t>
      </w:r>
      <w:proofErr w:type="gramEnd"/>
      <w:r>
        <w:t xml:space="preserve"> </w:t>
      </w:r>
      <w:proofErr w:type="gramStart"/>
      <w:r>
        <w:t>с</w:t>
      </w:r>
      <w:proofErr w:type="gramEnd"/>
      <w:r>
        <w:t>тр. 56</w:t>
      </w:r>
    </w:p>
  </w:footnote>
  <w:footnote w:id="23">
    <w:p w:rsidR="002A1B84" w:rsidRPr="00E910BE" w:rsidRDefault="002A1B84" w:rsidP="008545E5">
      <w:pPr>
        <w:pStyle w:val="af"/>
        <w:rPr>
          <w:sz w:val="18"/>
          <w:szCs w:val="18"/>
        </w:rPr>
      </w:pPr>
      <w:r w:rsidRPr="00E910BE">
        <w:rPr>
          <w:rStyle w:val="aa"/>
          <w:sz w:val="18"/>
          <w:szCs w:val="18"/>
        </w:rPr>
        <w:footnoteRef/>
      </w:r>
      <w:r w:rsidRPr="00E910BE">
        <w:rPr>
          <w:sz w:val="18"/>
          <w:szCs w:val="18"/>
        </w:rPr>
        <w:t xml:space="preserve"> Нейгауз Г.Об искусстве фортепианной игры. М.:Музгиз,1961.С.190</w:t>
      </w:r>
    </w:p>
    <w:p w:rsidR="002A1B84" w:rsidRPr="00E910BE" w:rsidRDefault="002A1B84" w:rsidP="008545E5">
      <w:pPr>
        <w:pStyle w:val="af"/>
        <w:rPr>
          <w:sz w:val="18"/>
          <w:szCs w:val="18"/>
        </w:rPr>
      </w:pPr>
    </w:p>
  </w:footnote>
  <w:footnote w:id="24">
    <w:p w:rsidR="002A1B84" w:rsidRDefault="002A1B84">
      <w:pPr>
        <w:pStyle w:val="a8"/>
      </w:pPr>
      <w:r>
        <w:rPr>
          <w:rStyle w:val="aa"/>
        </w:rPr>
        <w:footnoteRef/>
      </w:r>
      <w:r>
        <w:t xml:space="preserve"> </w:t>
      </w:r>
      <w:hyperlink r:id="rId3" w:history="1">
        <w:r w:rsidRPr="00562495">
          <w:rPr>
            <w:rStyle w:val="a4"/>
          </w:rPr>
          <w:t>https://ok.ru/piano440hz/topic/68801470502365</w:t>
        </w:r>
      </w:hyperlink>
      <w:r>
        <w:t xml:space="preserve">  -Рояль Бетховена с пятью педалями</w:t>
      </w:r>
    </w:p>
  </w:footnote>
  <w:footnote w:id="25">
    <w:p w:rsidR="002A1B84" w:rsidRPr="009B3B15" w:rsidRDefault="002A1B84" w:rsidP="005D1811">
      <w:pPr>
        <w:pStyle w:val="a8"/>
      </w:pPr>
      <w:r>
        <w:rPr>
          <w:rStyle w:val="aa"/>
        </w:rPr>
        <w:footnoteRef/>
      </w:r>
      <w:r>
        <w:t xml:space="preserve"> </w:t>
      </w:r>
      <w:proofErr w:type="spellStart"/>
      <w:r>
        <w:t>Светозарова</w:t>
      </w:r>
      <w:proofErr w:type="spellEnd"/>
      <w:r>
        <w:t xml:space="preserve"> Н. </w:t>
      </w:r>
      <w:proofErr w:type="spellStart"/>
      <w:r>
        <w:t>Кременштейн</w:t>
      </w:r>
      <w:proofErr w:type="spellEnd"/>
      <w:r>
        <w:t xml:space="preserve"> Б. Педализация в </w:t>
      </w:r>
      <w:proofErr w:type="spellStart"/>
      <w:r>
        <w:t>процесе</w:t>
      </w:r>
      <w:proofErr w:type="spellEnd"/>
      <w:r>
        <w:t xml:space="preserve"> обучения игры на фортепиано. Издательский дом «Классика-</w:t>
      </w:r>
      <w:proofErr w:type="gramStart"/>
      <w:r>
        <w:rPr>
          <w:lang w:val="en-US"/>
        </w:rPr>
        <w:t>XXI</w:t>
      </w:r>
      <w:proofErr w:type="gramEnd"/>
      <w:r>
        <w:t>»2017.С.30.</w:t>
      </w:r>
    </w:p>
    <w:p w:rsidR="002A1B84" w:rsidRDefault="002A1B84" w:rsidP="005D1811">
      <w:pPr>
        <w:pStyle w:val="a8"/>
      </w:pPr>
    </w:p>
    <w:p w:rsidR="002A1B84" w:rsidRDefault="002A1B84">
      <w:pPr>
        <w:pStyle w:val="a8"/>
      </w:pPr>
    </w:p>
  </w:footnote>
  <w:footnote w:id="26">
    <w:p w:rsidR="002A1B84" w:rsidRDefault="002A1B84" w:rsidP="003C08EC">
      <w:pPr>
        <w:pStyle w:val="a8"/>
      </w:pPr>
      <w:r>
        <w:rPr>
          <w:rStyle w:val="aa"/>
        </w:rPr>
        <w:footnoteRef/>
      </w:r>
      <w:r>
        <w:t xml:space="preserve"> Корыхалова Н.  За вторым роялем. Работа над музыкальным произведением в фортепианном классе. - СПб</w:t>
      </w:r>
      <w:proofErr w:type="gramStart"/>
      <w:r>
        <w:t xml:space="preserve">.: </w:t>
      </w:r>
      <w:proofErr w:type="gramEnd"/>
      <w:r>
        <w:t>Композитор, 2006г. С.4</w:t>
      </w:r>
    </w:p>
  </w:footnote>
  <w:footnote w:id="27">
    <w:p w:rsidR="002A1B84" w:rsidRDefault="002A1B84" w:rsidP="003C08EC">
      <w:pPr>
        <w:pStyle w:val="a8"/>
      </w:pPr>
      <w:r>
        <w:rPr>
          <w:rStyle w:val="aa"/>
        </w:rPr>
        <w:footnoteRef/>
      </w:r>
      <w:r>
        <w:t xml:space="preserve"> Нейгауз Г.Об искусстве фортепианной игры. М.:Музгиз,1961.С.183.</w:t>
      </w:r>
    </w:p>
  </w:footnote>
  <w:footnote w:id="28">
    <w:p w:rsidR="002A1B84" w:rsidRDefault="002A1B84" w:rsidP="003C08EC">
      <w:pPr>
        <w:pStyle w:val="a8"/>
      </w:pPr>
      <w:r>
        <w:rPr>
          <w:rStyle w:val="aa"/>
        </w:rPr>
        <w:footnoteRef/>
      </w:r>
      <w:r>
        <w:t xml:space="preserve"> </w:t>
      </w:r>
      <w:proofErr w:type="spellStart"/>
      <w:r>
        <w:t>Мартинсен</w:t>
      </w:r>
      <w:proofErr w:type="spellEnd"/>
      <w:r>
        <w:t xml:space="preserve"> К.Индивидуальная фортепианная техника</w:t>
      </w:r>
      <w:proofErr w:type="gramStart"/>
      <w:r>
        <w:t>.М</w:t>
      </w:r>
      <w:proofErr w:type="gramEnd"/>
      <w:r>
        <w:t>.:1966.С.66.</w:t>
      </w:r>
    </w:p>
  </w:footnote>
  <w:footnote w:id="29">
    <w:p w:rsidR="002A1B84" w:rsidRPr="009B3B15" w:rsidRDefault="002A1B84" w:rsidP="003C08EC">
      <w:pPr>
        <w:pStyle w:val="a8"/>
      </w:pPr>
      <w:r>
        <w:rPr>
          <w:rStyle w:val="aa"/>
        </w:rPr>
        <w:footnoteRef/>
      </w:r>
      <w:r>
        <w:t xml:space="preserve"> </w:t>
      </w:r>
      <w:proofErr w:type="spellStart"/>
      <w:r>
        <w:t>Светозарова</w:t>
      </w:r>
      <w:proofErr w:type="spellEnd"/>
      <w:r>
        <w:t xml:space="preserve"> Н. </w:t>
      </w:r>
      <w:proofErr w:type="spellStart"/>
      <w:r>
        <w:t>Кременштейн</w:t>
      </w:r>
      <w:proofErr w:type="spellEnd"/>
      <w:r>
        <w:t xml:space="preserve"> Б. Педализация в процессе обучения игры на фортепиано. Издательский дом «Классика-</w:t>
      </w:r>
      <w:proofErr w:type="gramStart"/>
      <w:r>
        <w:rPr>
          <w:lang w:val="en-US"/>
        </w:rPr>
        <w:t>XXI</w:t>
      </w:r>
      <w:proofErr w:type="gramEnd"/>
      <w:r>
        <w:t>»2017.С.4.</w:t>
      </w:r>
    </w:p>
  </w:footnote>
  <w:footnote w:id="30">
    <w:p w:rsidR="00BB5D38" w:rsidRPr="009B3B15" w:rsidRDefault="00BB5D38" w:rsidP="00BB5D38">
      <w:pPr>
        <w:pStyle w:val="a8"/>
      </w:pPr>
      <w:r>
        <w:rPr>
          <w:rStyle w:val="aa"/>
        </w:rPr>
        <w:footnoteRef/>
      </w:r>
      <w:r>
        <w:t xml:space="preserve"> </w:t>
      </w:r>
      <w:proofErr w:type="spellStart"/>
      <w:r>
        <w:t>Светозарова</w:t>
      </w:r>
      <w:proofErr w:type="spellEnd"/>
      <w:r>
        <w:t xml:space="preserve"> Н. </w:t>
      </w:r>
      <w:proofErr w:type="spellStart"/>
      <w:r>
        <w:t>Кременштейн</w:t>
      </w:r>
      <w:proofErr w:type="spellEnd"/>
      <w:r>
        <w:t xml:space="preserve"> Б. Педализация в </w:t>
      </w:r>
      <w:proofErr w:type="spellStart"/>
      <w:r>
        <w:t>процесе</w:t>
      </w:r>
      <w:proofErr w:type="spellEnd"/>
      <w:r>
        <w:t xml:space="preserve"> обучения игры на фортепиано. Издательский дом «Классика-</w:t>
      </w:r>
      <w:proofErr w:type="gramStart"/>
      <w:r>
        <w:rPr>
          <w:lang w:val="en-US"/>
        </w:rPr>
        <w:t>XXI</w:t>
      </w:r>
      <w:proofErr w:type="gramEnd"/>
      <w:r>
        <w:t>»2017.С.32.</w:t>
      </w:r>
    </w:p>
    <w:p w:rsidR="00BB5D38" w:rsidRDefault="00BB5D38" w:rsidP="00BB5D38">
      <w:pPr>
        <w:pStyle w:val="a8"/>
      </w:pPr>
    </w:p>
    <w:p w:rsidR="00BB5D38" w:rsidRDefault="00BB5D38" w:rsidP="00BB5D38">
      <w:pPr>
        <w:pStyle w:val="a8"/>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84B15"/>
    <w:multiLevelType w:val="hybridMultilevel"/>
    <w:tmpl w:val="C37E70E2"/>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
    <w:nsid w:val="0F572F2E"/>
    <w:multiLevelType w:val="hybridMultilevel"/>
    <w:tmpl w:val="F222A894"/>
    <w:lvl w:ilvl="0" w:tplc="638EC188">
      <w:start w:val="9"/>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1315382A"/>
    <w:multiLevelType w:val="multilevel"/>
    <w:tmpl w:val="AAFC2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3C419B"/>
    <w:multiLevelType w:val="hybridMultilevel"/>
    <w:tmpl w:val="474826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A1E2BAE"/>
    <w:multiLevelType w:val="hybridMultilevel"/>
    <w:tmpl w:val="C3029882"/>
    <w:lvl w:ilvl="0" w:tplc="0419000B">
      <w:start w:val="1"/>
      <w:numFmt w:val="bullet"/>
      <w:lvlText w:val=""/>
      <w:lvlJc w:val="left"/>
      <w:pPr>
        <w:ind w:left="1125" w:hanging="360"/>
      </w:pPr>
      <w:rPr>
        <w:rFonts w:ascii="Wingdings" w:hAnsi="Wingdings"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5">
    <w:nsid w:val="24807A8F"/>
    <w:multiLevelType w:val="hybridMultilevel"/>
    <w:tmpl w:val="2BAE1F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FA3A12"/>
    <w:multiLevelType w:val="hybridMultilevel"/>
    <w:tmpl w:val="1BC0EA32"/>
    <w:lvl w:ilvl="0" w:tplc="0419000B">
      <w:start w:val="1"/>
      <w:numFmt w:val="bullet"/>
      <w:lvlText w:val=""/>
      <w:lvlJc w:val="left"/>
      <w:pPr>
        <w:ind w:left="1380" w:hanging="360"/>
      </w:pPr>
      <w:rPr>
        <w:rFonts w:ascii="Wingdings" w:hAnsi="Wingdings"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7">
    <w:nsid w:val="2626294D"/>
    <w:multiLevelType w:val="hybridMultilevel"/>
    <w:tmpl w:val="49023CD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2A3C77C8"/>
    <w:multiLevelType w:val="hybridMultilevel"/>
    <w:tmpl w:val="24427B5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2FC26D56"/>
    <w:multiLevelType w:val="hybridMultilevel"/>
    <w:tmpl w:val="876E16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CC503C8"/>
    <w:multiLevelType w:val="hybridMultilevel"/>
    <w:tmpl w:val="62A6ECD8"/>
    <w:lvl w:ilvl="0" w:tplc="0419000D">
      <w:start w:val="1"/>
      <w:numFmt w:val="bullet"/>
      <w:lvlText w:val=""/>
      <w:lvlJc w:val="left"/>
      <w:pPr>
        <w:ind w:left="1575" w:hanging="360"/>
      </w:pPr>
      <w:rPr>
        <w:rFonts w:ascii="Wingdings" w:hAnsi="Wingdings"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11">
    <w:nsid w:val="3F416979"/>
    <w:multiLevelType w:val="hybridMultilevel"/>
    <w:tmpl w:val="31E0EC44"/>
    <w:lvl w:ilvl="0" w:tplc="0419000D">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2">
    <w:nsid w:val="40232FDE"/>
    <w:multiLevelType w:val="hybridMultilevel"/>
    <w:tmpl w:val="0A5CA9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0997C9D"/>
    <w:multiLevelType w:val="hybridMultilevel"/>
    <w:tmpl w:val="EC0ADF92"/>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
    <w:nsid w:val="48D72783"/>
    <w:multiLevelType w:val="hybridMultilevel"/>
    <w:tmpl w:val="F5D8165C"/>
    <w:lvl w:ilvl="0" w:tplc="3E9C796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B4E2496"/>
    <w:multiLevelType w:val="hybridMultilevel"/>
    <w:tmpl w:val="79D8C25C"/>
    <w:lvl w:ilvl="0" w:tplc="0419000D">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6">
    <w:nsid w:val="4E1139DD"/>
    <w:multiLevelType w:val="hybridMultilevel"/>
    <w:tmpl w:val="34D2D32A"/>
    <w:lvl w:ilvl="0" w:tplc="0419000D">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7">
    <w:nsid w:val="53AD4E19"/>
    <w:multiLevelType w:val="hybridMultilevel"/>
    <w:tmpl w:val="88BC25AE"/>
    <w:lvl w:ilvl="0" w:tplc="3E824BE2">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5822D51"/>
    <w:multiLevelType w:val="hybridMultilevel"/>
    <w:tmpl w:val="065AE9D4"/>
    <w:lvl w:ilvl="0" w:tplc="6022957C">
      <w:start w:val="7"/>
      <w:numFmt w:val="decimal"/>
      <w:lvlText w:val="%1."/>
      <w:lvlJc w:val="left"/>
      <w:pPr>
        <w:ind w:left="659"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60E1C72"/>
    <w:multiLevelType w:val="hybridMultilevel"/>
    <w:tmpl w:val="CF06B7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0ED1FC1"/>
    <w:multiLevelType w:val="hybridMultilevel"/>
    <w:tmpl w:val="C7A0C4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DB75DBB"/>
    <w:multiLevelType w:val="hybridMultilevel"/>
    <w:tmpl w:val="7D6C3F94"/>
    <w:lvl w:ilvl="0" w:tplc="8AA8F27E">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6E917720"/>
    <w:multiLevelType w:val="hybridMultilevel"/>
    <w:tmpl w:val="B788645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71C02795"/>
    <w:multiLevelType w:val="hybridMultilevel"/>
    <w:tmpl w:val="717C3D0E"/>
    <w:lvl w:ilvl="0" w:tplc="0419000B">
      <w:start w:val="1"/>
      <w:numFmt w:val="bullet"/>
      <w:lvlText w:val=""/>
      <w:lvlJc w:val="left"/>
      <w:pPr>
        <w:ind w:left="870" w:hanging="360"/>
      </w:pPr>
      <w:rPr>
        <w:rFonts w:ascii="Wingdings" w:hAnsi="Wingdings"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24">
    <w:nsid w:val="79296617"/>
    <w:multiLevelType w:val="hybridMultilevel"/>
    <w:tmpl w:val="E954D71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7B925A1B"/>
    <w:multiLevelType w:val="hybridMultilevel"/>
    <w:tmpl w:val="EA3493D6"/>
    <w:lvl w:ilvl="0" w:tplc="0419000D">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num w:numId="1">
    <w:abstractNumId w:val="2"/>
  </w:num>
  <w:num w:numId="2">
    <w:abstractNumId w:val="9"/>
  </w:num>
  <w:num w:numId="3">
    <w:abstractNumId w:val="12"/>
  </w:num>
  <w:num w:numId="4">
    <w:abstractNumId w:val="23"/>
  </w:num>
  <w:num w:numId="5">
    <w:abstractNumId w:val="6"/>
  </w:num>
  <w:num w:numId="6">
    <w:abstractNumId w:val="4"/>
  </w:num>
  <w:num w:numId="7">
    <w:abstractNumId w:val="25"/>
  </w:num>
  <w:num w:numId="8">
    <w:abstractNumId w:val="20"/>
  </w:num>
  <w:num w:numId="9">
    <w:abstractNumId w:val="24"/>
  </w:num>
  <w:num w:numId="10">
    <w:abstractNumId w:val="13"/>
  </w:num>
  <w:num w:numId="11">
    <w:abstractNumId w:val="0"/>
  </w:num>
  <w:num w:numId="12">
    <w:abstractNumId w:val="18"/>
  </w:num>
  <w:num w:numId="13">
    <w:abstractNumId w:val="1"/>
  </w:num>
  <w:num w:numId="14">
    <w:abstractNumId w:val="10"/>
  </w:num>
  <w:num w:numId="15">
    <w:abstractNumId w:val="19"/>
  </w:num>
  <w:num w:numId="16">
    <w:abstractNumId w:val="21"/>
  </w:num>
  <w:num w:numId="17">
    <w:abstractNumId w:val="7"/>
  </w:num>
  <w:num w:numId="18">
    <w:abstractNumId w:val="15"/>
  </w:num>
  <w:num w:numId="19">
    <w:abstractNumId w:val="22"/>
  </w:num>
  <w:num w:numId="20">
    <w:abstractNumId w:val="8"/>
  </w:num>
  <w:num w:numId="21">
    <w:abstractNumId w:val="16"/>
  </w:num>
  <w:num w:numId="22">
    <w:abstractNumId w:val="11"/>
  </w:num>
  <w:num w:numId="23">
    <w:abstractNumId w:val="5"/>
  </w:num>
  <w:num w:numId="24">
    <w:abstractNumId w:val="3"/>
  </w:num>
  <w:num w:numId="25">
    <w:abstractNumId w:val="14"/>
  </w:num>
  <w:num w:numId="26">
    <w:abstractNumId w:val="1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FF15A0"/>
    <w:rsid w:val="000103A2"/>
    <w:rsid w:val="00010D2F"/>
    <w:rsid w:val="0001658D"/>
    <w:rsid w:val="000265BD"/>
    <w:rsid w:val="000409B6"/>
    <w:rsid w:val="00041F90"/>
    <w:rsid w:val="00042808"/>
    <w:rsid w:val="00042B62"/>
    <w:rsid w:val="00052A61"/>
    <w:rsid w:val="00071BAE"/>
    <w:rsid w:val="00081591"/>
    <w:rsid w:val="00082197"/>
    <w:rsid w:val="00086737"/>
    <w:rsid w:val="000A2F4F"/>
    <w:rsid w:val="000A3F7E"/>
    <w:rsid w:val="000A7907"/>
    <w:rsid w:val="000C1DB1"/>
    <w:rsid w:val="000C78E0"/>
    <w:rsid w:val="000D11FF"/>
    <w:rsid w:val="000D1869"/>
    <w:rsid w:val="000E6C21"/>
    <w:rsid w:val="000E7035"/>
    <w:rsid w:val="00117D3C"/>
    <w:rsid w:val="001271E3"/>
    <w:rsid w:val="0014157F"/>
    <w:rsid w:val="00144775"/>
    <w:rsid w:val="00152F5A"/>
    <w:rsid w:val="00162F91"/>
    <w:rsid w:val="00166BC4"/>
    <w:rsid w:val="0017084A"/>
    <w:rsid w:val="00170B86"/>
    <w:rsid w:val="001760DE"/>
    <w:rsid w:val="00177DF5"/>
    <w:rsid w:val="001810C9"/>
    <w:rsid w:val="00182C30"/>
    <w:rsid w:val="001848CA"/>
    <w:rsid w:val="00184E6C"/>
    <w:rsid w:val="00190D3F"/>
    <w:rsid w:val="00196A9A"/>
    <w:rsid w:val="00197D07"/>
    <w:rsid w:val="001B7576"/>
    <w:rsid w:val="001C1842"/>
    <w:rsid w:val="001C327A"/>
    <w:rsid w:val="001C70EB"/>
    <w:rsid w:val="001D130C"/>
    <w:rsid w:val="001D3175"/>
    <w:rsid w:val="001D3324"/>
    <w:rsid w:val="001F11E7"/>
    <w:rsid w:val="001F3D0E"/>
    <w:rsid w:val="0020097C"/>
    <w:rsid w:val="002102A7"/>
    <w:rsid w:val="0024060A"/>
    <w:rsid w:val="002419D2"/>
    <w:rsid w:val="00245FE6"/>
    <w:rsid w:val="00261824"/>
    <w:rsid w:val="00265A17"/>
    <w:rsid w:val="002810C4"/>
    <w:rsid w:val="00294645"/>
    <w:rsid w:val="00297962"/>
    <w:rsid w:val="002A1B84"/>
    <w:rsid w:val="002B55F1"/>
    <w:rsid w:val="002E507D"/>
    <w:rsid w:val="002E51A4"/>
    <w:rsid w:val="002E6733"/>
    <w:rsid w:val="002F1404"/>
    <w:rsid w:val="00302C40"/>
    <w:rsid w:val="00326CB5"/>
    <w:rsid w:val="00330B8F"/>
    <w:rsid w:val="003408A1"/>
    <w:rsid w:val="00341C98"/>
    <w:rsid w:val="00347118"/>
    <w:rsid w:val="0036164D"/>
    <w:rsid w:val="00361D27"/>
    <w:rsid w:val="00373A56"/>
    <w:rsid w:val="00386E44"/>
    <w:rsid w:val="003945F2"/>
    <w:rsid w:val="003A1277"/>
    <w:rsid w:val="003A6C90"/>
    <w:rsid w:val="003B0033"/>
    <w:rsid w:val="003B39CF"/>
    <w:rsid w:val="003B3E6C"/>
    <w:rsid w:val="003B648A"/>
    <w:rsid w:val="003C08EC"/>
    <w:rsid w:val="003C148D"/>
    <w:rsid w:val="003D6327"/>
    <w:rsid w:val="003E14A2"/>
    <w:rsid w:val="003F246A"/>
    <w:rsid w:val="003F5963"/>
    <w:rsid w:val="0041211C"/>
    <w:rsid w:val="004159DB"/>
    <w:rsid w:val="004167B3"/>
    <w:rsid w:val="004223A6"/>
    <w:rsid w:val="00427E85"/>
    <w:rsid w:val="004340F2"/>
    <w:rsid w:val="00435086"/>
    <w:rsid w:val="004404FE"/>
    <w:rsid w:val="00441C71"/>
    <w:rsid w:val="00442E9F"/>
    <w:rsid w:val="00447404"/>
    <w:rsid w:val="004476D3"/>
    <w:rsid w:val="00450E3E"/>
    <w:rsid w:val="004A0EA6"/>
    <w:rsid w:val="004A6C17"/>
    <w:rsid w:val="004C0879"/>
    <w:rsid w:val="004C2F5D"/>
    <w:rsid w:val="004D7A98"/>
    <w:rsid w:val="004E111D"/>
    <w:rsid w:val="004E35EF"/>
    <w:rsid w:val="004E40A4"/>
    <w:rsid w:val="004E75E8"/>
    <w:rsid w:val="00510765"/>
    <w:rsid w:val="00510C60"/>
    <w:rsid w:val="005110C7"/>
    <w:rsid w:val="00523202"/>
    <w:rsid w:val="00526CA3"/>
    <w:rsid w:val="00530CA5"/>
    <w:rsid w:val="00534120"/>
    <w:rsid w:val="00535904"/>
    <w:rsid w:val="0054103F"/>
    <w:rsid w:val="00566698"/>
    <w:rsid w:val="00577032"/>
    <w:rsid w:val="00577839"/>
    <w:rsid w:val="00582976"/>
    <w:rsid w:val="00593C60"/>
    <w:rsid w:val="00594DD8"/>
    <w:rsid w:val="00596B94"/>
    <w:rsid w:val="005A32B6"/>
    <w:rsid w:val="005A3940"/>
    <w:rsid w:val="005B0088"/>
    <w:rsid w:val="005C0573"/>
    <w:rsid w:val="005D1811"/>
    <w:rsid w:val="005D1A88"/>
    <w:rsid w:val="005D5E1C"/>
    <w:rsid w:val="005D7DDF"/>
    <w:rsid w:val="005E0269"/>
    <w:rsid w:val="005F27F4"/>
    <w:rsid w:val="005F42B9"/>
    <w:rsid w:val="00607710"/>
    <w:rsid w:val="00611AE4"/>
    <w:rsid w:val="0062016C"/>
    <w:rsid w:val="00621DF9"/>
    <w:rsid w:val="00640CB6"/>
    <w:rsid w:val="0066505C"/>
    <w:rsid w:val="0068649D"/>
    <w:rsid w:val="0068775C"/>
    <w:rsid w:val="006A2072"/>
    <w:rsid w:val="006A5007"/>
    <w:rsid w:val="006B153D"/>
    <w:rsid w:val="006B5D81"/>
    <w:rsid w:val="006C4222"/>
    <w:rsid w:val="006C7531"/>
    <w:rsid w:val="006C7FC5"/>
    <w:rsid w:val="006D2080"/>
    <w:rsid w:val="006D49A7"/>
    <w:rsid w:val="006D570C"/>
    <w:rsid w:val="006E397C"/>
    <w:rsid w:val="006E5E61"/>
    <w:rsid w:val="006F10B1"/>
    <w:rsid w:val="006F5DEE"/>
    <w:rsid w:val="007211F3"/>
    <w:rsid w:val="00727C9D"/>
    <w:rsid w:val="00732DF4"/>
    <w:rsid w:val="007430EB"/>
    <w:rsid w:val="007449A0"/>
    <w:rsid w:val="007618FC"/>
    <w:rsid w:val="00765E30"/>
    <w:rsid w:val="00771431"/>
    <w:rsid w:val="00781713"/>
    <w:rsid w:val="00790521"/>
    <w:rsid w:val="007B1979"/>
    <w:rsid w:val="007B690F"/>
    <w:rsid w:val="007C377F"/>
    <w:rsid w:val="007D2195"/>
    <w:rsid w:val="00802EE6"/>
    <w:rsid w:val="00806601"/>
    <w:rsid w:val="00807C2A"/>
    <w:rsid w:val="00812E56"/>
    <w:rsid w:val="00812E7D"/>
    <w:rsid w:val="00814363"/>
    <w:rsid w:val="00825863"/>
    <w:rsid w:val="00826615"/>
    <w:rsid w:val="00827DFE"/>
    <w:rsid w:val="00834FF4"/>
    <w:rsid w:val="00840A5D"/>
    <w:rsid w:val="00841544"/>
    <w:rsid w:val="008464D4"/>
    <w:rsid w:val="008545E5"/>
    <w:rsid w:val="00862403"/>
    <w:rsid w:val="008633BE"/>
    <w:rsid w:val="0087299F"/>
    <w:rsid w:val="00872F81"/>
    <w:rsid w:val="008819D7"/>
    <w:rsid w:val="00883672"/>
    <w:rsid w:val="00884497"/>
    <w:rsid w:val="00890B57"/>
    <w:rsid w:val="00897E22"/>
    <w:rsid w:val="008A03F8"/>
    <w:rsid w:val="008A62D3"/>
    <w:rsid w:val="008B2366"/>
    <w:rsid w:val="008C6950"/>
    <w:rsid w:val="008E4AB3"/>
    <w:rsid w:val="008F3546"/>
    <w:rsid w:val="009066F9"/>
    <w:rsid w:val="0090678A"/>
    <w:rsid w:val="0092137A"/>
    <w:rsid w:val="00926C8A"/>
    <w:rsid w:val="00935EB6"/>
    <w:rsid w:val="00947505"/>
    <w:rsid w:val="009604EC"/>
    <w:rsid w:val="0099005A"/>
    <w:rsid w:val="00990A35"/>
    <w:rsid w:val="00997252"/>
    <w:rsid w:val="009A3B9A"/>
    <w:rsid w:val="009B3B15"/>
    <w:rsid w:val="009B45B9"/>
    <w:rsid w:val="009C4E71"/>
    <w:rsid w:val="009C78A9"/>
    <w:rsid w:val="009D4453"/>
    <w:rsid w:val="00A03AA5"/>
    <w:rsid w:val="00A05A6C"/>
    <w:rsid w:val="00A10CA8"/>
    <w:rsid w:val="00A11C43"/>
    <w:rsid w:val="00A12935"/>
    <w:rsid w:val="00A15C71"/>
    <w:rsid w:val="00A217F6"/>
    <w:rsid w:val="00A27471"/>
    <w:rsid w:val="00A437E4"/>
    <w:rsid w:val="00A84C6B"/>
    <w:rsid w:val="00A9282D"/>
    <w:rsid w:val="00AA08B7"/>
    <w:rsid w:val="00AC3C28"/>
    <w:rsid w:val="00AC752D"/>
    <w:rsid w:val="00AF05C2"/>
    <w:rsid w:val="00AF2A28"/>
    <w:rsid w:val="00B023F5"/>
    <w:rsid w:val="00B1028A"/>
    <w:rsid w:val="00B12A22"/>
    <w:rsid w:val="00B2358E"/>
    <w:rsid w:val="00B40187"/>
    <w:rsid w:val="00B515D4"/>
    <w:rsid w:val="00B5688A"/>
    <w:rsid w:val="00B65819"/>
    <w:rsid w:val="00B76629"/>
    <w:rsid w:val="00B80CDE"/>
    <w:rsid w:val="00B9046C"/>
    <w:rsid w:val="00B967B2"/>
    <w:rsid w:val="00B97B9F"/>
    <w:rsid w:val="00BA3CBB"/>
    <w:rsid w:val="00BA7BC8"/>
    <w:rsid w:val="00BB09F6"/>
    <w:rsid w:val="00BB2BBF"/>
    <w:rsid w:val="00BB3954"/>
    <w:rsid w:val="00BB5D38"/>
    <w:rsid w:val="00BD1C3D"/>
    <w:rsid w:val="00BD2586"/>
    <w:rsid w:val="00BD2B8A"/>
    <w:rsid w:val="00BE364F"/>
    <w:rsid w:val="00BE4689"/>
    <w:rsid w:val="00BE7BE3"/>
    <w:rsid w:val="00BF2DAD"/>
    <w:rsid w:val="00BF6111"/>
    <w:rsid w:val="00C01BD2"/>
    <w:rsid w:val="00C360E9"/>
    <w:rsid w:val="00C372C4"/>
    <w:rsid w:val="00C456D5"/>
    <w:rsid w:val="00C5055B"/>
    <w:rsid w:val="00C566A5"/>
    <w:rsid w:val="00C61437"/>
    <w:rsid w:val="00C640A0"/>
    <w:rsid w:val="00C65544"/>
    <w:rsid w:val="00C828EC"/>
    <w:rsid w:val="00C92A5D"/>
    <w:rsid w:val="00CA2C80"/>
    <w:rsid w:val="00CB6303"/>
    <w:rsid w:val="00CB77E7"/>
    <w:rsid w:val="00CB78E5"/>
    <w:rsid w:val="00CC0B63"/>
    <w:rsid w:val="00CC126F"/>
    <w:rsid w:val="00CC76E3"/>
    <w:rsid w:val="00CD2657"/>
    <w:rsid w:val="00CD4084"/>
    <w:rsid w:val="00CD7DC0"/>
    <w:rsid w:val="00CE40CA"/>
    <w:rsid w:val="00D0259D"/>
    <w:rsid w:val="00D06700"/>
    <w:rsid w:val="00D1793F"/>
    <w:rsid w:val="00D20357"/>
    <w:rsid w:val="00D337B3"/>
    <w:rsid w:val="00D516BC"/>
    <w:rsid w:val="00D53BCC"/>
    <w:rsid w:val="00D7193D"/>
    <w:rsid w:val="00D83B92"/>
    <w:rsid w:val="00D865AD"/>
    <w:rsid w:val="00D87956"/>
    <w:rsid w:val="00DA0C47"/>
    <w:rsid w:val="00DA15F1"/>
    <w:rsid w:val="00DA747A"/>
    <w:rsid w:val="00DD0D24"/>
    <w:rsid w:val="00DD73EA"/>
    <w:rsid w:val="00DE5812"/>
    <w:rsid w:val="00DE66AD"/>
    <w:rsid w:val="00DF0201"/>
    <w:rsid w:val="00DF1C22"/>
    <w:rsid w:val="00E42484"/>
    <w:rsid w:val="00E7184B"/>
    <w:rsid w:val="00E771A1"/>
    <w:rsid w:val="00E861BD"/>
    <w:rsid w:val="00E910BE"/>
    <w:rsid w:val="00E95A67"/>
    <w:rsid w:val="00E96E2B"/>
    <w:rsid w:val="00EB75E1"/>
    <w:rsid w:val="00EB7B7D"/>
    <w:rsid w:val="00EC4899"/>
    <w:rsid w:val="00EC616D"/>
    <w:rsid w:val="00EE07B7"/>
    <w:rsid w:val="00EF5130"/>
    <w:rsid w:val="00EF5E0E"/>
    <w:rsid w:val="00EF776C"/>
    <w:rsid w:val="00F029EF"/>
    <w:rsid w:val="00F07847"/>
    <w:rsid w:val="00F125A7"/>
    <w:rsid w:val="00F1404B"/>
    <w:rsid w:val="00F1598B"/>
    <w:rsid w:val="00F21276"/>
    <w:rsid w:val="00F235D1"/>
    <w:rsid w:val="00F43286"/>
    <w:rsid w:val="00F44C2B"/>
    <w:rsid w:val="00F47E5D"/>
    <w:rsid w:val="00F50BD3"/>
    <w:rsid w:val="00F574C4"/>
    <w:rsid w:val="00F74C6B"/>
    <w:rsid w:val="00F75687"/>
    <w:rsid w:val="00FA0906"/>
    <w:rsid w:val="00FA5B4A"/>
    <w:rsid w:val="00FB52C7"/>
    <w:rsid w:val="00FB5B8F"/>
    <w:rsid w:val="00FB6814"/>
    <w:rsid w:val="00FC2C6E"/>
    <w:rsid w:val="00FC5AF8"/>
    <w:rsid w:val="00FD4694"/>
    <w:rsid w:val="00FD7D59"/>
    <w:rsid w:val="00FE2B95"/>
    <w:rsid w:val="00FE7261"/>
    <w:rsid w:val="00FF15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184B"/>
  </w:style>
  <w:style w:type="paragraph" w:styleId="2">
    <w:name w:val="heading 2"/>
    <w:basedOn w:val="a"/>
    <w:link w:val="20"/>
    <w:uiPriority w:val="9"/>
    <w:qFormat/>
    <w:rsid w:val="0057783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F1598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3D0E"/>
    <w:pPr>
      <w:ind w:left="720"/>
      <w:contextualSpacing/>
    </w:pPr>
  </w:style>
  <w:style w:type="character" w:styleId="a4">
    <w:name w:val="Hyperlink"/>
    <w:basedOn w:val="a0"/>
    <w:uiPriority w:val="99"/>
    <w:unhideWhenUsed/>
    <w:rsid w:val="00B5688A"/>
    <w:rPr>
      <w:color w:val="0000FF"/>
      <w:u w:val="single"/>
    </w:rPr>
  </w:style>
  <w:style w:type="character" w:customStyle="1" w:styleId="20">
    <w:name w:val="Заголовок 2 Знак"/>
    <w:basedOn w:val="a0"/>
    <w:link w:val="2"/>
    <w:uiPriority w:val="9"/>
    <w:rsid w:val="00577839"/>
    <w:rPr>
      <w:rFonts w:ascii="Times New Roman" w:eastAsia="Times New Roman" w:hAnsi="Times New Roman" w:cs="Times New Roman"/>
      <w:b/>
      <w:bCs/>
      <w:sz w:val="36"/>
      <w:szCs w:val="36"/>
      <w:lang w:eastAsia="ru-RU"/>
    </w:rPr>
  </w:style>
  <w:style w:type="paragraph" w:styleId="a5">
    <w:name w:val="Normal (Web)"/>
    <w:basedOn w:val="a"/>
    <w:uiPriority w:val="99"/>
    <w:unhideWhenUsed/>
    <w:rsid w:val="005778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cnumber">
    <w:name w:val="tocnumber"/>
    <w:basedOn w:val="a0"/>
    <w:rsid w:val="00577839"/>
  </w:style>
  <w:style w:type="character" w:customStyle="1" w:styleId="toctext">
    <w:name w:val="toctext"/>
    <w:basedOn w:val="a0"/>
    <w:rsid w:val="00577839"/>
  </w:style>
  <w:style w:type="character" w:customStyle="1" w:styleId="mw-headline">
    <w:name w:val="mw-headline"/>
    <w:basedOn w:val="a0"/>
    <w:rsid w:val="00577839"/>
  </w:style>
  <w:style w:type="character" w:customStyle="1" w:styleId="mw-editsection">
    <w:name w:val="mw-editsection"/>
    <w:basedOn w:val="a0"/>
    <w:rsid w:val="00577839"/>
  </w:style>
  <w:style w:type="character" w:customStyle="1" w:styleId="mw-editsection-bracket">
    <w:name w:val="mw-editsection-bracket"/>
    <w:basedOn w:val="a0"/>
    <w:rsid w:val="00577839"/>
  </w:style>
  <w:style w:type="character" w:customStyle="1" w:styleId="mw-editsection-divider">
    <w:name w:val="mw-editsection-divider"/>
    <w:basedOn w:val="a0"/>
    <w:rsid w:val="00577839"/>
  </w:style>
  <w:style w:type="character" w:customStyle="1" w:styleId="30">
    <w:name w:val="Заголовок 3 Знак"/>
    <w:basedOn w:val="a0"/>
    <w:link w:val="3"/>
    <w:uiPriority w:val="9"/>
    <w:semiHidden/>
    <w:rsid w:val="00F1598B"/>
    <w:rPr>
      <w:rFonts w:asciiTheme="majorHAnsi" w:eastAsiaTheme="majorEastAsia" w:hAnsiTheme="majorHAnsi" w:cstheme="majorBidi"/>
      <w:b/>
      <w:bCs/>
      <w:color w:val="4F81BD" w:themeColor="accent1"/>
    </w:rPr>
  </w:style>
  <w:style w:type="paragraph" w:styleId="a6">
    <w:name w:val="Balloon Text"/>
    <w:basedOn w:val="a"/>
    <w:link w:val="a7"/>
    <w:uiPriority w:val="99"/>
    <w:semiHidden/>
    <w:unhideWhenUsed/>
    <w:rsid w:val="00F1598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1598B"/>
    <w:rPr>
      <w:rFonts w:ascii="Tahoma" w:hAnsi="Tahoma" w:cs="Tahoma"/>
      <w:sz w:val="16"/>
      <w:szCs w:val="16"/>
    </w:rPr>
  </w:style>
  <w:style w:type="paragraph" w:styleId="a8">
    <w:name w:val="footnote text"/>
    <w:basedOn w:val="a"/>
    <w:link w:val="a9"/>
    <w:uiPriority w:val="99"/>
    <w:semiHidden/>
    <w:unhideWhenUsed/>
    <w:rsid w:val="00727C9D"/>
    <w:pPr>
      <w:spacing w:after="0" w:line="240" w:lineRule="auto"/>
    </w:pPr>
    <w:rPr>
      <w:sz w:val="20"/>
      <w:szCs w:val="20"/>
    </w:rPr>
  </w:style>
  <w:style w:type="character" w:customStyle="1" w:styleId="a9">
    <w:name w:val="Текст сноски Знак"/>
    <w:basedOn w:val="a0"/>
    <w:link w:val="a8"/>
    <w:uiPriority w:val="99"/>
    <w:semiHidden/>
    <w:rsid w:val="00727C9D"/>
    <w:rPr>
      <w:sz w:val="20"/>
      <w:szCs w:val="20"/>
    </w:rPr>
  </w:style>
  <w:style w:type="character" w:styleId="aa">
    <w:name w:val="footnote reference"/>
    <w:basedOn w:val="a0"/>
    <w:uiPriority w:val="99"/>
    <w:semiHidden/>
    <w:unhideWhenUsed/>
    <w:rsid w:val="00727C9D"/>
    <w:rPr>
      <w:vertAlign w:val="superscript"/>
    </w:rPr>
  </w:style>
  <w:style w:type="paragraph" w:styleId="ab">
    <w:name w:val="header"/>
    <w:basedOn w:val="a"/>
    <w:link w:val="ac"/>
    <w:uiPriority w:val="99"/>
    <w:semiHidden/>
    <w:unhideWhenUsed/>
    <w:rsid w:val="000D11FF"/>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0D11FF"/>
  </w:style>
  <w:style w:type="paragraph" w:styleId="ad">
    <w:name w:val="footer"/>
    <w:basedOn w:val="a"/>
    <w:link w:val="ae"/>
    <w:uiPriority w:val="99"/>
    <w:unhideWhenUsed/>
    <w:rsid w:val="000D11F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D11FF"/>
  </w:style>
  <w:style w:type="paragraph" w:customStyle="1" w:styleId="Default">
    <w:name w:val="Default"/>
    <w:rsid w:val="00D7193D"/>
    <w:pPr>
      <w:autoSpaceDE w:val="0"/>
      <w:autoSpaceDN w:val="0"/>
      <w:adjustRightInd w:val="0"/>
      <w:spacing w:after="0" w:line="240" w:lineRule="auto"/>
    </w:pPr>
    <w:rPr>
      <w:rFonts w:ascii="Times New Roman" w:hAnsi="Times New Roman" w:cs="Times New Roman"/>
      <w:color w:val="000000"/>
      <w:sz w:val="24"/>
      <w:szCs w:val="24"/>
    </w:rPr>
  </w:style>
  <w:style w:type="paragraph" w:styleId="af">
    <w:name w:val="No Spacing"/>
    <w:uiPriority w:val="1"/>
    <w:qFormat/>
    <w:rsid w:val="00C360E9"/>
    <w:pPr>
      <w:spacing w:after="0" w:line="240" w:lineRule="auto"/>
    </w:pPr>
  </w:style>
  <w:style w:type="paragraph" w:customStyle="1" w:styleId="bodytext">
    <w:name w:val="bodytext"/>
    <w:basedOn w:val="a"/>
    <w:rsid w:val="00BA3C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ourcetitle3h0-pqlo">
    <w:name w:val="source__title_3h0-pqlo"/>
    <w:basedOn w:val="a0"/>
    <w:rsid w:val="00BA3CBB"/>
  </w:style>
  <w:style w:type="character" w:customStyle="1" w:styleId="sourcetext3o80-0vm">
    <w:name w:val="source__text_3o80-0vm"/>
    <w:basedOn w:val="a0"/>
    <w:rsid w:val="00BA3CBB"/>
  </w:style>
  <w:style w:type="character" w:styleId="af0">
    <w:name w:val="FollowedHyperlink"/>
    <w:basedOn w:val="a0"/>
    <w:uiPriority w:val="99"/>
    <w:semiHidden/>
    <w:unhideWhenUsed/>
    <w:rsid w:val="00CC126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95965266">
      <w:bodyDiv w:val="1"/>
      <w:marLeft w:val="0"/>
      <w:marRight w:val="0"/>
      <w:marTop w:val="0"/>
      <w:marBottom w:val="0"/>
      <w:divBdr>
        <w:top w:val="none" w:sz="0" w:space="0" w:color="auto"/>
        <w:left w:val="none" w:sz="0" w:space="0" w:color="auto"/>
        <w:bottom w:val="none" w:sz="0" w:space="0" w:color="auto"/>
        <w:right w:val="none" w:sz="0" w:space="0" w:color="auto"/>
      </w:divBdr>
    </w:div>
    <w:div w:id="207109571">
      <w:bodyDiv w:val="1"/>
      <w:marLeft w:val="0"/>
      <w:marRight w:val="0"/>
      <w:marTop w:val="0"/>
      <w:marBottom w:val="0"/>
      <w:divBdr>
        <w:top w:val="none" w:sz="0" w:space="0" w:color="auto"/>
        <w:left w:val="none" w:sz="0" w:space="0" w:color="auto"/>
        <w:bottom w:val="none" w:sz="0" w:space="0" w:color="auto"/>
        <w:right w:val="none" w:sz="0" w:space="0" w:color="auto"/>
      </w:divBdr>
      <w:divsChild>
        <w:div w:id="822818930">
          <w:marLeft w:val="0"/>
          <w:marRight w:val="0"/>
          <w:marTop w:val="0"/>
          <w:marBottom w:val="240"/>
          <w:divBdr>
            <w:top w:val="none" w:sz="0" w:space="0" w:color="auto"/>
            <w:left w:val="none" w:sz="0" w:space="0" w:color="auto"/>
            <w:bottom w:val="none" w:sz="0" w:space="0" w:color="auto"/>
            <w:right w:val="none" w:sz="0" w:space="0" w:color="auto"/>
          </w:divBdr>
          <w:divsChild>
            <w:div w:id="726298987">
              <w:marLeft w:val="0"/>
              <w:marRight w:val="0"/>
              <w:marTop w:val="0"/>
              <w:marBottom w:val="0"/>
              <w:divBdr>
                <w:top w:val="none" w:sz="0" w:space="0" w:color="auto"/>
                <w:left w:val="none" w:sz="0" w:space="0" w:color="auto"/>
                <w:bottom w:val="none" w:sz="0" w:space="0" w:color="auto"/>
                <w:right w:val="none" w:sz="0" w:space="0" w:color="auto"/>
              </w:divBdr>
            </w:div>
          </w:divsChild>
        </w:div>
        <w:div w:id="270554608">
          <w:marLeft w:val="0"/>
          <w:marRight w:val="0"/>
          <w:marTop w:val="0"/>
          <w:marBottom w:val="150"/>
          <w:divBdr>
            <w:top w:val="none" w:sz="0" w:space="0" w:color="auto"/>
            <w:left w:val="none" w:sz="0" w:space="0" w:color="auto"/>
            <w:bottom w:val="none" w:sz="0" w:space="0" w:color="auto"/>
            <w:right w:val="none" w:sz="0" w:space="0" w:color="auto"/>
          </w:divBdr>
        </w:div>
      </w:divsChild>
    </w:div>
    <w:div w:id="361444156">
      <w:bodyDiv w:val="1"/>
      <w:marLeft w:val="0"/>
      <w:marRight w:val="0"/>
      <w:marTop w:val="0"/>
      <w:marBottom w:val="0"/>
      <w:divBdr>
        <w:top w:val="none" w:sz="0" w:space="0" w:color="auto"/>
        <w:left w:val="none" w:sz="0" w:space="0" w:color="auto"/>
        <w:bottom w:val="none" w:sz="0" w:space="0" w:color="auto"/>
        <w:right w:val="none" w:sz="0" w:space="0" w:color="auto"/>
      </w:divBdr>
    </w:div>
    <w:div w:id="1086270147">
      <w:bodyDiv w:val="1"/>
      <w:marLeft w:val="0"/>
      <w:marRight w:val="0"/>
      <w:marTop w:val="0"/>
      <w:marBottom w:val="0"/>
      <w:divBdr>
        <w:top w:val="none" w:sz="0" w:space="0" w:color="auto"/>
        <w:left w:val="none" w:sz="0" w:space="0" w:color="auto"/>
        <w:bottom w:val="none" w:sz="0" w:space="0" w:color="auto"/>
        <w:right w:val="none" w:sz="0" w:space="0" w:color="auto"/>
      </w:divBdr>
      <w:divsChild>
        <w:div w:id="1790587702">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590851804">
      <w:bodyDiv w:val="1"/>
      <w:marLeft w:val="0"/>
      <w:marRight w:val="0"/>
      <w:marTop w:val="0"/>
      <w:marBottom w:val="0"/>
      <w:divBdr>
        <w:top w:val="none" w:sz="0" w:space="0" w:color="auto"/>
        <w:left w:val="none" w:sz="0" w:space="0" w:color="auto"/>
        <w:bottom w:val="none" w:sz="0" w:space="0" w:color="auto"/>
        <w:right w:val="none" w:sz="0" w:space="0" w:color="auto"/>
      </w:divBdr>
      <w:divsChild>
        <w:div w:id="40636511">
          <w:marLeft w:val="336"/>
          <w:marRight w:val="0"/>
          <w:marTop w:val="120"/>
          <w:marBottom w:val="312"/>
          <w:divBdr>
            <w:top w:val="none" w:sz="0" w:space="0" w:color="auto"/>
            <w:left w:val="none" w:sz="0" w:space="0" w:color="auto"/>
            <w:bottom w:val="none" w:sz="0" w:space="0" w:color="auto"/>
            <w:right w:val="none" w:sz="0" w:space="0" w:color="auto"/>
          </w:divBdr>
          <w:divsChild>
            <w:div w:id="118922078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93362477">
      <w:bodyDiv w:val="1"/>
      <w:marLeft w:val="0"/>
      <w:marRight w:val="0"/>
      <w:marTop w:val="0"/>
      <w:marBottom w:val="0"/>
      <w:divBdr>
        <w:top w:val="none" w:sz="0" w:space="0" w:color="auto"/>
        <w:left w:val="none" w:sz="0" w:space="0" w:color="auto"/>
        <w:bottom w:val="none" w:sz="0" w:space="0" w:color="auto"/>
        <w:right w:val="none" w:sz="0" w:space="0" w:color="auto"/>
      </w:divBdr>
      <w:divsChild>
        <w:div w:id="2049134740">
          <w:marLeft w:val="547"/>
          <w:marRight w:val="0"/>
          <w:marTop w:val="134"/>
          <w:marBottom w:val="0"/>
          <w:divBdr>
            <w:top w:val="none" w:sz="0" w:space="0" w:color="auto"/>
            <w:left w:val="none" w:sz="0" w:space="0" w:color="auto"/>
            <w:bottom w:val="none" w:sz="0" w:space="0" w:color="auto"/>
            <w:right w:val="none" w:sz="0" w:space="0" w:color="auto"/>
          </w:divBdr>
        </w:div>
        <w:div w:id="206528435">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E%D0%B1%D0%B5%D1%80%D1%82%D0%BE%D0%BD" TargetMode="External"/><Relationship Id="rId13" Type="http://schemas.openxmlformats.org/officeDocument/2006/relationships/hyperlink" Target="https://ru.wikipedia.org/wiki/%D0%9F%D0%B8%D0%B0%D0%BD%D0%B8%D1%81%D1%82"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hyperlink" Target="https://ru.wikipedia.org/wiki/&#1060;&#1086;&#1088;&#1090;&#1077;&#1087;&#1080;&#1072;&#1085;&#1086;"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u.wikipedia.org/wiki/1962" TargetMode="External"/><Relationship Id="rId17" Type="http://schemas.openxmlformats.org/officeDocument/2006/relationships/hyperlink" Target="https://ru.wikipedia.org/wiki/%D0%A1%D1%82%D0%B0%D0%BB%D0%B8%D0%BD%D1%81%D0%BA%D0%B0%D1%8F_%D0%BF%D1%80%D0%B5%D0%BC%D0%B8%D1%8F"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u.wikipedia.org/wiki/1937" TargetMode="Externa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hyperlink" Target="https://drive.google.com/file/d/0BwDwIYWuzOg1WDhtbGZXSV9CTEU/view%20&#1043;&#1086;&#1083;&#1091;&#1073;&#1086;&#1074;&#1089;&#1082;&#1072;&#11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1890"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ru.wikipedia.org/wiki/%D0%97%D0%B0%D1%81%D0%BB%D1%83%D0%B6%D0%B5%D0%BD%D0%BD%D1%8B%D0%B9_%D0%B4%D0%B5%D1%8F%D1%82%D0%B5%D0%BB%D1%8C_%D0%B8%D1%81%D0%BA%D1%83%D1%81%D1%81%D1%82%D0%B2_%D0%A0%D0%A1%D0%A4%D0%A1%D0%A0"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image" Target="media/image1.jpeg"/><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hyperlink" Target="https://ok.ru/piano440hz/topic/68801470502365" TargetMode="External"/><Relationship Id="rId4" Type="http://schemas.openxmlformats.org/officeDocument/2006/relationships/settings" Target="settings.xml"/><Relationship Id="rId9" Type="http://schemas.openxmlformats.org/officeDocument/2006/relationships/hyperlink" Target="https://ru.wikipedia.org/wiki/%D0%A1%D0%BE%D0%B2%D1%80%D0%B5%D0%BC%D0%B5%D0%BD%D0%BD%D0%B0%D1%8F_%D0%BC%D1%83%D0%B7%D1%8B%D0%BA%D0%B0%D0%BB%D1%8C%D0%BD%D0%B0%D1%8F_%D0%BD%D0%BE%D1%82%D0%B0%D1%86%D0%B8%D1%8F" TargetMode="External"/><Relationship Id="rId14" Type="http://schemas.openxmlformats.org/officeDocument/2006/relationships/hyperlink" Target="https://ru.wikipedia.org/wiki/%D0%9A%D0%BE%D0%BC%D0%BF%D0%BE%D0%B7%D0%B8%D1%82%D0%BE%D1%80"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hyperlink" Target="https://vk.com/wall184647896_2912"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ok.ru/piano440hz/topic/68801470502365" TargetMode="External"/><Relationship Id="rId2" Type="http://schemas.openxmlformats.org/officeDocument/2006/relationships/hyperlink" Target="https://drive.google.com/file/d/0BwDwIYWuzOg1WDhtbGZXSV9CTEU/view&#1043;&#1086;&#1083;&#1091;&#1073;&#1086;&#1074;&#1089;&#1082;&#1072;&#1103;" TargetMode="External"/><Relationship Id="rId1" Type="http://schemas.openxmlformats.org/officeDocument/2006/relationships/hyperlink" Target="https://drive.google.com/file/d/0BwDwIYWuzOg1WDhtbGZXSV9CTEU/view&#1043;&#1086;&#1083;&#1091;&#1073;&#1086;&#1074;&#1089;&#1082;&#1072;&#110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A18B6-7AEC-485B-836E-418F9A84C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2241</TotalTime>
  <Pages>37</Pages>
  <Words>7205</Words>
  <Characters>41070</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48179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195</cp:revision>
  <dcterms:created xsi:type="dcterms:W3CDTF">2020-09-14T07:22:00Z</dcterms:created>
  <dcterms:modified xsi:type="dcterms:W3CDTF">2020-10-31T06:31:00Z</dcterms:modified>
</cp:coreProperties>
</file>