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FF" w:rsidRPr="00D91C84" w:rsidRDefault="00A05EFF" w:rsidP="00D91C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EFF" w:rsidRPr="00D91C84" w:rsidRDefault="00A05EFF" w:rsidP="00D91C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C84">
        <w:rPr>
          <w:rFonts w:ascii="Times New Roman" w:hAnsi="Times New Roman" w:cs="Times New Roman"/>
          <w:sz w:val="28"/>
          <w:szCs w:val="28"/>
        </w:rPr>
        <w:t>Программа по коррекции эмоциональной сферы подростков с дев</w:t>
      </w:r>
      <w:r w:rsidRPr="00D91C84">
        <w:rPr>
          <w:rFonts w:ascii="Times New Roman" w:hAnsi="Times New Roman" w:cs="Times New Roman"/>
          <w:sz w:val="28"/>
          <w:szCs w:val="28"/>
        </w:rPr>
        <w:t>и</w:t>
      </w:r>
      <w:r w:rsidRPr="00D91C84">
        <w:rPr>
          <w:rFonts w:ascii="Times New Roman" w:hAnsi="Times New Roman" w:cs="Times New Roman"/>
          <w:sz w:val="28"/>
          <w:szCs w:val="28"/>
        </w:rPr>
        <w:t>антным поведением.</w:t>
      </w:r>
    </w:p>
    <w:p w:rsidR="00A05EFF" w:rsidRDefault="00A05EFF" w:rsidP="00D91C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C8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D91C84" w:rsidRPr="00D91C84">
        <w:rPr>
          <w:rFonts w:ascii="Times New Roman" w:hAnsi="Times New Roman" w:cs="Times New Roman"/>
          <w:sz w:val="28"/>
          <w:szCs w:val="28"/>
        </w:rPr>
        <w:t>Лихачева Наталья Викторовна</w:t>
      </w:r>
    </w:p>
    <w:p w:rsidR="00EB54C0" w:rsidRPr="00EB54C0" w:rsidRDefault="00EB54C0" w:rsidP="00EB54C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4C0">
        <w:rPr>
          <w:rFonts w:ascii="Times New Roman" w:hAnsi="Times New Roman" w:cs="Times New Roman"/>
          <w:sz w:val="28"/>
          <w:szCs w:val="28"/>
        </w:rPr>
        <w:t>Девиантное поведение – это устойчивое поведение личности, откл</w:t>
      </w:r>
      <w:r w:rsidRPr="00EB54C0">
        <w:rPr>
          <w:rFonts w:ascii="Times New Roman" w:hAnsi="Times New Roman" w:cs="Times New Roman"/>
          <w:sz w:val="28"/>
          <w:szCs w:val="28"/>
        </w:rPr>
        <w:t>о</w:t>
      </w:r>
      <w:r w:rsidRPr="00EB54C0">
        <w:rPr>
          <w:rFonts w:ascii="Times New Roman" w:hAnsi="Times New Roman" w:cs="Times New Roman"/>
          <w:sz w:val="28"/>
          <w:szCs w:val="28"/>
        </w:rPr>
        <w:t>няющееся от наиболее важных социальных норм, причиняющее реальный ущерб обществу или самой личности, а также сопровождающееся ее соц</w:t>
      </w:r>
      <w:r w:rsidRPr="00EB54C0">
        <w:rPr>
          <w:rFonts w:ascii="Times New Roman" w:hAnsi="Times New Roman" w:cs="Times New Roman"/>
          <w:sz w:val="28"/>
          <w:szCs w:val="28"/>
        </w:rPr>
        <w:t>и</w:t>
      </w:r>
      <w:r w:rsidRPr="00EB54C0">
        <w:rPr>
          <w:rFonts w:ascii="Times New Roman" w:hAnsi="Times New Roman" w:cs="Times New Roman"/>
          <w:sz w:val="28"/>
          <w:szCs w:val="28"/>
        </w:rPr>
        <w:t xml:space="preserve">альной </w:t>
      </w:r>
      <w:proofErr w:type="spellStart"/>
      <w:r w:rsidRPr="00EB54C0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EB54C0">
        <w:rPr>
          <w:rFonts w:ascii="Times New Roman" w:hAnsi="Times New Roman" w:cs="Times New Roman"/>
          <w:sz w:val="28"/>
          <w:szCs w:val="28"/>
        </w:rPr>
        <w:t>.  Коррекция эмоциональной сферы подростков дев</w:t>
      </w:r>
      <w:r w:rsidRPr="00EB54C0">
        <w:rPr>
          <w:rFonts w:ascii="Times New Roman" w:hAnsi="Times New Roman" w:cs="Times New Roman"/>
          <w:sz w:val="28"/>
          <w:szCs w:val="28"/>
        </w:rPr>
        <w:t>и</w:t>
      </w:r>
      <w:r w:rsidRPr="00EB54C0">
        <w:rPr>
          <w:rFonts w:ascii="Times New Roman" w:hAnsi="Times New Roman" w:cs="Times New Roman"/>
          <w:sz w:val="28"/>
          <w:szCs w:val="28"/>
        </w:rPr>
        <w:t>антного поведения – сложная комплексная проблема. Раннее начало корре</w:t>
      </w:r>
      <w:r w:rsidRPr="00EB54C0">
        <w:rPr>
          <w:rFonts w:ascii="Times New Roman" w:hAnsi="Times New Roman" w:cs="Times New Roman"/>
          <w:sz w:val="28"/>
          <w:szCs w:val="28"/>
        </w:rPr>
        <w:t>к</w:t>
      </w:r>
      <w:r w:rsidRPr="00EB54C0">
        <w:rPr>
          <w:rFonts w:ascii="Times New Roman" w:hAnsi="Times New Roman" w:cs="Times New Roman"/>
          <w:sz w:val="28"/>
          <w:szCs w:val="28"/>
        </w:rPr>
        <w:t xml:space="preserve">ционной работы посредством </w:t>
      </w:r>
      <w:proofErr w:type="spellStart"/>
      <w:r w:rsidRPr="00EB54C0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EB54C0">
        <w:rPr>
          <w:rFonts w:ascii="Times New Roman" w:hAnsi="Times New Roman" w:cs="Times New Roman"/>
          <w:sz w:val="28"/>
          <w:szCs w:val="28"/>
        </w:rPr>
        <w:t xml:space="preserve"> занятий может быть наиболее эффективным выбором среди многочисленных средств и методов коррекции.  Тренинг как средство позволяет эффективно решать задачи, связанные с ра</w:t>
      </w:r>
      <w:r w:rsidRPr="00EB54C0">
        <w:rPr>
          <w:rFonts w:ascii="Times New Roman" w:hAnsi="Times New Roman" w:cs="Times New Roman"/>
          <w:sz w:val="28"/>
          <w:szCs w:val="28"/>
        </w:rPr>
        <w:t>з</w:t>
      </w:r>
      <w:r w:rsidRPr="00EB54C0">
        <w:rPr>
          <w:rFonts w:ascii="Times New Roman" w:hAnsi="Times New Roman" w:cs="Times New Roman"/>
          <w:sz w:val="28"/>
          <w:szCs w:val="28"/>
        </w:rPr>
        <w:t>витием навыков общения, самоконтроля и самопознания, активизацией тво</w:t>
      </w:r>
      <w:r w:rsidRPr="00EB54C0">
        <w:rPr>
          <w:rFonts w:ascii="Times New Roman" w:hAnsi="Times New Roman" w:cs="Times New Roman"/>
          <w:sz w:val="28"/>
          <w:szCs w:val="28"/>
        </w:rPr>
        <w:t>р</w:t>
      </w:r>
      <w:r w:rsidRPr="00EB54C0">
        <w:rPr>
          <w:rFonts w:ascii="Times New Roman" w:hAnsi="Times New Roman" w:cs="Times New Roman"/>
          <w:sz w:val="28"/>
          <w:szCs w:val="28"/>
        </w:rPr>
        <w:t>ческого потенциала. Отмеченные аспекты очень актуальны именно в подр</w:t>
      </w:r>
      <w:r w:rsidRPr="00EB54C0">
        <w:rPr>
          <w:rFonts w:ascii="Times New Roman" w:hAnsi="Times New Roman" w:cs="Times New Roman"/>
          <w:sz w:val="28"/>
          <w:szCs w:val="28"/>
        </w:rPr>
        <w:t>о</w:t>
      </w:r>
      <w:r w:rsidRPr="00EB54C0">
        <w:rPr>
          <w:rFonts w:ascii="Times New Roman" w:hAnsi="Times New Roman" w:cs="Times New Roman"/>
          <w:sz w:val="28"/>
          <w:szCs w:val="28"/>
        </w:rPr>
        <w:t>стковом возрасте. Это период не только проблем и противоречий, но и время повышенной пластичности психики, готовности к развитию и восприимчив</w:t>
      </w:r>
      <w:r w:rsidRPr="00EB54C0">
        <w:rPr>
          <w:rFonts w:ascii="Times New Roman" w:hAnsi="Times New Roman" w:cs="Times New Roman"/>
          <w:sz w:val="28"/>
          <w:szCs w:val="28"/>
        </w:rPr>
        <w:t>о</w:t>
      </w:r>
      <w:r w:rsidRPr="00EB54C0">
        <w:rPr>
          <w:rFonts w:ascii="Times New Roman" w:hAnsi="Times New Roman" w:cs="Times New Roman"/>
          <w:sz w:val="28"/>
          <w:szCs w:val="28"/>
        </w:rPr>
        <w:t>сти к влиянию, максимальной открытости к новому жизненному опыту. Н</w:t>
      </w:r>
      <w:r w:rsidRPr="00EB54C0">
        <w:rPr>
          <w:rFonts w:ascii="Times New Roman" w:hAnsi="Times New Roman" w:cs="Times New Roman"/>
          <w:sz w:val="28"/>
          <w:szCs w:val="28"/>
        </w:rPr>
        <w:t>а</w:t>
      </w:r>
      <w:r w:rsidRPr="00EB54C0">
        <w:rPr>
          <w:rFonts w:ascii="Times New Roman" w:hAnsi="Times New Roman" w:cs="Times New Roman"/>
          <w:sz w:val="28"/>
          <w:szCs w:val="28"/>
        </w:rPr>
        <w:t>выки, связанные с общением и уверенным поведением, а также творческий потенциал могут эффективно развиваться как раз в таком возрасте.</w:t>
      </w:r>
    </w:p>
    <w:p w:rsidR="00EB54C0" w:rsidRPr="00D91C84" w:rsidRDefault="00EB54C0" w:rsidP="00EB54C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4C0">
        <w:rPr>
          <w:rFonts w:ascii="Times New Roman" w:hAnsi="Times New Roman" w:cs="Times New Roman"/>
          <w:sz w:val="28"/>
          <w:szCs w:val="28"/>
        </w:rPr>
        <w:t>Тренинг – особая разновидность обучения через непосредственное «проживание» и осознание возникающего в межличностном взаимодействии опыта, которая несводима ни к традиционному обучению через трансляцию знаний, ни к психологическому консультированию или психотерапии. Ин</w:t>
      </w:r>
      <w:r w:rsidRPr="00EB54C0">
        <w:rPr>
          <w:rFonts w:ascii="Times New Roman" w:hAnsi="Times New Roman" w:cs="Times New Roman"/>
          <w:sz w:val="28"/>
          <w:szCs w:val="28"/>
        </w:rPr>
        <w:t>о</w:t>
      </w:r>
      <w:r w:rsidRPr="00EB54C0">
        <w:rPr>
          <w:rFonts w:ascii="Times New Roman" w:hAnsi="Times New Roman" w:cs="Times New Roman"/>
          <w:sz w:val="28"/>
          <w:szCs w:val="28"/>
        </w:rPr>
        <w:t>гда для его обозначения используется термин, представляющий собой «кал</w:t>
      </w:r>
      <w:r w:rsidRPr="00EB54C0">
        <w:rPr>
          <w:rFonts w:ascii="Times New Roman" w:hAnsi="Times New Roman" w:cs="Times New Roman"/>
          <w:sz w:val="28"/>
          <w:szCs w:val="28"/>
        </w:rPr>
        <w:t>ь</w:t>
      </w:r>
      <w:r w:rsidRPr="00EB54C0">
        <w:rPr>
          <w:rFonts w:ascii="Times New Roman" w:hAnsi="Times New Roman" w:cs="Times New Roman"/>
          <w:sz w:val="28"/>
          <w:szCs w:val="28"/>
        </w:rPr>
        <w:t>ку» с английского языка, - «</w:t>
      </w:r>
      <w:proofErr w:type="spellStart"/>
      <w:r w:rsidRPr="00EB54C0">
        <w:rPr>
          <w:rFonts w:ascii="Times New Roman" w:hAnsi="Times New Roman" w:cs="Times New Roman"/>
          <w:sz w:val="28"/>
          <w:szCs w:val="28"/>
        </w:rPr>
        <w:t>экспериенциальное</w:t>
      </w:r>
      <w:proofErr w:type="spellEnd"/>
      <w:r w:rsidRPr="00EB54C0">
        <w:rPr>
          <w:rFonts w:ascii="Times New Roman" w:hAnsi="Times New Roman" w:cs="Times New Roman"/>
          <w:sz w:val="28"/>
          <w:szCs w:val="28"/>
        </w:rPr>
        <w:t xml:space="preserve"> обучение» (от </w:t>
      </w:r>
      <w:proofErr w:type="spellStart"/>
      <w:r w:rsidRPr="00EB54C0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EB54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54C0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EB54C0">
        <w:rPr>
          <w:rFonts w:ascii="Times New Roman" w:hAnsi="Times New Roman" w:cs="Times New Roman"/>
          <w:sz w:val="28"/>
          <w:szCs w:val="28"/>
        </w:rPr>
        <w:t xml:space="preserve"> – «жизненный опыт»). При таком обучении занимающийся непосредственно соприкасается с изучаемой реальностью, а не просто думает о встрече с ней или размышляет о возможности «что-то с ней сделать»</w:t>
      </w:r>
      <w:proofErr w:type="gramStart"/>
      <w:r w:rsidRPr="00EB54C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EB54C0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EB54C0">
        <w:rPr>
          <w:rFonts w:ascii="Times New Roman" w:hAnsi="Times New Roman" w:cs="Times New Roman"/>
          <w:sz w:val="28"/>
          <w:szCs w:val="28"/>
        </w:rPr>
        <w:t xml:space="preserve"> занятия способствуют развитию их «эмоционального интеллекта» и помогает педаг</w:t>
      </w:r>
      <w:r w:rsidRPr="00EB54C0">
        <w:rPr>
          <w:rFonts w:ascii="Times New Roman" w:hAnsi="Times New Roman" w:cs="Times New Roman"/>
          <w:sz w:val="28"/>
          <w:szCs w:val="28"/>
        </w:rPr>
        <w:t>о</w:t>
      </w:r>
      <w:r w:rsidRPr="00EB54C0">
        <w:rPr>
          <w:rFonts w:ascii="Times New Roman" w:hAnsi="Times New Roman" w:cs="Times New Roman"/>
          <w:sz w:val="28"/>
          <w:szCs w:val="28"/>
        </w:rPr>
        <w:t>гу создавать в группе дружескую атмосферу взаимопомощи, доверия, добр</w:t>
      </w:r>
      <w:r w:rsidRPr="00EB54C0">
        <w:rPr>
          <w:rFonts w:ascii="Times New Roman" w:hAnsi="Times New Roman" w:cs="Times New Roman"/>
          <w:sz w:val="28"/>
          <w:szCs w:val="28"/>
        </w:rPr>
        <w:t>о</w:t>
      </w:r>
      <w:r w:rsidRPr="00EB54C0">
        <w:rPr>
          <w:rFonts w:ascii="Times New Roman" w:hAnsi="Times New Roman" w:cs="Times New Roman"/>
          <w:sz w:val="28"/>
          <w:szCs w:val="28"/>
        </w:rPr>
        <w:t>желательности и открытого общения детей друг с другом и с педагогом, о</w:t>
      </w:r>
      <w:r w:rsidRPr="00EB54C0">
        <w:rPr>
          <w:rFonts w:ascii="Times New Roman" w:hAnsi="Times New Roman" w:cs="Times New Roman"/>
          <w:sz w:val="28"/>
          <w:szCs w:val="28"/>
        </w:rPr>
        <w:t>б</w:t>
      </w:r>
      <w:r w:rsidRPr="00EB54C0">
        <w:rPr>
          <w:rFonts w:ascii="Times New Roman" w:hAnsi="Times New Roman" w:cs="Times New Roman"/>
          <w:sz w:val="28"/>
          <w:szCs w:val="28"/>
        </w:rPr>
        <w:t xml:space="preserve">легчая тем самым процесс совместного обучения (Н. </w:t>
      </w:r>
      <w:proofErr w:type="gramStart"/>
      <w:r w:rsidRPr="00EB54C0">
        <w:rPr>
          <w:rFonts w:ascii="Times New Roman" w:hAnsi="Times New Roman" w:cs="Times New Roman"/>
          <w:sz w:val="28"/>
          <w:szCs w:val="28"/>
        </w:rPr>
        <w:t>Т. Оганесян, 2002).</w:t>
      </w:r>
      <w:proofErr w:type="gramEnd"/>
      <w:r w:rsidRPr="00EB54C0">
        <w:rPr>
          <w:rFonts w:ascii="Times New Roman" w:hAnsi="Times New Roman" w:cs="Times New Roman"/>
          <w:sz w:val="28"/>
          <w:szCs w:val="28"/>
        </w:rPr>
        <w:t xml:space="preserve"> При этом особое внимание должно уделяться игровым методам. Как отмечает К. </w:t>
      </w:r>
      <w:proofErr w:type="spellStart"/>
      <w:r w:rsidRPr="00EB54C0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EB54C0">
        <w:rPr>
          <w:rFonts w:ascii="Times New Roman" w:hAnsi="Times New Roman" w:cs="Times New Roman"/>
          <w:sz w:val="28"/>
          <w:szCs w:val="28"/>
        </w:rPr>
        <w:t xml:space="preserve"> [45, с. 30], основное отличие игр от традиционных методов обучения состоит в том, что они не только обращаются к интеллекту участника, но «з</w:t>
      </w:r>
      <w:r w:rsidRPr="00EB54C0">
        <w:rPr>
          <w:rFonts w:ascii="Times New Roman" w:hAnsi="Times New Roman" w:cs="Times New Roman"/>
          <w:sz w:val="28"/>
          <w:szCs w:val="28"/>
        </w:rPr>
        <w:t>а</w:t>
      </w:r>
      <w:r w:rsidRPr="00EB54C0">
        <w:rPr>
          <w:rFonts w:ascii="Times New Roman" w:hAnsi="Times New Roman" w:cs="Times New Roman"/>
          <w:sz w:val="28"/>
          <w:szCs w:val="28"/>
        </w:rPr>
        <w:t>трагивают личность обучаемого целиком – его мысли, чувства, знания, инт</w:t>
      </w:r>
      <w:r w:rsidRPr="00EB54C0">
        <w:rPr>
          <w:rFonts w:ascii="Times New Roman" w:hAnsi="Times New Roman" w:cs="Times New Roman"/>
          <w:sz w:val="28"/>
          <w:szCs w:val="28"/>
        </w:rPr>
        <w:t>е</w:t>
      </w:r>
      <w:r w:rsidRPr="00EB54C0">
        <w:rPr>
          <w:rFonts w:ascii="Times New Roman" w:hAnsi="Times New Roman" w:cs="Times New Roman"/>
          <w:sz w:val="28"/>
          <w:szCs w:val="28"/>
        </w:rPr>
        <w:t>рес и стремление к игре».</w:t>
      </w:r>
    </w:p>
    <w:p w:rsidR="00A05EFF" w:rsidRPr="00D91C84" w:rsidRDefault="00A05EFF" w:rsidP="00D91C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EFF" w:rsidRPr="00D91C84" w:rsidRDefault="00A05EFF" w:rsidP="00D91C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2D6" w:rsidRPr="00D91C84" w:rsidRDefault="00A05EFF" w:rsidP="00D91C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C84">
        <w:rPr>
          <w:rFonts w:ascii="Times New Roman" w:hAnsi="Times New Roman" w:cs="Times New Roman"/>
          <w:sz w:val="28"/>
          <w:szCs w:val="28"/>
        </w:rPr>
        <w:t xml:space="preserve">Среди различных методов коррекции </w:t>
      </w:r>
      <w:proofErr w:type="spellStart"/>
      <w:r w:rsidRPr="00D91C84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D91C84">
        <w:rPr>
          <w:rFonts w:ascii="Times New Roman" w:hAnsi="Times New Roman" w:cs="Times New Roman"/>
          <w:sz w:val="28"/>
          <w:szCs w:val="28"/>
        </w:rPr>
        <w:t xml:space="preserve"> форм поведения у подростков предпочтение отдается групповой психотерапии. Работать с по</w:t>
      </w:r>
      <w:r w:rsidRPr="00D91C84">
        <w:rPr>
          <w:rFonts w:ascii="Times New Roman" w:hAnsi="Times New Roman" w:cs="Times New Roman"/>
          <w:sz w:val="28"/>
          <w:szCs w:val="28"/>
        </w:rPr>
        <w:t>д</w:t>
      </w:r>
      <w:r w:rsidRPr="00D91C84">
        <w:rPr>
          <w:rFonts w:ascii="Times New Roman" w:hAnsi="Times New Roman" w:cs="Times New Roman"/>
          <w:sz w:val="28"/>
          <w:szCs w:val="28"/>
        </w:rPr>
        <w:t xml:space="preserve">ростками 12-15 лет наиболее сложно, однако, по мнению Т. А. </w:t>
      </w:r>
      <w:proofErr w:type="spellStart"/>
      <w:r w:rsidRPr="00D91C84">
        <w:rPr>
          <w:rFonts w:ascii="Times New Roman" w:hAnsi="Times New Roman" w:cs="Times New Roman"/>
          <w:sz w:val="28"/>
          <w:szCs w:val="28"/>
        </w:rPr>
        <w:t>Емельянцевой</w:t>
      </w:r>
      <w:proofErr w:type="spellEnd"/>
      <w:r w:rsidRPr="00D91C84">
        <w:rPr>
          <w:rFonts w:ascii="Times New Roman" w:hAnsi="Times New Roman" w:cs="Times New Roman"/>
          <w:sz w:val="28"/>
          <w:szCs w:val="28"/>
        </w:rPr>
        <w:t xml:space="preserve">  такие группы имеют высокий терапевтический потенциал. «В этом возрасте группа сверстников играет исключительную роль в жизни подростков, а сами </w:t>
      </w:r>
      <w:r w:rsidRPr="00D91C84">
        <w:rPr>
          <w:rFonts w:ascii="Times New Roman" w:hAnsi="Times New Roman" w:cs="Times New Roman"/>
          <w:sz w:val="28"/>
          <w:szCs w:val="28"/>
        </w:rPr>
        <w:lastRenderedPageBreak/>
        <w:t xml:space="preserve">они испытывают значительные трудности, связанные с импульсивностью, половым созреванием, конфликтными взаимоотношениями </w:t>
      </w:r>
      <w:proofErr w:type="gramStart"/>
      <w:r w:rsidRPr="00D91C8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1C84">
        <w:rPr>
          <w:rFonts w:ascii="Times New Roman" w:hAnsi="Times New Roman" w:cs="Times New Roman"/>
          <w:sz w:val="28"/>
          <w:szCs w:val="28"/>
        </w:rPr>
        <w:t xml:space="preserve"> взрослыми»</w:t>
      </w:r>
    </w:p>
    <w:p w:rsidR="00A05EFF" w:rsidRPr="00D91C84" w:rsidRDefault="00A05EFF" w:rsidP="00D91C84">
      <w:pPr>
        <w:pStyle w:val="2"/>
        <w:tabs>
          <w:tab w:val="left" w:pos="540"/>
        </w:tabs>
        <w:spacing w:line="240" w:lineRule="auto"/>
        <w:ind w:firstLine="851"/>
        <w:contextualSpacing/>
        <w:jc w:val="both"/>
        <w:rPr>
          <w:szCs w:val="28"/>
        </w:rPr>
      </w:pPr>
      <w:r w:rsidRPr="00D91C84">
        <w:rPr>
          <w:b/>
          <w:szCs w:val="28"/>
        </w:rPr>
        <w:t>Цель</w:t>
      </w:r>
      <w:r w:rsidRPr="00D91C84">
        <w:rPr>
          <w:szCs w:val="28"/>
        </w:rPr>
        <w:t xml:space="preserve"> программы: коррекция эмоциональной сферы подростков с д</w:t>
      </w:r>
      <w:r w:rsidRPr="00D91C84">
        <w:rPr>
          <w:szCs w:val="28"/>
        </w:rPr>
        <w:t>е</w:t>
      </w:r>
      <w:r w:rsidRPr="00D91C84">
        <w:rPr>
          <w:szCs w:val="28"/>
        </w:rPr>
        <w:t xml:space="preserve">виантным поведением.  </w:t>
      </w:r>
    </w:p>
    <w:p w:rsidR="00A05EFF" w:rsidRPr="00D91C84" w:rsidRDefault="00A05EFF" w:rsidP="00D91C84">
      <w:pPr>
        <w:pStyle w:val="2"/>
        <w:spacing w:line="240" w:lineRule="auto"/>
        <w:ind w:firstLine="851"/>
        <w:contextualSpacing/>
        <w:jc w:val="both"/>
        <w:rPr>
          <w:szCs w:val="28"/>
        </w:rPr>
      </w:pPr>
      <w:r w:rsidRPr="00D91C84">
        <w:rPr>
          <w:szCs w:val="28"/>
        </w:rPr>
        <w:t xml:space="preserve">В ходе реализации программы решались следующие </w:t>
      </w:r>
      <w:r w:rsidRPr="00D91C84">
        <w:rPr>
          <w:b/>
          <w:szCs w:val="28"/>
        </w:rPr>
        <w:t>задачи</w:t>
      </w:r>
      <w:r w:rsidRPr="00D91C84">
        <w:rPr>
          <w:szCs w:val="28"/>
        </w:rPr>
        <w:t>:</w:t>
      </w:r>
    </w:p>
    <w:p w:rsidR="00A05EFF" w:rsidRPr="00D91C84" w:rsidRDefault="00A05EFF" w:rsidP="00D91C84">
      <w:pPr>
        <w:pStyle w:val="2"/>
        <w:tabs>
          <w:tab w:val="num" w:pos="0"/>
        </w:tabs>
        <w:spacing w:line="240" w:lineRule="auto"/>
        <w:ind w:firstLine="851"/>
        <w:contextualSpacing/>
        <w:jc w:val="both"/>
        <w:rPr>
          <w:szCs w:val="28"/>
        </w:rPr>
      </w:pPr>
      <w:r w:rsidRPr="00D91C84">
        <w:rPr>
          <w:szCs w:val="28"/>
        </w:rPr>
        <w:t>1. Научить подростков бесконфликтному, сплоченному взаимодейс</w:t>
      </w:r>
      <w:r w:rsidRPr="00D91C84">
        <w:rPr>
          <w:szCs w:val="28"/>
        </w:rPr>
        <w:t>т</w:t>
      </w:r>
      <w:r w:rsidRPr="00D91C84">
        <w:rPr>
          <w:szCs w:val="28"/>
        </w:rPr>
        <w:t>вию в группе и перенос этих умений в повседневную обстановку;</w:t>
      </w:r>
    </w:p>
    <w:p w:rsidR="00A05EFF" w:rsidRPr="00D91C84" w:rsidRDefault="00A05EFF" w:rsidP="00D91C84">
      <w:pPr>
        <w:pStyle w:val="2"/>
        <w:tabs>
          <w:tab w:val="num" w:pos="0"/>
        </w:tabs>
        <w:spacing w:line="240" w:lineRule="auto"/>
        <w:ind w:firstLine="851"/>
        <w:contextualSpacing/>
        <w:jc w:val="both"/>
        <w:rPr>
          <w:szCs w:val="28"/>
        </w:rPr>
      </w:pPr>
      <w:r w:rsidRPr="00D91C84">
        <w:rPr>
          <w:szCs w:val="28"/>
        </w:rPr>
        <w:t xml:space="preserve">2. Развить чувство </w:t>
      </w:r>
      <w:proofErr w:type="spellStart"/>
      <w:r w:rsidRPr="00D91C84">
        <w:rPr>
          <w:szCs w:val="28"/>
        </w:rPr>
        <w:t>эмпатии</w:t>
      </w:r>
      <w:proofErr w:type="spellEnd"/>
      <w:r w:rsidRPr="00D91C84">
        <w:rPr>
          <w:szCs w:val="28"/>
        </w:rPr>
        <w:t xml:space="preserve"> по отношении к себе, к окружению;</w:t>
      </w:r>
    </w:p>
    <w:p w:rsidR="00A05EFF" w:rsidRPr="00D91C84" w:rsidRDefault="00A05EFF" w:rsidP="00D91C84">
      <w:pPr>
        <w:pStyle w:val="2"/>
        <w:tabs>
          <w:tab w:val="num" w:pos="0"/>
        </w:tabs>
        <w:spacing w:line="240" w:lineRule="auto"/>
        <w:ind w:firstLine="851"/>
        <w:contextualSpacing/>
        <w:jc w:val="both"/>
        <w:rPr>
          <w:szCs w:val="28"/>
        </w:rPr>
      </w:pPr>
      <w:r w:rsidRPr="00D91C84">
        <w:rPr>
          <w:szCs w:val="28"/>
        </w:rPr>
        <w:t>3.Повысить самооценку, сформировать чувство собственной комп</w:t>
      </w:r>
      <w:r w:rsidRPr="00D91C84">
        <w:rPr>
          <w:szCs w:val="28"/>
        </w:rPr>
        <w:t>е</w:t>
      </w:r>
      <w:r w:rsidRPr="00D91C84">
        <w:rPr>
          <w:szCs w:val="28"/>
        </w:rPr>
        <w:t>тенции;</w:t>
      </w:r>
    </w:p>
    <w:p w:rsidR="00A05EFF" w:rsidRPr="00D91C84" w:rsidRDefault="00A05EFF" w:rsidP="00D91C84">
      <w:pPr>
        <w:pStyle w:val="2"/>
        <w:tabs>
          <w:tab w:val="num" w:pos="0"/>
        </w:tabs>
        <w:spacing w:line="240" w:lineRule="auto"/>
        <w:ind w:firstLine="851"/>
        <w:contextualSpacing/>
        <w:jc w:val="both"/>
        <w:rPr>
          <w:szCs w:val="28"/>
        </w:rPr>
      </w:pPr>
      <w:r w:rsidRPr="00D91C84">
        <w:rPr>
          <w:szCs w:val="28"/>
        </w:rPr>
        <w:t xml:space="preserve">4. Обучить подростков способам </w:t>
      </w:r>
      <w:proofErr w:type="spellStart"/>
      <w:r w:rsidRPr="00D91C84">
        <w:rPr>
          <w:szCs w:val="28"/>
        </w:rPr>
        <w:t>саморегуляции</w:t>
      </w:r>
      <w:proofErr w:type="spellEnd"/>
      <w:r w:rsidRPr="00D91C84">
        <w:rPr>
          <w:szCs w:val="28"/>
        </w:rPr>
        <w:t>.</w:t>
      </w:r>
    </w:p>
    <w:p w:rsidR="00A05EFF" w:rsidRPr="00D91C84" w:rsidRDefault="00A05EFF" w:rsidP="00D91C84">
      <w:pPr>
        <w:pStyle w:val="2"/>
        <w:spacing w:line="240" w:lineRule="auto"/>
        <w:ind w:firstLine="851"/>
        <w:contextualSpacing/>
        <w:jc w:val="both"/>
        <w:rPr>
          <w:szCs w:val="28"/>
        </w:rPr>
      </w:pPr>
      <w:r w:rsidRPr="00D91C84">
        <w:rPr>
          <w:szCs w:val="28"/>
        </w:rPr>
        <w:t xml:space="preserve">Поставленные задачи основаны на теории периодизации возрастного развития Э. </w:t>
      </w:r>
      <w:proofErr w:type="spellStart"/>
      <w:r w:rsidRPr="00D91C84">
        <w:rPr>
          <w:szCs w:val="28"/>
        </w:rPr>
        <w:t>Эриксона</w:t>
      </w:r>
      <w:proofErr w:type="spellEnd"/>
      <w:r w:rsidRPr="00D91C84">
        <w:rPr>
          <w:szCs w:val="28"/>
        </w:rPr>
        <w:t>, где каждая стадия имеет свои незавершенные эмоци</w:t>
      </w:r>
      <w:r w:rsidRPr="00D91C84">
        <w:rPr>
          <w:szCs w:val="28"/>
        </w:rPr>
        <w:t>о</w:t>
      </w:r>
      <w:r w:rsidRPr="00D91C84">
        <w:rPr>
          <w:szCs w:val="28"/>
        </w:rPr>
        <w:t>нальные реакции, оставляющие свой след в формировании зависимой, незр</w:t>
      </w:r>
      <w:r w:rsidRPr="00D91C84">
        <w:rPr>
          <w:szCs w:val="28"/>
        </w:rPr>
        <w:t>е</w:t>
      </w:r>
      <w:r w:rsidRPr="00D91C84">
        <w:rPr>
          <w:szCs w:val="28"/>
        </w:rPr>
        <w:t xml:space="preserve">лой личности. </w:t>
      </w:r>
    </w:p>
    <w:p w:rsidR="00A05EFF" w:rsidRPr="00D91C84" w:rsidRDefault="00A05EFF" w:rsidP="00D91C84">
      <w:pPr>
        <w:pStyle w:val="2"/>
        <w:spacing w:line="240" w:lineRule="auto"/>
        <w:ind w:firstLine="851"/>
        <w:contextualSpacing/>
        <w:jc w:val="both"/>
        <w:rPr>
          <w:szCs w:val="28"/>
        </w:rPr>
      </w:pPr>
      <w:r w:rsidRPr="00D91C84">
        <w:rPr>
          <w:b/>
          <w:szCs w:val="28"/>
        </w:rPr>
        <w:t xml:space="preserve">Целевая аудитория: </w:t>
      </w:r>
      <w:r w:rsidRPr="00D91C84">
        <w:rPr>
          <w:szCs w:val="28"/>
        </w:rPr>
        <w:t>дети младшего подросткового возраста, 12-13 лет.</w:t>
      </w:r>
    </w:p>
    <w:p w:rsidR="00A05EFF" w:rsidRPr="00D91C84" w:rsidRDefault="00A05EFF" w:rsidP="00D91C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C84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proofErr w:type="spellStart"/>
      <w:r w:rsidRPr="00D91C84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D91C84">
        <w:rPr>
          <w:rFonts w:ascii="Times New Roman" w:hAnsi="Times New Roman" w:cs="Times New Roman"/>
          <w:sz w:val="28"/>
          <w:szCs w:val="28"/>
        </w:rPr>
        <w:t xml:space="preserve"> программа рассчитана на гру</w:t>
      </w:r>
      <w:r w:rsidRPr="00D91C84">
        <w:rPr>
          <w:rFonts w:ascii="Times New Roman" w:hAnsi="Times New Roman" w:cs="Times New Roman"/>
          <w:sz w:val="28"/>
          <w:szCs w:val="28"/>
        </w:rPr>
        <w:t>п</w:t>
      </w:r>
      <w:r w:rsidRPr="00D91C84">
        <w:rPr>
          <w:rFonts w:ascii="Times New Roman" w:hAnsi="Times New Roman" w:cs="Times New Roman"/>
          <w:sz w:val="28"/>
          <w:szCs w:val="28"/>
        </w:rPr>
        <w:t>повую форму работы.</w:t>
      </w:r>
    </w:p>
    <w:p w:rsidR="00A05EFF" w:rsidRPr="00D91C84" w:rsidRDefault="00A05EFF" w:rsidP="00D91C84">
      <w:pPr>
        <w:tabs>
          <w:tab w:val="num" w:pos="108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C84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 </w:t>
      </w:r>
    </w:p>
    <w:p w:rsidR="00A05EFF" w:rsidRPr="00D91C84" w:rsidRDefault="00A05EFF" w:rsidP="00D91C84">
      <w:pPr>
        <w:tabs>
          <w:tab w:val="num" w:pos="108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C84">
        <w:rPr>
          <w:rFonts w:ascii="Times New Roman" w:hAnsi="Times New Roman" w:cs="Times New Roman"/>
          <w:sz w:val="28"/>
          <w:szCs w:val="28"/>
        </w:rPr>
        <w:t>Специфический результат: снижен уровень девиаций, повышено чу</w:t>
      </w:r>
      <w:r w:rsidRPr="00D91C84">
        <w:rPr>
          <w:rFonts w:ascii="Times New Roman" w:hAnsi="Times New Roman" w:cs="Times New Roman"/>
          <w:sz w:val="28"/>
          <w:szCs w:val="28"/>
        </w:rPr>
        <w:t>в</w:t>
      </w:r>
      <w:r w:rsidRPr="00D91C84">
        <w:rPr>
          <w:rFonts w:ascii="Times New Roman" w:hAnsi="Times New Roman" w:cs="Times New Roman"/>
          <w:sz w:val="28"/>
          <w:szCs w:val="28"/>
        </w:rPr>
        <w:t xml:space="preserve">ство </w:t>
      </w:r>
      <w:proofErr w:type="spellStart"/>
      <w:r w:rsidRPr="00D91C8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91C84">
        <w:rPr>
          <w:rFonts w:ascii="Times New Roman" w:hAnsi="Times New Roman" w:cs="Times New Roman"/>
          <w:sz w:val="28"/>
          <w:szCs w:val="28"/>
        </w:rPr>
        <w:t xml:space="preserve"> к себе и окружению, общительность, социальная адекватность поведения.</w:t>
      </w:r>
    </w:p>
    <w:p w:rsidR="00A05EFF" w:rsidRPr="00D91C84" w:rsidRDefault="00A05EFF" w:rsidP="00D91C84">
      <w:pPr>
        <w:pStyle w:val="2"/>
        <w:tabs>
          <w:tab w:val="left" w:pos="540"/>
        </w:tabs>
        <w:spacing w:line="240" w:lineRule="auto"/>
        <w:ind w:firstLine="851"/>
        <w:contextualSpacing/>
        <w:jc w:val="both"/>
        <w:rPr>
          <w:szCs w:val="28"/>
        </w:rPr>
      </w:pPr>
      <w:r w:rsidRPr="00D91C84">
        <w:rPr>
          <w:szCs w:val="28"/>
        </w:rPr>
        <w:t>Неспецифический результат: доверие, умение снять психофизическое напряжение, гибкость поведения, адекватная самооценка, умение справлят</w:t>
      </w:r>
      <w:r w:rsidRPr="00D91C84">
        <w:rPr>
          <w:szCs w:val="28"/>
        </w:rPr>
        <w:t>ь</w:t>
      </w:r>
      <w:r w:rsidRPr="00D91C84">
        <w:rPr>
          <w:szCs w:val="28"/>
        </w:rPr>
        <w:t xml:space="preserve">ся с эмоциями, умение сотрудничать. </w:t>
      </w:r>
    </w:p>
    <w:p w:rsidR="00A05EFF" w:rsidRPr="00D91C84" w:rsidRDefault="00A05EFF" w:rsidP="00D91C84">
      <w:pPr>
        <w:pStyle w:val="2"/>
        <w:tabs>
          <w:tab w:val="left" w:pos="540"/>
        </w:tabs>
        <w:spacing w:line="240" w:lineRule="auto"/>
        <w:ind w:firstLine="851"/>
        <w:contextualSpacing/>
        <w:jc w:val="both"/>
        <w:rPr>
          <w:szCs w:val="28"/>
        </w:rPr>
      </w:pPr>
      <w:r w:rsidRPr="00D91C84">
        <w:rPr>
          <w:szCs w:val="28"/>
        </w:rPr>
        <w:t xml:space="preserve">Во время разработки данной программы и ее реализации мы старались учитывать следующие психологические принципы </w:t>
      </w:r>
      <w:proofErr w:type="spellStart"/>
      <w:r w:rsidRPr="00D91C84">
        <w:rPr>
          <w:szCs w:val="28"/>
        </w:rPr>
        <w:t>психокоррекции</w:t>
      </w:r>
      <w:proofErr w:type="spellEnd"/>
      <w:r w:rsidRPr="00D91C84">
        <w:rPr>
          <w:szCs w:val="28"/>
        </w:rPr>
        <w:t xml:space="preserve">. </w:t>
      </w:r>
    </w:p>
    <w:p w:rsidR="00A05EFF" w:rsidRPr="00D91C84" w:rsidRDefault="00A05EFF" w:rsidP="00D91C84">
      <w:pPr>
        <w:pStyle w:val="2"/>
        <w:tabs>
          <w:tab w:val="left" w:pos="540"/>
        </w:tabs>
        <w:spacing w:line="240" w:lineRule="auto"/>
        <w:ind w:firstLine="851"/>
        <w:contextualSpacing/>
        <w:jc w:val="both"/>
        <w:rPr>
          <w:szCs w:val="28"/>
        </w:rPr>
      </w:pPr>
      <w:r w:rsidRPr="00D91C84">
        <w:rPr>
          <w:szCs w:val="28"/>
        </w:rPr>
        <w:t>Принцип единства коррекции и диагностики. Процессы психодиагн</w:t>
      </w:r>
      <w:r w:rsidRPr="00D91C84">
        <w:rPr>
          <w:szCs w:val="28"/>
        </w:rPr>
        <w:t>о</w:t>
      </w:r>
      <w:r w:rsidRPr="00D91C84">
        <w:rPr>
          <w:szCs w:val="28"/>
        </w:rPr>
        <w:t xml:space="preserve">стики и </w:t>
      </w:r>
      <w:proofErr w:type="spellStart"/>
      <w:r w:rsidRPr="00D91C84">
        <w:rPr>
          <w:szCs w:val="28"/>
        </w:rPr>
        <w:t>психокоррекции</w:t>
      </w:r>
      <w:proofErr w:type="spellEnd"/>
      <w:r w:rsidRPr="00D91C84">
        <w:rPr>
          <w:szCs w:val="28"/>
        </w:rPr>
        <w:t xml:space="preserve"> являются взаимодополняющими, где в </w:t>
      </w:r>
      <w:proofErr w:type="spellStart"/>
      <w:r w:rsidRPr="00D91C84">
        <w:rPr>
          <w:szCs w:val="28"/>
        </w:rPr>
        <w:t>психокорр</w:t>
      </w:r>
      <w:r w:rsidRPr="00D91C84">
        <w:rPr>
          <w:szCs w:val="28"/>
        </w:rPr>
        <w:t>е</w:t>
      </w:r>
      <w:r w:rsidRPr="00D91C84">
        <w:rPr>
          <w:szCs w:val="28"/>
        </w:rPr>
        <w:t>ции</w:t>
      </w:r>
      <w:proofErr w:type="spellEnd"/>
      <w:r w:rsidRPr="00D91C84">
        <w:rPr>
          <w:szCs w:val="28"/>
        </w:rPr>
        <w:t xml:space="preserve"> лежит диагностический потенциал, а диагностические материалы соде</w:t>
      </w:r>
      <w:r w:rsidRPr="00D91C84">
        <w:rPr>
          <w:szCs w:val="28"/>
        </w:rPr>
        <w:t>р</w:t>
      </w:r>
      <w:r w:rsidRPr="00D91C84">
        <w:rPr>
          <w:szCs w:val="28"/>
        </w:rPr>
        <w:t xml:space="preserve">жат коррекционные моменты. </w:t>
      </w:r>
    </w:p>
    <w:p w:rsidR="00A05EFF" w:rsidRPr="00D91C84" w:rsidRDefault="00A05EFF" w:rsidP="00D91C84">
      <w:pPr>
        <w:pStyle w:val="2"/>
        <w:tabs>
          <w:tab w:val="left" w:pos="540"/>
        </w:tabs>
        <w:spacing w:line="240" w:lineRule="auto"/>
        <w:ind w:firstLine="851"/>
        <w:contextualSpacing/>
        <w:jc w:val="both"/>
        <w:rPr>
          <w:szCs w:val="28"/>
        </w:rPr>
      </w:pPr>
      <w:r w:rsidRPr="00D91C84">
        <w:rPr>
          <w:szCs w:val="28"/>
        </w:rPr>
        <w:t>Принцип системности коррекционных, профилактических и разв</w:t>
      </w:r>
      <w:r w:rsidRPr="00D91C84">
        <w:rPr>
          <w:szCs w:val="28"/>
        </w:rPr>
        <w:t>и</w:t>
      </w:r>
      <w:r w:rsidRPr="00D91C84">
        <w:rPr>
          <w:szCs w:val="28"/>
        </w:rPr>
        <w:t xml:space="preserve">вающих задач. В данном принципе отражена взаимосвязь и неравномерность развития различных сторон  личности подростка. </w:t>
      </w:r>
    </w:p>
    <w:p w:rsidR="00A05EFF" w:rsidRPr="00D91C84" w:rsidRDefault="00A05EFF" w:rsidP="00D91C84">
      <w:pPr>
        <w:pStyle w:val="2"/>
        <w:tabs>
          <w:tab w:val="left" w:pos="540"/>
        </w:tabs>
        <w:spacing w:line="240" w:lineRule="auto"/>
        <w:ind w:firstLine="851"/>
        <w:contextualSpacing/>
        <w:jc w:val="both"/>
        <w:rPr>
          <w:szCs w:val="28"/>
        </w:rPr>
      </w:pPr>
      <w:r w:rsidRPr="00D91C84">
        <w:rPr>
          <w:szCs w:val="28"/>
        </w:rPr>
        <w:t xml:space="preserve">Принцип учета </w:t>
      </w:r>
      <w:proofErr w:type="spellStart"/>
      <w:r w:rsidRPr="00D91C84">
        <w:rPr>
          <w:szCs w:val="28"/>
        </w:rPr>
        <w:t>возростно-психологических</w:t>
      </w:r>
      <w:proofErr w:type="spellEnd"/>
      <w:r w:rsidRPr="00D91C84">
        <w:rPr>
          <w:szCs w:val="28"/>
        </w:rPr>
        <w:t xml:space="preserve"> и индивидуальных ос</w:t>
      </w:r>
      <w:r w:rsidRPr="00D91C84">
        <w:rPr>
          <w:szCs w:val="28"/>
        </w:rPr>
        <w:t>о</w:t>
      </w:r>
      <w:r w:rsidRPr="00D91C84">
        <w:rPr>
          <w:szCs w:val="28"/>
        </w:rPr>
        <w:t xml:space="preserve">бенностей участников. Схема и подбор диагностических и </w:t>
      </w:r>
      <w:proofErr w:type="spellStart"/>
      <w:r w:rsidRPr="00D91C84">
        <w:rPr>
          <w:szCs w:val="28"/>
        </w:rPr>
        <w:t>психокоррекцио</w:t>
      </w:r>
      <w:r w:rsidRPr="00D91C84">
        <w:rPr>
          <w:szCs w:val="28"/>
        </w:rPr>
        <w:t>н</w:t>
      </w:r>
      <w:r w:rsidRPr="00D91C84">
        <w:rPr>
          <w:szCs w:val="28"/>
        </w:rPr>
        <w:t>ных</w:t>
      </w:r>
      <w:proofErr w:type="spellEnd"/>
      <w:r w:rsidRPr="00D91C84">
        <w:rPr>
          <w:szCs w:val="28"/>
        </w:rPr>
        <w:t xml:space="preserve"> воздействий должны соответствовать возрастным особенностям. Да</w:t>
      </w:r>
      <w:r w:rsidRPr="00D91C84">
        <w:rPr>
          <w:szCs w:val="28"/>
        </w:rPr>
        <w:t>н</w:t>
      </w:r>
      <w:r w:rsidRPr="00D91C84">
        <w:rPr>
          <w:szCs w:val="28"/>
        </w:rPr>
        <w:t>ный принцип позволяет наметить в пределах возрастных норм программу о</w:t>
      </w:r>
      <w:r w:rsidRPr="00D91C84">
        <w:rPr>
          <w:szCs w:val="28"/>
        </w:rPr>
        <w:t>п</w:t>
      </w:r>
      <w:r w:rsidRPr="00D91C84">
        <w:rPr>
          <w:szCs w:val="28"/>
        </w:rPr>
        <w:t>тимизации развития для каждого конкретного подростка с его индивидуал</w:t>
      </w:r>
      <w:r w:rsidRPr="00D91C84">
        <w:rPr>
          <w:szCs w:val="28"/>
        </w:rPr>
        <w:t>ь</w:t>
      </w:r>
      <w:r w:rsidRPr="00D91C84">
        <w:rPr>
          <w:szCs w:val="28"/>
        </w:rPr>
        <w:t>ностью.</w:t>
      </w:r>
    </w:p>
    <w:p w:rsidR="00A05EFF" w:rsidRPr="00D91C84" w:rsidRDefault="00A05EFF" w:rsidP="00D91C84">
      <w:pPr>
        <w:pStyle w:val="2"/>
        <w:tabs>
          <w:tab w:val="left" w:pos="540"/>
        </w:tabs>
        <w:spacing w:line="240" w:lineRule="auto"/>
        <w:ind w:firstLine="851"/>
        <w:contextualSpacing/>
        <w:jc w:val="both"/>
        <w:rPr>
          <w:szCs w:val="28"/>
        </w:rPr>
      </w:pPr>
      <w:r w:rsidRPr="00D91C84">
        <w:rPr>
          <w:szCs w:val="28"/>
        </w:rPr>
        <w:t>Принцип эмоциональной сложности материала. Указанный принцип предполагает применение игр, упражнений и занятий, создающих благопр</w:t>
      </w:r>
      <w:r w:rsidRPr="00D91C84">
        <w:rPr>
          <w:szCs w:val="28"/>
        </w:rPr>
        <w:t>и</w:t>
      </w:r>
      <w:r w:rsidRPr="00D91C84">
        <w:rPr>
          <w:szCs w:val="28"/>
        </w:rPr>
        <w:t>ятный эмоциональный фон, стимулирующий положительные эмоции.</w:t>
      </w:r>
    </w:p>
    <w:p w:rsidR="00A05EFF" w:rsidRPr="00D91C84" w:rsidRDefault="00A05EFF" w:rsidP="00D91C84">
      <w:pPr>
        <w:pStyle w:val="2"/>
        <w:tabs>
          <w:tab w:val="left" w:pos="540"/>
        </w:tabs>
        <w:spacing w:line="240" w:lineRule="auto"/>
        <w:ind w:firstLine="851"/>
        <w:contextualSpacing/>
        <w:jc w:val="both"/>
        <w:rPr>
          <w:szCs w:val="28"/>
        </w:rPr>
      </w:pPr>
      <w:r w:rsidRPr="00D91C84">
        <w:rPr>
          <w:szCs w:val="28"/>
        </w:rPr>
        <w:lastRenderedPageBreak/>
        <w:t>Принцип объема и степени разнообразия материала. В рамках этого принципа необходимо увеличивать объем материала и его разнообразие п</w:t>
      </w:r>
      <w:r w:rsidRPr="00D91C84">
        <w:rPr>
          <w:szCs w:val="28"/>
        </w:rPr>
        <w:t>о</w:t>
      </w:r>
      <w:r w:rsidRPr="00D91C84">
        <w:rPr>
          <w:szCs w:val="28"/>
        </w:rPr>
        <w:t xml:space="preserve">степенно. </w:t>
      </w:r>
    </w:p>
    <w:p w:rsidR="00A05EFF" w:rsidRPr="00D91C84" w:rsidRDefault="00A05EFF" w:rsidP="00D91C84">
      <w:pPr>
        <w:pStyle w:val="2"/>
        <w:spacing w:line="240" w:lineRule="auto"/>
        <w:ind w:firstLine="851"/>
        <w:contextualSpacing/>
        <w:jc w:val="both"/>
        <w:rPr>
          <w:szCs w:val="28"/>
        </w:rPr>
      </w:pPr>
      <w:proofErr w:type="spellStart"/>
      <w:r w:rsidRPr="00D91C84">
        <w:rPr>
          <w:szCs w:val="28"/>
        </w:rPr>
        <w:t>Психокоррекционная</w:t>
      </w:r>
      <w:proofErr w:type="spellEnd"/>
      <w:r w:rsidRPr="00D91C84">
        <w:rPr>
          <w:szCs w:val="28"/>
        </w:rPr>
        <w:t xml:space="preserve"> программа рассчитана на 10 занятий, продолж</w:t>
      </w:r>
      <w:r w:rsidRPr="00D91C84">
        <w:rPr>
          <w:szCs w:val="28"/>
        </w:rPr>
        <w:t>и</w:t>
      </w:r>
      <w:r w:rsidRPr="00D91C84">
        <w:rPr>
          <w:szCs w:val="28"/>
        </w:rPr>
        <w:t>тельностью 1ч10мин.-1ч20мин. и проводилась с сентября по ноябрь по 2 з</w:t>
      </w:r>
      <w:r w:rsidRPr="00D91C84">
        <w:rPr>
          <w:szCs w:val="28"/>
        </w:rPr>
        <w:t>а</w:t>
      </w:r>
      <w:r w:rsidRPr="00D91C84">
        <w:rPr>
          <w:szCs w:val="28"/>
        </w:rPr>
        <w:t>нятия в неделю.</w:t>
      </w:r>
    </w:p>
    <w:p w:rsidR="00A05EFF" w:rsidRPr="00D91C84" w:rsidRDefault="00A05EFF" w:rsidP="00D91C84">
      <w:pPr>
        <w:tabs>
          <w:tab w:val="num" w:pos="108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C84">
        <w:rPr>
          <w:rFonts w:ascii="Times New Roman" w:hAnsi="Times New Roman" w:cs="Times New Roman"/>
          <w:sz w:val="28"/>
          <w:szCs w:val="28"/>
        </w:rPr>
        <w:t xml:space="preserve">Методы: </w:t>
      </w:r>
    </w:p>
    <w:p w:rsidR="00A05EFF" w:rsidRPr="00D91C84" w:rsidRDefault="00A05EFF" w:rsidP="00D91C84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C84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D91C84">
        <w:rPr>
          <w:rFonts w:ascii="Times New Roman" w:hAnsi="Times New Roman" w:cs="Times New Roman"/>
          <w:sz w:val="28"/>
          <w:szCs w:val="28"/>
        </w:rPr>
        <w:t>;</w:t>
      </w:r>
    </w:p>
    <w:p w:rsidR="00A05EFF" w:rsidRPr="00D91C84" w:rsidRDefault="00A05EFF" w:rsidP="00D91C84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C84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D91C84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D91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C84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D91C84">
        <w:rPr>
          <w:rFonts w:ascii="Times New Roman" w:hAnsi="Times New Roman" w:cs="Times New Roman"/>
          <w:sz w:val="28"/>
          <w:szCs w:val="28"/>
        </w:rPr>
        <w:t>;</w:t>
      </w:r>
    </w:p>
    <w:p w:rsidR="00A05EFF" w:rsidRPr="00D91C84" w:rsidRDefault="00A05EFF" w:rsidP="00D91C84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C84">
        <w:rPr>
          <w:rFonts w:ascii="Times New Roman" w:hAnsi="Times New Roman" w:cs="Times New Roman"/>
          <w:sz w:val="28"/>
          <w:szCs w:val="28"/>
        </w:rPr>
        <w:t>медиативные техники;</w:t>
      </w:r>
    </w:p>
    <w:p w:rsidR="00A05EFF" w:rsidRPr="00D91C84" w:rsidRDefault="00A05EFF" w:rsidP="00D91C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C84">
        <w:rPr>
          <w:rFonts w:ascii="Times New Roman" w:hAnsi="Times New Roman" w:cs="Times New Roman"/>
          <w:sz w:val="28"/>
          <w:szCs w:val="28"/>
        </w:rPr>
        <w:t>беседа</w:t>
      </w:r>
    </w:p>
    <w:p w:rsidR="00A05EFF" w:rsidRPr="00D91C84" w:rsidRDefault="00A05EFF" w:rsidP="00D91C84">
      <w:pPr>
        <w:pStyle w:val="a5"/>
        <w:ind w:firstLine="851"/>
        <w:contextualSpacing/>
        <w:jc w:val="both"/>
        <w:rPr>
          <w:b w:val="0"/>
          <w:sz w:val="28"/>
          <w:szCs w:val="28"/>
        </w:rPr>
      </w:pPr>
      <w:r w:rsidRPr="00D91C84">
        <w:rPr>
          <w:b w:val="0"/>
          <w:sz w:val="28"/>
          <w:szCs w:val="28"/>
        </w:rPr>
        <w:t>ТРЕНИНГОВАЯ ПРОГРАММА</w:t>
      </w:r>
    </w:p>
    <w:p w:rsidR="00A05EFF" w:rsidRPr="00D91C84" w:rsidRDefault="00A05EFF" w:rsidP="00D91C84">
      <w:pPr>
        <w:pStyle w:val="a5"/>
        <w:ind w:firstLine="851"/>
        <w:contextualSpacing/>
        <w:jc w:val="both"/>
        <w:rPr>
          <w:b w:val="0"/>
          <w:sz w:val="28"/>
          <w:szCs w:val="28"/>
        </w:rPr>
      </w:pPr>
      <w:r w:rsidRPr="00D91C84">
        <w:rPr>
          <w:b w:val="0"/>
          <w:sz w:val="28"/>
          <w:szCs w:val="28"/>
        </w:rPr>
        <w:t>«Коррекция эмоциональной сферы подростков с девиантным повед</w:t>
      </w:r>
      <w:r w:rsidRPr="00D91C84">
        <w:rPr>
          <w:b w:val="0"/>
          <w:sz w:val="28"/>
          <w:szCs w:val="28"/>
        </w:rPr>
        <w:t>е</w:t>
      </w:r>
      <w:r w:rsidRPr="00D91C84">
        <w:rPr>
          <w:b w:val="0"/>
          <w:sz w:val="28"/>
          <w:szCs w:val="28"/>
        </w:rPr>
        <w:t>нием»</w:t>
      </w:r>
    </w:p>
    <w:p w:rsidR="00A05EFF" w:rsidRPr="00D91C84" w:rsidRDefault="00A05EFF" w:rsidP="00D91C84">
      <w:pPr>
        <w:pStyle w:val="a5"/>
        <w:ind w:firstLine="851"/>
        <w:contextualSpacing/>
        <w:jc w:val="both"/>
        <w:rPr>
          <w:b w:val="0"/>
          <w:sz w:val="28"/>
          <w:szCs w:val="28"/>
        </w:rPr>
      </w:pPr>
      <w:r w:rsidRPr="00D91C84">
        <w:rPr>
          <w:b w:val="0"/>
          <w:sz w:val="28"/>
          <w:szCs w:val="28"/>
        </w:rPr>
        <w:t xml:space="preserve">Данная </w:t>
      </w:r>
      <w:proofErr w:type="spellStart"/>
      <w:r w:rsidRPr="00D91C84">
        <w:rPr>
          <w:b w:val="0"/>
          <w:sz w:val="28"/>
          <w:szCs w:val="28"/>
        </w:rPr>
        <w:t>тренинговая</w:t>
      </w:r>
      <w:proofErr w:type="spellEnd"/>
      <w:r w:rsidRPr="00D91C84">
        <w:rPr>
          <w:b w:val="0"/>
          <w:sz w:val="28"/>
          <w:szCs w:val="28"/>
        </w:rPr>
        <w:t xml:space="preserve"> программа направлена на качественное развитие эмоциональной сферы подростков с девиантным поведением.</w:t>
      </w:r>
    </w:p>
    <w:p w:rsidR="00A05EFF" w:rsidRPr="00D91C84" w:rsidRDefault="00A05EFF" w:rsidP="00D91C84">
      <w:pPr>
        <w:pStyle w:val="2"/>
        <w:spacing w:line="240" w:lineRule="auto"/>
        <w:ind w:firstLine="851"/>
        <w:contextualSpacing/>
        <w:jc w:val="both"/>
        <w:rPr>
          <w:szCs w:val="28"/>
        </w:rPr>
      </w:pPr>
      <w:r w:rsidRPr="00D91C84">
        <w:rPr>
          <w:szCs w:val="28"/>
        </w:rPr>
        <w:t>Цель программы: коррекция эмоциональной сферы подростков с д</w:t>
      </w:r>
      <w:r w:rsidRPr="00D91C84">
        <w:rPr>
          <w:szCs w:val="28"/>
        </w:rPr>
        <w:t>е</w:t>
      </w:r>
      <w:r w:rsidRPr="00D91C84">
        <w:rPr>
          <w:szCs w:val="28"/>
        </w:rPr>
        <w:t xml:space="preserve">виантным поведением.    </w:t>
      </w:r>
    </w:p>
    <w:p w:rsidR="00A05EFF" w:rsidRPr="00D91C84" w:rsidRDefault="00A05EFF" w:rsidP="00D91C84">
      <w:pPr>
        <w:pStyle w:val="2"/>
        <w:spacing w:line="240" w:lineRule="auto"/>
        <w:ind w:firstLine="851"/>
        <w:contextualSpacing/>
        <w:jc w:val="both"/>
        <w:rPr>
          <w:szCs w:val="28"/>
        </w:rPr>
      </w:pPr>
      <w:r w:rsidRPr="00D91C84">
        <w:rPr>
          <w:szCs w:val="28"/>
        </w:rPr>
        <w:t>В ходе реализации программы решались следующие задачи:</w:t>
      </w:r>
    </w:p>
    <w:p w:rsidR="00A05EFF" w:rsidRPr="00D91C84" w:rsidRDefault="00A05EFF" w:rsidP="00D91C84">
      <w:pPr>
        <w:pStyle w:val="2"/>
        <w:numPr>
          <w:ilvl w:val="0"/>
          <w:numId w:val="2"/>
        </w:numPr>
        <w:tabs>
          <w:tab w:val="num" w:pos="900"/>
        </w:tabs>
        <w:spacing w:line="240" w:lineRule="auto"/>
        <w:ind w:left="0" w:firstLine="851"/>
        <w:contextualSpacing/>
        <w:jc w:val="both"/>
        <w:rPr>
          <w:szCs w:val="28"/>
        </w:rPr>
      </w:pPr>
      <w:r w:rsidRPr="00D91C84">
        <w:rPr>
          <w:szCs w:val="28"/>
        </w:rPr>
        <w:t>Научить подростков бесконфликтному, сплоченному взаимодейс</w:t>
      </w:r>
      <w:r w:rsidRPr="00D91C84">
        <w:rPr>
          <w:szCs w:val="28"/>
        </w:rPr>
        <w:t>т</w:t>
      </w:r>
      <w:r w:rsidRPr="00D91C84">
        <w:rPr>
          <w:szCs w:val="28"/>
        </w:rPr>
        <w:t>вию в группе и перенос этих умений в повседневную обстановку.</w:t>
      </w:r>
    </w:p>
    <w:p w:rsidR="00A05EFF" w:rsidRPr="00D91C84" w:rsidRDefault="00A05EFF" w:rsidP="00D91C84">
      <w:pPr>
        <w:pStyle w:val="2"/>
        <w:numPr>
          <w:ilvl w:val="0"/>
          <w:numId w:val="2"/>
        </w:numPr>
        <w:tabs>
          <w:tab w:val="num" w:pos="900"/>
        </w:tabs>
        <w:spacing w:line="240" w:lineRule="auto"/>
        <w:ind w:left="0" w:firstLine="851"/>
        <w:contextualSpacing/>
        <w:jc w:val="both"/>
        <w:rPr>
          <w:szCs w:val="28"/>
        </w:rPr>
      </w:pPr>
      <w:r w:rsidRPr="00D91C84">
        <w:rPr>
          <w:szCs w:val="28"/>
        </w:rPr>
        <w:t xml:space="preserve">Развить чувство </w:t>
      </w:r>
      <w:proofErr w:type="spellStart"/>
      <w:r w:rsidRPr="00D91C84">
        <w:rPr>
          <w:szCs w:val="28"/>
        </w:rPr>
        <w:t>эмпатии</w:t>
      </w:r>
      <w:proofErr w:type="spellEnd"/>
      <w:r w:rsidRPr="00D91C84">
        <w:rPr>
          <w:szCs w:val="28"/>
        </w:rPr>
        <w:t xml:space="preserve">  к себе и окружающим.</w:t>
      </w:r>
    </w:p>
    <w:p w:rsidR="00A05EFF" w:rsidRPr="00D91C84" w:rsidRDefault="00A05EFF" w:rsidP="00D91C84">
      <w:pPr>
        <w:pStyle w:val="2"/>
        <w:numPr>
          <w:ilvl w:val="0"/>
          <w:numId w:val="2"/>
        </w:numPr>
        <w:tabs>
          <w:tab w:val="num" w:pos="900"/>
        </w:tabs>
        <w:spacing w:line="240" w:lineRule="auto"/>
        <w:ind w:left="0" w:firstLine="851"/>
        <w:contextualSpacing/>
        <w:jc w:val="both"/>
        <w:rPr>
          <w:szCs w:val="28"/>
        </w:rPr>
      </w:pPr>
      <w:r w:rsidRPr="00D91C84">
        <w:rPr>
          <w:szCs w:val="28"/>
        </w:rPr>
        <w:t>Повысить самооценку, сформировать чувство собственной комп</w:t>
      </w:r>
      <w:r w:rsidRPr="00D91C84">
        <w:rPr>
          <w:szCs w:val="28"/>
        </w:rPr>
        <w:t>е</w:t>
      </w:r>
      <w:r w:rsidRPr="00D91C84">
        <w:rPr>
          <w:szCs w:val="28"/>
        </w:rPr>
        <w:t>тенции.</w:t>
      </w:r>
    </w:p>
    <w:p w:rsidR="00A05EFF" w:rsidRPr="00D91C84" w:rsidRDefault="00A05EFF" w:rsidP="00D91C84">
      <w:pPr>
        <w:pStyle w:val="2"/>
        <w:numPr>
          <w:ilvl w:val="0"/>
          <w:numId w:val="2"/>
        </w:numPr>
        <w:tabs>
          <w:tab w:val="num" w:pos="900"/>
        </w:tabs>
        <w:spacing w:line="240" w:lineRule="auto"/>
        <w:ind w:left="0" w:firstLine="851"/>
        <w:contextualSpacing/>
        <w:jc w:val="both"/>
        <w:rPr>
          <w:szCs w:val="28"/>
        </w:rPr>
      </w:pPr>
      <w:r w:rsidRPr="00D91C84">
        <w:rPr>
          <w:szCs w:val="28"/>
        </w:rPr>
        <w:t xml:space="preserve">Обучить подростков способам </w:t>
      </w:r>
      <w:proofErr w:type="spellStart"/>
      <w:r w:rsidRPr="00D91C84">
        <w:rPr>
          <w:szCs w:val="28"/>
        </w:rPr>
        <w:t>саморегуляции</w:t>
      </w:r>
      <w:proofErr w:type="spellEnd"/>
      <w:r w:rsidRPr="00D91C84">
        <w:rPr>
          <w:szCs w:val="28"/>
        </w:rPr>
        <w:t>.</w:t>
      </w:r>
    </w:p>
    <w:p w:rsidR="00A05EFF" w:rsidRPr="00D91C84" w:rsidRDefault="00A05EFF" w:rsidP="00D91C84">
      <w:pPr>
        <w:pStyle w:val="2"/>
        <w:spacing w:line="240" w:lineRule="auto"/>
        <w:ind w:firstLine="851"/>
        <w:contextualSpacing/>
        <w:jc w:val="both"/>
        <w:rPr>
          <w:szCs w:val="28"/>
        </w:rPr>
      </w:pPr>
    </w:p>
    <w:p w:rsidR="00A05EFF" w:rsidRPr="00D91C84" w:rsidRDefault="00A05EFF" w:rsidP="00D91C84">
      <w:pPr>
        <w:pStyle w:val="2"/>
        <w:spacing w:line="240" w:lineRule="auto"/>
        <w:ind w:firstLine="851"/>
        <w:contextualSpacing/>
        <w:jc w:val="both"/>
        <w:rPr>
          <w:szCs w:val="28"/>
        </w:rPr>
      </w:pPr>
    </w:p>
    <w:p w:rsidR="00A05EFF" w:rsidRPr="00D91C84" w:rsidRDefault="00A05EFF" w:rsidP="00D91C84">
      <w:pPr>
        <w:pStyle w:val="2"/>
        <w:spacing w:line="240" w:lineRule="auto"/>
        <w:ind w:firstLine="851"/>
        <w:contextualSpacing/>
        <w:jc w:val="both"/>
        <w:rPr>
          <w:szCs w:val="28"/>
        </w:rPr>
      </w:pPr>
    </w:p>
    <w:p w:rsidR="00A05EFF" w:rsidRPr="00D91C84" w:rsidRDefault="00A05EFF" w:rsidP="00D91C84">
      <w:pPr>
        <w:pStyle w:val="2"/>
        <w:spacing w:line="240" w:lineRule="auto"/>
        <w:ind w:firstLine="851"/>
        <w:contextualSpacing/>
        <w:jc w:val="both"/>
        <w:rPr>
          <w:szCs w:val="28"/>
        </w:rPr>
      </w:pPr>
    </w:p>
    <w:p w:rsidR="00A05EFF" w:rsidRPr="00D91C84" w:rsidRDefault="00A05EFF" w:rsidP="00D91C84">
      <w:pPr>
        <w:pStyle w:val="2"/>
        <w:spacing w:line="240" w:lineRule="auto"/>
        <w:ind w:firstLine="851"/>
        <w:contextualSpacing/>
        <w:jc w:val="both"/>
        <w:rPr>
          <w:szCs w:val="28"/>
        </w:rPr>
      </w:pPr>
    </w:p>
    <w:p w:rsidR="00A05EFF" w:rsidRPr="00D91C84" w:rsidRDefault="00A05EFF" w:rsidP="00D91C84">
      <w:pPr>
        <w:pStyle w:val="2"/>
        <w:spacing w:line="240" w:lineRule="auto"/>
        <w:ind w:firstLine="851"/>
        <w:contextualSpacing/>
        <w:jc w:val="both"/>
        <w:rPr>
          <w:szCs w:val="28"/>
        </w:rPr>
      </w:pPr>
    </w:p>
    <w:p w:rsidR="00A05EFF" w:rsidRPr="00D91C84" w:rsidRDefault="00A05EFF" w:rsidP="00D91C84">
      <w:pPr>
        <w:pStyle w:val="2"/>
        <w:spacing w:line="240" w:lineRule="auto"/>
        <w:ind w:firstLine="851"/>
        <w:contextualSpacing/>
        <w:jc w:val="both"/>
        <w:rPr>
          <w:szCs w:val="28"/>
        </w:rPr>
      </w:pPr>
    </w:p>
    <w:p w:rsidR="00A05EFF" w:rsidRPr="00D91C84" w:rsidRDefault="00A05EFF" w:rsidP="00D91C84">
      <w:pPr>
        <w:pStyle w:val="2"/>
        <w:tabs>
          <w:tab w:val="num" w:pos="0"/>
        </w:tabs>
        <w:spacing w:line="240" w:lineRule="auto"/>
        <w:contextualSpacing/>
        <w:jc w:val="both"/>
        <w:rPr>
          <w:b/>
          <w:szCs w:val="28"/>
        </w:rPr>
      </w:pPr>
    </w:p>
    <w:p w:rsidR="00A05EFF" w:rsidRPr="00D91C84" w:rsidRDefault="00A05EFF" w:rsidP="00D91C84">
      <w:pPr>
        <w:pStyle w:val="2"/>
        <w:tabs>
          <w:tab w:val="num" w:pos="0"/>
        </w:tabs>
        <w:spacing w:line="240" w:lineRule="auto"/>
        <w:ind w:firstLine="851"/>
        <w:contextualSpacing/>
        <w:jc w:val="both"/>
        <w:rPr>
          <w:szCs w:val="28"/>
        </w:rPr>
      </w:pPr>
      <w:r w:rsidRPr="00D91C84">
        <w:rPr>
          <w:b/>
          <w:szCs w:val="28"/>
        </w:rPr>
        <w:t>Конспекты занятий</w:t>
      </w:r>
    </w:p>
    <w:p w:rsidR="00A05EFF" w:rsidRPr="00D91C84" w:rsidRDefault="00A05EFF" w:rsidP="00D91C84">
      <w:pPr>
        <w:pStyle w:val="2"/>
        <w:tabs>
          <w:tab w:val="num" w:pos="0"/>
        </w:tabs>
        <w:spacing w:line="240" w:lineRule="auto"/>
        <w:ind w:firstLine="851"/>
        <w:contextualSpacing/>
        <w:jc w:val="both"/>
        <w:rPr>
          <w:szCs w:val="28"/>
        </w:rPr>
      </w:pPr>
      <w:r w:rsidRPr="00D91C84">
        <w:rPr>
          <w:b/>
          <w:szCs w:val="28"/>
        </w:rPr>
        <w:t>Занятие 1. «Зачем мы здесь собрались?»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Цель:</w:t>
      </w:r>
      <w:r w:rsidRPr="00D91C84">
        <w:rPr>
          <w:szCs w:val="28"/>
        </w:rPr>
        <w:t xml:space="preserve"> Знакомство с членами группы и организация взаимодействия участников друг с другом.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Ход занятия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Упражнение 1. «Знакомство»</w:t>
      </w:r>
      <w:r w:rsidRPr="00D91C84">
        <w:rPr>
          <w:szCs w:val="28"/>
        </w:rPr>
        <w:t>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 xml:space="preserve">Психолог представляется, приветствует членов группы. И говорит, что на этом занятии необходимо познакомиться и начать обсуждать, чему </w:t>
      </w:r>
      <w:r w:rsidRPr="00D91C84">
        <w:rPr>
          <w:szCs w:val="28"/>
        </w:rPr>
        <w:lastRenderedPageBreak/>
        <w:t xml:space="preserve">каждый хочет научиться в группе. Предлагаем каждому написать свое имя на </w:t>
      </w:r>
      <w:proofErr w:type="spellStart"/>
      <w:r w:rsidRPr="00D91C84">
        <w:rPr>
          <w:szCs w:val="28"/>
        </w:rPr>
        <w:t>бейджике</w:t>
      </w:r>
      <w:proofErr w:type="spellEnd"/>
      <w:r w:rsidRPr="00D91C84">
        <w:rPr>
          <w:szCs w:val="28"/>
        </w:rPr>
        <w:t>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Упражнение 2.  «Необычное приветствие»</w:t>
      </w:r>
      <w:r w:rsidRPr="00D91C84">
        <w:rPr>
          <w:szCs w:val="28"/>
        </w:rPr>
        <w:t xml:space="preserve">. </w:t>
      </w:r>
    </w:p>
    <w:p w:rsidR="00A05EFF" w:rsidRPr="00D91C84" w:rsidRDefault="00A05EFF" w:rsidP="00D91C84">
      <w:pPr>
        <w:pStyle w:val="a3"/>
        <w:tabs>
          <w:tab w:val="num" w:pos="0"/>
        </w:tabs>
        <w:spacing w:line="240" w:lineRule="auto"/>
        <w:ind w:firstLine="851"/>
        <w:contextualSpacing/>
        <w:rPr>
          <w:szCs w:val="28"/>
        </w:rPr>
      </w:pPr>
      <w:proofErr w:type="gramStart"/>
      <w:r w:rsidRPr="00D91C84">
        <w:rPr>
          <w:szCs w:val="28"/>
        </w:rPr>
        <w:t>Предлагаем членам группы «поздороваться» друг с другом «необы</w:t>
      </w:r>
      <w:r w:rsidRPr="00D91C84">
        <w:rPr>
          <w:szCs w:val="28"/>
        </w:rPr>
        <w:t>ч</w:t>
      </w:r>
      <w:r w:rsidRPr="00D91C84">
        <w:rPr>
          <w:szCs w:val="28"/>
        </w:rPr>
        <w:t>ным» способом: мизинцем правой руки, мизинцем левой руки, правым ло</w:t>
      </w:r>
      <w:r w:rsidRPr="00D91C84">
        <w:rPr>
          <w:szCs w:val="28"/>
        </w:rPr>
        <w:t>к</w:t>
      </w:r>
      <w:r w:rsidRPr="00D91C84">
        <w:rPr>
          <w:szCs w:val="28"/>
        </w:rPr>
        <w:t>тем, левым локтем, правым плечом, левым плечом, правой пяткой, левой пяткой, правой коленкой, левой коленкой, правым боком, левым боком, сп</w:t>
      </w:r>
      <w:r w:rsidRPr="00D91C84">
        <w:rPr>
          <w:szCs w:val="28"/>
        </w:rPr>
        <w:t>и</w:t>
      </w:r>
      <w:r w:rsidRPr="00D91C84">
        <w:rPr>
          <w:szCs w:val="28"/>
        </w:rPr>
        <w:t>ной, затылком, правым ухом, левым ухом.</w:t>
      </w:r>
      <w:proofErr w:type="gramEnd"/>
      <w:r w:rsidRPr="00D91C84">
        <w:rPr>
          <w:szCs w:val="28"/>
        </w:rPr>
        <w:t xml:space="preserve"> При этом следует двигаться ха</w:t>
      </w:r>
      <w:r w:rsidRPr="00D91C84">
        <w:rPr>
          <w:szCs w:val="28"/>
        </w:rPr>
        <w:t>о</w:t>
      </w:r>
      <w:r w:rsidRPr="00D91C84">
        <w:rPr>
          <w:szCs w:val="28"/>
        </w:rPr>
        <w:t>тично (в режиме «броуновского» движения) в пределах комнаты, в сопров</w:t>
      </w:r>
      <w:r w:rsidRPr="00D91C84">
        <w:rPr>
          <w:szCs w:val="28"/>
        </w:rPr>
        <w:t>о</w:t>
      </w:r>
      <w:r w:rsidRPr="00D91C84">
        <w:rPr>
          <w:szCs w:val="28"/>
        </w:rPr>
        <w:t>ждении ритмичной музыки.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 xml:space="preserve">Упражнение 3.  «Что я знаю о себе и о тебе». </w:t>
      </w:r>
    </w:p>
    <w:p w:rsidR="00A05EFF" w:rsidRPr="00D91C84" w:rsidRDefault="00A05EFF" w:rsidP="00D91C84">
      <w:pPr>
        <w:pStyle w:val="a3"/>
        <w:tabs>
          <w:tab w:val="num" w:pos="0"/>
        </w:tabs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Разбиваем участников группы на пары и просим их познакомиться: сказать, как их зовут, что это означает, как переводится имя, что они думают или чувствуют по поводу предстоящей групповой работы. Просим их сказать друг другу, как бы они завершили следующие предложения: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«У меня лучше всего получается…»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«Я горжусь тем, что я …»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«Самая трудная ситуация, с которой я успешно справился – это…»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 xml:space="preserve">Через несколько минут собираем группу и просим каждого подростка рассказать, что он/она </w:t>
      </w:r>
      <w:proofErr w:type="gramStart"/>
      <w:r w:rsidRPr="00D91C84">
        <w:rPr>
          <w:szCs w:val="28"/>
        </w:rPr>
        <w:t>узнал</w:t>
      </w:r>
      <w:proofErr w:type="gramEnd"/>
      <w:r w:rsidRPr="00D91C84">
        <w:rPr>
          <w:szCs w:val="28"/>
        </w:rPr>
        <w:t>/а  о собеседнике /собеседнице. Во время выст</w:t>
      </w:r>
      <w:r w:rsidRPr="00D91C84">
        <w:rPr>
          <w:szCs w:val="28"/>
        </w:rPr>
        <w:t>у</w:t>
      </w:r>
      <w:r w:rsidRPr="00D91C84">
        <w:rPr>
          <w:szCs w:val="28"/>
        </w:rPr>
        <w:t>пления важно поощрять следующие формы поведения: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Откровенность. «Спасибо за рассказ о твоем партнере». Используем свое умение слушать: улыбаться, кивать головой и применять другие неве</w:t>
      </w:r>
      <w:r w:rsidRPr="00D91C84">
        <w:rPr>
          <w:szCs w:val="28"/>
        </w:rPr>
        <w:t>р</w:t>
      </w:r>
      <w:r w:rsidRPr="00D91C84">
        <w:rPr>
          <w:szCs w:val="28"/>
        </w:rPr>
        <w:t>бальные знаки внимания.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Обращение друг к другу. Если подросток при выступлении смотрит на психолога или в сторону, необходимо напомнить, что он должен обр</w:t>
      </w:r>
      <w:r w:rsidRPr="00D91C84">
        <w:rPr>
          <w:szCs w:val="28"/>
        </w:rPr>
        <w:t>а</w:t>
      </w:r>
      <w:r w:rsidRPr="00D91C84">
        <w:rPr>
          <w:szCs w:val="28"/>
        </w:rPr>
        <w:t>щаться прямо к тому, о ком говорит.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Высказывание по очереди. Если кто-то хочет выступить второй раз, сказать: «Подожди немного, пока не выскажутся те, кто еще не говорил. П</w:t>
      </w:r>
      <w:r w:rsidRPr="00D91C84">
        <w:rPr>
          <w:szCs w:val="28"/>
        </w:rPr>
        <w:t>о</w:t>
      </w:r>
      <w:r w:rsidRPr="00D91C84">
        <w:rPr>
          <w:szCs w:val="28"/>
        </w:rPr>
        <w:t>том снова наступит твоя очередь».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В качестве «разминки» просим подростков построиться по алфавиту имен, по росту, по цвету волос.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Упражнение 4. «Кодекс группы».</w:t>
      </w:r>
      <w:r w:rsidRPr="00D91C84">
        <w:rPr>
          <w:szCs w:val="28"/>
        </w:rPr>
        <w:t xml:space="preserve">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Участники группы совместно с психологом вырабатывают «Кодекс группы».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Приходить на занятия группы нужно вовремя.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Каждый участник группы имеет право выступить.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В группе все обязаны относиться друг к другу с уважением: старат</w:t>
      </w:r>
      <w:r w:rsidRPr="00D91C84">
        <w:rPr>
          <w:szCs w:val="28"/>
        </w:rPr>
        <w:t>ь</w:t>
      </w:r>
      <w:r w:rsidRPr="00D91C84">
        <w:rPr>
          <w:szCs w:val="28"/>
        </w:rPr>
        <w:t>ся не оценивать других, быть искренними в своих чувствах.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Во время занятий не допускаются насмешки друг над другом. Ка</w:t>
      </w:r>
      <w:r w:rsidRPr="00D91C84">
        <w:rPr>
          <w:szCs w:val="28"/>
        </w:rPr>
        <w:t>ж</w:t>
      </w:r>
      <w:r w:rsidRPr="00D91C84">
        <w:rPr>
          <w:szCs w:val="28"/>
        </w:rPr>
        <w:t>дый защищен от физического насилия.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У каждого есть право сказать «нет» или «пропускаю». Но прежде подумайте: «Если я скажу «нет», может, я потеряю единственную возмо</w:t>
      </w:r>
      <w:r w:rsidRPr="00D91C84">
        <w:rPr>
          <w:szCs w:val="28"/>
        </w:rPr>
        <w:t>ж</w:t>
      </w:r>
      <w:r w:rsidRPr="00D91C84">
        <w:rPr>
          <w:szCs w:val="28"/>
        </w:rPr>
        <w:t>ность узнать что-то важное про себя.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lastRenderedPageBreak/>
        <w:t>- Каждый имеет право покинуть группу, но «обратной дороги» нет. Если обязательства вынуждают вас преждевременно прекратить занятия, важно сказать об этом другим членам группы.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После выработки основных правил обсуждаем вопрос, чем эти прав</w:t>
      </w:r>
      <w:r w:rsidRPr="00D91C84">
        <w:rPr>
          <w:szCs w:val="28"/>
        </w:rPr>
        <w:t>и</w:t>
      </w:r>
      <w:r w:rsidRPr="00D91C84">
        <w:rPr>
          <w:szCs w:val="28"/>
        </w:rPr>
        <w:t>ла полезны для группы. Записываем их на листе ватмана и просим участн</w:t>
      </w:r>
      <w:r w:rsidRPr="00D91C84">
        <w:rPr>
          <w:szCs w:val="28"/>
        </w:rPr>
        <w:t>и</w:t>
      </w:r>
      <w:r w:rsidRPr="00D91C84">
        <w:rPr>
          <w:szCs w:val="28"/>
        </w:rPr>
        <w:t>ков группы, добавить еще что-нибудь.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(На первом занятие вводная часть может занимать до половины всего времени занятия!)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Упражнение 5. Рисунок «Мое настроение».</w:t>
      </w:r>
      <w:r w:rsidRPr="00D91C84">
        <w:rPr>
          <w:szCs w:val="28"/>
        </w:rPr>
        <w:t xml:space="preserve">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Просим нарисовать свое состояние на момент начала работы  группы. Это рисунок станет первым в галерее рисунков, которые вывешиваются на стене друг под другом и будут отражать динамику личностных изменений. Проводим обсуждение – что общего есть в рисунках, что удивило ребят, к</w:t>
      </w:r>
      <w:r w:rsidRPr="00D91C84">
        <w:rPr>
          <w:szCs w:val="28"/>
        </w:rPr>
        <w:t>а</w:t>
      </w:r>
      <w:r w:rsidRPr="00D91C84">
        <w:rPr>
          <w:szCs w:val="28"/>
        </w:rPr>
        <w:t>кие чувства у них возникли?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Упражнение 6. Рисунок «Автопортрет».</w:t>
      </w:r>
      <w:r w:rsidRPr="00D91C84">
        <w:rPr>
          <w:szCs w:val="28"/>
        </w:rPr>
        <w:t xml:space="preserve">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Просим нарисовать свой автопортрет в символической форме, поме</w:t>
      </w:r>
      <w:r w:rsidRPr="00D91C84">
        <w:rPr>
          <w:szCs w:val="28"/>
        </w:rPr>
        <w:t>с</w:t>
      </w:r>
      <w:r w:rsidRPr="00D91C84">
        <w:rPr>
          <w:szCs w:val="28"/>
        </w:rPr>
        <w:t>тить рисунок под рисунком «мое настроение», проводим обсуждение. Пр</w:t>
      </w:r>
      <w:r w:rsidRPr="00D91C84">
        <w:rPr>
          <w:szCs w:val="28"/>
        </w:rPr>
        <w:t>о</w:t>
      </w:r>
      <w:r w:rsidRPr="00D91C84">
        <w:rPr>
          <w:szCs w:val="28"/>
        </w:rPr>
        <w:t>сим самостоятельно разбиться на пары и «пообщаться» без помощи рук с з</w:t>
      </w:r>
      <w:r w:rsidRPr="00D91C84">
        <w:rPr>
          <w:szCs w:val="28"/>
        </w:rPr>
        <w:t>а</w:t>
      </w:r>
      <w:r w:rsidRPr="00D91C84">
        <w:rPr>
          <w:szCs w:val="28"/>
        </w:rPr>
        <w:t>крытыми глазами: поздороваться, познакомиться, обменяться впечатлени</w:t>
      </w:r>
      <w:r w:rsidRPr="00D91C84">
        <w:rPr>
          <w:szCs w:val="28"/>
        </w:rPr>
        <w:t>я</w:t>
      </w:r>
      <w:r w:rsidRPr="00D91C84">
        <w:rPr>
          <w:szCs w:val="28"/>
        </w:rPr>
        <w:t>ми, попрощаться (время выполнения упражнения 5-7 минут). Просим подр</w:t>
      </w:r>
      <w:r w:rsidRPr="00D91C84">
        <w:rPr>
          <w:szCs w:val="28"/>
        </w:rPr>
        <w:t>о</w:t>
      </w:r>
      <w:r w:rsidRPr="00D91C84">
        <w:rPr>
          <w:szCs w:val="28"/>
        </w:rPr>
        <w:t>стков нарисовать свои впечатления о «собеседнике» в символической форме, рисунок поместить под «автопортретом».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Упражнение 7.</w:t>
      </w:r>
      <w:r w:rsidRPr="00D91C84">
        <w:rPr>
          <w:szCs w:val="28"/>
        </w:rPr>
        <w:t xml:space="preserve"> </w:t>
      </w:r>
      <w:r w:rsidRPr="00D91C84">
        <w:rPr>
          <w:i/>
          <w:szCs w:val="28"/>
        </w:rPr>
        <w:t>«Рефлексия»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Проводим обсуждение трудностей, возникших в ходе выполнения у</w:t>
      </w:r>
      <w:r w:rsidRPr="00D91C84">
        <w:rPr>
          <w:szCs w:val="28"/>
        </w:rPr>
        <w:t>п</w:t>
      </w:r>
      <w:r w:rsidRPr="00D91C84">
        <w:rPr>
          <w:szCs w:val="28"/>
        </w:rPr>
        <w:t>ражнений.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8. «Домашнее задание»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Нарисовать «несуществующее животное», придумать для него «нес</w:t>
      </w:r>
      <w:r w:rsidRPr="00D91C84">
        <w:rPr>
          <w:szCs w:val="28"/>
        </w:rPr>
        <w:t>у</w:t>
      </w:r>
      <w:r w:rsidRPr="00D91C84">
        <w:rPr>
          <w:szCs w:val="28"/>
        </w:rPr>
        <w:t xml:space="preserve">ществующее» название, описать, что оно любит и что не любит.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b/>
          <w:szCs w:val="28"/>
        </w:rPr>
      </w:pPr>
      <w:r w:rsidRPr="00D91C84">
        <w:rPr>
          <w:b/>
          <w:szCs w:val="28"/>
        </w:rPr>
        <w:t>Занятие 2. «Мы - команда»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Цель:</w:t>
      </w:r>
      <w:r w:rsidRPr="00D91C84">
        <w:rPr>
          <w:szCs w:val="28"/>
        </w:rPr>
        <w:t xml:space="preserve"> Формирование доверия и комфорта в группе, обучение навыкам постепенного расслабления мышц.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Ход занятия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Упражнение  1. «Имена»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Попросить два раза произнести вслух свое имя, затем имя любого другого участника группы. Тот участник, чье имя назвали, принимает эст</w:t>
      </w:r>
      <w:r w:rsidRPr="00D91C84">
        <w:rPr>
          <w:szCs w:val="28"/>
        </w:rPr>
        <w:t>а</w:t>
      </w:r>
      <w:r w:rsidRPr="00D91C84">
        <w:rPr>
          <w:szCs w:val="28"/>
        </w:rPr>
        <w:t>фету, дважды называя вслух свое имя и затем имя следующего участника группы. Игра позволяет вспомнить имена и включить участников в процесс групповой работы.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2. «С чем пришли?»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Обсуждение домашнего задания (рисунок «несуществующего живо</w:t>
      </w:r>
      <w:r w:rsidRPr="00D91C84">
        <w:rPr>
          <w:szCs w:val="28"/>
        </w:rPr>
        <w:t>т</w:t>
      </w:r>
      <w:r w:rsidRPr="00D91C84">
        <w:rPr>
          <w:szCs w:val="28"/>
        </w:rPr>
        <w:t>ного»).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lastRenderedPageBreak/>
        <w:t xml:space="preserve">Упражнение 3. «Звезда».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Предлагаем кому-нибудь из участников группы лечь в центре круга на ковер так, «чтобы было удобно». Обсудить трудности пребывания в «откр</w:t>
      </w:r>
      <w:r w:rsidRPr="00D91C84">
        <w:rPr>
          <w:szCs w:val="28"/>
        </w:rPr>
        <w:t>ы</w:t>
      </w:r>
      <w:r w:rsidRPr="00D91C84">
        <w:rPr>
          <w:szCs w:val="28"/>
        </w:rPr>
        <w:t>той позе» (поза «звезды»), возникшее желание «закрыться».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Упражнение 4.  «Театр прикосновений»</w:t>
      </w:r>
      <w:r w:rsidRPr="00D91C84">
        <w:rPr>
          <w:szCs w:val="28"/>
        </w:rPr>
        <w:t>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proofErr w:type="gramStart"/>
      <w:r w:rsidRPr="00D91C84">
        <w:rPr>
          <w:szCs w:val="28"/>
        </w:rPr>
        <w:t>Работа в парах (тройках), где один участник выступает в роли «па</w:t>
      </w:r>
      <w:r w:rsidRPr="00D91C84">
        <w:rPr>
          <w:szCs w:val="28"/>
        </w:rPr>
        <w:t>с</w:t>
      </w:r>
      <w:r w:rsidRPr="00D91C84">
        <w:rPr>
          <w:szCs w:val="28"/>
        </w:rPr>
        <w:t>сивно воспринимающего» (лежа на ковре в «позе звезды» с закрытыми гл</w:t>
      </w:r>
      <w:r w:rsidRPr="00D91C84">
        <w:rPr>
          <w:szCs w:val="28"/>
        </w:rPr>
        <w:t>а</w:t>
      </w:r>
      <w:r w:rsidRPr="00D91C84">
        <w:rPr>
          <w:szCs w:val="28"/>
        </w:rPr>
        <w:t>зами, отслеживая свои  внутренние ощущения, чувства и мысли), а другие участники наносят разного рода «контакты»: игольчатые, более жесткие, «</w:t>
      </w:r>
      <w:proofErr w:type="spellStart"/>
      <w:r w:rsidRPr="00D91C84">
        <w:rPr>
          <w:szCs w:val="28"/>
        </w:rPr>
        <w:t>мостообразные</w:t>
      </w:r>
      <w:proofErr w:type="spellEnd"/>
      <w:r w:rsidRPr="00D91C84">
        <w:rPr>
          <w:szCs w:val="28"/>
        </w:rPr>
        <w:t>», разнесенные по телу с целью расслабления тела «пассивно воспринимающего» и снятия «</w:t>
      </w:r>
      <w:proofErr w:type="spellStart"/>
      <w:r w:rsidRPr="00D91C84">
        <w:rPr>
          <w:szCs w:val="28"/>
        </w:rPr>
        <w:t>сверхконтроля</w:t>
      </w:r>
      <w:proofErr w:type="spellEnd"/>
      <w:r w:rsidRPr="00D91C84">
        <w:rPr>
          <w:szCs w:val="28"/>
        </w:rPr>
        <w:t>».</w:t>
      </w:r>
      <w:proofErr w:type="gramEnd"/>
      <w:r w:rsidRPr="00D91C84">
        <w:rPr>
          <w:szCs w:val="28"/>
        </w:rPr>
        <w:t xml:space="preserve"> Обсуждение в рабочих парах (тройках).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5. «Фигура человека».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Попросить членов группы нарисовать «фигуру человека», рассказыв</w:t>
      </w:r>
      <w:r w:rsidRPr="00D91C84">
        <w:rPr>
          <w:szCs w:val="28"/>
        </w:rPr>
        <w:t>а</w:t>
      </w:r>
      <w:r w:rsidRPr="00D91C84">
        <w:rPr>
          <w:szCs w:val="28"/>
        </w:rPr>
        <w:t>ем о том, как наше тело отражает наши проблемы (тревоги, страхи) в виде «мышечных зажимов».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Упражнение 6.  «Падение в круге».</w:t>
      </w:r>
      <w:r w:rsidRPr="00D91C84">
        <w:rPr>
          <w:szCs w:val="28"/>
        </w:rPr>
        <w:t xml:space="preserve">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 xml:space="preserve">Члены группы выполняют упражнение «падение в круге»: </w:t>
      </w:r>
      <w:proofErr w:type="gramStart"/>
      <w:r w:rsidRPr="00D91C84">
        <w:rPr>
          <w:szCs w:val="28"/>
        </w:rPr>
        <w:t>подросток</w:t>
      </w:r>
      <w:proofErr w:type="gramEnd"/>
      <w:r w:rsidRPr="00D91C84">
        <w:rPr>
          <w:szCs w:val="28"/>
        </w:rPr>
        <w:t xml:space="preserve"> помещенный в центр круга, не сходя с места и не сгибаясь, падает на руки других участников, информируя о своих ощущения от поддержки. Упражн</w:t>
      </w:r>
      <w:r w:rsidRPr="00D91C84">
        <w:rPr>
          <w:szCs w:val="28"/>
        </w:rPr>
        <w:t>е</w:t>
      </w:r>
      <w:r w:rsidRPr="00D91C84">
        <w:rPr>
          <w:szCs w:val="28"/>
        </w:rPr>
        <w:t>ние выполняется с целью выявления и проработки «базальной тревожности» и связанного с ней чувства недоверия к окружающему миру.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7. «Расслабимся?».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Овладение техникой постепенного мышечного расслабления (нервно-мышечной релаксацией) с целью снятия напряжения и тревожности до, во время и после стрессовой ситуации.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Упражнение 8. «Бревнышки»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Участники группы укладываются на ковер в один ряд и начинают п</w:t>
      </w:r>
      <w:r w:rsidRPr="00D91C84">
        <w:rPr>
          <w:szCs w:val="28"/>
        </w:rPr>
        <w:t>е</w:t>
      </w:r>
      <w:r w:rsidRPr="00D91C84">
        <w:rPr>
          <w:szCs w:val="28"/>
        </w:rPr>
        <w:t>рекатываться друг через друга.</w:t>
      </w:r>
    </w:p>
    <w:p w:rsidR="00A05EFF" w:rsidRPr="00D91C84" w:rsidRDefault="00A05EFF" w:rsidP="00D91C84">
      <w:pPr>
        <w:pStyle w:val="a3"/>
        <w:tabs>
          <w:tab w:val="num" w:pos="0"/>
        </w:tabs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9. «Рефлексия»</w:t>
      </w:r>
    </w:p>
    <w:p w:rsidR="00A05EFF" w:rsidRPr="00D91C84" w:rsidRDefault="00A05EFF" w:rsidP="00D91C84">
      <w:pPr>
        <w:pStyle w:val="a3"/>
        <w:tabs>
          <w:tab w:val="num" w:pos="0"/>
        </w:tabs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Обсуждение трудностей, которые возникли в ходе выполнения у</w:t>
      </w:r>
      <w:r w:rsidRPr="00D91C84">
        <w:rPr>
          <w:szCs w:val="28"/>
        </w:rPr>
        <w:t>п</w:t>
      </w:r>
      <w:r w:rsidRPr="00D91C84">
        <w:rPr>
          <w:szCs w:val="28"/>
        </w:rPr>
        <w:t>ражнений.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10. «Домашнее задание»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 xml:space="preserve">- выполнять </w:t>
      </w:r>
      <w:proofErr w:type="spellStart"/>
      <w:r w:rsidRPr="00D91C84">
        <w:rPr>
          <w:szCs w:val="28"/>
        </w:rPr>
        <w:t>нервномышечную</w:t>
      </w:r>
      <w:proofErr w:type="spellEnd"/>
      <w:r w:rsidRPr="00D91C84">
        <w:rPr>
          <w:szCs w:val="28"/>
        </w:rPr>
        <w:t xml:space="preserve"> релаксацию один раз в день.</w:t>
      </w:r>
    </w:p>
    <w:p w:rsidR="00A05EFF" w:rsidRPr="00D91C84" w:rsidRDefault="00A05EFF" w:rsidP="00D91C84">
      <w:pPr>
        <w:pStyle w:val="a3"/>
        <w:spacing w:line="240" w:lineRule="auto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b/>
          <w:szCs w:val="28"/>
        </w:rPr>
      </w:pPr>
      <w:r w:rsidRPr="00D91C84">
        <w:rPr>
          <w:b/>
          <w:szCs w:val="28"/>
        </w:rPr>
        <w:t>Занятие 3. «Учимся общаться»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Цель:</w:t>
      </w:r>
      <w:r w:rsidRPr="00D91C84">
        <w:rPr>
          <w:szCs w:val="28"/>
        </w:rPr>
        <w:t xml:space="preserve"> Развитие доверия и чувства сплоченности в группе.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Ход занятия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Упражнение 1.  «Слепой и поводырь».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lastRenderedPageBreak/>
        <w:t>Участники группы по очереди пытаются провести «слепого» (учас</w:t>
      </w:r>
      <w:r w:rsidRPr="00D91C84">
        <w:rPr>
          <w:szCs w:val="28"/>
        </w:rPr>
        <w:t>т</w:t>
      </w:r>
      <w:r w:rsidRPr="00D91C84">
        <w:rPr>
          <w:szCs w:val="28"/>
        </w:rPr>
        <w:t>ника с завязанными глазами) через искусственно созданные препятствия, з</w:t>
      </w:r>
      <w:r w:rsidRPr="00D91C84">
        <w:rPr>
          <w:szCs w:val="28"/>
        </w:rPr>
        <w:t>а</w:t>
      </w:r>
      <w:r w:rsidRPr="00D91C84">
        <w:rPr>
          <w:szCs w:val="28"/>
        </w:rPr>
        <w:t xml:space="preserve">тем проводим обсуждение; с каким по счету «поводырем» подростку было комфортнее, почему; «слепой» пытается </w:t>
      </w:r>
      <w:proofErr w:type="gramStart"/>
      <w:r w:rsidRPr="00D91C84">
        <w:rPr>
          <w:szCs w:val="28"/>
        </w:rPr>
        <w:t>угадать</w:t>
      </w:r>
      <w:proofErr w:type="gramEnd"/>
      <w:r w:rsidRPr="00D91C84">
        <w:rPr>
          <w:szCs w:val="28"/>
        </w:rPr>
        <w:t xml:space="preserve"> когда кто водил.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Упражнение 2.  «Дождик».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Участники группы выстраиваются в две шеренги, напротив друг др</w:t>
      </w:r>
      <w:r w:rsidRPr="00D91C84">
        <w:rPr>
          <w:szCs w:val="28"/>
        </w:rPr>
        <w:t>у</w:t>
      </w:r>
      <w:r w:rsidRPr="00D91C84">
        <w:rPr>
          <w:szCs w:val="28"/>
        </w:rPr>
        <w:t>га. Каждый по очереди, медленно проходит между этими «шеренгами» с з</w:t>
      </w:r>
      <w:r w:rsidRPr="00D91C84">
        <w:rPr>
          <w:szCs w:val="28"/>
        </w:rPr>
        <w:t>а</w:t>
      </w:r>
      <w:r w:rsidRPr="00D91C84">
        <w:rPr>
          <w:szCs w:val="28"/>
        </w:rPr>
        <w:t>крытыми глазами, в то время как другие участники наносят легкие «игольч</w:t>
      </w:r>
      <w:r w:rsidRPr="00D91C84">
        <w:rPr>
          <w:szCs w:val="28"/>
        </w:rPr>
        <w:t>а</w:t>
      </w:r>
      <w:r w:rsidRPr="00D91C84">
        <w:rPr>
          <w:szCs w:val="28"/>
        </w:rPr>
        <w:t>тые» прикосновения, имитирующие капли дождя.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3. «С чем пришли?».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Обсуждение домашнего задания (трудностей, возникших при сам</w:t>
      </w:r>
      <w:r w:rsidRPr="00D91C84">
        <w:rPr>
          <w:szCs w:val="28"/>
        </w:rPr>
        <w:t>о</w:t>
      </w:r>
      <w:r w:rsidRPr="00D91C84">
        <w:rPr>
          <w:szCs w:val="28"/>
        </w:rPr>
        <w:t>стоятельном выполнении техники нервно-мышечной релаксации).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Упражнение  4. «Скульптура».</w:t>
      </w:r>
      <w:r w:rsidRPr="00D91C84">
        <w:rPr>
          <w:szCs w:val="28"/>
        </w:rPr>
        <w:t xml:space="preserve">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 xml:space="preserve">Построение «телесных скульптур»: работа осуществляется в парах со сменой ролей. Один участник («скульптор») </w:t>
      </w:r>
      <w:proofErr w:type="gramStart"/>
      <w:r w:rsidRPr="00D91C84">
        <w:rPr>
          <w:szCs w:val="28"/>
        </w:rPr>
        <w:t>молча</w:t>
      </w:r>
      <w:proofErr w:type="gramEnd"/>
      <w:r w:rsidRPr="00D91C84">
        <w:rPr>
          <w:szCs w:val="28"/>
        </w:rPr>
        <w:t xml:space="preserve"> лепит из тела другого л</w:t>
      </w:r>
      <w:r w:rsidRPr="00D91C84">
        <w:rPr>
          <w:szCs w:val="28"/>
        </w:rPr>
        <w:t>ю</w:t>
      </w:r>
      <w:r w:rsidRPr="00D91C84">
        <w:rPr>
          <w:szCs w:val="28"/>
        </w:rPr>
        <w:t>бую «скульптуру». Когда все скульптуры готовы, проводится обсуждение с обменом впечатлениями.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5.  «Марионетка».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Работа осуществляется в тройках. Один участник с закрытыми глаз</w:t>
      </w:r>
      <w:r w:rsidRPr="00D91C84">
        <w:rPr>
          <w:szCs w:val="28"/>
        </w:rPr>
        <w:t>а</w:t>
      </w:r>
      <w:r w:rsidRPr="00D91C84">
        <w:rPr>
          <w:szCs w:val="28"/>
        </w:rPr>
        <w:t>ми выступает в роли  марионетки: пассивно воспроизводит те движения, к</w:t>
      </w:r>
      <w:r w:rsidRPr="00D91C84">
        <w:rPr>
          <w:szCs w:val="28"/>
        </w:rPr>
        <w:t>о</w:t>
      </w:r>
      <w:r w:rsidRPr="00D91C84">
        <w:rPr>
          <w:szCs w:val="28"/>
        </w:rPr>
        <w:t xml:space="preserve">торые </w:t>
      </w:r>
      <w:proofErr w:type="gramStart"/>
      <w:r w:rsidRPr="00D91C84">
        <w:rPr>
          <w:szCs w:val="28"/>
        </w:rPr>
        <w:t>молча</w:t>
      </w:r>
      <w:proofErr w:type="gramEnd"/>
      <w:r w:rsidRPr="00D91C84">
        <w:rPr>
          <w:szCs w:val="28"/>
        </w:rPr>
        <w:t xml:space="preserve"> задают два других участника. Работа выполняется со сменой ролей и обязательным обсуждением после выполнения. Время выполнения  7-10  минут на каждого участника.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Упражнение 6.  «Доверяющее падение»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Каждый участник по очереди падает спиной, не сгибаясь, со стула (или скамейки) на руки других участников группы, которые бережно подхв</w:t>
      </w:r>
      <w:r w:rsidRPr="00D91C84">
        <w:rPr>
          <w:szCs w:val="28"/>
        </w:rPr>
        <w:t>а</w:t>
      </w:r>
      <w:r w:rsidRPr="00D91C84">
        <w:rPr>
          <w:szCs w:val="28"/>
        </w:rPr>
        <w:t>тывают его.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7. «Подышим?».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proofErr w:type="gramStart"/>
      <w:r w:rsidRPr="00D91C84">
        <w:rPr>
          <w:szCs w:val="28"/>
        </w:rPr>
        <w:t>В ходе выполнения релаксационных упражнений предлагаем посл</w:t>
      </w:r>
      <w:r w:rsidRPr="00D91C84">
        <w:rPr>
          <w:szCs w:val="28"/>
        </w:rPr>
        <w:t>е</w:t>
      </w:r>
      <w:r w:rsidRPr="00D91C84">
        <w:rPr>
          <w:szCs w:val="28"/>
        </w:rPr>
        <w:t>довательно представить «маленькие ротики» в области стоп, коленей, копч</w:t>
      </w:r>
      <w:r w:rsidRPr="00D91C84">
        <w:rPr>
          <w:szCs w:val="28"/>
        </w:rPr>
        <w:t>и</w:t>
      </w:r>
      <w:r w:rsidRPr="00D91C84">
        <w:rPr>
          <w:szCs w:val="28"/>
        </w:rPr>
        <w:t>ка, средней части грудной клетки, ладоней, плеч, шеи, макушки, всего тела.</w:t>
      </w:r>
      <w:proofErr w:type="gramEnd"/>
      <w:r w:rsidRPr="00D91C84">
        <w:rPr>
          <w:szCs w:val="28"/>
        </w:rPr>
        <w:t xml:space="preserve"> Дается инструкция: «Делайте вдох через маленькие ротики, а выдох прои</w:t>
      </w:r>
      <w:r w:rsidRPr="00D91C84">
        <w:rPr>
          <w:szCs w:val="28"/>
        </w:rPr>
        <w:t>з</w:t>
      </w:r>
      <w:r w:rsidRPr="00D91C84">
        <w:rPr>
          <w:szCs w:val="28"/>
        </w:rPr>
        <w:t>вольно».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Упражнение 8.  «Почему я не могу сопереживать».</w:t>
      </w:r>
      <w:r w:rsidRPr="00D91C84">
        <w:rPr>
          <w:szCs w:val="28"/>
        </w:rPr>
        <w:t xml:space="preserve">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 xml:space="preserve">Работа в парах. Участники по очереди высказывают друг другу свои мысли.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9. «Рефлексия».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Обсуждение трудностей, возникших в ходе выполнения упражнений.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10. «Домашнее задание».</w:t>
      </w:r>
    </w:p>
    <w:p w:rsidR="00A05EFF" w:rsidRPr="00D91C84" w:rsidRDefault="00A05EFF" w:rsidP="00D91C84">
      <w:pPr>
        <w:pStyle w:val="a3"/>
        <w:tabs>
          <w:tab w:val="num" w:pos="1545"/>
        </w:tabs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В ходе самостоятельного выполнения упражнений на релаксацию в</w:t>
      </w:r>
      <w:r w:rsidRPr="00D91C84">
        <w:rPr>
          <w:szCs w:val="28"/>
        </w:rPr>
        <w:t>ы</w:t>
      </w:r>
      <w:r w:rsidRPr="00D91C84">
        <w:rPr>
          <w:szCs w:val="28"/>
        </w:rPr>
        <w:t>полнять технику «продышать тело» один раз в день.</w:t>
      </w:r>
    </w:p>
    <w:p w:rsidR="00A05EFF" w:rsidRPr="00D91C84" w:rsidRDefault="00A05EFF" w:rsidP="00D91C84">
      <w:pPr>
        <w:pStyle w:val="a3"/>
        <w:spacing w:line="240" w:lineRule="auto"/>
        <w:contextualSpacing/>
        <w:rPr>
          <w:b/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b/>
          <w:szCs w:val="28"/>
        </w:rPr>
      </w:pPr>
      <w:r w:rsidRPr="00D91C84">
        <w:rPr>
          <w:b/>
          <w:szCs w:val="28"/>
        </w:rPr>
        <w:t>Занятие 4. «Наши эмоции и чувства»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lastRenderedPageBreak/>
        <w:t>Цель</w:t>
      </w:r>
      <w:r w:rsidRPr="00D91C84">
        <w:rPr>
          <w:szCs w:val="28"/>
        </w:rPr>
        <w:t xml:space="preserve">: Осознание и выражение собственных чувств, работа с «боязнью сильных чувств».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Ход занятия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 xml:space="preserve">  </w:t>
      </w:r>
      <w:r w:rsidRPr="00D91C84">
        <w:rPr>
          <w:szCs w:val="28"/>
        </w:rPr>
        <w:tab/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Упражнение 1.  «Приветствие».</w:t>
      </w:r>
      <w:r w:rsidRPr="00D91C84">
        <w:rPr>
          <w:szCs w:val="28"/>
        </w:rPr>
        <w:t xml:space="preserve">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Поздороваться глазами, потом спинами.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2. «С чем пришли?»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Обсуждение домашнего задания; выполнение техники расслабления через дыхание «продышать тело».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 xml:space="preserve">Упражнение 3.  «Зеркало».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Можно проводить в парах: один «отражает» второго или движение одного повторяют все участники группы.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 xml:space="preserve">Упражнение 4. «Мои мысли, чувства, поведение» </w:t>
      </w:r>
      <w:r w:rsidRPr="00D91C84">
        <w:rPr>
          <w:szCs w:val="28"/>
        </w:rPr>
        <w:t>(в форме беседы).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 xml:space="preserve">Поведение – это то, что мы делаем. Иногда надо изменить его, чтобы достигнуть каких-нибудь успехов в жизни. </w:t>
      </w:r>
      <w:proofErr w:type="gramStart"/>
      <w:r w:rsidRPr="00D91C84">
        <w:rPr>
          <w:szCs w:val="28"/>
        </w:rPr>
        <w:t>Мысли – это то, что происходит в нашем уме (например, когда мы рассуждаем при решении математической задачи; при оценивании (когда мы делаем выбор в своем уме): «стоит ли мне брать сигарету, если мне ее предложили?».</w:t>
      </w:r>
      <w:proofErr w:type="gramEnd"/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Чувства еще называют «эмоциями». Это наши переживания разных событий. Чувства можно «ощущать»: например, слабость в коленях при чу</w:t>
      </w:r>
      <w:r w:rsidRPr="00D91C84">
        <w:rPr>
          <w:szCs w:val="28"/>
        </w:rPr>
        <w:t>в</w:t>
      </w:r>
      <w:r w:rsidRPr="00D91C84">
        <w:rPr>
          <w:szCs w:val="28"/>
        </w:rPr>
        <w:t>стве страха. Чувства можно «осознавать»: понимать, какое чувство испыт</w:t>
      </w:r>
      <w:r w:rsidRPr="00D91C84">
        <w:rPr>
          <w:szCs w:val="28"/>
        </w:rPr>
        <w:t>ы</w:t>
      </w:r>
      <w:r w:rsidRPr="00D91C84">
        <w:rPr>
          <w:szCs w:val="28"/>
        </w:rPr>
        <w:t>ваешь в данное время. Чувства помогают нам понять, что для нас хорошо, а что плохо, и мы можем предпринять какие-то действия, например, убежать, если нам страшно, и попросить о помощи, если нам грустно и одиноко. Чу</w:t>
      </w:r>
      <w:r w:rsidRPr="00D91C84">
        <w:rPr>
          <w:szCs w:val="28"/>
        </w:rPr>
        <w:t>в</w:t>
      </w:r>
      <w:r w:rsidRPr="00D91C84">
        <w:rPr>
          <w:szCs w:val="28"/>
        </w:rPr>
        <w:t>ства не бывают хорошими или плохими – это часть нас самих.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А вот поступки, которые мы можем совершать под влиянием наших чувств, могут быть хорошими или плохими, например, когда вы обижаете другого только потому, что вас кто-то обидел. Чувства могут быть слабыми, умеренными или сильными. Например, вы можете огорчиться, рассердиться или прийти в ярость.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5. «</w:t>
      </w:r>
      <w:proofErr w:type="spellStart"/>
      <w:r w:rsidRPr="00D91C84">
        <w:rPr>
          <w:i/>
          <w:szCs w:val="28"/>
        </w:rPr>
        <w:t>Фрустрационный</w:t>
      </w:r>
      <w:proofErr w:type="spellEnd"/>
      <w:r w:rsidRPr="00D91C84">
        <w:rPr>
          <w:i/>
          <w:szCs w:val="28"/>
        </w:rPr>
        <w:t xml:space="preserve"> тест».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 xml:space="preserve"> Участники группы разбиваются на пары. В паре одному дается инс</w:t>
      </w:r>
      <w:r w:rsidRPr="00D91C84">
        <w:rPr>
          <w:szCs w:val="28"/>
        </w:rPr>
        <w:t>т</w:t>
      </w:r>
      <w:r w:rsidRPr="00D91C84">
        <w:rPr>
          <w:szCs w:val="28"/>
        </w:rPr>
        <w:t>рукция, какую фразу он должен произнести, чтобы вызвать у партнера ощ</w:t>
      </w:r>
      <w:r w:rsidRPr="00D91C84">
        <w:rPr>
          <w:szCs w:val="28"/>
        </w:rPr>
        <w:t>у</w:t>
      </w:r>
      <w:r w:rsidRPr="00D91C84">
        <w:rPr>
          <w:szCs w:val="28"/>
        </w:rPr>
        <w:t>щение препятствия или обвинения (на основе взрослого варианта теста Р</w:t>
      </w:r>
      <w:r w:rsidRPr="00D91C84">
        <w:rPr>
          <w:szCs w:val="28"/>
        </w:rPr>
        <w:t>о</w:t>
      </w:r>
      <w:r w:rsidRPr="00D91C84">
        <w:rPr>
          <w:szCs w:val="28"/>
        </w:rPr>
        <w:t>зенцвейга).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Например: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Вот твоя тетрадь. Мне очень жаль, что мой братишка её порвал.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Мне очень жаль, что я испачкал твой костюм, хотя так старался об</w:t>
      </w:r>
      <w:r w:rsidRPr="00D91C84">
        <w:rPr>
          <w:szCs w:val="28"/>
        </w:rPr>
        <w:t>ъ</w:t>
      </w:r>
      <w:r w:rsidRPr="00D91C84">
        <w:rPr>
          <w:szCs w:val="28"/>
        </w:rPr>
        <w:t>ехать лужу.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Это ужасно: ты разбила любимую вазу моей мамы.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Извини, что мяч попал тебе в голову, хотя я так старался его по</w:t>
      </w:r>
      <w:r w:rsidRPr="00D91C84">
        <w:rPr>
          <w:szCs w:val="28"/>
        </w:rPr>
        <w:t>й</w:t>
      </w:r>
      <w:r w:rsidRPr="00D91C84">
        <w:rPr>
          <w:szCs w:val="28"/>
        </w:rPr>
        <w:t>мать.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lastRenderedPageBreak/>
        <w:t>- Мария Сергеевна попросила тебя задержаться после уроков на 15 минут.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Тот, в свою очередь, должен выразить свою непосредственную реа</w:t>
      </w:r>
      <w:r w:rsidRPr="00D91C84">
        <w:rPr>
          <w:szCs w:val="28"/>
        </w:rPr>
        <w:t>к</w:t>
      </w:r>
      <w:r w:rsidRPr="00D91C84">
        <w:rPr>
          <w:szCs w:val="28"/>
        </w:rPr>
        <w:t>цию невербальным способом. После этого члены группы пытаются озвучить, выразить словами смысл реакции.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6. «Биологическое дыхание».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 xml:space="preserve"> С использованием активизации дыхания на вдохе: приподнимание бровей, опускание нижней челюсти, подъем шеи, вытягивание рук, </w:t>
      </w:r>
      <w:proofErr w:type="spellStart"/>
      <w:r w:rsidRPr="00D91C84">
        <w:rPr>
          <w:szCs w:val="28"/>
        </w:rPr>
        <w:t>дотраг</w:t>
      </w:r>
      <w:r w:rsidRPr="00D91C84">
        <w:rPr>
          <w:szCs w:val="28"/>
        </w:rPr>
        <w:t>и</w:t>
      </w:r>
      <w:r w:rsidRPr="00D91C84">
        <w:rPr>
          <w:szCs w:val="28"/>
        </w:rPr>
        <w:t>вание</w:t>
      </w:r>
      <w:proofErr w:type="spellEnd"/>
      <w:r w:rsidRPr="00D91C84">
        <w:rPr>
          <w:szCs w:val="28"/>
        </w:rPr>
        <w:t xml:space="preserve"> до подключичных точек и стоп.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7. «Рефлексия».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В ходе обсуждения задаем следующие вопросы:</w:t>
      </w:r>
    </w:p>
    <w:p w:rsidR="00A05EFF" w:rsidRPr="00D91C84" w:rsidRDefault="00A05EFF" w:rsidP="00D91C84">
      <w:pPr>
        <w:pStyle w:val="a3"/>
        <w:tabs>
          <w:tab w:val="num" w:pos="720"/>
        </w:tabs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Какие примеры чувств вы можете привести?</w:t>
      </w:r>
    </w:p>
    <w:p w:rsidR="00A05EFF" w:rsidRPr="00D91C84" w:rsidRDefault="00A05EFF" w:rsidP="00D91C84">
      <w:pPr>
        <w:pStyle w:val="a3"/>
        <w:tabs>
          <w:tab w:val="num" w:pos="720"/>
        </w:tabs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В каких ситуациях могут возникать эти чувства?</w:t>
      </w:r>
    </w:p>
    <w:p w:rsidR="00A05EFF" w:rsidRPr="00D91C84" w:rsidRDefault="00A05EFF" w:rsidP="00D91C84">
      <w:pPr>
        <w:pStyle w:val="a3"/>
        <w:tabs>
          <w:tab w:val="num" w:pos="720"/>
        </w:tabs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Какое поведение обычно вызывают эти чувства?</w:t>
      </w:r>
    </w:p>
    <w:p w:rsidR="00A05EFF" w:rsidRPr="00D91C84" w:rsidRDefault="00A05EFF" w:rsidP="00D91C84">
      <w:pPr>
        <w:pStyle w:val="a3"/>
        <w:tabs>
          <w:tab w:val="num" w:pos="720"/>
        </w:tabs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Какие другие формы поведения возможны?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8. «Домашнее задание».</w:t>
      </w:r>
    </w:p>
    <w:p w:rsidR="00A05EFF" w:rsidRPr="00D91C84" w:rsidRDefault="00A05EFF" w:rsidP="00D91C84">
      <w:pPr>
        <w:pStyle w:val="a3"/>
        <w:numPr>
          <w:ilvl w:val="0"/>
          <w:numId w:val="3"/>
        </w:numPr>
        <w:spacing w:line="240" w:lineRule="auto"/>
        <w:ind w:left="0" w:firstLine="851"/>
        <w:contextualSpacing/>
        <w:rPr>
          <w:szCs w:val="28"/>
        </w:rPr>
      </w:pPr>
      <w:r w:rsidRPr="00D91C84">
        <w:rPr>
          <w:szCs w:val="28"/>
        </w:rPr>
        <w:t>Говорить что-нибудь хорошее друзьям или родственникам, д</w:t>
      </w:r>
      <w:r w:rsidRPr="00D91C84">
        <w:rPr>
          <w:szCs w:val="28"/>
        </w:rPr>
        <w:t>е</w:t>
      </w:r>
      <w:r w:rsidRPr="00D91C84">
        <w:rPr>
          <w:szCs w:val="28"/>
        </w:rPr>
        <w:t>литься своими чувствами два раза в день. Например: «Мама, я тебя люблю», «Я благодарен тебе, спасибо за твою помощь».</w:t>
      </w:r>
    </w:p>
    <w:p w:rsidR="00A05EFF" w:rsidRPr="00D91C84" w:rsidRDefault="00A05EFF" w:rsidP="00D91C84">
      <w:pPr>
        <w:pStyle w:val="a3"/>
        <w:numPr>
          <w:ilvl w:val="0"/>
          <w:numId w:val="3"/>
        </w:numPr>
        <w:spacing w:line="240" w:lineRule="auto"/>
        <w:ind w:left="0" w:firstLine="851"/>
        <w:contextualSpacing/>
        <w:rPr>
          <w:szCs w:val="28"/>
        </w:rPr>
      </w:pPr>
      <w:r w:rsidRPr="00D91C84">
        <w:rPr>
          <w:szCs w:val="28"/>
        </w:rPr>
        <w:t>Нарисовать рисунки: «самый грустный день моей жизни» и «с</w:t>
      </w:r>
      <w:r w:rsidRPr="00D91C84">
        <w:rPr>
          <w:szCs w:val="28"/>
        </w:rPr>
        <w:t>а</w:t>
      </w:r>
      <w:r w:rsidRPr="00D91C84">
        <w:rPr>
          <w:szCs w:val="28"/>
        </w:rPr>
        <w:t>мый счастливый день моей жизни».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b/>
          <w:szCs w:val="28"/>
        </w:rPr>
      </w:pPr>
      <w:r w:rsidRPr="00D91C84">
        <w:rPr>
          <w:b/>
          <w:szCs w:val="28"/>
        </w:rPr>
        <w:t>Занятие 5. «А что там, внутри нас?»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Цель</w:t>
      </w:r>
      <w:r w:rsidRPr="00D91C84">
        <w:rPr>
          <w:szCs w:val="28"/>
        </w:rPr>
        <w:t>: повышение рефлексии участников тренинга.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Ход занятия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1. «Погонять хлопки по кругу».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2. «С чем пришли?».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Обсуждение домашнего задания: рисунки «самый грустный день моей жизни» и «самый счастливый  день моей жизни».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Упражнение 3.  «Говорящие ладошки».</w:t>
      </w:r>
      <w:r w:rsidRPr="00D91C84">
        <w:rPr>
          <w:szCs w:val="28"/>
        </w:rPr>
        <w:t xml:space="preserve">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Делим ребят на пары, просим взяться за руки и закрыть глаза. Просим их представить, что руки стали «говорящие». Надо только с помощью ки</w:t>
      </w:r>
      <w:r w:rsidRPr="00D91C84">
        <w:rPr>
          <w:szCs w:val="28"/>
        </w:rPr>
        <w:t>с</w:t>
      </w:r>
      <w:r w:rsidRPr="00D91C84">
        <w:rPr>
          <w:szCs w:val="28"/>
        </w:rPr>
        <w:t>тей: познакомиться друг с другом, затеять спор, поссориться, поругаться, п</w:t>
      </w:r>
      <w:r w:rsidRPr="00D91C84">
        <w:rPr>
          <w:szCs w:val="28"/>
        </w:rPr>
        <w:t>о</w:t>
      </w:r>
      <w:r w:rsidRPr="00D91C84">
        <w:rPr>
          <w:szCs w:val="28"/>
        </w:rPr>
        <w:t>мириться, попросить извинения друг с другом.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proofErr w:type="gramStart"/>
      <w:r w:rsidRPr="00D91C84">
        <w:rPr>
          <w:szCs w:val="28"/>
        </w:rPr>
        <w:t>Обсуждения</w:t>
      </w:r>
      <w:proofErr w:type="gramEnd"/>
      <w:r w:rsidRPr="00D91C84">
        <w:rPr>
          <w:szCs w:val="28"/>
        </w:rPr>
        <w:t>: какие ощущения вы испытывали в различных ситуациях, какие из них приятные, какие нет, почему?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Упражнение 4.  «Волшебный магазин».</w:t>
      </w:r>
      <w:r w:rsidRPr="00D91C84">
        <w:rPr>
          <w:szCs w:val="28"/>
        </w:rPr>
        <w:t xml:space="preserve">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Просим представить, что ребята попали в волшебный магазин, где можно приобрести все, чего вам не хватает. Любые качества характера, л</w:t>
      </w:r>
      <w:r w:rsidRPr="00D91C84">
        <w:rPr>
          <w:szCs w:val="28"/>
        </w:rPr>
        <w:t>ю</w:t>
      </w:r>
      <w:r w:rsidRPr="00D91C84">
        <w:rPr>
          <w:szCs w:val="28"/>
        </w:rPr>
        <w:t xml:space="preserve">бые духовные ценности: по принципу «бери что хочешь, но плати. Так как магазин необычный, то и платить придется своими качествами.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proofErr w:type="gramStart"/>
      <w:r w:rsidRPr="00D91C84">
        <w:rPr>
          <w:szCs w:val="28"/>
        </w:rPr>
        <w:lastRenderedPageBreak/>
        <w:t>Организуется пространство: прилавок, склад, дверь; из участников выбирается «приказчик» - помощник ведущего, «рекламный агент», приз</w:t>
      </w:r>
      <w:r w:rsidRPr="00D91C84">
        <w:rPr>
          <w:szCs w:val="28"/>
        </w:rPr>
        <w:t>ы</w:t>
      </w:r>
      <w:r w:rsidRPr="00D91C84">
        <w:rPr>
          <w:szCs w:val="28"/>
        </w:rPr>
        <w:t>вающий посетить магазин, и «очередь» из участников.</w:t>
      </w:r>
      <w:proofErr w:type="gramEnd"/>
      <w:r w:rsidRPr="00D91C84">
        <w:rPr>
          <w:szCs w:val="28"/>
        </w:rPr>
        <w:t xml:space="preserve"> Причем указываем на то, что время работы магазина ограничено, он может закрыться в любой м</w:t>
      </w:r>
      <w:r w:rsidRPr="00D91C84">
        <w:rPr>
          <w:szCs w:val="28"/>
        </w:rPr>
        <w:t>о</w:t>
      </w:r>
      <w:r w:rsidRPr="00D91C84">
        <w:rPr>
          <w:szCs w:val="28"/>
        </w:rPr>
        <w:t>мент. Приказчик приносит со склада качества, они продаются, как товар. К</w:t>
      </w:r>
      <w:r w:rsidRPr="00D91C84">
        <w:rPr>
          <w:szCs w:val="28"/>
        </w:rPr>
        <w:t>о</w:t>
      </w:r>
      <w:r w:rsidRPr="00D91C84">
        <w:rPr>
          <w:szCs w:val="28"/>
        </w:rPr>
        <w:t xml:space="preserve">гда в магазине побывают все желающие, проводим обсуждение: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как сложно было расставаться со своими качествами?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 xml:space="preserve">-  почему необходимы те или иные качества?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кто как себя чувствовал в процессе игры?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 почему кому-то трудно настаивать на покупке?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 xml:space="preserve">Упражнение 5.  «Закончи предложение».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Раздаем всем участникам бланки, на которых нужно закончить пре</w:t>
      </w:r>
      <w:r w:rsidRPr="00D91C84">
        <w:rPr>
          <w:szCs w:val="28"/>
        </w:rPr>
        <w:t>д</w:t>
      </w:r>
      <w:r w:rsidRPr="00D91C84">
        <w:rPr>
          <w:szCs w:val="28"/>
        </w:rPr>
        <w:t>ложения: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   «Счастливее всего я, когда…»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    «Хуже всего мне, когда…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    «Не могу понять, почему я …»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   «Моя жизнь была бы лучше, если бы я …»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     «Главное, что я хотел бы в себе изменить – это …»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Через 5-10  минут собираем бланки. Результаты в группе обсуждаются и используются в индивидуальном консультировании.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6. «Рефлексия».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Обсуждение трудностей, возникших в ходе выполнения упражнений.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7. «Домашнее задание».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Составить два рассказа о ситуациях, в которых чувствовали бы злость, огорчение или раздражение по принципу «Я» - высказываний.</w:t>
      </w:r>
    </w:p>
    <w:p w:rsidR="00A05EFF" w:rsidRPr="00D91C84" w:rsidRDefault="00A05EFF" w:rsidP="00D91C84">
      <w:pPr>
        <w:pStyle w:val="a3"/>
        <w:spacing w:line="240" w:lineRule="auto"/>
        <w:contextualSpacing/>
        <w:rPr>
          <w:b/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b/>
          <w:szCs w:val="28"/>
        </w:rPr>
      </w:pPr>
      <w:r w:rsidRPr="00D91C84">
        <w:rPr>
          <w:b/>
          <w:szCs w:val="28"/>
        </w:rPr>
        <w:t>Занятие 6. «Преодолей себя»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Цель:</w:t>
      </w:r>
      <w:r w:rsidRPr="00D91C84">
        <w:rPr>
          <w:szCs w:val="28"/>
        </w:rPr>
        <w:t xml:space="preserve"> Осознание собственных агрессивных тенденций и трансформ</w:t>
      </w:r>
      <w:r w:rsidRPr="00D91C84">
        <w:rPr>
          <w:szCs w:val="28"/>
        </w:rPr>
        <w:t>а</w:t>
      </w:r>
      <w:r w:rsidRPr="00D91C84">
        <w:rPr>
          <w:szCs w:val="28"/>
        </w:rPr>
        <w:t>ция их в социально приемлемую активность.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Ход занятия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1. «Качели».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 xml:space="preserve"> Предлагаем участникам «покачаться» на спинах друг друга.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2. «С чем пришли?».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Обсуждение домашнего задания.</w:t>
      </w:r>
    </w:p>
    <w:p w:rsidR="00A05EFF" w:rsidRPr="00D91C84" w:rsidRDefault="00A05EFF" w:rsidP="00D91C84">
      <w:pPr>
        <w:pStyle w:val="a3"/>
        <w:tabs>
          <w:tab w:val="num" w:pos="0"/>
        </w:tabs>
        <w:spacing w:line="240" w:lineRule="auto"/>
        <w:ind w:firstLine="851"/>
        <w:contextualSpacing/>
        <w:rPr>
          <w:i/>
          <w:szCs w:val="28"/>
        </w:rPr>
      </w:pPr>
      <w:r w:rsidRPr="00D91C84">
        <w:rPr>
          <w:szCs w:val="28"/>
        </w:rPr>
        <w:tab/>
      </w:r>
      <w:r w:rsidRPr="00D91C84">
        <w:rPr>
          <w:i/>
          <w:szCs w:val="28"/>
        </w:rPr>
        <w:t>Упражнение 3. «Придержи меня».</w:t>
      </w:r>
    </w:p>
    <w:p w:rsidR="00A05EFF" w:rsidRPr="00D91C84" w:rsidRDefault="00A05EFF" w:rsidP="00D91C84">
      <w:pPr>
        <w:pStyle w:val="a3"/>
        <w:tabs>
          <w:tab w:val="num" w:pos="0"/>
        </w:tabs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 xml:space="preserve"> Работа в парах: «только поддерживая друг друга, можно достичь у</w:t>
      </w:r>
      <w:r w:rsidRPr="00D91C84">
        <w:rPr>
          <w:szCs w:val="28"/>
        </w:rPr>
        <w:t>с</w:t>
      </w:r>
      <w:r w:rsidRPr="00D91C84">
        <w:rPr>
          <w:szCs w:val="28"/>
        </w:rPr>
        <w:t>пеха». Из исходного положения, сидя на корточках, захватив друг друга за локти, упираясь спинами, попытаться встать.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Упражнение 4.  «Да и нет»</w:t>
      </w:r>
      <w:r w:rsidRPr="00D91C84">
        <w:rPr>
          <w:szCs w:val="28"/>
        </w:rPr>
        <w:t xml:space="preserve">. </w:t>
      </w:r>
    </w:p>
    <w:p w:rsidR="00A05EFF" w:rsidRPr="00D91C84" w:rsidRDefault="00A05EFF" w:rsidP="00D91C84">
      <w:pPr>
        <w:pStyle w:val="a3"/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</w:rPr>
      </w:pPr>
      <w:r w:rsidRPr="00D91C84">
        <w:rPr>
          <w:szCs w:val="28"/>
        </w:rPr>
        <w:t>Передвигаясь по комнате в режиме «броуновского» движения, сказать с максимальной экспрессией каждому встречному «да», потом «нет».</w:t>
      </w:r>
    </w:p>
    <w:p w:rsidR="00A05EFF" w:rsidRPr="00D91C84" w:rsidRDefault="00A05EFF" w:rsidP="00D91C84">
      <w:pPr>
        <w:pStyle w:val="a3"/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</w:rPr>
      </w:pPr>
      <w:r w:rsidRPr="00D91C84">
        <w:rPr>
          <w:szCs w:val="28"/>
        </w:rPr>
        <w:t>Придумать телесную метафору слова «нет».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lastRenderedPageBreak/>
        <w:t>Упражнение 5. «Агрессивное поведение»</w:t>
      </w:r>
      <w:r w:rsidRPr="00D91C84">
        <w:rPr>
          <w:szCs w:val="28"/>
        </w:rPr>
        <w:t xml:space="preserve"> (в форме беседы).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Прояснение отношения каждого участника группы к проблеме агре</w:t>
      </w:r>
      <w:r w:rsidRPr="00D91C84">
        <w:rPr>
          <w:szCs w:val="28"/>
        </w:rPr>
        <w:t>с</w:t>
      </w:r>
      <w:r w:rsidRPr="00D91C84">
        <w:rPr>
          <w:szCs w:val="28"/>
        </w:rPr>
        <w:t xml:space="preserve">сивного поведения: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В какой форме (конструктивной или деструктивной) чаще проявл</w:t>
      </w:r>
      <w:r w:rsidRPr="00D91C84">
        <w:rPr>
          <w:szCs w:val="28"/>
        </w:rPr>
        <w:t>я</w:t>
      </w:r>
      <w:r w:rsidRPr="00D91C84">
        <w:rPr>
          <w:szCs w:val="28"/>
        </w:rPr>
        <w:t>ется ваша агрессивная энергия?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Как вы поступаете с ней: даете ход или сдерживаете?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Как вы относитесь к ней: боитесь или получаете удовольствие?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В ходе обсуждения ведущий может рассказать «Притчу о Змее»: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«Жила-была невероятно свирепая, ядовитая, злобная Змея. Однажды она повстречала мудреца и, поразившись его доброте, утратила свою зло</w:t>
      </w:r>
      <w:r w:rsidRPr="00D91C84">
        <w:rPr>
          <w:szCs w:val="28"/>
        </w:rPr>
        <w:t>б</w:t>
      </w:r>
      <w:r w:rsidRPr="00D91C84">
        <w:rPr>
          <w:szCs w:val="28"/>
        </w:rPr>
        <w:t xml:space="preserve">ность. Но как только люди узнали, что Змея не опасна, они стали бросать в нее камни, таскать ее за хвост и издеваться. Мудрец, </w:t>
      </w:r>
      <w:proofErr w:type="gramStart"/>
      <w:r w:rsidRPr="00D91C84">
        <w:rPr>
          <w:szCs w:val="28"/>
        </w:rPr>
        <w:t>выслушав жалобы Змеи сказал</w:t>
      </w:r>
      <w:proofErr w:type="gramEnd"/>
      <w:r w:rsidRPr="00D91C84">
        <w:rPr>
          <w:szCs w:val="28"/>
        </w:rPr>
        <w:t>:  «Дорогая, я просил, чтобы ты перестала причинять людям боль и страдания, но я не говорил, чтобы ты никогда не шипела и не отпугивала их».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6. «Рефлексия».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Обсуждение трудностей, возникших в ходе выполнения предыдущих упражнений.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7. «Домашнее задание».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Описать ситуации, которые могут возникать в результате проявления агрессивного поведения.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b/>
          <w:szCs w:val="28"/>
        </w:rPr>
      </w:pPr>
      <w:r w:rsidRPr="00D91C84">
        <w:rPr>
          <w:b/>
          <w:szCs w:val="28"/>
        </w:rPr>
        <w:t>Занятие 7. «Преодоление барьеров внутри себя»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Цель:</w:t>
      </w:r>
      <w:r w:rsidRPr="00D91C84">
        <w:rPr>
          <w:szCs w:val="28"/>
        </w:rPr>
        <w:t xml:space="preserve"> Дифференциация приемлемых и неприемлемых способов выр</w:t>
      </w:r>
      <w:r w:rsidRPr="00D91C84">
        <w:rPr>
          <w:szCs w:val="28"/>
        </w:rPr>
        <w:t>а</w:t>
      </w:r>
      <w:r w:rsidRPr="00D91C84">
        <w:rPr>
          <w:szCs w:val="28"/>
        </w:rPr>
        <w:t>жения агрессии, обучение новым приемам разрядки агрессивности.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Ход занятия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 xml:space="preserve">Упражнение 1.  «Уступить – не значит проиграть».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В парах, стоя напротив, пытаться столкнуть друг друга с места.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2. «С чем пришли?».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Обсуждение домашнего задания: ситуаций, которые могут возникнуть в результате агрессивного поведения.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 xml:space="preserve">Упражнение 3. «Мой гнев».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Предложить нарисовать «свой гнев».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 xml:space="preserve">Упражнение 4.  «Почему я сердит».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По кругу предложить завершить предложение: «Сегодня я сердит, п</w:t>
      </w:r>
      <w:r w:rsidRPr="00D91C84">
        <w:rPr>
          <w:szCs w:val="28"/>
        </w:rPr>
        <w:t>о</w:t>
      </w:r>
      <w:r w:rsidRPr="00D91C84">
        <w:rPr>
          <w:szCs w:val="28"/>
        </w:rPr>
        <w:t>тому что…» с целью помочь увидеть, что причиной этого часто является страх и обида.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Предложить сформулировать высказывания, которые помогут спр</w:t>
      </w:r>
      <w:r w:rsidRPr="00D91C84">
        <w:rPr>
          <w:szCs w:val="28"/>
        </w:rPr>
        <w:t>а</w:t>
      </w:r>
      <w:r w:rsidRPr="00D91C84">
        <w:rPr>
          <w:szCs w:val="28"/>
        </w:rPr>
        <w:t>виться с гневом.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szCs w:val="28"/>
        </w:rPr>
        <w:t xml:space="preserve"> </w:t>
      </w:r>
      <w:r w:rsidRPr="00D91C84">
        <w:rPr>
          <w:i/>
          <w:szCs w:val="28"/>
        </w:rPr>
        <w:t xml:space="preserve">Упражнение 5.  «Почему я не умею сочувствовать».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Работа в парах, участники по очереди  проговаривают друг другу свои мысли.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6. «Моя энергия».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lastRenderedPageBreak/>
        <w:t xml:space="preserve">Работа с энергией верхнего плечевого пояса (по </w:t>
      </w:r>
      <w:proofErr w:type="spellStart"/>
      <w:r w:rsidRPr="00D91C84">
        <w:rPr>
          <w:szCs w:val="28"/>
        </w:rPr>
        <w:t>Лоуэну</w:t>
      </w:r>
      <w:proofErr w:type="spellEnd"/>
      <w:r w:rsidRPr="00D91C84">
        <w:rPr>
          <w:szCs w:val="28"/>
        </w:rPr>
        <w:t xml:space="preserve"> А.). Она с</w:t>
      </w:r>
      <w:r w:rsidRPr="00D91C84">
        <w:rPr>
          <w:szCs w:val="28"/>
        </w:rPr>
        <w:t>о</w:t>
      </w:r>
      <w:r w:rsidRPr="00D91C84">
        <w:rPr>
          <w:szCs w:val="28"/>
        </w:rPr>
        <w:t>стоит из трёх этапов: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«Закипание» энергии. Участники лежат на ковре, на спине, ноги с</w:t>
      </w:r>
      <w:r w:rsidRPr="00D91C84">
        <w:rPr>
          <w:szCs w:val="28"/>
        </w:rPr>
        <w:t>о</w:t>
      </w:r>
      <w:r w:rsidRPr="00D91C84">
        <w:rPr>
          <w:szCs w:val="28"/>
        </w:rPr>
        <w:t>гнуты в коленях. Руководитель просит отводить руки за голову и с силой ударять о пол так, чтобы «ладошки прилипали к полу».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 xml:space="preserve">- «Проведение энергии». </w:t>
      </w:r>
      <w:proofErr w:type="spellStart"/>
      <w:r w:rsidRPr="00D91C84">
        <w:rPr>
          <w:szCs w:val="28"/>
        </w:rPr>
        <w:t>Ситтер</w:t>
      </w:r>
      <w:proofErr w:type="spellEnd"/>
      <w:r w:rsidRPr="00D91C84">
        <w:rPr>
          <w:szCs w:val="28"/>
        </w:rPr>
        <w:t xml:space="preserve">  (помощник) просит сопротивляться ему руками, продолжая оставаться в исходном положении на полу, до тех пор, пока у участников будут силы сопротивляться.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«Отдых». По времени отдых составляет ½ времени выполнения у</w:t>
      </w:r>
      <w:r w:rsidRPr="00D91C84">
        <w:rPr>
          <w:szCs w:val="28"/>
        </w:rPr>
        <w:t>п</w:t>
      </w:r>
      <w:r w:rsidRPr="00D91C84">
        <w:rPr>
          <w:szCs w:val="28"/>
        </w:rPr>
        <w:t>ражнения.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7. «Релаксация».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Использование медитативных техник, направленных на обретение спокойствия, уверенности в себе, внутренней целостности</w:t>
      </w:r>
    </w:p>
    <w:p w:rsidR="00A05EFF" w:rsidRPr="00D91C84" w:rsidRDefault="00A05EFF" w:rsidP="00D91C84">
      <w:pPr>
        <w:pStyle w:val="a3"/>
        <w:tabs>
          <w:tab w:val="num" w:pos="0"/>
        </w:tabs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8. «Рефлексия».</w:t>
      </w:r>
    </w:p>
    <w:p w:rsidR="00A05EFF" w:rsidRPr="00D91C84" w:rsidRDefault="00A05EFF" w:rsidP="00D91C84">
      <w:pPr>
        <w:pStyle w:val="a3"/>
        <w:tabs>
          <w:tab w:val="num" w:pos="0"/>
        </w:tabs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Обсуждение трудностей, возникших в ходе выполнения упражнений.</w:t>
      </w:r>
    </w:p>
    <w:p w:rsidR="00A05EFF" w:rsidRPr="00D91C84" w:rsidRDefault="00A05EFF" w:rsidP="00D91C84">
      <w:pPr>
        <w:pStyle w:val="a3"/>
        <w:tabs>
          <w:tab w:val="num" w:pos="0"/>
        </w:tabs>
        <w:spacing w:line="240" w:lineRule="auto"/>
        <w:ind w:firstLine="851"/>
        <w:contextualSpacing/>
        <w:rPr>
          <w:i/>
          <w:szCs w:val="28"/>
        </w:rPr>
      </w:pPr>
      <w:r w:rsidRPr="00D91C84">
        <w:rPr>
          <w:szCs w:val="28"/>
        </w:rPr>
        <w:tab/>
      </w:r>
      <w:r w:rsidRPr="00D91C84">
        <w:rPr>
          <w:i/>
          <w:szCs w:val="28"/>
        </w:rPr>
        <w:t>Упражнение 9. «Домашнее задание».</w:t>
      </w:r>
    </w:p>
    <w:p w:rsidR="00A05EFF" w:rsidRPr="00D91C84" w:rsidRDefault="00A05EFF" w:rsidP="00D91C84">
      <w:pPr>
        <w:pStyle w:val="a3"/>
        <w:numPr>
          <w:ilvl w:val="0"/>
          <w:numId w:val="5"/>
        </w:numPr>
        <w:spacing w:line="240" w:lineRule="auto"/>
        <w:ind w:left="0" w:firstLine="851"/>
        <w:contextualSpacing/>
        <w:rPr>
          <w:szCs w:val="28"/>
        </w:rPr>
      </w:pPr>
      <w:r w:rsidRPr="00D91C84">
        <w:rPr>
          <w:szCs w:val="28"/>
        </w:rPr>
        <w:t xml:space="preserve">Выполнять упражнения </w:t>
      </w:r>
      <w:proofErr w:type="spellStart"/>
      <w:r w:rsidRPr="00D91C84">
        <w:rPr>
          <w:szCs w:val="28"/>
        </w:rPr>
        <w:t>аутотренига</w:t>
      </w:r>
      <w:proofErr w:type="spellEnd"/>
      <w:r w:rsidRPr="00D91C84">
        <w:rPr>
          <w:szCs w:val="28"/>
        </w:rPr>
        <w:t xml:space="preserve"> один раз в день.</w:t>
      </w:r>
    </w:p>
    <w:p w:rsidR="00A05EFF" w:rsidRPr="00D91C84" w:rsidRDefault="00A05EFF" w:rsidP="00D91C84">
      <w:pPr>
        <w:pStyle w:val="a3"/>
        <w:numPr>
          <w:ilvl w:val="0"/>
          <w:numId w:val="5"/>
        </w:numPr>
        <w:spacing w:line="240" w:lineRule="auto"/>
        <w:ind w:left="0" w:firstLine="851"/>
        <w:contextualSpacing/>
        <w:rPr>
          <w:szCs w:val="28"/>
        </w:rPr>
      </w:pPr>
      <w:r w:rsidRPr="00D91C84">
        <w:rPr>
          <w:szCs w:val="28"/>
        </w:rPr>
        <w:t>Применять другие приемлемые способы, чтобы справляться с чувством гнева.</w:t>
      </w:r>
    </w:p>
    <w:p w:rsidR="00A05EFF" w:rsidRPr="00D91C84" w:rsidRDefault="00A05EFF" w:rsidP="00D91C84">
      <w:pPr>
        <w:pStyle w:val="a3"/>
        <w:spacing w:line="240" w:lineRule="auto"/>
        <w:contextualSpacing/>
        <w:rPr>
          <w:b/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b/>
          <w:szCs w:val="28"/>
        </w:rPr>
      </w:pPr>
      <w:r w:rsidRPr="00D91C84">
        <w:rPr>
          <w:b/>
          <w:szCs w:val="28"/>
        </w:rPr>
        <w:t>Занятие 8. «Поговорим рисунками»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Цель:</w:t>
      </w:r>
      <w:r w:rsidRPr="00D91C84">
        <w:rPr>
          <w:szCs w:val="28"/>
        </w:rPr>
        <w:t xml:space="preserve"> Формирование чувства уверенности, повышение самооценки.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Ход занятия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Упражнение 1</w:t>
      </w:r>
      <w:r w:rsidRPr="00D91C84">
        <w:rPr>
          <w:szCs w:val="28"/>
        </w:rPr>
        <w:t>. Сказать вслух с экспрессией: «Я лучше всех!», «Нен</w:t>
      </w:r>
      <w:r w:rsidRPr="00D91C84">
        <w:rPr>
          <w:szCs w:val="28"/>
        </w:rPr>
        <w:t>а</w:t>
      </w:r>
      <w:r w:rsidRPr="00D91C84">
        <w:rPr>
          <w:szCs w:val="28"/>
        </w:rPr>
        <w:t>вижу …!», «Ты – хороший!».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Упражнение 2. «С чем пришли?»</w:t>
      </w:r>
      <w:r w:rsidRPr="00D91C84">
        <w:rPr>
          <w:szCs w:val="28"/>
        </w:rPr>
        <w:t>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Обсуждение домашнего задания.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Упражнение 3.  «Король».</w:t>
      </w:r>
      <w:r w:rsidRPr="00D91C84">
        <w:rPr>
          <w:szCs w:val="28"/>
        </w:rPr>
        <w:t xml:space="preserve">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Самому застенчивому участнику предлагается стать на стул и быть королем, остальные участники играют услужливых слуг.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4. «Строй».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 xml:space="preserve"> Пройти через «строй» участников группы и сказать каждому, глядя в глаза: «Я лучше всех!».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 xml:space="preserve">Упражнение 5. «Ужасный и прекрасный рисунок».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Выполнение техники «прекрасный / ужасный рисунок». Одному из участников группы предлагается нарисовать «прекрасный рисунок». Затем рисунок передается по кругу слева сидящему, и он переделывает рисунок в «ужасный». Затем рисунки снова передаются слева сидящим, и они перед</w:t>
      </w:r>
      <w:r w:rsidRPr="00D91C84">
        <w:rPr>
          <w:szCs w:val="28"/>
        </w:rPr>
        <w:t>е</w:t>
      </w:r>
      <w:r w:rsidRPr="00D91C84">
        <w:rPr>
          <w:szCs w:val="28"/>
        </w:rPr>
        <w:t xml:space="preserve">лывают «ужасные» рисунки в «прекрасные». Рисунки передаются по кругу до тех пор, пока «родной» рисунок не вернется к хозяину и у него появится возможность восстановить свой «прекрасный» рисунок. </w:t>
      </w:r>
    </w:p>
    <w:p w:rsidR="00A05EFF" w:rsidRPr="00D91C84" w:rsidRDefault="00A05EFF" w:rsidP="00D91C84">
      <w:pPr>
        <w:pStyle w:val="a3"/>
        <w:tabs>
          <w:tab w:val="num" w:pos="0"/>
        </w:tabs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6. «Рефлексия».</w:t>
      </w:r>
    </w:p>
    <w:p w:rsidR="00A05EFF" w:rsidRPr="00D91C84" w:rsidRDefault="00A05EFF" w:rsidP="00D91C84">
      <w:pPr>
        <w:pStyle w:val="a3"/>
        <w:tabs>
          <w:tab w:val="num" w:pos="0"/>
        </w:tabs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lastRenderedPageBreak/>
        <w:t>Обсуждение трудностей, возникших в ходе выполнения упражнений.</w:t>
      </w:r>
    </w:p>
    <w:p w:rsidR="00A05EFF" w:rsidRPr="00D91C84" w:rsidRDefault="00A05EFF" w:rsidP="00D91C84">
      <w:pPr>
        <w:pStyle w:val="a3"/>
        <w:tabs>
          <w:tab w:val="num" w:pos="0"/>
        </w:tabs>
        <w:spacing w:line="240" w:lineRule="auto"/>
        <w:ind w:firstLine="851"/>
        <w:contextualSpacing/>
        <w:rPr>
          <w:i/>
          <w:szCs w:val="28"/>
        </w:rPr>
      </w:pPr>
      <w:r w:rsidRPr="00D91C84">
        <w:rPr>
          <w:szCs w:val="28"/>
        </w:rPr>
        <w:tab/>
      </w:r>
      <w:r w:rsidRPr="00D91C84">
        <w:rPr>
          <w:i/>
          <w:szCs w:val="28"/>
        </w:rPr>
        <w:t>Упражнение 7. «Домашнее задание».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Написать  «Рекламное объявление для приема на работу».</w:t>
      </w:r>
    </w:p>
    <w:p w:rsidR="00A05EFF" w:rsidRPr="00D91C84" w:rsidRDefault="00A05EFF" w:rsidP="00D91C84">
      <w:pPr>
        <w:pStyle w:val="a3"/>
        <w:tabs>
          <w:tab w:val="num" w:pos="0"/>
        </w:tabs>
        <w:spacing w:line="240" w:lineRule="auto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b/>
          <w:szCs w:val="28"/>
        </w:rPr>
      </w:pPr>
      <w:r w:rsidRPr="00D91C84">
        <w:rPr>
          <w:b/>
          <w:szCs w:val="28"/>
        </w:rPr>
        <w:t>Занятие 9. «Движение к цели самопознания»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Цель:</w:t>
      </w:r>
      <w:r w:rsidRPr="00D91C84">
        <w:rPr>
          <w:szCs w:val="28"/>
        </w:rPr>
        <w:t xml:space="preserve"> Осознание собственной уникальности, получение подтвержд</w:t>
      </w:r>
      <w:r w:rsidRPr="00D91C84">
        <w:rPr>
          <w:szCs w:val="28"/>
        </w:rPr>
        <w:t>е</w:t>
      </w:r>
      <w:r w:rsidRPr="00D91C84">
        <w:rPr>
          <w:szCs w:val="28"/>
        </w:rPr>
        <w:t>ния принятия группой сверстников.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Ход занятия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1.  «Падение в круге».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2. «С чем пришли?».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 xml:space="preserve">Обсуждение домашнего занятия.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 xml:space="preserve">Упражнение 3. «Психотерапевтические антонимы».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Предлагаем назвать любое свое качество (лень, нетерпимость и тому подобное), от которого хотелось бы избавиться. Другие участники пытаются найти положительные стороны этого качества.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4. «Социометрия».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Членам группы предлагается ответить на следующие вопросы:</w:t>
      </w:r>
    </w:p>
    <w:p w:rsidR="00A05EFF" w:rsidRPr="00D91C84" w:rsidRDefault="00A05EFF" w:rsidP="00D91C84">
      <w:pPr>
        <w:pStyle w:val="a3"/>
        <w:tabs>
          <w:tab w:val="num" w:pos="1440"/>
        </w:tabs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Кого бы вы хотели выбрать вашим старостой?</w:t>
      </w:r>
    </w:p>
    <w:p w:rsidR="00A05EFF" w:rsidRPr="00D91C84" w:rsidRDefault="00A05EFF" w:rsidP="00D91C84">
      <w:pPr>
        <w:pStyle w:val="a3"/>
        <w:tabs>
          <w:tab w:val="num" w:pos="1440"/>
        </w:tabs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Кого бы вы позвали на свой день рождения?</w:t>
      </w:r>
    </w:p>
    <w:p w:rsidR="00A05EFF" w:rsidRPr="00D91C84" w:rsidRDefault="00A05EFF" w:rsidP="00D91C84">
      <w:pPr>
        <w:pStyle w:val="a3"/>
        <w:tabs>
          <w:tab w:val="num" w:pos="1440"/>
        </w:tabs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С кем бы вы пошли в многодневный поход?</w:t>
      </w:r>
    </w:p>
    <w:p w:rsidR="00A05EFF" w:rsidRPr="00D91C84" w:rsidRDefault="00A05EFF" w:rsidP="00D91C84">
      <w:pPr>
        <w:pStyle w:val="a3"/>
        <w:tabs>
          <w:tab w:val="num" w:pos="0"/>
        </w:tabs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Предлагаем быть искренними и свободными в своем выборе.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5.  «Здесь о вас была такая молва».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 xml:space="preserve"> Каждый участник по очереди усаживается на стул, спиной ко всем. Другие участники подходят к нему, кладут руку на плечо и выражают ему свое отношение к нему: «Мне нравится в тебе …», «Я хочу тебе пожелать …».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6. «</w:t>
      </w:r>
      <w:proofErr w:type="gramStart"/>
      <w:r w:rsidRPr="00D91C84">
        <w:rPr>
          <w:i/>
          <w:szCs w:val="28"/>
        </w:rPr>
        <w:t>Мир</w:t>
      </w:r>
      <w:proofErr w:type="gramEnd"/>
      <w:r w:rsidRPr="00D91C84">
        <w:rPr>
          <w:i/>
          <w:szCs w:val="28"/>
        </w:rPr>
        <w:t xml:space="preserve"> в котором меня понимают». 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Предлагаем нарисовать групповой рисунок.</w:t>
      </w:r>
    </w:p>
    <w:p w:rsidR="00A05EFF" w:rsidRPr="00D91C84" w:rsidRDefault="00A05EFF" w:rsidP="00D91C84">
      <w:pPr>
        <w:pStyle w:val="a3"/>
        <w:tabs>
          <w:tab w:val="num" w:pos="0"/>
        </w:tabs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7. «Рефлексия».</w:t>
      </w:r>
    </w:p>
    <w:p w:rsidR="00A05EFF" w:rsidRPr="00D91C84" w:rsidRDefault="00A05EFF" w:rsidP="00D91C84">
      <w:pPr>
        <w:pStyle w:val="a3"/>
        <w:tabs>
          <w:tab w:val="num" w:pos="0"/>
        </w:tabs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Обсуждение трудностей, возникших в ходе выполнения упражнений.</w:t>
      </w:r>
    </w:p>
    <w:p w:rsidR="00A05EFF" w:rsidRPr="00D91C84" w:rsidRDefault="00A05EFF" w:rsidP="00D91C84">
      <w:pPr>
        <w:pStyle w:val="a3"/>
        <w:tabs>
          <w:tab w:val="num" w:pos="0"/>
        </w:tabs>
        <w:spacing w:line="240" w:lineRule="auto"/>
        <w:ind w:firstLine="851"/>
        <w:contextualSpacing/>
        <w:rPr>
          <w:i/>
          <w:szCs w:val="28"/>
        </w:rPr>
      </w:pPr>
      <w:r w:rsidRPr="00D91C84">
        <w:rPr>
          <w:szCs w:val="28"/>
        </w:rPr>
        <w:tab/>
      </w:r>
      <w:r w:rsidRPr="00D91C84">
        <w:rPr>
          <w:i/>
          <w:szCs w:val="28"/>
        </w:rPr>
        <w:t>Упражнение 8. «Домашнее задание».</w:t>
      </w:r>
    </w:p>
    <w:p w:rsidR="00A05EFF" w:rsidRPr="00D91C84" w:rsidRDefault="00A05EFF" w:rsidP="00D91C84">
      <w:pPr>
        <w:pStyle w:val="a3"/>
        <w:tabs>
          <w:tab w:val="num" w:pos="0"/>
        </w:tabs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 xml:space="preserve"> Описать ситуации: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«Счастье человечества». Инструкция: «Ты ученый. Что бы ты хотел изобрести для людей?»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b/>
          <w:szCs w:val="28"/>
        </w:rPr>
      </w:pPr>
      <w:r w:rsidRPr="00D91C84">
        <w:rPr>
          <w:b/>
          <w:szCs w:val="28"/>
        </w:rPr>
        <w:t>Занятие 10. «Завершение групповой работы»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i/>
          <w:szCs w:val="28"/>
        </w:rPr>
        <w:t>Цель:</w:t>
      </w:r>
      <w:r w:rsidRPr="00D91C84">
        <w:rPr>
          <w:szCs w:val="28"/>
        </w:rPr>
        <w:t xml:space="preserve"> Завершение групповой работы (обобщение опыта, обретение независимости, постановка личностных целей и определение путей их до</w:t>
      </w:r>
      <w:r w:rsidRPr="00D91C84">
        <w:rPr>
          <w:szCs w:val="28"/>
        </w:rPr>
        <w:t>с</w:t>
      </w:r>
      <w:r w:rsidRPr="00D91C84">
        <w:rPr>
          <w:szCs w:val="28"/>
        </w:rPr>
        <w:t>тижения).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Ход занятия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lastRenderedPageBreak/>
        <w:t xml:space="preserve">Упражнение 1.  «Помычать в круге».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Предлагаем всем стать в круг, плечом друг к другу, и помычать звук «</w:t>
      </w:r>
      <w:proofErr w:type="spellStart"/>
      <w:proofErr w:type="gramStart"/>
      <w:r w:rsidRPr="00D91C84">
        <w:rPr>
          <w:szCs w:val="28"/>
        </w:rPr>
        <w:t>х-м</w:t>
      </w:r>
      <w:proofErr w:type="spellEnd"/>
      <w:proofErr w:type="gramEnd"/>
      <w:r w:rsidRPr="00D91C84">
        <w:rPr>
          <w:szCs w:val="28"/>
        </w:rPr>
        <w:t>» в центр круга. Постараться услышать «звук группы», услышать себя в этом звуке, слиться с ним.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2. «С чем пришли?».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szCs w:val="28"/>
        </w:rPr>
        <w:t xml:space="preserve">Обсуждение домашнего задания: ситуации «Счастье человечества».     </w:t>
      </w:r>
      <w:r w:rsidRPr="00D91C84">
        <w:rPr>
          <w:i/>
          <w:szCs w:val="28"/>
        </w:rPr>
        <w:t>Упражнение 3. «Расслабимся?».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Медитативные упражнения  с целью обретения свободы, силы и нез</w:t>
      </w:r>
      <w:r w:rsidRPr="00D91C84">
        <w:rPr>
          <w:szCs w:val="28"/>
        </w:rPr>
        <w:t>а</w:t>
      </w:r>
      <w:r w:rsidRPr="00D91C84">
        <w:rPr>
          <w:szCs w:val="28"/>
        </w:rPr>
        <w:t>висимости.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4. «Проекция».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Встать перед зеркалом и сказать: «Чего я хочу достичь…»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 xml:space="preserve">Упражнение 5. «Групповая поэма». 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Раздаем подросткам по листку бумаги и фломастеру. Просим их нап</w:t>
      </w:r>
      <w:r w:rsidRPr="00D91C84">
        <w:rPr>
          <w:szCs w:val="28"/>
        </w:rPr>
        <w:t>и</w:t>
      </w:r>
      <w:r w:rsidRPr="00D91C84">
        <w:rPr>
          <w:szCs w:val="28"/>
        </w:rPr>
        <w:t>сать свои инициалы в правом верхнем углу. Каждый подросток пишет коро</w:t>
      </w:r>
      <w:r w:rsidRPr="00D91C84">
        <w:rPr>
          <w:szCs w:val="28"/>
        </w:rPr>
        <w:t>т</w:t>
      </w:r>
      <w:r w:rsidRPr="00D91C84">
        <w:rPr>
          <w:szCs w:val="28"/>
        </w:rPr>
        <w:t>кую строчку, с которой будет начинаться поэма. Дальше он передает свой листок соседу слева, и тот дописывает свою строчку, продолжающую поэму. После того, как каждый напишет по одной строчке на всех листах, законче</w:t>
      </w:r>
      <w:r w:rsidRPr="00D91C84">
        <w:rPr>
          <w:szCs w:val="28"/>
        </w:rPr>
        <w:t>н</w:t>
      </w:r>
      <w:r w:rsidRPr="00D91C84">
        <w:rPr>
          <w:szCs w:val="28"/>
        </w:rPr>
        <w:t>ная поэма возвращается автору первой строки.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6. «Передай меня по кругу».</w:t>
      </w:r>
    </w:p>
    <w:p w:rsidR="00A05EFF" w:rsidRPr="00D91C84" w:rsidRDefault="00A05EFF" w:rsidP="00D91C84">
      <w:pPr>
        <w:pStyle w:val="a3"/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Написание открыток с благодарностями. Каждый подросток склад</w:t>
      </w:r>
      <w:r w:rsidRPr="00D91C84">
        <w:rPr>
          <w:szCs w:val="28"/>
        </w:rPr>
        <w:t>ы</w:t>
      </w:r>
      <w:r w:rsidRPr="00D91C84">
        <w:rPr>
          <w:szCs w:val="28"/>
        </w:rPr>
        <w:t>вает лист бумаги пополам, как поздравительную открытку, кладет на вне</w:t>
      </w:r>
      <w:r w:rsidRPr="00D91C84">
        <w:rPr>
          <w:szCs w:val="28"/>
        </w:rPr>
        <w:t>ш</w:t>
      </w:r>
      <w:r w:rsidRPr="00D91C84">
        <w:rPr>
          <w:szCs w:val="28"/>
        </w:rPr>
        <w:t>нюю сторону открытки свою ладонь, обводит ее карандашом и пишет внутри свое имя. Дальше подросток передает свою открытку соседу слева, который должен написать что-нибудь внутри. Открытки передаются до тех пор, пока каждый не напишет по предложению остальным.</w:t>
      </w:r>
    </w:p>
    <w:p w:rsidR="00A05EFF" w:rsidRPr="00D91C84" w:rsidRDefault="00A05EFF" w:rsidP="00D91C84">
      <w:pPr>
        <w:pStyle w:val="a3"/>
        <w:tabs>
          <w:tab w:val="num" w:pos="0"/>
        </w:tabs>
        <w:spacing w:line="240" w:lineRule="auto"/>
        <w:ind w:firstLine="851"/>
        <w:contextualSpacing/>
        <w:rPr>
          <w:i/>
          <w:szCs w:val="28"/>
        </w:rPr>
      </w:pPr>
      <w:r w:rsidRPr="00D91C84">
        <w:rPr>
          <w:i/>
          <w:szCs w:val="28"/>
        </w:rPr>
        <w:t>Упражнение 7. «Рефлексия».</w:t>
      </w:r>
    </w:p>
    <w:p w:rsidR="00A05EFF" w:rsidRPr="00D91C84" w:rsidRDefault="00A05EFF" w:rsidP="00D91C84">
      <w:pPr>
        <w:pStyle w:val="a3"/>
        <w:tabs>
          <w:tab w:val="num" w:pos="0"/>
        </w:tabs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Обсуждение групповой работы в целом:</w:t>
      </w:r>
    </w:p>
    <w:p w:rsidR="00A05EFF" w:rsidRPr="00D91C84" w:rsidRDefault="00A05EFF" w:rsidP="00D91C84">
      <w:pPr>
        <w:pStyle w:val="a3"/>
        <w:tabs>
          <w:tab w:val="num" w:pos="1440"/>
        </w:tabs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Что является самым важным из того, чему вы научились в группе?</w:t>
      </w:r>
    </w:p>
    <w:p w:rsidR="00A05EFF" w:rsidRPr="00D91C84" w:rsidRDefault="00A05EFF" w:rsidP="00D91C84">
      <w:pPr>
        <w:pStyle w:val="a3"/>
        <w:tabs>
          <w:tab w:val="num" w:pos="1440"/>
        </w:tabs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Что вы узнали о себе?</w:t>
      </w:r>
    </w:p>
    <w:p w:rsidR="00A05EFF" w:rsidRPr="00D91C84" w:rsidRDefault="00A05EFF" w:rsidP="00D91C84">
      <w:pPr>
        <w:pStyle w:val="a3"/>
        <w:tabs>
          <w:tab w:val="num" w:pos="1440"/>
        </w:tabs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Чем вы станете гордиться?</w:t>
      </w:r>
    </w:p>
    <w:p w:rsidR="00A05EFF" w:rsidRPr="00D91C84" w:rsidRDefault="00A05EFF" w:rsidP="00D91C84">
      <w:pPr>
        <w:pStyle w:val="a3"/>
        <w:tabs>
          <w:tab w:val="num" w:pos="1440"/>
        </w:tabs>
        <w:spacing w:line="240" w:lineRule="auto"/>
        <w:ind w:firstLine="851"/>
        <w:contextualSpacing/>
        <w:rPr>
          <w:szCs w:val="28"/>
        </w:rPr>
      </w:pPr>
      <w:r w:rsidRPr="00D91C84">
        <w:rPr>
          <w:szCs w:val="28"/>
        </w:rPr>
        <w:t>- Как вы станете использовать то, чему научились в группе?</w:t>
      </w:r>
    </w:p>
    <w:p w:rsidR="00A05EFF" w:rsidRPr="00D91C84" w:rsidRDefault="00A05EFF" w:rsidP="00D91C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05EFF" w:rsidRPr="00D91C84" w:rsidSect="00A05EF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3F" w:rsidRDefault="0058633F" w:rsidP="00A05EFF">
      <w:pPr>
        <w:spacing w:after="0" w:line="240" w:lineRule="auto"/>
      </w:pPr>
      <w:r>
        <w:separator/>
      </w:r>
    </w:p>
  </w:endnote>
  <w:endnote w:type="continuationSeparator" w:id="0">
    <w:p w:rsidR="0058633F" w:rsidRDefault="0058633F" w:rsidP="00A0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6875"/>
      <w:docPartObj>
        <w:docPartGallery w:val="Page Numbers (Bottom of Page)"/>
        <w:docPartUnique/>
      </w:docPartObj>
    </w:sdtPr>
    <w:sdtContent>
      <w:p w:rsidR="00A05EFF" w:rsidRDefault="00C93D93">
        <w:pPr>
          <w:pStyle w:val="a9"/>
          <w:jc w:val="right"/>
        </w:pPr>
        <w:fldSimple w:instr=" PAGE   \* MERGEFORMAT ">
          <w:r w:rsidR="00EB54C0">
            <w:rPr>
              <w:noProof/>
            </w:rPr>
            <w:t>2</w:t>
          </w:r>
        </w:fldSimple>
      </w:p>
    </w:sdtContent>
  </w:sdt>
  <w:p w:rsidR="00A05EFF" w:rsidRDefault="00A05E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3F" w:rsidRDefault="0058633F" w:rsidP="00A05EFF">
      <w:pPr>
        <w:spacing w:after="0" w:line="240" w:lineRule="auto"/>
      </w:pPr>
      <w:r>
        <w:separator/>
      </w:r>
    </w:p>
  </w:footnote>
  <w:footnote w:type="continuationSeparator" w:id="0">
    <w:p w:rsidR="0058633F" w:rsidRDefault="0058633F" w:rsidP="00A0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FF6"/>
    <w:multiLevelType w:val="hybridMultilevel"/>
    <w:tmpl w:val="F0F6998A"/>
    <w:lvl w:ilvl="0" w:tplc="203A9D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8080463"/>
    <w:multiLevelType w:val="hybridMultilevel"/>
    <w:tmpl w:val="DC2AD8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A4543"/>
    <w:multiLevelType w:val="hybridMultilevel"/>
    <w:tmpl w:val="1362D70C"/>
    <w:lvl w:ilvl="0" w:tplc="15F605C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382A8C"/>
    <w:multiLevelType w:val="hybridMultilevel"/>
    <w:tmpl w:val="6C6A8C7C"/>
    <w:lvl w:ilvl="0" w:tplc="526089D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433E4"/>
    <w:multiLevelType w:val="hybridMultilevel"/>
    <w:tmpl w:val="47260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EFF"/>
    <w:rsid w:val="0058633F"/>
    <w:rsid w:val="00956EBF"/>
    <w:rsid w:val="00A05EFF"/>
    <w:rsid w:val="00C93D93"/>
    <w:rsid w:val="00D91C84"/>
    <w:rsid w:val="00EB54C0"/>
    <w:rsid w:val="00F3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05EF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05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A05EF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05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05E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A05E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0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5EFF"/>
  </w:style>
  <w:style w:type="paragraph" w:styleId="a9">
    <w:name w:val="footer"/>
    <w:basedOn w:val="a"/>
    <w:link w:val="aa"/>
    <w:uiPriority w:val="99"/>
    <w:unhideWhenUsed/>
    <w:rsid w:val="00A0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5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2020-10-01T07:45:00Z</dcterms:created>
  <dcterms:modified xsi:type="dcterms:W3CDTF">2020-10-01T08:28:00Z</dcterms:modified>
</cp:coreProperties>
</file>