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44C" w:rsidRPr="00AB0374" w:rsidRDefault="00AB0374" w:rsidP="00AB0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374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AB0374" w:rsidRPr="00AB0374" w:rsidRDefault="00AB0374" w:rsidP="00AB03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374">
        <w:rPr>
          <w:rFonts w:ascii="Times New Roman" w:hAnsi="Times New Roman" w:cs="Times New Roman"/>
          <w:b/>
          <w:sz w:val="28"/>
          <w:szCs w:val="28"/>
        </w:rPr>
        <w:t>«Детская школа искусств №2»</w:t>
      </w:r>
    </w:p>
    <w:p w:rsidR="00E7662D" w:rsidRPr="00AB0374" w:rsidRDefault="00AB0374" w:rsidP="00AB03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374">
        <w:rPr>
          <w:rFonts w:ascii="Times New Roman" w:hAnsi="Times New Roman" w:cs="Times New Roman"/>
          <w:b/>
          <w:sz w:val="28"/>
          <w:szCs w:val="28"/>
        </w:rPr>
        <w:t>Ямало-Ненецкого автономного округа</w:t>
      </w: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AB0374" w:rsidRPr="00AB0374" w:rsidRDefault="00AB0374" w:rsidP="00AB03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374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</w:p>
    <w:p w:rsidR="00AB0374" w:rsidRPr="00E7662D" w:rsidRDefault="00AB0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«Единство с природой посредством создания творческих работ-пейзажей»</w:t>
      </w: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D066B5" w:rsidRPr="00E7662D" w:rsidRDefault="00D066B5">
      <w:pPr>
        <w:rPr>
          <w:rFonts w:ascii="Times New Roman" w:hAnsi="Times New Roman" w:cs="Times New Roman"/>
          <w:sz w:val="28"/>
          <w:szCs w:val="28"/>
        </w:rPr>
      </w:pPr>
    </w:p>
    <w:p w:rsidR="00210673" w:rsidRPr="00210673" w:rsidRDefault="00D31263" w:rsidP="008D0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673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210673" w:rsidRPr="00210673">
        <w:rPr>
          <w:rFonts w:ascii="Times New Roman" w:hAnsi="Times New Roman" w:cs="Times New Roman"/>
          <w:b/>
          <w:sz w:val="28"/>
          <w:szCs w:val="28"/>
        </w:rPr>
        <w:t xml:space="preserve"> 5 класса ДПОП «Живопись»</w:t>
      </w:r>
      <w:r w:rsidRPr="00210673">
        <w:rPr>
          <w:rFonts w:ascii="Times New Roman" w:hAnsi="Times New Roman" w:cs="Times New Roman"/>
          <w:b/>
          <w:sz w:val="28"/>
          <w:szCs w:val="28"/>
        </w:rPr>
        <w:t>:</w:t>
      </w:r>
    </w:p>
    <w:p w:rsidR="00E7662D" w:rsidRDefault="00210673" w:rsidP="008D0D9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10673">
        <w:rPr>
          <w:rFonts w:ascii="Times New Roman" w:hAnsi="Times New Roman" w:cs="Times New Roman"/>
          <w:sz w:val="28"/>
          <w:szCs w:val="28"/>
          <w:u w:val="single"/>
        </w:rPr>
        <w:t xml:space="preserve">Дзене </w:t>
      </w:r>
      <w:proofErr w:type="gramStart"/>
      <w:r w:rsidRPr="00210673">
        <w:rPr>
          <w:rFonts w:ascii="Times New Roman" w:hAnsi="Times New Roman" w:cs="Times New Roman"/>
          <w:sz w:val="28"/>
          <w:szCs w:val="28"/>
          <w:u w:val="single"/>
        </w:rPr>
        <w:t>Эва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 Гневышева Алена, Олимпиева Ксения,</w:t>
      </w:r>
    </w:p>
    <w:p w:rsidR="00210673" w:rsidRDefault="00210673" w:rsidP="008D0D9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Шульга Алиса, Ведерников Даниил, Лупова Ксения,</w:t>
      </w:r>
    </w:p>
    <w:p w:rsidR="00210673" w:rsidRDefault="00210673" w:rsidP="008D0D9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Едренкина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Анастасия, Семенова Елизавета,</w:t>
      </w:r>
    </w:p>
    <w:p w:rsidR="00210673" w:rsidRDefault="00210673" w:rsidP="008D0D9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Пайметова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Екатерина, Кривченко Ирина</w:t>
      </w:r>
    </w:p>
    <w:p w:rsidR="00210673" w:rsidRDefault="00210673" w:rsidP="008D0D9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673">
        <w:rPr>
          <w:rFonts w:ascii="Times New Roman" w:hAnsi="Times New Roman" w:cs="Times New Roman"/>
          <w:b/>
          <w:sz w:val="28"/>
          <w:szCs w:val="28"/>
        </w:rPr>
        <w:t>Руководители проекта:</w:t>
      </w:r>
    </w:p>
    <w:p w:rsidR="00210673" w:rsidRPr="00210673" w:rsidRDefault="00210673" w:rsidP="008D0D9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Мельник Ирина Ивановна, Мельник Марина Ивановна</w:t>
      </w:r>
    </w:p>
    <w:p w:rsidR="00E7662D" w:rsidRPr="00E7662D" w:rsidRDefault="00E7662D" w:rsidP="008D0D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 w:rsidP="008D0D9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D066B5" w:rsidP="006E64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Губкинский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2020 г.</w:t>
      </w:r>
    </w:p>
    <w:p w:rsidR="00E7662D" w:rsidRDefault="00E7662D" w:rsidP="00D23638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7F369A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ВВЕДЕНИЕ ........................................................................................................3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ГЛАВА 1. ТЕОРЕТИЧЕСКИЕ ОСНОВЫ РАЗВИТИЯ 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ПЕЙЗАЖНОЙ ЖИВОПИСИ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1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.1 </w:t>
      </w:r>
      <w:r w:rsidR="00730EEC" w:rsidRP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Характеристика пейзажного жанра живописи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</w:t>
      </w:r>
      <w:r w:rsid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</w:t>
      </w:r>
      <w:r w:rsidR="00E92C22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</w:t>
      </w:r>
      <w:r w:rsidR="00A764F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8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1.2 </w:t>
      </w:r>
      <w:r w:rsidR="00730EEC" w:rsidRP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Разновидности пейзажного жанра живописи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..................................</w:t>
      </w:r>
      <w:r w:rsid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</w:t>
      </w:r>
      <w:r w:rsidR="00E92C22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</w:t>
      </w:r>
      <w:r w:rsidR="00A764F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10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1.3 </w:t>
      </w:r>
      <w:r w:rsidR="00730EEC" w:rsidRP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История развития пейзажной </w:t>
      </w:r>
      <w:proofErr w:type="gramStart"/>
      <w:r w:rsidR="00730EEC" w:rsidRPr="00730EEC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живописи  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</w:t>
      </w:r>
      <w:r w:rsidR="00E92C22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.....................................</w:t>
      </w:r>
      <w:r w:rsidR="00A764F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</w:t>
      </w:r>
      <w:r w:rsidR="00E92C22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proofErr w:type="gramEnd"/>
      <w:r w:rsidR="00A764F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12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1.4 Воспитание личности ребёнка </w:t>
      </w:r>
      <w:r w:rsidR="00601C3B" w:rsidRPr="00601C3B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посредством пейзажной живописи...</w:t>
      </w:r>
      <w:r w:rsidR="00A764F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....14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ГЛАВА 2. </w:t>
      </w:r>
      <w:r w:rsidR="00082420" w:rsidRP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ПРАКТИЧЕСКАЯ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РАБОТА ПО </w:t>
      </w:r>
      <w:r w:rsidR="00082420" w:rsidRP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СОЗДАНИЮ ПЕЙЗАЖНОЙ ЖИВОПИСИ 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ПОСРЕДСТВАМ </w:t>
      </w:r>
      <w:r w:rsidR="00082420" w:rsidRP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ХУДОЖЕСТВЕННО-ВЫРАЗИТЕЛЬНЫХ СРЕДСТВ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 </w:t>
      </w:r>
    </w:p>
    <w:p w:rsidR="00082420" w:rsidRPr="00082420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2.1. </w:t>
      </w:r>
      <w:r w:rsidR="00082420" w:rsidRP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Выразительные средства живописи</w:t>
      </w:r>
      <w:r w:rsid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..........................................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...............17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2.2. </w:t>
      </w:r>
      <w:r w:rsidR="00082420" w:rsidRPr="0008242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Живописные материалы..................................................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..........................20</w:t>
      </w:r>
    </w:p>
    <w:p w:rsid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2.3. </w:t>
      </w:r>
      <w:r w:rsidR="00C06D45" w:rsidRPr="00C06D4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Свойства цвета</w:t>
      </w:r>
      <w:r w:rsidR="00C06D4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...................................................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......................................</w:t>
      </w:r>
      <w:r w:rsidR="002C7C03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2C7C03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22</w:t>
      </w:r>
    </w:p>
    <w:p w:rsidR="00F5500E" w:rsidRDefault="00F5500E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2.4. </w:t>
      </w:r>
      <w:r w:rsidRPr="00F5500E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Материалы и приспособления для выполнения пейзажа.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</w:t>
      </w:r>
      <w:r w:rsidR="002C7C03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576AE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.25</w:t>
      </w:r>
    </w:p>
    <w:p w:rsidR="00C519A5" w:rsidRDefault="00C519A5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2.5. </w:t>
      </w:r>
      <w:r w:rsidRPr="00C519A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Живописные техники выполнения пейзажа.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</w:t>
      </w:r>
      <w:r w:rsidR="002C7C03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.................................26</w:t>
      </w:r>
    </w:p>
    <w:p w:rsidR="00B32B76" w:rsidRDefault="00144829" w:rsidP="00D236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2.6</w:t>
      </w:r>
      <w:r w:rsidR="00B32B7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B32B76" w:rsidRPr="00B32B76">
        <w:t xml:space="preserve"> </w:t>
      </w:r>
      <w:r w:rsidR="00B32B76" w:rsidRPr="00B32B7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Техника поэтапного выполнения живописного 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пейзажа</w:t>
      </w:r>
      <w:r w:rsidR="002C7C03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.......................27</w:t>
      </w:r>
      <w:r w:rsidR="00B32B7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ЗАКЛЮЧЕНИЕ.................................................................................................</w:t>
      </w:r>
      <w:r w:rsidR="003169E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32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СПИСОК ЛИТЕРАТУРЫ...............................................................................</w:t>
      </w:r>
      <w:r w:rsidR="003169E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  <w:r w:rsidR="003169E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33</w:t>
      </w:r>
      <w:r w:rsidRPr="00D23638"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  <w:t xml:space="preserve">  </w:t>
      </w:r>
    </w:p>
    <w:p w:rsidR="00D23638" w:rsidRPr="00D23638" w:rsidRDefault="00D23638" w:rsidP="00D23638">
      <w:pP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ПРИЛОЖЕНИЕ................................................................................................</w:t>
      </w:r>
      <w:r w:rsidR="003169E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.34</w:t>
      </w:r>
    </w:p>
    <w:p w:rsidR="00D23638" w:rsidRPr="00D23638" w:rsidRDefault="00D23638" w:rsidP="00D23638">
      <w:pPr>
        <w:pStyle w:val="a3"/>
        <w:spacing w:line="360" w:lineRule="auto"/>
        <w:rPr>
          <w:rFonts w:ascii="Times New Roman" w:hAnsi="Times New Roman"/>
          <w:b/>
          <w:color w:val="FF0000"/>
          <w:sz w:val="32"/>
          <w:szCs w:val="32"/>
        </w:rPr>
      </w:pPr>
    </w:p>
    <w:p w:rsidR="00E7662D" w:rsidRDefault="00E7662D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E6426" w:rsidRDefault="006E6426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E6426" w:rsidRDefault="006E6426" w:rsidP="00E7662D">
      <w:pPr>
        <w:pStyle w:val="a3"/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F369A" w:rsidRDefault="007F369A" w:rsidP="001205E9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E92C22" w:rsidRDefault="00E92C22" w:rsidP="00D8096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2C22" w:rsidRPr="00E92C22" w:rsidRDefault="00E92C22" w:rsidP="00E92C22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2C22">
        <w:rPr>
          <w:rFonts w:ascii="Times New Roman" w:eastAsia="Times New Roman" w:hAnsi="Times New Roman"/>
          <w:b/>
          <w:sz w:val="28"/>
          <w:szCs w:val="28"/>
          <w:u w:color="000000"/>
          <w:lang w:eastAsia="ru-RU"/>
        </w:rPr>
        <w:lastRenderedPageBreak/>
        <w:t>ВВЕДЕНИЕ</w:t>
      </w:r>
    </w:p>
    <w:p w:rsidR="00E92C22" w:rsidRDefault="00E92C22" w:rsidP="00D8096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C1D6E" w:rsidRPr="002C1D6E" w:rsidRDefault="002C1D6E" w:rsidP="00D8096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1D6E">
        <w:rPr>
          <w:rFonts w:ascii="Times New Roman" w:hAnsi="Times New Roman"/>
          <w:sz w:val="28"/>
          <w:szCs w:val="28"/>
        </w:rPr>
        <w:t>Всем известно, что природа благотворно действует и на физическое, и на внутреннее состояние человека. Она несет людям спокойствие, вселяет надежду на лучшее. И в душе человека под влиянием картин природы пробуждаются новые чувства. Ему становится радостно, и он начинает вспоминать счастливые минуты своей жизни. Природа помогает обновлению души человека, который смотрит на жи</w:t>
      </w:r>
      <w:r>
        <w:rPr>
          <w:rFonts w:ascii="Times New Roman" w:hAnsi="Times New Roman"/>
          <w:sz w:val="28"/>
          <w:szCs w:val="28"/>
        </w:rPr>
        <w:t>знь по-новому -оптимистически -</w:t>
      </w:r>
      <w:r w:rsidRPr="002C1D6E">
        <w:rPr>
          <w:rFonts w:ascii="Times New Roman" w:hAnsi="Times New Roman"/>
          <w:sz w:val="28"/>
          <w:szCs w:val="28"/>
        </w:rPr>
        <w:t xml:space="preserve"> и начинает смотреть на окружающих по-доброму. </w:t>
      </w:r>
      <w:r>
        <w:rPr>
          <w:rFonts w:ascii="Times New Roman" w:hAnsi="Times New Roman"/>
          <w:sz w:val="28"/>
          <w:szCs w:val="28"/>
        </w:rPr>
        <w:t>Величие пейзажей</w:t>
      </w:r>
      <w:r w:rsidRPr="002C1D6E">
        <w:rPr>
          <w:rFonts w:ascii="Times New Roman" w:hAnsi="Times New Roman"/>
          <w:sz w:val="28"/>
          <w:szCs w:val="28"/>
        </w:rPr>
        <w:t xml:space="preserve"> помогает преодолеть повседневность и увидеть прекрасное в мире. </w:t>
      </w:r>
      <w:r>
        <w:rPr>
          <w:rFonts w:ascii="Times New Roman" w:hAnsi="Times New Roman"/>
          <w:sz w:val="28"/>
          <w:szCs w:val="28"/>
        </w:rPr>
        <w:t>Человек окрыляется</w:t>
      </w:r>
      <w:r w:rsidRPr="002C1D6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нем развивается чувство прекрасного, фантазия</w:t>
      </w:r>
      <w:r w:rsidRPr="002C1D6E">
        <w:rPr>
          <w:rFonts w:ascii="Times New Roman" w:hAnsi="Times New Roman"/>
          <w:sz w:val="28"/>
          <w:szCs w:val="28"/>
        </w:rPr>
        <w:t xml:space="preserve"> и мечтательность. А постижение </w:t>
      </w:r>
      <w:r>
        <w:rPr>
          <w:rFonts w:ascii="Times New Roman" w:hAnsi="Times New Roman"/>
          <w:sz w:val="28"/>
          <w:szCs w:val="28"/>
        </w:rPr>
        <w:t>величественности</w:t>
      </w:r>
      <w:r w:rsidRPr="002C1D6E">
        <w:rPr>
          <w:rFonts w:ascii="Times New Roman" w:hAnsi="Times New Roman"/>
          <w:sz w:val="28"/>
          <w:szCs w:val="28"/>
        </w:rPr>
        <w:t xml:space="preserve"> в природе ведет к постижению красоты в искусстве, в себе. Обнаруживая элементы красоты и поэзии в пейзаже, мы начинаем испытывать светлые чувства: радость, нежность, любовь, спокойствие, умиротворение. Природа помогает обрести душевную гармонию, преодолеть хандру. Она вр</w:t>
      </w:r>
      <w:r>
        <w:rPr>
          <w:rFonts w:ascii="Times New Roman" w:hAnsi="Times New Roman"/>
          <w:sz w:val="28"/>
          <w:szCs w:val="28"/>
        </w:rPr>
        <w:t>ачует душу своей зелёной тишине</w:t>
      </w:r>
      <w:r w:rsidRPr="002C1D6E">
        <w:rPr>
          <w:rFonts w:ascii="Times New Roman" w:hAnsi="Times New Roman"/>
          <w:sz w:val="28"/>
          <w:szCs w:val="28"/>
        </w:rPr>
        <w:t>. Человек становится мягче, начинает больше сочувствовать другим людям.</w:t>
      </w:r>
      <w:r>
        <w:rPr>
          <w:rFonts w:ascii="Times New Roman" w:hAnsi="Times New Roman"/>
          <w:sz w:val="28"/>
          <w:szCs w:val="28"/>
        </w:rPr>
        <w:t xml:space="preserve"> Меняется его образ мысли.</w:t>
      </w:r>
    </w:p>
    <w:p w:rsidR="002C1D6E" w:rsidRPr="002C1D6E" w:rsidRDefault="002C1D6E" w:rsidP="00E92C22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Бывает и так, ч</w:t>
      </w:r>
      <w:r w:rsidRPr="002C1D6E">
        <w:rPr>
          <w:rFonts w:ascii="Times New Roman" w:hAnsi="Times New Roman"/>
          <w:sz w:val="28"/>
          <w:szCs w:val="28"/>
        </w:rPr>
        <w:t>еловек порой не верит в величие и красоту гор. И вот он едет туда и, увидев их, осознает их величие. Горный ландшафт помогает забыть все плохое, ч</w:t>
      </w:r>
      <w:r w:rsidR="00C46916">
        <w:rPr>
          <w:rFonts w:ascii="Times New Roman" w:hAnsi="Times New Roman"/>
          <w:sz w:val="28"/>
          <w:szCs w:val="28"/>
        </w:rPr>
        <w:t>то случилось с ним ранее</w:t>
      </w:r>
      <w:r>
        <w:rPr>
          <w:rFonts w:ascii="Times New Roman" w:hAnsi="Times New Roman"/>
          <w:sz w:val="28"/>
          <w:szCs w:val="28"/>
        </w:rPr>
        <w:t xml:space="preserve">, дает ему новые духовные силы, возвышает. </w:t>
      </w:r>
      <w:r w:rsidRPr="002C1D6E">
        <w:rPr>
          <w:rFonts w:ascii="Times New Roman" w:hAnsi="Times New Roman"/>
          <w:sz w:val="28"/>
          <w:szCs w:val="28"/>
        </w:rPr>
        <w:t>У человека бывают и такие моменты</w:t>
      </w:r>
      <w:r>
        <w:rPr>
          <w:rFonts w:ascii="Times New Roman" w:hAnsi="Times New Roman"/>
          <w:sz w:val="28"/>
          <w:szCs w:val="28"/>
        </w:rPr>
        <w:t xml:space="preserve"> в жизни</w:t>
      </w:r>
      <w:r w:rsidRPr="002C1D6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будто</w:t>
      </w:r>
      <w:r w:rsidRPr="002C1D6E">
        <w:rPr>
          <w:rFonts w:ascii="Times New Roman" w:hAnsi="Times New Roman"/>
          <w:sz w:val="28"/>
          <w:szCs w:val="28"/>
        </w:rPr>
        <w:t xml:space="preserve"> думает, что прежняя активная жизнь к нему не вернётся. Но, увидев какие-нибудь особенности природного мира, он пересма</w:t>
      </w:r>
      <w:r>
        <w:rPr>
          <w:rFonts w:ascii="Times New Roman" w:hAnsi="Times New Roman"/>
          <w:sz w:val="28"/>
          <w:szCs w:val="28"/>
        </w:rPr>
        <w:t>тривает свои жизненные ценности, заново рождается.</w:t>
      </w:r>
      <w:r w:rsidR="00D8096C" w:rsidRPr="00D8096C">
        <w:rPr>
          <w:rFonts w:ascii="Times New Roman" w:hAnsi="Times New Roman"/>
          <w:sz w:val="28"/>
          <w:szCs w:val="28"/>
        </w:rPr>
        <w:t xml:space="preserve"> </w:t>
      </w:r>
      <w:r w:rsidR="00D8096C" w:rsidRPr="002C1D6E">
        <w:rPr>
          <w:rFonts w:ascii="Times New Roman" w:hAnsi="Times New Roman"/>
          <w:sz w:val="28"/>
          <w:szCs w:val="28"/>
        </w:rPr>
        <w:t xml:space="preserve">Под влиянием </w:t>
      </w:r>
      <w:r w:rsidR="00D8096C">
        <w:rPr>
          <w:rFonts w:ascii="Times New Roman" w:hAnsi="Times New Roman"/>
          <w:sz w:val="28"/>
          <w:szCs w:val="28"/>
        </w:rPr>
        <w:t>такого первозданного идеала</w:t>
      </w:r>
      <w:r w:rsidR="00D8096C" w:rsidRPr="002C1D6E">
        <w:rPr>
          <w:rFonts w:ascii="Times New Roman" w:hAnsi="Times New Roman"/>
          <w:sz w:val="28"/>
          <w:szCs w:val="28"/>
        </w:rPr>
        <w:t xml:space="preserve"> жизнь становится лучше, даже осмысленней. После общения с </w:t>
      </w:r>
      <w:r w:rsidR="00D8096C">
        <w:rPr>
          <w:rFonts w:ascii="Times New Roman" w:hAnsi="Times New Roman"/>
          <w:sz w:val="28"/>
          <w:szCs w:val="28"/>
        </w:rPr>
        <w:t xml:space="preserve">миром прекрасного </w:t>
      </w:r>
      <w:r w:rsidR="00D8096C" w:rsidRPr="002C1D6E">
        <w:rPr>
          <w:rFonts w:ascii="Times New Roman" w:hAnsi="Times New Roman"/>
          <w:sz w:val="28"/>
          <w:szCs w:val="28"/>
        </w:rPr>
        <w:t xml:space="preserve">снятся хорошие сны. Многих радуют цветущие деревья. Они несут обновление, новую жизнь, и кажется, что мир и покой будут всегда. </w:t>
      </w:r>
      <w:r w:rsidR="00C46916">
        <w:rPr>
          <w:rFonts w:ascii="Times New Roman" w:hAnsi="Times New Roman"/>
          <w:sz w:val="28"/>
          <w:szCs w:val="28"/>
        </w:rPr>
        <w:t>Поэтому, о</w:t>
      </w:r>
      <w:r w:rsidR="00D8096C">
        <w:rPr>
          <w:rFonts w:ascii="Times New Roman" w:hAnsi="Times New Roman"/>
          <w:sz w:val="28"/>
          <w:szCs w:val="28"/>
        </w:rPr>
        <w:t>кружающий мир</w:t>
      </w:r>
      <w:r w:rsidR="00D8096C" w:rsidRPr="002C1D6E">
        <w:rPr>
          <w:rFonts w:ascii="Times New Roman" w:hAnsi="Times New Roman"/>
          <w:sz w:val="28"/>
          <w:szCs w:val="28"/>
        </w:rPr>
        <w:t xml:space="preserve"> помогает человеку наладить гармоничные отношения с</w:t>
      </w:r>
      <w:r w:rsidR="00D8096C">
        <w:rPr>
          <w:rFonts w:ascii="Times New Roman" w:hAnsi="Times New Roman"/>
          <w:sz w:val="28"/>
          <w:szCs w:val="28"/>
        </w:rPr>
        <w:t>о</w:t>
      </w:r>
      <w:r w:rsidR="00D8096C" w:rsidRPr="002C1D6E">
        <w:rPr>
          <w:rFonts w:ascii="Times New Roman" w:hAnsi="Times New Roman"/>
          <w:sz w:val="28"/>
          <w:szCs w:val="28"/>
        </w:rPr>
        <w:t xml:space="preserve"> </w:t>
      </w:r>
      <w:r w:rsidR="00D8096C">
        <w:rPr>
          <w:rFonts w:ascii="Times New Roman" w:hAnsi="Times New Roman"/>
          <w:sz w:val="28"/>
          <w:szCs w:val="28"/>
        </w:rPr>
        <w:t>Вселенной</w:t>
      </w:r>
      <w:r w:rsidR="00D8096C" w:rsidRPr="002C1D6E">
        <w:rPr>
          <w:rFonts w:ascii="Times New Roman" w:hAnsi="Times New Roman"/>
          <w:sz w:val="28"/>
          <w:szCs w:val="28"/>
        </w:rPr>
        <w:t xml:space="preserve">. </w:t>
      </w:r>
    </w:p>
    <w:p w:rsidR="00E24C99" w:rsidRDefault="002C1D6E" w:rsidP="002C1D6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C1D6E">
        <w:rPr>
          <w:rFonts w:ascii="Times New Roman" w:hAnsi="Times New Roman"/>
          <w:sz w:val="28"/>
          <w:szCs w:val="28"/>
        </w:rPr>
        <w:lastRenderedPageBreak/>
        <w:t>Таким образом, природа помогает человеку</w:t>
      </w:r>
      <w:r w:rsidR="00D8096C">
        <w:rPr>
          <w:rFonts w:ascii="Times New Roman" w:hAnsi="Times New Roman"/>
          <w:sz w:val="28"/>
          <w:szCs w:val="28"/>
        </w:rPr>
        <w:t xml:space="preserve"> посмотреть на жизнь по-новому -</w:t>
      </w:r>
      <w:r w:rsidRPr="002C1D6E">
        <w:rPr>
          <w:rFonts w:ascii="Times New Roman" w:hAnsi="Times New Roman"/>
          <w:sz w:val="28"/>
          <w:szCs w:val="28"/>
        </w:rPr>
        <w:t xml:space="preserve"> оптимистически, дает ему силы для осмысленного продолжения жизненного пути. «Божественная красота» </w:t>
      </w:r>
      <w:r w:rsidR="00D8096C">
        <w:rPr>
          <w:rFonts w:ascii="Times New Roman" w:hAnsi="Times New Roman"/>
          <w:sz w:val="28"/>
          <w:szCs w:val="28"/>
        </w:rPr>
        <w:t>Вселенной</w:t>
      </w:r>
      <w:r w:rsidRPr="002C1D6E">
        <w:rPr>
          <w:rFonts w:ascii="Times New Roman" w:hAnsi="Times New Roman"/>
          <w:sz w:val="28"/>
          <w:szCs w:val="28"/>
        </w:rPr>
        <w:t xml:space="preserve"> действует на душу человека очищающе: его помыслы и поступки становятся благородными.</w:t>
      </w:r>
      <w:r w:rsidR="00D8096C">
        <w:rPr>
          <w:rFonts w:ascii="Times New Roman" w:hAnsi="Times New Roman"/>
          <w:sz w:val="28"/>
          <w:szCs w:val="28"/>
        </w:rPr>
        <w:t xml:space="preserve"> </w:t>
      </w:r>
    </w:p>
    <w:p w:rsidR="002C1D6E" w:rsidRPr="009A49D2" w:rsidRDefault="00CA20A0" w:rsidP="00E24C99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D8096C">
        <w:rPr>
          <w:rFonts w:ascii="Times New Roman" w:hAnsi="Times New Roman"/>
          <w:sz w:val="28"/>
          <w:szCs w:val="28"/>
        </w:rPr>
        <w:t xml:space="preserve"> чтобы это состояние </w:t>
      </w:r>
      <w:r>
        <w:rPr>
          <w:rFonts w:ascii="Times New Roman" w:hAnsi="Times New Roman"/>
          <w:sz w:val="28"/>
          <w:szCs w:val="28"/>
        </w:rPr>
        <w:t xml:space="preserve">человека </w:t>
      </w:r>
      <w:r w:rsidR="00D8096C">
        <w:rPr>
          <w:rFonts w:ascii="Times New Roman" w:hAnsi="Times New Roman"/>
          <w:sz w:val="28"/>
          <w:szCs w:val="28"/>
        </w:rPr>
        <w:t xml:space="preserve">было вечным, даже </w:t>
      </w:r>
      <w:r>
        <w:rPr>
          <w:rFonts w:ascii="Times New Roman" w:hAnsi="Times New Roman"/>
          <w:sz w:val="28"/>
          <w:szCs w:val="28"/>
        </w:rPr>
        <w:t>если он будет находиться в суетливой городской среде, необходимо создать атмосферу единения с природой посредством создания творческих работ</w:t>
      </w:r>
      <w:r w:rsidR="00E24C99">
        <w:rPr>
          <w:rFonts w:ascii="Times New Roman" w:hAnsi="Times New Roman"/>
          <w:sz w:val="28"/>
          <w:szCs w:val="28"/>
        </w:rPr>
        <w:t>-пейзажей,</w:t>
      </w:r>
      <w:r w:rsidR="0013614C">
        <w:rPr>
          <w:rFonts w:ascii="Times New Roman" w:hAnsi="Times New Roman"/>
          <w:sz w:val="28"/>
          <w:szCs w:val="28"/>
        </w:rPr>
        <w:t xml:space="preserve">через </w:t>
      </w:r>
      <w:r w:rsidR="002A2347">
        <w:rPr>
          <w:rFonts w:ascii="Times New Roman" w:hAnsi="Times New Roman"/>
          <w:sz w:val="28"/>
          <w:szCs w:val="28"/>
        </w:rPr>
        <w:t>использование художественно-выразительных средств</w:t>
      </w:r>
      <w:r w:rsidR="0013614C">
        <w:rPr>
          <w:rFonts w:ascii="Times New Roman" w:hAnsi="Times New Roman"/>
          <w:sz w:val="28"/>
          <w:szCs w:val="28"/>
        </w:rPr>
        <w:t>.</w:t>
      </w:r>
      <w:r w:rsidR="009A49D2">
        <w:rPr>
          <w:rFonts w:ascii="Times New Roman" w:hAnsi="Times New Roman"/>
          <w:sz w:val="28"/>
          <w:szCs w:val="28"/>
        </w:rPr>
        <w:t xml:space="preserve"> </w:t>
      </w:r>
      <w:r w:rsidR="009A49D2" w:rsidRPr="009A49D2">
        <w:rPr>
          <w:rFonts w:ascii="Times New Roman" w:hAnsi="Times New Roman"/>
          <w:sz w:val="28"/>
          <w:szCs w:val="28"/>
        </w:rPr>
        <w:t>[</w:t>
      </w:r>
      <w:r w:rsidR="009A49D2">
        <w:rPr>
          <w:rFonts w:ascii="Times New Roman" w:hAnsi="Times New Roman"/>
          <w:sz w:val="28"/>
          <w:szCs w:val="28"/>
        </w:rPr>
        <w:t>Приложение1</w:t>
      </w:r>
      <w:r w:rsidR="009A49D2" w:rsidRPr="009A49D2">
        <w:rPr>
          <w:rFonts w:ascii="Times New Roman" w:hAnsi="Times New Roman"/>
          <w:sz w:val="28"/>
          <w:szCs w:val="28"/>
        </w:rPr>
        <w:t>]</w:t>
      </w:r>
    </w:p>
    <w:p w:rsidR="00E9254C" w:rsidRDefault="00655F87" w:rsidP="00E9254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55F87">
        <w:rPr>
          <w:rFonts w:ascii="Times New Roman" w:hAnsi="Times New Roman"/>
          <w:b/>
          <w:sz w:val="28"/>
          <w:szCs w:val="28"/>
        </w:rPr>
        <w:t>Актуальность:</w:t>
      </w:r>
      <w:r w:rsidRPr="00655F87">
        <w:rPr>
          <w:rFonts w:ascii="Times New Roman" w:hAnsi="Times New Roman"/>
          <w:sz w:val="28"/>
          <w:szCs w:val="28"/>
        </w:rPr>
        <w:t xml:space="preserve"> изобразительная деятельность приносит много радости. Но, учитывая огромный потенциал нового поколения, этого недостаточно для развития способностей.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9254C" w:rsidRDefault="00655F87" w:rsidP="00E9254C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необходим в творческой деятельности</w:t>
      </w:r>
      <w:r w:rsidR="00E9254C">
        <w:rPr>
          <w:rFonts w:ascii="Times New Roman" w:hAnsi="Times New Roman"/>
          <w:sz w:val="28"/>
          <w:szCs w:val="28"/>
        </w:rPr>
        <w:t>:</w:t>
      </w:r>
    </w:p>
    <w:p w:rsidR="00E9254C" w:rsidRDefault="00655F87" w:rsidP="003D564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655F87">
        <w:rPr>
          <w:rFonts w:ascii="Times New Roman" w:hAnsi="Times New Roman"/>
          <w:sz w:val="28"/>
          <w:szCs w:val="28"/>
        </w:rPr>
        <w:t>синтез изображения пейзажа</w:t>
      </w:r>
      <w:r w:rsidR="00E9254C">
        <w:rPr>
          <w:rFonts w:ascii="Times New Roman" w:hAnsi="Times New Roman"/>
          <w:sz w:val="28"/>
          <w:szCs w:val="28"/>
        </w:rPr>
        <w:t xml:space="preserve"> </w:t>
      </w:r>
      <w:r w:rsidR="00E9254C" w:rsidRPr="00E9254C">
        <w:rPr>
          <w:rFonts w:ascii="Times New Roman" w:hAnsi="Times New Roman"/>
          <w:sz w:val="28"/>
          <w:szCs w:val="28"/>
        </w:rPr>
        <w:t>с нетрад</w:t>
      </w:r>
      <w:r w:rsidR="00E9254C">
        <w:rPr>
          <w:rFonts w:ascii="Times New Roman" w:hAnsi="Times New Roman"/>
          <w:sz w:val="28"/>
          <w:szCs w:val="28"/>
        </w:rPr>
        <w:t xml:space="preserve">иционными техниками рисования; </w:t>
      </w:r>
    </w:p>
    <w:p w:rsidR="002C1D6E" w:rsidRDefault="00E9254C" w:rsidP="003D5641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254C">
        <w:rPr>
          <w:rFonts w:ascii="Times New Roman" w:hAnsi="Times New Roman"/>
          <w:sz w:val="28"/>
          <w:szCs w:val="28"/>
        </w:rPr>
        <w:t>экспериментирование с различными материалами в изобразительной деятельности, в процессе чего дети приходят к пониманию того, что нетрадиционную технику исполнения можно применять при создании определенных изобразительно-выразительных образов-типов (пышной листвы деревьев,</w:t>
      </w:r>
      <w:r>
        <w:rPr>
          <w:rFonts w:ascii="Times New Roman" w:hAnsi="Times New Roman"/>
          <w:sz w:val="28"/>
          <w:szCs w:val="28"/>
        </w:rPr>
        <w:t xml:space="preserve"> растений, облаков,</w:t>
      </w:r>
      <w:r w:rsidR="003D5641">
        <w:rPr>
          <w:rFonts w:ascii="Times New Roman" w:hAnsi="Times New Roman"/>
          <w:sz w:val="28"/>
          <w:szCs w:val="28"/>
        </w:rPr>
        <w:t xml:space="preserve"> морской волны</w:t>
      </w:r>
      <w:r>
        <w:rPr>
          <w:rFonts w:ascii="Times New Roman" w:hAnsi="Times New Roman"/>
          <w:sz w:val="28"/>
          <w:szCs w:val="28"/>
        </w:rPr>
        <w:t>, при этом используя мастихин;</w:t>
      </w:r>
      <w:r w:rsidR="003D5641">
        <w:rPr>
          <w:rFonts w:ascii="Times New Roman" w:hAnsi="Times New Roman"/>
          <w:sz w:val="28"/>
          <w:szCs w:val="28"/>
        </w:rPr>
        <w:t xml:space="preserve"> цветов, полей, туманности, морской пены, используя технику набрызгивания).</w:t>
      </w:r>
    </w:p>
    <w:p w:rsidR="003D5641" w:rsidRDefault="003D5641" w:rsidP="003D5641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5641">
        <w:rPr>
          <w:rFonts w:ascii="Times New Roman" w:hAnsi="Times New Roman"/>
          <w:sz w:val="28"/>
          <w:szCs w:val="28"/>
        </w:rPr>
        <w:t xml:space="preserve">Чем разнообразнее будут условия, в которых протекает изобразительная деятельность, содержание, формы, методы и приёмы работы с детьми, а также материалы, с которыми они действуют, тем интенсивнее станут развиваться детские творческие способности. </w:t>
      </w:r>
    </w:p>
    <w:p w:rsidR="007F369A" w:rsidRPr="002C1D6E" w:rsidRDefault="003D5641" w:rsidP="005C0A9E">
      <w:pPr>
        <w:pStyle w:val="a3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D5641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традиционные техники рисования -</w:t>
      </w:r>
      <w:r w:rsidRPr="003D5641">
        <w:rPr>
          <w:rFonts w:ascii="Times New Roman" w:hAnsi="Times New Roman"/>
          <w:sz w:val="28"/>
          <w:szCs w:val="28"/>
        </w:rPr>
        <w:t xml:space="preserve"> это толчок к развитию воображения, творчества, проявлению самостоятельности, инициативы, выражения индивидуальности.</w:t>
      </w:r>
      <w:r>
        <w:rPr>
          <w:rFonts w:ascii="Times New Roman" w:hAnsi="Times New Roman"/>
          <w:sz w:val="28"/>
          <w:szCs w:val="28"/>
        </w:rPr>
        <w:t xml:space="preserve"> Такой процесс работы позволит учащемуся создать</w:t>
      </w:r>
      <w:r w:rsidRPr="003D5641">
        <w:rPr>
          <w:rFonts w:ascii="Times New Roman" w:hAnsi="Times New Roman"/>
          <w:sz w:val="28"/>
          <w:szCs w:val="28"/>
        </w:rPr>
        <w:t xml:space="preserve"> множество образов, </w:t>
      </w:r>
      <w:r>
        <w:rPr>
          <w:rFonts w:ascii="Times New Roman" w:hAnsi="Times New Roman"/>
          <w:sz w:val="28"/>
          <w:szCs w:val="28"/>
        </w:rPr>
        <w:t>изменить</w:t>
      </w:r>
      <w:r w:rsidRPr="003D5641">
        <w:rPr>
          <w:rFonts w:ascii="Times New Roman" w:hAnsi="Times New Roman"/>
          <w:sz w:val="28"/>
          <w:szCs w:val="28"/>
        </w:rPr>
        <w:t xml:space="preserve"> их по своему желанию, </w:t>
      </w:r>
      <w:r>
        <w:rPr>
          <w:rFonts w:ascii="Times New Roman" w:hAnsi="Times New Roman"/>
          <w:sz w:val="28"/>
          <w:szCs w:val="28"/>
        </w:rPr>
        <w:t>выполнить поиск новых ассоциативных связей</w:t>
      </w:r>
      <w:r w:rsidRPr="003D5641">
        <w:rPr>
          <w:rFonts w:ascii="Times New Roman" w:hAnsi="Times New Roman"/>
          <w:sz w:val="28"/>
          <w:szCs w:val="28"/>
        </w:rPr>
        <w:t xml:space="preserve"> между предметами и их изображениями</w:t>
      </w:r>
      <w:r>
        <w:rPr>
          <w:rFonts w:ascii="Times New Roman" w:hAnsi="Times New Roman"/>
          <w:sz w:val="28"/>
          <w:szCs w:val="28"/>
        </w:rPr>
        <w:t>.</w:t>
      </w:r>
    </w:p>
    <w:p w:rsidR="0019411A" w:rsidRPr="0019411A" w:rsidRDefault="0019411A" w:rsidP="0019411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11A">
        <w:rPr>
          <w:rFonts w:ascii="Times New Roman" w:hAnsi="Times New Roman"/>
          <w:b/>
          <w:sz w:val="28"/>
          <w:szCs w:val="28"/>
        </w:rPr>
        <w:lastRenderedPageBreak/>
        <w:t xml:space="preserve">Объект исследования: </w:t>
      </w:r>
      <w:r w:rsidRPr="0019411A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художественной культуры учащихся.</w:t>
      </w:r>
    </w:p>
    <w:p w:rsidR="0019411A" w:rsidRPr="0019411A" w:rsidRDefault="0019411A" w:rsidP="0019411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9411A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hAnsi="Times New Roman"/>
          <w:sz w:val="28"/>
          <w:szCs w:val="28"/>
        </w:rPr>
        <w:t>пейзажная живопись</w:t>
      </w:r>
      <w:r w:rsidRPr="0019411A">
        <w:rPr>
          <w:rFonts w:ascii="Times New Roman" w:hAnsi="Times New Roman"/>
          <w:sz w:val="28"/>
          <w:szCs w:val="28"/>
        </w:rPr>
        <w:t xml:space="preserve">, как средство формирования художественной культуры </w:t>
      </w:r>
      <w:r>
        <w:rPr>
          <w:rFonts w:ascii="Times New Roman" w:hAnsi="Times New Roman"/>
          <w:sz w:val="28"/>
          <w:szCs w:val="28"/>
        </w:rPr>
        <w:t>учащихся</w:t>
      </w:r>
      <w:r w:rsidRPr="0019411A">
        <w:rPr>
          <w:rFonts w:ascii="Times New Roman" w:hAnsi="Times New Roman"/>
          <w:sz w:val="28"/>
          <w:szCs w:val="28"/>
        </w:rPr>
        <w:t>.</w:t>
      </w:r>
    </w:p>
    <w:p w:rsidR="0024582C" w:rsidRDefault="00E83EAA" w:rsidP="0060406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b/>
          <w:sz w:val="28"/>
          <w:szCs w:val="28"/>
        </w:rPr>
        <w:t>Цель:</w:t>
      </w:r>
      <w:r w:rsidRPr="00E83EAA">
        <w:rPr>
          <w:rFonts w:ascii="Times New Roman" w:hAnsi="Times New Roman"/>
          <w:sz w:val="28"/>
          <w:szCs w:val="28"/>
        </w:rPr>
        <w:t xml:space="preserve"> </w:t>
      </w:r>
    </w:p>
    <w:p w:rsidR="00E83EAA" w:rsidRDefault="00E83EAA" w:rsidP="00DF634B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 xml:space="preserve">способствовать развитию художественно-творческих способностей </w:t>
      </w:r>
      <w:r>
        <w:rPr>
          <w:rFonts w:ascii="Times New Roman" w:hAnsi="Times New Roman"/>
          <w:sz w:val="28"/>
          <w:szCs w:val="28"/>
        </w:rPr>
        <w:t>учащихся</w:t>
      </w:r>
      <w:r w:rsidRPr="00E83EAA">
        <w:rPr>
          <w:rFonts w:ascii="Times New Roman" w:hAnsi="Times New Roman"/>
          <w:sz w:val="28"/>
          <w:szCs w:val="28"/>
        </w:rPr>
        <w:t xml:space="preserve"> посредством знакомства с особенностями живописного пейзажа и использования нетрад</w:t>
      </w:r>
      <w:r w:rsidR="00DF634B">
        <w:rPr>
          <w:rFonts w:ascii="Times New Roman" w:hAnsi="Times New Roman"/>
          <w:sz w:val="28"/>
          <w:szCs w:val="28"/>
        </w:rPr>
        <w:t>иционных техник его изображения;</w:t>
      </w:r>
    </w:p>
    <w:p w:rsidR="00C10494" w:rsidRPr="00326CC3" w:rsidRDefault="0024582C" w:rsidP="00326CC3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продукт творческой деятельности-пейзаж</w:t>
      </w:r>
      <w:r w:rsidR="00C10494">
        <w:rPr>
          <w:rFonts w:ascii="Times New Roman" w:hAnsi="Times New Roman"/>
          <w:sz w:val="28"/>
          <w:szCs w:val="28"/>
        </w:rPr>
        <w:t>.</w:t>
      </w:r>
    </w:p>
    <w:p w:rsidR="00E83EAA" w:rsidRPr="0024582C" w:rsidRDefault="00E83EAA" w:rsidP="001C036C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582C">
        <w:rPr>
          <w:rFonts w:ascii="Times New Roman" w:hAnsi="Times New Roman"/>
          <w:b/>
          <w:sz w:val="28"/>
          <w:szCs w:val="28"/>
        </w:rPr>
        <w:t>Задачи:</w:t>
      </w:r>
    </w:p>
    <w:p w:rsidR="00E83EAA" w:rsidRPr="00E83EAA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>продолжать знакомить с особенностями пейзажной живописи;</w:t>
      </w:r>
    </w:p>
    <w:p w:rsidR="00E83EAA" w:rsidRPr="00E83EAA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 xml:space="preserve">учить </w:t>
      </w:r>
      <w:r w:rsidR="001C036C">
        <w:rPr>
          <w:rFonts w:ascii="Times New Roman" w:hAnsi="Times New Roman"/>
          <w:sz w:val="28"/>
          <w:szCs w:val="28"/>
        </w:rPr>
        <w:t>учащихся</w:t>
      </w:r>
      <w:r w:rsidRPr="00E83EAA">
        <w:rPr>
          <w:rFonts w:ascii="Times New Roman" w:hAnsi="Times New Roman"/>
          <w:sz w:val="28"/>
          <w:szCs w:val="28"/>
        </w:rPr>
        <w:t xml:space="preserve"> внимательно вглядываться в окружающую природу, видеть и понимать её красоту, ощущать гордость за ту землю, на которой они живут;</w:t>
      </w:r>
    </w:p>
    <w:p w:rsidR="00E83EAA" w:rsidRPr="00E83EAA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>учить понимать замысел произведения художника и развивать умение видеть средства выразительности, использованные им для передачи чувств и настроений (многообразие цветовой гаммы, особенности композиции);</w:t>
      </w:r>
    </w:p>
    <w:p w:rsidR="00E83EAA" w:rsidRPr="00E83EAA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 xml:space="preserve">расширять и активизировать словарь </w:t>
      </w:r>
      <w:r w:rsidR="00B25AA4">
        <w:rPr>
          <w:rFonts w:ascii="Times New Roman" w:hAnsi="Times New Roman"/>
          <w:sz w:val="28"/>
          <w:szCs w:val="28"/>
        </w:rPr>
        <w:t>учащихся</w:t>
      </w:r>
      <w:r w:rsidRPr="00E83EAA">
        <w:rPr>
          <w:rFonts w:ascii="Times New Roman" w:hAnsi="Times New Roman"/>
          <w:sz w:val="28"/>
          <w:szCs w:val="28"/>
        </w:rPr>
        <w:t>, наличие в нём оценочных эмоционально-эстетических слов, искусствоведческих терминов;</w:t>
      </w:r>
    </w:p>
    <w:p w:rsidR="00E83EAA" w:rsidRPr="00E83EAA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>учить использовать полученные знания в собственном творчестве;</w:t>
      </w:r>
    </w:p>
    <w:p w:rsidR="00E7662D" w:rsidRDefault="00E83EAA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83EAA">
        <w:rPr>
          <w:rFonts w:ascii="Times New Roman" w:hAnsi="Times New Roman"/>
          <w:sz w:val="28"/>
          <w:szCs w:val="28"/>
        </w:rPr>
        <w:t xml:space="preserve">совершенствовать применение </w:t>
      </w:r>
      <w:r w:rsidR="00425704">
        <w:rPr>
          <w:rFonts w:ascii="Times New Roman" w:hAnsi="Times New Roman"/>
          <w:sz w:val="28"/>
          <w:szCs w:val="28"/>
        </w:rPr>
        <w:t>учащимися</w:t>
      </w:r>
      <w:r w:rsidRPr="00E83EAA">
        <w:rPr>
          <w:rFonts w:ascii="Times New Roman" w:hAnsi="Times New Roman"/>
          <w:sz w:val="28"/>
          <w:szCs w:val="28"/>
        </w:rPr>
        <w:t xml:space="preserve"> не</w:t>
      </w:r>
      <w:r w:rsidR="00D01654">
        <w:rPr>
          <w:rFonts w:ascii="Times New Roman" w:hAnsi="Times New Roman"/>
          <w:sz w:val="28"/>
          <w:szCs w:val="28"/>
        </w:rPr>
        <w:t>традиционных способов рисования;</w:t>
      </w:r>
    </w:p>
    <w:p w:rsidR="0079471E" w:rsidRDefault="0079471E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понятие о материалах и приспособлениях</w:t>
      </w:r>
      <w:r w:rsidRPr="0079471E">
        <w:rPr>
          <w:rFonts w:ascii="Times New Roman" w:hAnsi="Times New Roman"/>
          <w:sz w:val="28"/>
          <w:szCs w:val="28"/>
        </w:rPr>
        <w:t xml:space="preserve"> для выполнения пейзажа</w:t>
      </w:r>
      <w:r w:rsidR="00D01654">
        <w:rPr>
          <w:rFonts w:ascii="Times New Roman" w:hAnsi="Times New Roman"/>
          <w:sz w:val="28"/>
          <w:szCs w:val="28"/>
        </w:rPr>
        <w:t>;</w:t>
      </w:r>
    </w:p>
    <w:p w:rsidR="0079471E" w:rsidRDefault="00D01654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освоить ж</w:t>
      </w:r>
      <w:r w:rsidR="0079471E" w:rsidRPr="0079471E">
        <w:rPr>
          <w:rFonts w:ascii="Times New Roman" w:hAnsi="Times New Roman"/>
          <w:sz w:val="28"/>
          <w:szCs w:val="28"/>
        </w:rPr>
        <w:t>ивописные техники выполнения пейзажа</w:t>
      </w:r>
      <w:r>
        <w:rPr>
          <w:rFonts w:ascii="Times New Roman" w:hAnsi="Times New Roman"/>
          <w:sz w:val="28"/>
          <w:szCs w:val="28"/>
        </w:rPr>
        <w:t>;</w:t>
      </w:r>
    </w:p>
    <w:p w:rsidR="0079471E" w:rsidRPr="002C1D6E" w:rsidRDefault="00D01654" w:rsidP="00D01654">
      <w:pPr>
        <w:pStyle w:val="a3"/>
        <w:numPr>
          <w:ilvl w:val="0"/>
          <w:numId w:val="5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стадии последовательности</w:t>
      </w:r>
      <w:r w:rsidR="0079471E" w:rsidRPr="0079471E">
        <w:rPr>
          <w:rFonts w:ascii="Times New Roman" w:hAnsi="Times New Roman"/>
          <w:sz w:val="28"/>
          <w:szCs w:val="28"/>
        </w:rPr>
        <w:t xml:space="preserve"> выполнения пейзажа</w:t>
      </w:r>
      <w:r>
        <w:rPr>
          <w:rFonts w:ascii="Times New Roman" w:hAnsi="Times New Roman"/>
          <w:sz w:val="28"/>
          <w:szCs w:val="28"/>
        </w:rPr>
        <w:t>.</w:t>
      </w:r>
    </w:p>
    <w:p w:rsidR="00E7662D" w:rsidRPr="002C1D6E" w:rsidRDefault="00E7662D" w:rsidP="00D01654">
      <w:pPr>
        <w:pStyle w:val="a3"/>
        <w:spacing w:line="360" w:lineRule="auto"/>
        <w:ind w:left="426" w:firstLine="851"/>
        <w:jc w:val="both"/>
        <w:rPr>
          <w:rFonts w:ascii="Times New Roman" w:hAnsi="Times New Roman"/>
          <w:sz w:val="28"/>
          <w:szCs w:val="28"/>
        </w:rPr>
      </w:pPr>
    </w:p>
    <w:p w:rsidR="00E7662D" w:rsidRPr="002C1D6E" w:rsidRDefault="00E7662D" w:rsidP="00326C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62D" w:rsidRPr="002C1D6E" w:rsidRDefault="00326CC3" w:rsidP="00326CC3">
      <w:pPr>
        <w:rPr>
          <w:rFonts w:ascii="Times New Roman" w:hAnsi="Times New Roman" w:cs="Times New Roman"/>
          <w:sz w:val="28"/>
          <w:szCs w:val="28"/>
        </w:rPr>
      </w:pPr>
      <w:r w:rsidRPr="00326CC3">
        <w:rPr>
          <w:rFonts w:ascii="Times New Roman" w:hAnsi="Times New Roman" w:cs="Times New Roman"/>
          <w:b/>
          <w:sz w:val="28"/>
          <w:szCs w:val="28"/>
        </w:rPr>
        <w:lastRenderedPageBreak/>
        <w:t>Возраст участников проекта:</w:t>
      </w:r>
      <w:r w:rsidRPr="00326CC3">
        <w:rPr>
          <w:rFonts w:ascii="Times New Roman" w:hAnsi="Times New Roman" w:cs="Times New Roman"/>
          <w:sz w:val="28"/>
          <w:szCs w:val="28"/>
        </w:rPr>
        <w:t xml:space="preserve"> 12 -15 лет</w:t>
      </w:r>
    </w:p>
    <w:p w:rsidR="003C294F" w:rsidRPr="003C294F" w:rsidRDefault="003C294F" w:rsidP="00326C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94F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3C2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июнь, июль, август</w:t>
      </w:r>
    </w:p>
    <w:p w:rsidR="003C294F" w:rsidRPr="00AE0843" w:rsidRDefault="00AE0843" w:rsidP="00326C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C294F" w:rsidRPr="003C294F">
        <w:rPr>
          <w:rFonts w:ascii="Times New Roman" w:hAnsi="Times New Roman" w:cs="Times New Roman"/>
          <w:sz w:val="28"/>
          <w:szCs w:val="28"/>
        </w:rPr>
        <w:t>равственное воспитание детей подросткового возраста. Развитие интеллектуально творческой личности будущего гражданина-патриота.</w:t>
      </w:r>
    </w:p>
    <w:p w:rsidR="003C294F" w:rsidRPr="003C294F" w:rsidRDefault="003C294F" w:rsidP="00AE0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843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3C294F"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</w:t>
      </w:r>
    </w:p>
    <w:p w:rsidR="00AE0843" w:rsidRDefault="003C294F" w:rsidP="00AE08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843">
        <w:rPr>
          <w:rFonts w:ascii="Times New Roman" w:hAnsi="Times New Roman" w:cs="Times New Roman"/>
          <w:b/>
          <w:sz w:val="28"/>
          <w:szCs w:val="28"/>
        </w:rPr>
        <w:t>Основные формы реализации проекта:</w:t>
      </w:r>
      <w:r w:rsidRPr="003C294F">
        <w:rPr>
          <w:rFonts w:ascii="Times New Roman" w:hAnsi="Times New Roman" w:cs="Times New Roman"/>
          <w:sz w:val="28"/>
          <w:szCs w:val="28"/>
        </w:rPr>
        <w:t xml:space="preserve"> </w:t>
      </w:r>
      <w:r w:rsidR="00AE0843">
        <w:rPr>
          <w:rFonts w:ascii="Times New Roman" w:hAnsi="Times New Roman" w:cs="Times New Roman"/>
          <w:sz w:val="28"/>
          <w:szCs w:val="28"/>
        </w:rPr>
        <w:t>з</w:t>
      </w:r>
      <w:r w:rsidRPr="003C294F">
        <w:rPr>
          <w:rFonts w:ascii="Times New Roman" w:hAnsi="Times New Roman" w:cs="Times New Roman"/>
          <w:sz w:val="28"/>
          <w:szCs w:val="28"/>
        </w:rPr>
        <w:t>аняти</w:t>
      </w:r>
      <w:r w:rsidR="00AE0843">
        <w:rPr>
          <w:rFonts w:ascii="Times New Roman" w:hAnsi="Times New Roman" w:cs="Times New Roman"/>
          <w:sz w:val="28"/>
          <w:szCs w:val="28"/>
        </w:rPr>
        <w:t xml:space="preserve">я на воздухе, проведения уроков в дистанционном режиме </w:t>
      </w:r>
      <w:r w:rsidR="001D1B9F">
        <w:rPr>
          <w:rFonts w:ascii="Times New Roman" w:hAnsi="Times New Roman" w:cs="Times New Roman"/>
          <w:sz w:val="28"/>
          <w:szCs w:val="28"/>
        </w:rPr>
        <w:t xml:space="preserve">совместно с учениками </w:t>
      </w:r>
      <w:r w:rsidR="005E5384">
        <w:rPr>
          <w:rFonts w:ascii="Times New Roman" w:hAnsi="Times New Roman" w:cs="Times New Roman"/>
          <w:sz w:val="28"/>
          <w:szCs w:val="28"/>
        </w:rPr>
        <w:t xml:space="preserve">школы, беседы, лекции, </w:t>
      </w:r>
      <w:r w:rsidRPr="003C294F">
        <w:rPr>
          <w:rFonts w:ascii="Times New Roman" w:hAnsi="Times New Roman" w:cs="Times New Roman"/>
          <w:sz w:val="28"/>
          <w:szCs w:val="28"/>
        </w:rPr>
        <w:t xml:space="preserve">выставки </w:t>
      </w:r>
      <w:r w:rsidR="00AE0843">
        <w:rPr>
          <w:rFonts w:ascii="Times New Roman" w:hAnsi="Times New Roman" w:cs="Times New Roman"/>
          <w:sz w:val="28"/>
          <w:szCs w:val="28"/>
        </w:rPr>
        <w:t>творческих работ</w:t>
      </w:r>
      <w:r w:rsidRPr="003C29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294F" w:rsidRPr="00AE0843" w:rsidRDefault="00AE0843" w:rsidP="00AE084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3C294F" w:rsidRPr="003C294F" w:rsidRDefault="00AE0843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</w:t>
      </w:r>
      <w:r w:rsidR="003C294F" w:rsidRPr="003C294F">
        <w:rPr>
          <w:rFonts w:ascii="Times New Roman" w:hAnsi="Times New Roman" w:cs="Times New Roman"/>
          <w:sz w:val="28"/>
          <w:szCs w:val="28"/>
        </w:rPr>
        <w:t>асширение по</w:t>
      </w:r>
      <w:r>
        <w:rPr>
          <w:rFonts w:ascii="Times New Roman" w:hAnsi="Times New Roman" w:cs="Times New Roman"/>
          <w:sz w:val="28"/>
          <w:szCs w:val="28"/>
        </w:rPr>
        <w:t>нятия у</w:t>
      </w:r>
      <w:r w:rsidR="003C294F" w:rsidRPr="003C294F">
        <w:rPr>
          <w:rFonts w:ascii="Times New Roman" w:hAnsi="Times New Roman" w:cs="Times New Roman"/>
          <w:sz w:val="28"/>
          <w:szCs w:val="28"/>
        </w:rPr>
        <w:t xml:space="preserve"> детей о </w:t>
      </w:r>
      <w:r>
        <w:rPr>
          <w:rFonts w:ascii="Times New Roman" w:hAnsi="Times New Roman" w:cs="Times New Roman"/>
          <w:sz w:val="28"/>
          <w:szCs w:val="28"/>
        </w:rPr>
        <w:t>пейзажной живописи;</w:t>
      </w:r>
    </w:p>
    <w:p w:rsidR="003C294F" w:rsidRPr="003C294F" w:rsidRDefault="00AE0843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="003C294F" w:rsidRPr="003C294F">
        <w:rPr>
          <w:rFonts w:ascii="Times New Roman" w:hAnsi="Times New Roman" w:cs="Times New Roman"/>
          <w:sz w:val="28"/>
          <w:szCs w:val="28"/>
        </w:rPr>
        <w:t>овышение уровня нравственной воспитанности у обучающихся</w:t>
      </w:r>
    </w:p>
    <w:p w:rsidR="003C294F" w:rsidRPr="003C294F" w:rsidRDefault="00AE0843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подросткового возраста;</w:t>
      </w:r>
    </w:p>
    <w:p w:rsidR="003C294F" w:rsidRPr="003C294F" w:rsidRDefault="00AE0843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294F" w:rsidRPr="003C294F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знание имен выдающихся деятелей искусства;</w:t>
      </w:r>
    </w:p>
    <w:p w:rsidR="003C294F" w:rsidRPr="003C294F" w:rsidRDefault="003C294F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294F">
        <w:rPr>
          <w:rFonts w:ascii="Times New Roman" w:hAnsi="Times New Roman" w:cs="Times New Roman"/>
          <w:sz w:val="28"/>
          <w:szCs w:val="28"/>
        </w:rPr>
        <w:t>4</w:t>
      </w:r>
      <w:r w:rsidR="00AE0843">
        <w:rPr>
          <w:rFonts w:ascii="Times New Roman" w:hAnsi="Times New Roman" w:cs="Times New Roman"/>
          <w:sz w:val="28"/>
          <w:szCs w:val="28"/>
        </w:rPr>
        <w:t>) о</w:t>
      </w:r>
      <w:r w:rsidRPr="003C294F">
        <w:rPr>
          <w:rFonts w:ascii="Times New Roman" w:hAnsi="Times New Roman" w:cs="Times New Roman"/>
          <w:sz w:val="28"/>
          <w:szCs w:val="28"/>
        </w:rPr>
        <w:t xml:space="preserve">владение художественно-практическими умениями и навыками в </w:t>
      </w:r>
    </w:p>
    <w:p w:rsidR="003C294F" w:rsidRDefault="00AE0843" w:rsidP="00AE08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процессе творческой деятельности;</w:t>
      </w:r>
    </w:p>
    <w:p w:rsidR="001D1B9F" w:rsidRPr="001D1B9F" w:rsidRDefault="001D1B9F" w:rsidP="001D1B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умение</w:t>
      </w:r>
      <w:r w:rsidRPr="001D1B9F">
        <w:rPr>
          <w:rFonts w:ascii="Times New Roman" w:hAnsi="Times New Roman" w:cs="Times New Roman"/>
          <w:sz w:val="28"/>
          <w:szCs w:val="28"/>
        </w:rPr>
        <w:t xml:space="preserve"> видеть средства выразительности, используемые художниками в пейзажной живописи при написании картины;</w:t>
      </w:r>
    </w:p>
    <w:p w:rsidR="001D1B9F" w:rsidRPr="003C294F" w:rsidRDefault="001D1B9F" w:rsidP="00EB30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использование полученных знаний</w:t>
      </w:r>
      <w:r w:rsidRPr="001D1B9F">
        <w:rPr>
          <w:rFonts w:ascii="Times New Roman" w:hAnsi="Times New Roman" w:cs="Times New Roman"/>
          <w:sz w:val="28"/>
          <w:szCs w:val="28"/>
        </w:rPr>
        <w:t xml:space="preserve"> о нетрадиционных техниках рис</w:t>
      </w:r>
      <w:r>
        <w:rPr>
          <w:rFonts w:ascii="Times New Roman" w:hAnsi="Times New Roman" w:cs="Times New Roman"/>
          <w:sz w:val="28"/>
          <w:szCs w:val="28"/>
        </w:rPr>
        <w:t>ования в собственном творчестве.</w:t>
      </w:r>
    </w:p>
    <w:p w:rsidR="003C294F" w:rsidRPr="00292D67" w:rsidRDefault="00AE0843" w:rsidP="00EB30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92D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94F" w:rsidRPr="003C294F">
        <w:rPr>
          <w:rFonts w:ascii="Times New Roman" w:hAnsi="Times New Roman" w:cs="Times New Roman"/>
          <w:sz w:val="28"/>
          <w:szCs w:val="28"/>
        </w:rPr>
        <w:t xml:space="preserve">учащиеся, погрузившись в </w:t>
      </w:r>
      <w:proofErr w:type="spellStart"/>
      <w:r w:rsidR="003C294F" w:rsidRPr="003C294F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3C294F" w:rsidRPr="003C294F">
        <w:rPr>
          <w:rFonts w:ascii="Times New Roman" w:hAnsi="Times New Roman" w:cs="Times New Roman"/>
          <w:sz w:val="28"/>
          <w:szCs w:val="28"/>
        </w:rPr>
        <w:t xml:space="preserve"> - познавательную творческую </w:t>
      </w:r>
    </w:p>
    <w:p w:rsidR="00E7662D" w:rsidRPr="002C1D6E" w:rsidRDefault="003C294F" w:rsidP="00EB3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94F">
        <w:rPr>
          <w:rFonts w:ascii="Times New Roman" w:hAnsi="Times New Roman" w:cs="Times New Roman"/>
          <w:sz w:val="28"/>
          <w:szCs w:val="28"/>
        </w:rPr>
        <w:t>деятельность на природе,</w:t>
      </w:r>
      <w:r w:rsidR="00292D67">
        <w:rPr>
          <w:rFonts w:ascii="Times New Roman" w:hAnsi="Times New Roman" w:cs="Times New Roman"/>
          <w:sz w:val="28"/>
          <w:szCs w:val="28"/>
        </w:rPr>
        <w:t xml:space="preserve"> в домашних условиях,</w:t>
      </w:r>
      <w:r w:rsidRPr="003C294F">
        <w:rPr>
          <w:rFonts w:ascii="Times New Roman" w:hAnsi="Times New Roman" w:cs="Times New Roman"/>
          <w:sz w:val="28"/>
          <w:szCs w:val="28"/>
        </w:rPr>
        <w:t xml:space="preserve"> созерцая </w:t>
      </w:r>
      <w:r w:rsidR="00292D67">
        <w:rPr>
          <w:rFonts w:ascii="Times New Roman" w:hAnsi="Times New Roman" w:cs="Times New Roman"/>
          <w:sz w:val="28"/>
          <w:szCs w:val="28"/>
        </w:rPr>
        <w:t xml:space="preserve">красоту родного края, расширят </w:t>
      </w:r>
      <w:r w:rsidRPr="003C294F">
        <w:rPr>
          <w:rFonts w:ascii="Times New Roman" w:hAnsi="Times New Roman" w:cs="Times New Roman"/>
          <w:sz w:val="28"/>
          <w:szCs w:val="28"/>
        </w:rPr>
        <w:t xml:space="preserve">представление о многообразии </w:t>
      </w:r>
      <w:r w:rsidR="00281D69">
        <w:rPr>
          <w:rFonts w:ascii="Times New Roman" w:hAnsi="Times New Roman" w:cs="Times New Roman"/>
          <w:sz w:val="28"/>
          <w:szCs w:val="28"/>
        </w:rPr>
        <w:t xml:space="preserve">пейзажной </w:t>
      </w:r>
      <w:r w:rsidR="00292D67">
        <w:rPr>
          <w:rFonts w:ascii="Times New Roman" w:hAnsi="Times New Roman" w:cs="Times New Roman"/>
          <w:sz w:val="28"/>
          <w:szCs w:val="28"/>
        </w:rPr>
        <w:t xml:space="preserve">живописи, обогатятся духовно, </w:t>
      </w:r>
      <w:r w:rsidRPr="003C294F">
        <w:rPr>
          <w:rFonts w:ascii="Times New Roman" w:hAnsi="Times New Roman" w:cs="Times New Roman"/>
          <w:sz w:val="28"/>
          <w:szCs w:val="28"/>
        </w:rPr>
        <w:t>сформируют в себе</w:t>
      </w:r>
      <w:r w:rsidR="00292D67">
        <w:rPr>
          <w:rFonts w:ascii="Times New Roman" w:hAnsi="Times New Roman" w:cs="Times New Roman"/>
          <w:sz w:val="28"/>
          <w:szCs w:val="28"/>
        </w:rPr>
        <w:t xml:space="preserve"> личностные ценностные качества, на основе чего создадут свой первозданный мир в красках.</w:t>
      </w:r>
    </w:p>
    <w:p w:rsidR="00E7662D" w:rsidRPr="002C1D6E" w:rsidRDefault="00E7662D" w:rsidP="00EB30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62D" w:rsidRPr="002C1D6E" w:rsidRDefault="00E7662D" w:rsidP="00EB30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 w:rsidP="003C294F">
      <w:pPr>
        <w:rPr>
          <w:rFonts w:ascii="Times New Roman" w:hAnsi="Times New Roman" w:cs="Times New Roman"/>
          <w:sz w:val="28"/>
          <w:szCs w:val="28"/>
        </w:rPr>
      </w:pPr>
    </w:p>
    <w:p w:rsidR="00E7662D" w:rsidRPr="00E7662D" w:rsidRDefault="00E7662D" w:rsidP="003C294F">
      <w:pPr>
        <w:rPr>
          <w:rFonts w:ascii="Times New Roman" w:hAnsi="Times New Roman" w:cs="Times New Roman"/>
          <w:sz w:val="28"/>
          <w:szCs w:val="28"/>
        </w:rPr>
      </w:pPr>
    </w:p>
    <w:p w:rsidR="0027527D" w:rsidRDefault="00B21512" w:rsidP="00EB3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512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оборудование:</w:t>
      </w:r>
      <w:r w:rsidRPr="00B21512">
        <w:rPr>
          <w:rFonts w:ascii="Times New Roman" w:hAnsi="Times New Roman" w:cs="Times New Roman"/>
          <w:sz w:val="28"/>
          <w:szCs w:val="28"/>
        </w:rPr>
        <w:t xml:space="preserve"> </w:t>
      </w:r>
      <w:r w:rsidR="000D6C08">
        <w:rPr>
          <w:rFonts w:ascii="Times New Roman" w:hAnsi="Times New Roman" w:cs="Times New Roman"/>
          <w:sz w:val="28"/>
          <w:szCs w:val="28"/>
        </w:rPr>
        <w:t>акварельная бумага</w:t>
      </w:r>
      <w:r w:rsidRPr="00B21512">
        <w:rPr>
          <w:rFonts w:ascii="Times New Roman" w:hAnsi="Times New Roman" w:cs="Times New Roman"/>
          <w:sz w:val="28"/>
          <w:szCs w:val="28"/>
        </w:rPr>
        <w:t xml:space="preserve">, </w:t>
      </w:r>
      <w:r w:rsidR="000D6C08">
        <w:rPr>
          <w:rFonts w:ascii="Times New Roman" w:hAnsi="Times New Roman" w:cs="Times New Roman"/>
          <w:sz w:val="28"/>
          <w:szCs w:val="28"/>
        </w:rPr>
        <w:t xml:space="preserve">акварельные </w:t>
      </w:r>
      <w:r w:rsidRPr="00B21512">
        <w:rPr>
          <w:rFonts w:ascii="Times New Roman" w:hAnsi="Times New Roman" w:cs="Times New Roman"/>
          <w:sz w:val="28"/>
          <w:szCs w:val="28"/>
        </w:rPr>
        <w:t xml:space="preserve">краски, </w:t>
      </w:r>
      <w:r w:rsidR="000D6C08">
        <w:rPr>
          <w:rFonts w:ascii="Times New Roman" w:hAnsi="Times New Roman" w:cs="Times New Roman"/>
          <w:sz w:val="28"/>
          <w:szCs w:val="28"/>
        </w:rPr>
        <w:t xml:space="preserve">гуашевые краски, </w:t>
      </w:r>
      <w:r w:rsidRPr="00B21512">
        <w:rPr>
          <w:rFonts w:ascii="Times New Roman" w:hAnsi="Times New Roman" w:cs="Times New Roman"/>
          <w:sz w:val="28"/>
          <w:szCs w:val="28"/>
        </w:rPr>
        <w:t xml:space="preserve">кисти, карандаши, </w:t>
      </w:r>
      <w:r w:rsidR="0027527D">
        <w:rPr>
          <w:rFonts w:ascii="Times New Roman" w:hAnsi="Times New Roman" w:cs="Times New Roman"/>
          <w:sz w:val="28"/>
          <w:szCs w:val="28"/>
        </w:rPr>
        <w:t xml:space="preserve">ластик, </w:t>
      </w:r>
      <w:proofErr w:type="spellStart"/>
      <w:r w:rsidR="0027527D">
        <w:rPr>
          <w:rFonts w:ascii="Times New Roman" w:hAnsi="Times New Roman" w:cs="Times New Roman"/>
          <w:sz w:val="28"/>
          <w:szCs w:val="28"/>
        </w:rPr>
        <w:t>клячка</w:t>
      </w:r>
      <w:proofErr w:type="spellEnd"/>
      <w:r w:rsidR="0027527D">
        <w:rPr>
          <w:rFonts w:ascii="Times New Roman" w:hAnsi="Times New Roman" w:cs="Times New Roman"/>
          <w:sz w:val="28"/>
          <w:szCs w:val="28"/>
        </w:rPr>
        <w:t xml:space="preserve">, </w:t>
      </w:r>
      <w:r w:rsidRPr="00B21512">
        <w:rPr>
          <w:rFonts w:ascii="Times New Roman" w:hAnsi="Times New Roman" w:cs="Times New Roman"/>
          <w:sz w:val="28"/>
          <w:szCs w:val="28"/>
        </w:rPr>
        <w:t xml:space="preserve">планшеты, мольберты, </w:t>
      </w:r>
      <w:r w:rsidR="0027527D">
        <w:rPr>
          <w:rFonts w:ascii="Times New Roman" w:hAnsi="Times New Roman" w:cs="Times New Roman"/>
          <w:sz w:val="28"/>
          <w:szCs w:val="28"/>
        </w:rPr>
        <w:t>этюдники, раскладные стульчики.</w:t>
      </w:r>
    </w:p>
    <w:p w:rsidR="00B21512" w:rsidRPr="00B21512" w:rsidRDefault="00B21512" w:rsidP="00EB30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27D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27527D">
        <w:rPr>
          <w:rFonts w:ascii="Times New Roman" w:hAnsi="Times New Roman" w:cs="Times New Roman"/>
          <w:sz w:val="28"/>
          <w:szCs w:val="28"/>
        </w:rPr>
        <w:t xml:space="preserve"> п</w:t>
      </w:r>
      <w:r w:rsidRPr="00B21512">
        <w:rPr>
          <w:rFonts w:ascii="Times New Roman" w:hAnsi="Times New Roman" w:cs="Times New Roman"/>
          <w:sz w:val="28"/>
          <w:szCs w:val="28"/>
        </w:rPr>
        <w:t xml:space="preserve">роект проводится в ходе совместной работы </w:t>
      </w:r>
      <w:r w:rsidR="0027527D">
        <w:rPr>
          <w:rFonts w:ascii="Times New Roman" w:hAnsi="Times New Roman" w:cs="Times New Roman"/>
          <w:sz w:val="28"/>
          <w:szCs w:val="28"/>
        </w:rPr>
        <w:t>педагога и учащихся.</w:t>
      </w:r>
    </w:p>
    <w:p w:rsidR="009A6F4E" w:rsidRDefault="00B21512" w:rsidP="00EB30C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512">
        <w:rPr>
          <w:rFonts w:ascii="Times New Roman" w:hAnsi="Times New Roman" w:cs="Times New Roman"/>
          <w:sz w:val="28"/>
          <w:szCs w:val="28"/>
        </w:rPr>
        <w:t xml:space="preserve"> Данный проект позволяет приобретать знания из окружающей действительности, анализировать увиденное, услышанное и создавать свои образы, знакомит с различными </w:t>
      </w:r>
      <w:r w:rsidR="00D52DC8">
        <w:rPr>
          <w:rFonts w:ascii="Times New Roman" w:hAnsi="Times New Roman" w:cs="Times New Roman"/>
          <w:sz w:val="28"/>
          <w:szCs w:val="28"/>
        </w:rPr>
        <w:t xml:space="preserve">разновидностями </w:t>
      </w:r>
      <w:r w:rsidR="00855234" w:rsidRPr="00855234">
        <w:rPr>
          <w:rFonts w:ascii="Times New Roman" w:hAnsi="Times New Roman" w:cs="Times New Roman"/>
          <w:sz w:val="28"/>
          <w:szCs w:val="28"/>
        </w:rPr>
        <w:t>пейзажного жанра живописи</w:t>
      </w:r>
      <w:r w:rsidRPr="00B21512">
        <w:rPr>
          <w:rFonts w:ascii="Times New Roman" w:hAnsi="Times New Roman" w:cs="Times New Roman"/>
          <w:sz w:val="28"/>
          <w:szCs w:val="28"/>
        </w:rPr>
        <w:t>, его наследием, активизирует творческую деятельность, развивает образное мышление и эстетический вкус.</w:t>
      </w:r>
    </w:p>
    <w:p w:rsidR="009A6F4E" w:rsidRPr="009A6F4E" w:rsidRDefault="009A6F4E" w:rsidP="00EB30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6F4E" w:rsidRP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9A6F4E" w:rsidRP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9A6F4E" w:rsidRP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9A6F4E" w:rsidRP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9A6F4E" w:rsidRP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rPr>
          <w:rFonts w:ascii="Times New Roman" w:hAnsi="Times New Roman" w:cs="Times New Roman"/>
          <w:sz w:val="28"/>
          <w:szCs w:val="28"/>
        </w:rPr>
      </w:pPr>
    </w:p>
    <w:p w:rsidR="00E7662D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Default="009A6F4E" w:rsidP="009A6F4E">
      <w:pPr>
        <w:tabs>
          <w:tab w:val="left" w:pos="5115"/>
        </w:tabs>
        <w:rPr>
          <w:rFonts w:ascii="Times New Roman" w:hAnsi="Times New Roman" w:cs="Times New Roman"/>
          <w:sz w:val="28"/>
          <w:szCs w:val="28"/>
        </w:rPr>
      </w:pPr>
    </w:p>
    <w:p w:rsidR="009A6F4E" w:rsidRPr="00D23638" w:rsidRDefault="009A6F4E" w:rsidP="009A6F4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ГЛАВА 1. ТЕОРЕТИЧЕСКИЕ ОСНОВЫ РАЗВИТИЯ </w:t>
      </w:r>
      <w:r w:rsidRPr="009A6F4E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ПЕЙЗАЖНОЙ ЖИВОПИСИ</w:t>
      </w:r>
    </w:p>
    <w:p w:rsidR="009A6F4E" w:rsidRDefault="009A6F4E" w:rsidP="009A6F4E">
      <w:pPr>
        <w:tabs>
          <w:tab w:val="left" w:pos="51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9A6F4E" w:rsidRPr="009A6F4E" w:rsidRDefault="009A6F4E" w:rsidP="009A6F4E">
      <w:pPr>
        <w:tabs>
          <w:tab w:val="left" w:pos="51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9A6F4E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1</w:t>
      </w: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 xml:space="preserve">.1 </w:t>
      </w:r>
      <w:r w:rsidRPr="009A6F4E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Характеристика пейзажного жанра живописи</w:t>
      </w:r>
    </w:p>
    <w:p w:rsidR="0052743D" w:rsidRDefault="0052743D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743D">
        <w:rPr>
          <w:rFonts w:ascii="Times New Roman" w:hAnsi="Times New Roman" w:cs="Times New Roman"/>
          <w:sz w:val="28"/>
          <w:szCs w:val="28"/>
        </w:rPr>
        <w:t>В переводе с француз</w:t>
      </w:r>
      <w:r>
        <w:rPr>
          <w:rFonts w:ascii="Times New Roman" w:hAnsi="Times New Roman" w:cs="Times New Roman"/>
          <w:sz w:val="28"/>
          <w:szCs w:val="28"/>
        </w:rPr>
        <w:t>ского слово «пейзаж» (</w:t>
      </w:r>
      <w:proofErr w:type="spellStart"/>
      <w:r>
        <w:rPr>
          <w:rFonts w:ascii="Times New Roman" w:hAnsi="Times New Roman" w:cs="Times New Roman"/>
          <w:sz w:val="28"/>
          <w:szCs w:val="28"/>
        </w:rPr>
        <w:t>paysage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2743D">
        <w:rPr>
          <w:rFonts w:ascii="Times New Roman" w:hAnsi="Times New Roman" w:cs="Times New Roman"/>
          <w:sz w:val="28"/>
          <w:szCs w:val="28"/>
        </w:rPr>
        <w:t>означает «природа».  Именно так именуют в изобразительном искусстве</w:t>
      </w:r>
      <w:r>
        <w:rPr>
          <w:rFonts w:ascii="Times New Roman" w:hAnsi="Times New Roman" w:cs="Times New Roman"/>
          <w:sz w:val="28"/>
          <w:szCs w:val="28"/>
        </w:rPr>
        <w:t xml:space="preserve"> жанр, главная задача которого -</w:t>
      </w:r>
      <w:r w:rsidRPr="0052743D">
        <w:rPr>
          <w:rFonts w:ascii="Times New Roman" w:hAnsi="Times New Roman" w:cs="Times New Roman"/>
          <w:sz w:val="28"/>
          <w:szCs w:val="28"/>
        </w:rPr>
        <w:t xml:space="preserve"> воспроизведение естественной или измененной человеком природы.  </w:t>
      </w:r>
    </w:p>
    <w:p w:rsidR="0052743D" w:rsidRDefault="0052743D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743D">
        <w:rPr>
          <w:rFonts w:ascii="Times New Roman" w:hAnsi="Times New Roman" w:cs="Times New Roman"/>
          <w:sz w:val="28"/>
          <w:szCs w:val="28"/>
        </w:rPr>
        <w:t>Природа во все времена воспевалась и поэтизировалась человеком</w:t>
      </w:r>
      <w:r>
        <w:rPr>
          <w:rFonts w:ascii="Times New Roman" w:hAnsi="Times New Roman" w:cs="Times New Roman"/>
          <w:sz w:val="28"/>
          <w:szCs w:val="28"/>
        </w:rPr>
        <w:t xml:space="preserve">.  Пейзаж есть высшая ступень </w:t>
      </w:r>
      <w:r w:rsidRPr="0052743D">
        <w:rPr>
          <w:rFonts w:ascii="Times New Roman" w:hAnsi="Times New Roman" w:cs="Times New Roman"/>
          <w:sz w:val="28"/>
          <w:szCs w:val="28"/>
        </w:rPr>
        <w:t>ее художественного ото</w:t>
      </w:r>
      <w:r>
        <w:rPr>
          <w:rFonts w:ascii="Times New Roman" w:hAnsi="Times New Roman" w:cs="Times New Roman"/>
          <w:sz w:val="28"/>
          <w:szCs w:val="28"/>
        </w:rPr>
        <w:t>бражения.  Она сближает людей, часто рождает и</w:t>
      </w:r>
      <w:r w:rsidRPr="0052743D">
        <w:rPr>
          <w:rFonts w:ascii="Times New Roman" w:hAnsi="Times New Roman" w:cs="Times New Roman"/>
          <w:sz w:val="28"/>
          <w:szCs w:val="28"/>
        </w:rPr>
        <w:t xml:space="preserve"> сходные настроения, раздумья, переживания.  Поэтому произведения пейзажистов нам близки и понятны.  Мы начинаем смотреть на мир глазами художников, благодаря чему поэтические изображения становится роднее.</w:t>
      </w:r>
    </w:p>
    <w:p w:rsidR="0052743D" w:rsidRDefault="0052743D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-</w:t>
      </w:r>
      <w:r w:rsidRPr="0052743D">
        <w:rPr>
          <w:rFonts w:ascii="Times New Roman" w:hAnsi="Times New Roman" w:cs="Times New Roman"/>
          <w:sz w:val="28"/>
          <w:szCs w:val="28"/>
        </w:rPr>
        <w:t xml:space="preserve"> это конкретное художественное произведение в живописи или графике, показывающее зрителю природу. «Героем» такого произведения являются естественный или выдуманный автором природный мотив.</w:t>
      </w:r>
    </w:p>
    <w:p w:rsidR="009A6F4E" w:rsidRPr="009A6F4E" w:rsidRDefault="009A6F4E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 -</w:t>
      </w:r>
      <w:r w:rsidRPr="009A6F4E">
        <w:rPr>
          <w:rFonts w:ascii="Times New Roman" w:hAnsi="Times New Roman" w:cs="Times New Roman"/>
          <w:sz w:val="28"/>
          <w:szCs w:val="28"/>
        </w:rPr>
        <w:t xml:space="preserve"> один из самых распространённых жанров живопис</w:t>
      </w:r>
      <w:r>
        <w:rPr>
          <w:rFonts w:ascii="Times New Roman" w:hAnsi="Times New Roman" w:cs="Times New Roman"/>
          <w:sz w:val="28"/>
          <w:szCs w:val="28"/>
        </w:rPr>
        <w:t>и и графики. Каждый художник по-</w:t>
      </w:r>
      <w:r w:rsidRPr="009A6F4E">
        <w:rPr>
          <w:rFonts w:ascii="Times New Roman" w:hAnsi="Times New Roman" w:cs="Times New Roman"/>
          <w:sz w:val="28"/>
          <w:szCs w:val="28"/>
        </w:rPr>
        <w:t>своему видит и передаёт красоту природы.</w:t>
      </w:r>
    </w:p>
    <w:p w:rsidR="009A6F4E" w:rsidRDefault="009A6F4E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6F4E">
        <w:rPr>
          <w:rFonts w:ascii="Times New Roman" w:hAnsi="Times New Roman" w:cs="Times New Roman"/>
          <w:sz w:val="28"/>
          <w:szCs w:val="28"/>
        </w:rPr>
        <w:t>Как самостоятельное явление этот жанр искусства получил наиболее широкое распространение в двух видах изобразительного искусства: живописи и графике.</w:t>
      </w:r>
    </w:p>
    <w:p w:rsidR="009A6F4E" w:rsidRPr="009A6F4E" w:rsidRDefault="009A6F4E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6F4E">
        <w:rPr>
          <w:rFonts w:ascii="Times New Roman" w:hAnsi="Times New Roman" w:cs="Times New Roman"/>
          <w:sz w:val="28"/>
          <w:szCs w:val="28"/>
        </w:rPr>
        <w:t>В зависимости от характера пейзажного мотива можно выделить сельский, городской, индустриальный пейзаж. Особую область составляет изображение мор</w:t>
      </w:r>
      <w:r w:rsidR="0042603F">
        <w:rPr>
          <w:rFonts w:ascii="Times New Roman" w:hAnsi="Times New Roman" w:cs="Times New Roman"/>
          <w:sz w:val="28"/>
          <w:szCs w:val="28"/>
        </w:rPr>
        <w:t>ской стихии -</w:t>
      </w:r>
      <w:r w:rsidRPr="009A6F4E">
        <w:rPr>
          <w:rFonts w:ascii="Times New Roman" w:hAnsi="Times New Roman" w:cs="Times New Roman"/>
          <w:sz w:val="28"/>
          <w:szCs w:val="28"/>
        </w:rPr>
        <w:t xml:space="preserve"> марина. Пейзаж может носить исторический, героический, фантастический, лирический, эпический характер.</w:t>
      </w:r>
    </w:p>
    <w:p w:rsidR="009A6F4E" w:rsidRPr="009A6F4E" w:rsidRDefault="009A6F4E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6F4E">
        <w:rPr>
          <w:rFonts w:ascii="Times New Roman" w:hAnsi="Times New Roman" w:cs="Times New Roman"/>
          <w:sz w:val="28"/>
          <w:szCs w:val="28"/>
        </w:rPr>
        <w:t xml:space="preserve">Часто пейзаж служит фоном в живописных, графических, скульптурных (рельефы, медали) произведениях других жанров. Художник, изображая природу, не только стремится точно воспроизвести выбранный </w:t>
      </w:r>
      <w:r w:rsidRPr="009A6F4E">
        <w:rPr>
          <w:rFonts w:ascii="Times New Roman" w:hAnsi="Times New Roman" w:cs="Times New Roman"/>
          <w:sz w:val="28"/>
          <w:szCs w:val="28"/>
        </w:rPr>
        <w:lastRenderedPageBreak/>
        <w:t>пейзажный мотив, но и выражает свое отношение к природе, одухотворяет её, создает художественный образ, обладающий эмоциональной выразительностью.</w:t>
      </w:r>
    </w:p>
    <w:p w:rsidR="009A6F4E" w:rsidRDefault="009A6F4E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6F4E">
        <w:rPr>
          <w:rFonts w:ascii="Times New Roman" w:hAnsi="Times New Roman" w:cs="Times New Roman"/>
          <w:sz w:val="28"/>
          <w:szCs w:val="28"/>
        </w:rPr>
        <w:t>Природой можно любоваться в любое время года. Только на природе человек может отвлечься от повседневных забот. Наверное</w:t>
      </w:r>
      <w:r w:rsidR="001024F0">
        <w:rPr>
          <w:rFonts w:ascii="Times New Roman" w:hAnsi="Times New Roman" w:cs="Times New Roman"/>
          <w:sz w:val="28"/>
          <w:szCs w:val="28"/>
        </w:rPr>
        <w:t>,</w:t>
      </w:r>
      <w:r w:rsidRPr="009A6F4E">
        <w:rPr>
          <w:rFonts w:ascii="Times New Roman" w:hAnsi="Times New Roman" w:cs="Times New Roman"/>
          <w:sz w:val="28"/>
          <w:szCs w:val="28"/>
        </w:rPr>
        <w:t xml:space="preserve"> не зря нас тянет на природу</w:t>
      </w:r>
      <w:r w:rsidR="001024F0">
        <w:rPr>
          <w:rFonts w:ascii="Times New Roman" w:hAnsi="Times New Roman" w:cs="Times New Roman"/>
          <w:sz w:val="28"/>
          <w:szCs w:val="28"/>
        </w:rPr>
        <w:t>: увидеть величие гор, ощутить легкость и свежесть</w:t>
      </w:r>
      <w:r w:rsidR="001024F0" w:rsidRPr="001024F0">
        <w:t xml:space="preserve"> </w:t>
      </w:r>
      <w:r w:rsidR="001024F0">
        <w:rPr>
          <w:rFonts w:ascii="Times New Roman" w:hAnsi="Times New Roman" w:cs="Times New Roman"/>
          <w:sz w:val="28"/>
          <w:szCs w:val="28"/>
        </w:rPr>
        <w:t>бриза</w:t>
      </w:r>
      <w:r w:rsidR="001024F0" w:rsidRPr="001024F0">
        <w:rPr>
          <w:rFonts w:ascii="Times New Roman" w:hAnsi="Times New Roman" w:cs="Times New Roman"/>
          <w:sz w:val="28"/>
          <w:szCs w:val="28"/>
        </w:rPr>
        <w:t xml:space="preserve">, </w:t>
      </w:r>
      <w:r w:rsidR="001024F0">
        <w:rPr>
          <w:rFonts w:ascii="Times New Roman" w:hAnsi="Times New Roman" w:cs="Times New Roman"/>
          <w:sz w:val="28"/>
          <w:szCs w:val="28"/>
        </w:rPr>
        <w:t>насладиться ярким и романтичным закатом, растворит</w:t>
      </w:r>
      <w:r w:rsidR="002A4BF2">
        <w:rPr>
          <w:rFonts w:ascii="Times New Roman" w:hAnsi="Times New Roman" w:cs="Times New Roman"/>
          <w:sz w:val="28"/>
          <w:szCs w:val="28"/>
        </w:rPr>
        <w:t>ься в шуме прибоя, рассмотреть</w:t>
      </w:r>
      <w:r w:rsidR="001024F0">
        <w:rPr>
          <w:rFonts w:ascii="Times New Roman" w:hAnsi="Times New Roman" w:cs="Times New Roman"/>
          <w:sz w:val="28"/>
          <w:szCs w:val="28"/>
        </w:rPr>
        <w:t xml:space="preserve"> загадочные узоры</w:t>
      </w:r>
      <w:r w:rsidR="001024F0" w:rsidRPr="001024F0">
        <w:rPr>
          <w:rFonts w:ascii="Times New Roman" w:hAnsi="Times New Roman" w:cs="Times New Roman"/>
          <w:sz w:val="28"/>
          <w:szCs w:val="28"/>
        </w:rPr>
        <w:t xml:space="preserve"> выбеленных солнцем раковин</w:t>
      </w:r>
      <w:r w:rsidR="00D55549">
        <w:rPr>
          <w:rFonts w:ascii="Times New Roman" w:hAnsi="Times New Roman" w:cs="Times New Roman"/>
          <w:sz w:val="28"/>
          <w:szCs w:val="28"/>
        </w:rPr>
        <w:t>, и прикоснуться</w:t>
      </w:r>
      <w:r w:rsidRPr="009A6F4E">
        <w:rPr>
          <w:rFonts w:ascii="Times New Roman" w:hAnsi="Times New Roman" w:cs="Times New Roman"/>
          <w:sz w:val="28"/>
          <w:szCs w:val="28"/>
        </w:rPr>
        <w:t xml:space="preserve"> рукой к теплому ше</w:t>
      </w:r>
      <w:r w:rsidR="001024F0">
        <w:rPr>
          <w:rFonts w:ascii="Times New Roman" w:hAnsi="Times New Roman" w:cs="Times New Roman"/>
          <w:sz w:val="28"/>
          <w:szCs w:val="28"/>
        </w:rPr>
        <w:t>ршавому стволу дерева, слушая</w:t>
      </w:r>
      <w:r w:rsidRPr="009A6F4E">
        <w:rPr>
          <w:rFonts w:ascii="Times New Roman" w:hAnsi="Times New Roman" w:cs="Times New Roman"/>
          <w:sz w:val="28"/>
          <w:szCs w:val="28"/>
        </w:rPr>
        <w:t xml:space="preserve"> пение птиц.</w:t>
      </w: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1.2 </w:t>
      </w:r>
      <w:r w:rsidRPr="00490A65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Разновидности пейзажного жанра живописи</w:t>
      </w: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725AB4" w:rsidRP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 xml:space="preserve">1. Сельский пейзаж. </w:t>
      </w:r>
    </w:p>
    <w:p w:rsidR="006744BD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К этому пейз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ажу прибегали многие художники -</w:t>
      </w:r>
      <w:r w:rsidR="006744BD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Ф. 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Васильев, </w:t>
      </w:r>
      <w:r w:rsidR="006744BD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А. 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Саврасов, </w:t>
      </w:r>
      <w:r w:rsidR="006744BD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</w:p>
    <w:p w:rsidR="00725AB4" w:rsidRPr="00725AB4" w:rsidRDefault="006744BD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И. </w:t>
      </w:r>
      <w:r w:rsidR="00725AB4"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Левитан, 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К. </w:t>
      </w:r>
      <w:r w:rsidR="00725AB4"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Коровин и др.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В сельском пейзаже художника привлекает поэзия деревенского быта, его естественная связь с окружающей природой.</w:t>
      </w:r>
    </w:p>
    <w:p w:rsid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2. Городской пейзаж.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Городской пейзаж включает в себя изображение городских зданий, улиц, проспектов, площадей, набережных. Художники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,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изображавшие в своих произведениях городской п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ейзаж: </w:t>
      </w:r>
      <w:proofErr w:type="spellStart"/>
      <w:r w:rsidR="009B01B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Добужинский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, </w:t>
      </w:r>
      <w:proofErr w:type="spellStart"/>
      <w:r w:rsidR="009B01B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Остроумова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- Лебедева,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Лентулов</w:t>
      </w:r>
      <w:proofErr w:type="spellEnd"/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</w:p>
    <w:p w:rsid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3. Парковый пейзаж.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В нем изображают уголки природы, созданные для отдыха и удовлетворения эстетических потребностей людей. Такие пейзажи создавали С. Щедрин, А. Бенуа. На их картинах гармоничное сочетание природных форм с декоративной скульптурой и архитектурой.</w:t>
      </w:r>
    </w:p>
    <w:p w:rsid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4. Морской пейзаж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. 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Морской пейзаж -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марина- рассказывает о своеобразной красоте то спокойного, то бурного моря. В России приверженцев этого пейзажа было очень</w:t>
      </w:r>
      <w:r w:rsidR="007B279F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немного. Но самый ярких из них </w:t>
      </w:r>
      <w:proofErr w:type="spellStart"/>
      <w:r w:rsidR="007B279F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И.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Айвазовский</w:t>
      </w:r>
      <w:proofErr w:type="spellEnd"/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, его картины «Черное море» и «Девятый вал» известны всему миру.</w:t>
      </w:r>
    </w:p>
    <w:p w:rsid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5. Архитектурный пейзаж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. 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Архитектурный пейзаж близко соприкасается с городским. Но в архитектурном пейзаже художник главное внимание обращает на изображение памятников архитектуры в синтезе с окружающей средой. К архитектурному пейзажу обращались </w:t>
      </w:r>
      <w:r w:rsidR="0019312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Н. 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Рерих, </w:t>
      </w:r>
      <w:r w:rsidR="0019312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А. Бенуа 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и др.</w:t>
      </w:r>
    </w:p>
    <w:p w:rsidR="006F2CE1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6F2CE1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6. Индустриальный пейзаж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. </w:t>
      </w:r>
    </w:p>
    <w:p w:rsidR="00725AB4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В индустриальном пейзаже художник стремится показать роль и значение человека – создателя, строителя заводов и фабрик, плотин и </w:t>
      </w: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lastRenderedPageBreak/>
        <w:t>электростанций. Такой пейзаж появился в советское время. Он был вызван идеей восстановления народного хозяйства после разрушительных лет гражданской войны.</w:t>
      </w:r>
    </w:p>
    <w:p w:rsidR="00490A65" w:rsidRPr="00725AB4" w:rsidRDefault="00725AB4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725AB4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Начало ему было положено в 20-х годах 20 века картиной Б. Яковлева «Транспорт налаживается». Скупой живописно – повествовательный язык картины как бы сродни суровому времени. Поэтика индустриального пейзажа стала центральной темой творчества многих художников на протяжении всего XX века.</w:t>
      </w:r>
    </w:p>
    <w:p w:rsidR="001B1F87" w:rsidRPr="001B1F87" w:rsidRDefault="001B1F87" w:rsidP="001B1F87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7</w:t>
      </w:r>
      <w:r w:rsidRPr="001B1F87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. Голландский пейзаж</w:t>
      </w:r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впервые зародился в творчестве таких мастеров Харлема, как Ван </w:t>
      </w:r>
      <w:proofErr w:type="spellStart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Гойен</w:t>
      </w:r>
      <w:proofErr w:type="spellEnd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, Де </w:t>
      </w:r>
      <w:proofErr w:type="spellStart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Молейн</w:t>
      </w:r>
      <w:proofErr w:type="spellEnd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и Ван </w:t>
      </w:r>
      <w:proofErr w:type="spellStart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Рейсдал</w:t>
      </w:r>
      <w:proofErr w:type="spellEnd"/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. Для большинства голландских пейзажей характерен приглушенный колорит, состоящий из светло-серебристых, оливково-охристых, коричневатых оттенков, близких </w:t>
      </w:r>
      <w:r w:rsidR="006E642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к естественным краскам природы.</w:t>
      </w:r>
    </w:p>
    <w:p w:rsidR="00490A65" w:rsidRPr="001B1F87" w:rsidRDefault="001B1F87" w:rsidP="001B1F87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8.</w:t>
      </w:r>
      <w:r w:rsidRPr="001B1F87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Горный пейзаж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-</w:t>
      </w:r>
      <w:r w:rsidRPr="001B1F87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разновидность пейзажа, в котором основным предметом изображения являются горы, горные вершины, горные озера, горные речки и горные водопады.</w:t>
      </w: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725AB4">
      <w:pPr>
        <w:tabs>
          <w:tab w:val="left" w:pos="511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90A65" w:rsidRDefault="00490A65" w:rsidP="0031517F">
      <w:pPr>
        <w:tabs>
          <w:tab w:val="left" w:pos="511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DD30C1" w:rsidRDefault="00931802" w:rsidP="00490A65">
      <w:pPr>
        <w:tabs>
          <w:tab w:val="left" w:pos="511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1.3 </w:t>
      </w:r>
      <w:r w:rsidRPr="00931802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История развития пейзажной живописи</w:t>
      </w:r>
    </w:p>
    <w:p w:rsidR="007E3439" w:rsidRDefault="007E3439" w:rsidP="00490A65">
      <w:pPr>
        <w:tabs>
          <w:tab w:val="left" w:pos="511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7E3439" w:rsidRPr="007E3439" w:rsidRDefault="007E3439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Пейзажная  живопись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имеет  многовековую  историю.  Ее биография начинается в истории человечества примерно с VI в. нашей эры. Первые пейзажи появились в далеком Китае. </w:t>
      </w:r>
      <w:r w:rsidR="007D6960" w:rsidRPr="007E3439">
        <w:rPr>
          <w:rFonts w:ascii="Times New Roman" w:hAnsi="Times New Roman" w:cs="Times New Roman"/>
          <w:sz w:val="28"/>
          <w:szCs w:val="28"/>
        </w:rPr>
        <w:t>Рассматривая период зарождения пейзажной живописи</w:t>
      </w:r>
      <w:r w:rsidR="007D6960">
        <w:rPr>
          <w:rFonts w:ascii="Times New Roman" w:hAnsi="Times New Roman" w:cs="Times New Roman"/>
          <w:sz w:val="28"/>
          <w:szCs w:val="28"/>
        </w:rPr>
        <w:t>,</w:t>
      </w:r>
      <w:r w:rsidRPr="007E3439">
        <w:rPr>
          <w:rFonts w:ascii="Times New Roman" w:hAnsi="Times New Roman" w:cs="Times New Roman"/>
          <w:sz w:val="28"/>
          <w:szCs w:val="28"/>
        </w:rPr>
        <w:t xml:space="preserve"> </w:t>
      </w:r>
      <w:r w:rsidR="007D6960" w:rsidRPr="007E3439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="007D6960" w:rsidRPr="007E3439">
        <w:rPr>
          <w:rFonts w:ascii="Times New Roman" w:hAnsi="Times New Roman" w:cs="Times New Roman"/>
          <w:sz w:val="28"/>
          <w:szCs w:val="28"/>
        </w:rPr>
        <w:t>выделить</w:t>
      </w:r>
      <w:r w:rsidRPr="007E3439">
        <w:rPr>
          <w:rFonts w:ascii="Times New Roman" w:hAnsi="Times New Roman" w:cs="Times New Roman"/>
          <w:sz w:val="28"/>
          <w:szCs w:val="28"/>
        </w:rPr>
        <w:t xml:space="preserve">  школы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>,  где  прослеживается  возникновение  пейзажной  живописи:  эллинистическо-римская  живопись,  римская  живопись,  греческая  живопись,  религиозно-христианск</w:t>
      </w:r>
      <w:r>
        <w:rPr>
          <w:rFonts w:ascii="Times New Roman" w:hAnsi="Times New Roman" w:cs="Times New Roman"/>
          <w:sz w:val="28"/>
          <w:szCs w:val="28"/>
        </w:rPr>
        <w:t xml:space="preserve">ая  живопись  Византии.  Среди </w:t>
      </w:r>
      <w:r w:rsidR="007D6960" w:rsidRPr="007E3439">
        <w:rPr>
          <w:rFonts w:ascii="Times New Roman" w:hAnsi="Times New Roman" w:cs="Times New Roman"/>
          <w:sz w:val="28"/>
          <w:szCs w:val="28"/>
        </w:rPr>
        <w:t xml:space="preserve">характерных представителей </w:t>
      </w:r>
      <w:proofErr w:type="gramStart"/>
      <w:r w:rsidR="007D6960" w:rsidRPr="007E3439">
        <w:rPr>
          <w:rFonts w:ascii="Times New Roman" w:hAnsi="Times New Roman" w:cs="Times New Roman"/>
          <w:sz w:val="28"/>
          <w:szCs w:val="28"/>
        </w:rPr>
        <w:t>пейзажной</w:t>
      </w:r>
      <w:r w:rsidRPr="007E3439">
        <w:rPr>
          <w:rFonts w:ascii="Times New Roman" w:hAnsi="Times New Roman" w:cs="Times New Roman"/>
          <w:sz w:val="28"/>
          <w:szCs w:val="28"/>
        </w:rPr>
        <w:t xml:space="preserve">  живописи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в  таких  странах  как  Древний  Рим,  Египет,  Древн</w:t>
      </w:r>
      <w:r w:rsidR="007D6960">
        <w:rPr>
          <w:rFonts w:ascii="Times New Roman" w:hAnsi="Times New Roman" w:cs="Times New Roman"/>
          <w:sz w:val="28"/>
          <w:szCs w:val="28"/>
        </w:rPr>
        <w:t>яя Греция,  Византия. М</w:t>
      </w:r>
      <w:r w:rsidR="007D6960" w:rsidRPr="007E3439">
        <w:rPr>
          <w:rFonts w:ascii="Times New Roman" w:hAnsi="Times New Roman" w:cs="Times New Roman"/>
          <w:sz w:val="28"/>
          <w:szCs w:val="28"/>
        </w:rPr>
        <w:t xml:space="preserve">ожно </w:t>
      </w:r>
      <w:proofErr w:type="gramStart"/>
      <w:r w:rsidR="007D6960" w:rsidRPr="007E3439">
        <w:rPr>
          <w:rFonts w:ascii="Times New Roman" w:hAnsi="Times New Roman" w:cs="Times New Roman"/>
          <w:sz w:val="28"/>
          <w:szCs w:val="28"/>
        </w:rPr>
        <w:t>отметить</w:t>
      </w:r>
      <w:r w:rsidRPr="007E343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E3439">
        <w:rPr>
          <w:rFonts w:ascii="Times New Roman" w:hAnsi="Times New Roman" w:cs="Times New Roman"/>
          <w:sz w:val="28"/>
          <w:szCs w:val="28"/>
        </w:rPr>
        <w:t>Аппелеса</w:t>
      </w:r>
      <w:proofErr w:type="spellEnd"/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E3439">
        <w:rPr>
          <w:rFonts w:ascii="Times New Roman" w:hAnsi="Times New Roman" w:cs="Times New Roman"/>
          <w:sz w:val="28"/>
          <w:szCs w:val="28"/>
        </w:rPr>
        <w:t>Антифила</w:t>
      </w:r>
      <w:proofErr w:type="spellEnd"/>
      <w:r w:rsidRPr="007E3439">
        <w:rPr>
          <w:rFonts w:ascii="Times New Roman" w:hAnsi="Times New Roman" w:cs="Times New Roman"/>
          <w:sz w:val="28"/>
          <w:szCs w:val="28"/>
        </w:rPr>
        <w:t xml:space="preserve">  и  других,  работы  которых  дошли  до  нас  в  сохранившихся  настенных  росписях  храмов,  иконостасов.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Пейзажами  стремились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иллюзорно  расширить  пространство  небольших  помещений,  в  наглядных  формах  передать </w:t>
      </w:r>
      <w:r>
        <w:rPr>
          <w:rFonts w:ascii="Times New Roman" w:hAnsi="Times New Roman" w:cs="Times New Roman"/>
          <w:sz w:val="28"/>
          <w:szCs w:val="28"/>
        </w:rPr>
        <w:t xml:space="preserve"> образы  действительности.  Но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это  были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скорее  отдельные  элементы  изображения,  окружающие  человека.</w:t>
      </w:r>
    </w:p>
    <w:p w:rsidR="007E3439" w:rsidRPr="007E3439" w:rsidRDefault="007E3439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439">
        <w:rPr>
          <w:rFonts w:ascii="Times New Roman" w:hAnsi="Times New Roman" w:cs="Times New Roman"/>
          <w:sz w:val="28"/>
          <w:szCs w:val="28"/>
        </w:rPr>
        <w:t xml:space="preserve">Временем рождения европейского пейзажа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считается  XVI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век. Считать его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самостоятельным  художественным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явлением  история  на</w:t>
      </w:r>
      <w:r>
        <w:rPr>
          <w:rFonts w:ascii="Times New Roman" w:hAnsi="Times New Roman" w:cs="Times New Roman"/>
          <w:sz w:val="28"/>
          <w:szCs w:val="28"/>
        </w:rPr>
        <w:t>чинает лишь с XVII века.</w:t>
      </w:r>
    </w:p>
    <w:p w:rsidR="007E3439" w:rsidRPr="007E3439" w:rsidRDefault="007E3439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43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период  становления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и  дальнейшего развития  пейзажа можно проследить,  как меняется   живопись,   какие новые черты она приобретает в зависимости от страны и  ее региональных особенностей.   Можно также проследить как природа, климат влияют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на  мировоззрение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и культуру людей,  придавая  особый  ко</w:t>
      </w:r>
      <w:r>
        <w:rPr>
          <w:rFonts w:ascii="Times New Roman" w:hAnsi="Times New Roman" w:cs="Times New Roman"/>
          <w:sz w:val="28"/>
          <w:szCs w:val="28"/>
        </w:rPr>
        <w:t>лорит национальному  искусству.</w:t>
      </w:r>
    </w:p>
    <w:p w:rsidR="007E3439" w:rsidRPr="007E3439" w:rsidRDefault="007E3439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3439">
        <w:rPr>
          <w:rFonts w:ascii="Times New Roman" w:hAnsi="Times New Roman" w:cs="Times New Roman"/>
          <w:sz w:val="28"/>
          <w:szCs w:val="28"/>
        </w:rPr>
        <w:t>Истор</w:t>
      </w:r>
      <w:r>
        <w:rPr>
          <w:rFonts w:ascii="Times New Roman" w:hAnsi="Times New Roman" w:cs="Times New Roman"/>
          <w:sz w:val="28"/>
          <w:szCs w:val="28"/>
        </w:rPr>
        <w:t xml:space="preserve">ии развития пейзажной живописи </w:t>
      </w:r>
      <w:r w:rsidRPr="007E3439">
        <w:rPr>
          <w:rFonts w:ascii="Times New Roman" w:hAnsi="Times New Roman" w:cs="Times New Roman"/>
          <w:sz w:val="28"/>
          <w:szCs w:val="28"/>
        </w:rPr>
        <w:t xml:space="preserve">наиболее полно рассмотрена в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западноевропейской,  во</w:t>
      </w:r>
      <w:r>
        <w:rPr>
          <w:rFonts w:ascii="Times New Roman" w:hAnsi="Times New Roman" w:cs="Times New Roman"/>
          <w:sz w:val="28"/>
          <w:szCs w:val="28"/>
        </w:rPr>
        <w:t>сточной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и  русской культурах.</w:t>
      </w:r>
    </w:p>
    <w:p w:rsidR="0031517F" w:rsidRDefault="007E3439" w:rsidP="00490A65">
      <w:pPr>
        <w:tabs>
          <w:tab w:val="left" w:pos="5115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западноевропейской </w:t>
      </w:r>
      <w:r w:rsidRPr="007E3439">
        <w:rPr>
          <w:rFonts w:ascii="Times New Roman" w:hAnsi="Times New Roman" w:cs="Times New Roman"/>
          <w:sz w:val="28"/>
          <w:szCs w:val="28"/>
        </w:rPr>
        <w:t>живописи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960">
        <w:rPr>
          <w:rFonts w:ascii="Times New Roman" w:hAnsi="Times New Roman" w:cs="Times New Roman"/>
          <w:sz w:val="28"/>
          <w:szCs w:val="28"/>
        </w:rPr>
        <w:t xml:space="preserve">пейзаж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приобретает  самостоятельную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роль  в  эпо</w:t>
      </w:r>
      <w:r>
        <w:rPr>
          <w:rFonts w:ascii="Times New Roman" w:hAnsi="Times New Roman" w:cs="Times New Roman"/>
          <w:sz w:val="28"/>
          <w:szCs w:val="28"/>
        </w:rPr>
        <w:t xml:space="preserve">ху  итальянского  Ренессанса.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После  господства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религиозной  тематики,  в  искусстве   средневековья,  пейзаж  был  явлением  новым  и  свидетельствовал  об  изменившемся  отношении  </w:t>
      </w:r>
      <w:r w:rsidRPr="007E3439">
        <w:rPr>
          <w:rFonts w:ascii="Times New Roman" w:hAnsi="Times New Roman" w:cs="Times New Roman"/>
          <w:sz w:val="28"/>
          <w:szCs w:val="28"/>
        </w:rPr>
        <w:lastRenderedPageBreak/>
        <w:t xml:space="preserve">к  действительности. 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Пейзаж  из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простого  обозначения  места  действия,  из  фона  становится  главной  темой  живописного  произведения. 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Традиции  пейзажного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искусства,  сложившиеся  в  XVII – XVIII  вв.,  продолжили  поиски  эмоционального  реалистического  отношения  к  окружающему  миру,  которое выражается   в  глубоком  проникновении  в  образы  природы.  </w:t>
      </w:r>
      <w:proofErr w:type="gramStart"/>
      <w:r w:rsidRPr="007E3439">
        <w:rPr>
          <w:rFonts w:ascii="Times New Roman" w:hAnsi="Times New Roman" w:cs="Times New Roman"/>
          <w:sz w:val="28"/>
          <w:szCs w:val="28"/>
        </w:rPr>
        <w:t>Пейзаж,  как</w:t>
      </w:r>
      <w:proofErr w:type="gramEnd"/>
      <w:r w:rsidRPr="007E3439">
        <w:rPr>
          <w:rFonts w:ascii="Times New Roman" w:hAnsi="Times New Roman" w:cs="Times New Roman"/>
          <w:sz w:val="28"/>
          <w:szCs w:val="28"/>
        </w:rPr>
        <w:t xml:space="preserve">  и  другие  жанры  живописи,  помогал  человеку  понять  свое  место  в  мире  и  способствовал  представлению об  этом  мире</w:t>
      </w:r>
      <w:r w:rsidRPr="007E3439">
        <w:rPr>
          <w:rFonts w:ascii="Times New Roman" w:hAnsi="Times New Roman" w:cs="Times New Roman"/>
          <w:b/>
          <w:sz w:val="28"/>
          <w:szCs w:val="28"/>
        </w:rPr>
        <w:t>.</w:t>
      </w:r>
    </w:p>
    <w:p w:rsidR="0031517F" w:rsidRDefault="0031517F" w:rsidP="0031517F">
      <w:pPr>
        <w:rPr>
          <w:rFonts w:ascii="Times New Roman" w:hAnsi="Times New Roman" w:cs="Times New Roman"/>
          <w:sz w:val="28"/>
          <w:szCs w:val="28"/>
        </w:rPr>
      </w:pPr>
    </w:p>
    <w:p w:rsidR="007E3439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Default="0031517F" w:rsidP="0031517F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31517F" w:rsidRPr="0031517F" w:rsidRDefault="0031517F" w:rsidP="002779FA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1.4 Воспитание личности ребёнка </w:t>
      </w:r>
      <w:r w:rsidRPr="0031517F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посредством пейзажной живописи</w:t>
      </w:r>
    </w:p>
    <w:p w:rsidR="0031517F" w:rsidRDefault="0031517F" w:rsidP="002779FA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A45A5" w:rsidRDefault="00CA45A5" w:rsidP="00C2457C">
      <w:pPr>
        <w:tabs>
          <w:tab w:val="left" w:pos="10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60E5">
        <w:rPr>
          <w:rFonts w:ascii="Times New Roman" w:hAnsi="Times New Roman" w:cs="Times New Roman"/>
          <w:sz w:val="28"/>
          <w:szCs w:val="28"/>
        </w:rPr>
        <w:t xml:space="preserve">Пейзаж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является</w:t>
      </w:r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самостоятельным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жанром  изобразительного  искусства,  а  также  играет  важную  роль  в  истори</w:t>
      </w:r>
      <w:r>
        <w:rPr>
          <w:rFonts w:ascii="Times New Roman" w:hAnsi="Times New Roman" w:cs="Times New Roman"/>
          <w:sz w:val="28"/>
          <w:szCs w:val="28"/>
        </w:rPr>
        <w:t>ческих  и  жанровых  картинах.</w:t>
      </w:r>
      <w:r w:rsidR="00CC60E5" w:rsidRPr="00CC60E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Ведь  первозданная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природа      отступает  перед  активной  деятельностью  человека.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Пейзаж,  таким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образом,  можно  рассматривать  как  своеобразное  историческое  свидетельство  о  действительности  жизни  и,  следовательно,  использовать  как  важное  средство  воспитания.  </w:t>
      </w:r>
    </w:p>
    <w:p w:rsidR="00CC60E5" w:rsidRPr="00CC60E5" w:rsidRDefault="00CC60E5" w:rsidP="00C2457C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60E5">
        <w:rPr>
          <w:rFonts w:ascii="Times New Roman" w:hAnsi="Times New Roman" w:cs="Times New Roman"/>
          <w:sz w:val="28"/>
          <w:szCs w:val="28"/>
        </w:rPr>
        <w:t>Ребенку интересен мир, но непонятен и, он начинает его изображать.  В начале</w:t>
      </w:r>
      <w:r w:rsidR="00CA45A5">
        <w:rPr>
          <w:rFonts w:ascii="Times New Roman" w:hAnsi="Times New Roman" w:cs="Times New Roman"/>
          <w:sz w:val="28"/>
          <w:szCs w:val="28"/>
        </w:rPr>
        <w:t xml:space="preserve">, </w:t>
      </w:r>
      <w:r w:rsidRPr="00CC60E5">
        <w:rPr>
          <w:rFonts w:ascii="Times New Roman" w:hAnsi="Times New Roman" w:cs="Times New Roman"/>
          <w:sz w:val="28"/>
          <w:szCs w:val="28"/>
        </w:rPr>
        <w:t>это бессмысленные штрихи и линии, со временем</w:t>
      </w:r>
      <w:r w:rsidR="00DF7B26">
        <w:rPr>
          <w:rFonts w:ascii="Times New Roman" w:hAnsi="Times New Roman" w:cs="Times New Roman"/>
          <w:sz w:val="28"/>
          <w:szCs w:val="28"/>
        </w:rPr>
        <w:t>,</w:t>
      </w:r>
      <w:r w:rsidRPr="00CC60E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процессе  рисования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приходит осмысление,  и рука ребенка выводит очаровательные образы родного пейзажа.  «В период детства мышление, мыслительные процессы связаны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с  яркими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>, наглядными предметами окружающего мира. Эмоцион</w:t>
      </w:r>
      <w:r w:rsidR="00CA45A5">
        <w:rPr>
          <w:rFonts w:ascii="Times New Roman" w:hAnsi="Times New Roman" w:cs="Times New Roman"/>
          <w:sz w:val="28"/>
          <w:szCs w:val="28"/>
        </w:rPr>
        <w:t>альная насыщенность восприятия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это духовный заряд детского</w:t>
      </w:r>
      <w:r w:rsidR="00C2457C">
        <w:rPr>
          <w:rFonts w:ascii="Times New Roman" w:hAnsi="Times New Roman" w:cs="Times New Roman"/>
          <w:sz w:val="28"/>
          <w:szCs w:val="28"/>
        </w:rPr>
        <w:t xml:space="preserve"> творчества».</w:t>
      </w:r>
    </w:p>
    <w:p w:rsidR="00CC60E5" w:rsidRPr="00CC60E5" w:rsidRDefault="00CC60E5" w:rsidP="00C2457C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60E5">
        <w:rPr>
          <w:rFonts w:ascii="Times New Roman" w:hAnsi="Times New Roman" w:cs="Times New Roman"/>
          <w:sz w:val="28"/>
          <w:szCs w:val="28"/>
        </w:rPr>
        <w:t xml:space="preserve">Живопись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является  хорошим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началом в понимании гармонии природы  детьми. Произведения, изображающие природу, ненавязчиво раскрывают перед детьми восхитительный мир, воспитывают бережное отношение к ней. В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самом  слове</w:t>
      </w:r>
      <w:proofErr w:type="gramEnd"/>
      <w:r w:rsidR="00CA45A5">
        <w:rPr>
          <w:rFonts w:ascii="Times New Roman" w:hAnsi="Times New Roman" w:cs="Times New Roman"/>
          <w:sz w:val="28"/>
          <w:szCs w:val="28"/>
        </w:rPr>
        <w:t>,</w:t>
      </w:r>
      <w:r w:rsidRPr="00CC60E5">
        <w:rPr>
          <w:rFonts w:ascii="Times New Roman" w:hAnsi="Times New Roman" w:cs="Times New Roman"/>
          <w:sz w:val="28"/>
          <w:szCs w:val="28"/>
        </w:rPr>
        <w:t xml:space="preserve">  «живопись»  заключается  характеристика  эт</w:t>
      </w:r>
      <w:r w:rsidR="00CA45A5">
        <w:rPr>
          <w:rFonts w:ascii="Times New Roman" w:hAnsi="Times New Roman" w:cs="Times New Roman"/>
          <w:sz w:val="28"/>
          <w:szCs w:val="28"/>
        </w:rPr>
        <w:t>ого  искусства:  живо  писать 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 создавать  живые  картины  реально</w:t>
      </w:r>
      <w:r w:rsidR="00CA45A5">
        <w:rPr>
          <w:rFonts w:ascii="Times New Roman" w:hAnsi="Times New Roman" w:cs="Times New Roman"/>
          <w:sz w:val="28"/>
          <w:szCs w:val="28"/>
        </w:rPr>
        <w:t>го  мира. Духовный мир ребенка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это мир его чувств.  Пейзажная живопись вызывает интерес детей, приносит им чувство радости,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создает  настроение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>, снимает чувство стра</w:t>
      </w:r>
      <w:r w:rsidR="00CA45A5">
        <w:rPr>
          <w:rFonts w:ascii="Times New Roman" w:hAnsi="Times New Roman" w:cs="Times New Roman"/>
          <w:sz w:val="28"/>
          <w:szCs w:val="28"/>
        </w:rPr>
        <w:t>ха - обеспечивает эмоционально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психологическое благополучие.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В  одном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случае</w:t>
      </w:r>
      <w:r w:rsidR="00CA45A5">
        <w:rPr>
          <w:rFonts w:ascii="Times New Roman" w:hAnsi="Times New Roman" w:cs="Times New Roman"/>
          <w:sz w:val="28"/>
          <w:szCs w:val="28"/>
        </w:rPr>
        <w:t>,</w:t>
      </w:r>
      <w:r w:rsidRPr="00CC60E5">
        <w:rPr>
          <w:rFonts w:ascii="Times New Roman" w:hAnsi="Times New Roman" w:cs="Times New Roman"/>
          <w:sz w:val="28"/>
          <w:szCs w:val="28"/>
        </w:rPr>
        <w:t xml:space="preserve">  она  беспо</w:t>
      </w:r>
      <w:r w:rsidR="00CA45A5">
        <w:rPr>
          <w:rFonts w:ascii="Times New Roman" w:hAnsi="Times New Roman" w:cs="Times New Roman"/>
          <w:sz w:val="28"/>
          <w:szCs w:val="28"/>
        </w:rPr>
        <w:t>коит,  возбуждает,  в  другом 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 наоб</w:t>
      </w:r>
      <w:r w:rsidR="00CA45A5">
        <w:rPr>
          <w:rFonts w:ascii="Times New Roman" w:hAnsi="Times New Roman" w:cs="Times New Roman"/>
          <w:sz w:val="28"/>
          <w:szCs w:val="28"/>
        </w:rPr>
        <w:t xml:space="preserve">орот,  ласкает,  успокаивает. </w:t>
      </w:r>
      <w:r w:rsidRPr="00CC60E5">
        <w:rPr>
          <w:rFonts w:ascii="Times New Roman" w:hAnsi="Times New Roman" w:cs="Times New Roman"/>
          <w:sz w:val="28"/>
          <w:szCs w:val="28"/>
        </w:rPr>
        <w:t xml:space="preserve">Правдивость, поэтичность, музыкальность, богатство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красок,</w:t>
      </w:r>
      <w:r w:rsidR="00CA45A5">
        <w:rPr>
          <w:rFonts w:ascii="Times New Roman" w:hAnsi="Times New Roman" w:cs="Times New Roman"/>
          <w:sz w:val="28"/>
          <w:szCs w:val="28"/>
        </w:rPr>
        <w:t xml:space="preserve">  разнообразие</w:t>
      </w:r>
      <w:proofErr w:type="gramEnd"/>
      <w:r w:rsidR="00CA45A5">
        <w:rPr>
          <w:rFonts w:ascii="Times New Roman" w:hAnsi="Times New Roman" w:cs="Times New Roman"/>
          <w:sz w:val="28"/>
          <w:szCs w:val="28"/>
        </w:rPr>
        <w:t xml:space="preserve"> ритма, ясность -</w:t>
      </w:r>
      <w:r w:rsidRPr="00CC60E5">
        <w:rPr>
          <w:rFonts w:ascii="Times New Roman" w:hAnsi="Times New Roman" w:cs="Times New Roman"/>
          <w:sz w:val="28"/>
          <w:szCs w:val="28"/>
        </w:rPr>
        <w:t>неповторимые черты русского пейзажа, которые п</w:t>
      </w:r>
      <w:r w:rsidR="00C2457C">
        <w:rPr>
          <w:rFonts w:ascii="Times New Roman" w:hAnsi="Times New Roman" w:cs="Times New Roman"/>
          <w:sz w:val="28"/>
          <w:szCs w:val="28"/>
        </w:rPr>
        <w:t>роизводят впечатление на детей.</w:t>
      </w:r>
    </w:p>
    <w:p w:rsidR="00CC60E5" w:rsidRPr="00CC60E5" w:rsidRDefault="00CA45A5" w:rsidP="00C2457C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Ребенок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воспринимает</w:t>
      </w:r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мир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в  бесконечном  богатстве  всевозможных  цветов.  Детям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не  скучно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смотреть  на  природу,  потому что  каждый  раз  она  поражает  их богатством  своих  красок. 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Живопись  является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истолкователем  живой  жизни. 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Она  радует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 наш  взор  красотой  и  со</w:t>
      </w:r>
      <w:r w:rsidR="00C2457C">
        <w:rPr>
          <w:rFonts w:ascii="Times New Roman" w:hAnsi="Times New Roman" w:cs="Times New Roman"/>
          <w:sz w:val="28"/>
          <w:szCs w:val="28"/>
        </w:rPr>
        <w:t>вершенством  самого  искусства.</w:t>
      </w:r>
    </w:p>
    <w:p w:rsidR="00CC60E5" w:rsidRPr="00CC60E5" w:rsidRDefault="00CC60E5" w:rsidP="00C2457C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60E5">
        <w:rPr>
          <w:rFonts w:ascii="Times New Roman" w:hAnsi="Times New Roman" w:cs="Times New Roman"/>
          <w:sz w:val="28"/>
          <w:szCs w:val="28"/>
        </w:rPr>
        <w:t xml:space="preserve">Пейзаж есть высшая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степень  художественного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отображения природы. Природа всегда воспевалась и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поэтизировалась  человеком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 xml:space="preserve">Пейзаж </w:t>
      </w:r>
      <w:r w:rsidR="00CA45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A45A5">
        <w:rPr>
          <w:rFonts w:ascii="Times New Roman" w:hAnsi="Times New Roman" w:cs="Times New Roman"/>
          <w:sz w:val="28"/>
          <w:szCs w:val="28"/>
        </w:rPr>
        <w:t xml:space="preserve"> </w:t>
      </w:r>
      <w:r w:rsidRPr="00CC60E5">
        <w:rPr>
          <w:rFonts w:ascii="Times New Roman" w:hAnsi="Times New Roman" w:cs="Times New Roman"/>
          <w:sz w:val="28"/>
          <w:szCs w:val="28"/>
        </w:rPr>
        <w:t xml:space="preserve"> как  один  из  жанров  искусства  отражает  в  себе  эстетическое  и  этическое  отношение  человека  отдаленных,  близких  и</w:t>
      </w:r>
      <w:r w:rsidR="00C2457C">
        <w:rPr>
          <w:rFonts w:ascii="Times New Roman" w:hAnsi="Times New Roman" w:cs="Times New Roman"/>
          <w:sz w:val="28"/>
          <w:szCs w:val="28"/>
        </w:rPr>
        <w:t xml:space="preserve">  нынешних  эпох  к  природе 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колыбели  человечества.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Поучительно  значение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пейзажа</w:t>
      </w:r>
      <w:r w:rsidR="00CA45A5">
        <w:rPr>
          <w:rFonts w:ascii="Times New Roman" w:hAnsi="Times New Roman" w:cs="Times New Roman"/>
          <w:sz w:val="28"/>
          <w:szCs w:val="28"/>
        </w:rPr>
        <w:t>,</w:t>
      </w:r>
      <w:r w:rsidRPr="00CC60E5">
        <w:rPr>
          <w:rFonts w:ascii="Times New Roman" w:hAnsi="Times New Roman" w:cs="Times New Roman"/>
          <w:sz w:val="28"/>
          <w:szCs w:val="28"/>
        </w:rPr>
        <w:t xml:space="preserve">  как  своеобразного  экологического  документа.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Ведь  первозданная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природа      отступает  перед  активной  деятельностью  человека.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Пейзаж,  таким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образом,  можно  рассматривать  как  своеобразное  историческое  свидетельство  о  действительности  жизни  и,  следовательно,  использовать  как  важное  средство  воспитания.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Воспитание  уважения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к  культуре  прошлого  и  культуре  других  народов. 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Образ  природы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 едва  ли  не  лучший  жанр  для  опыта  историко-стилистических  сопоставлений  художест</w:t>
      </w:r>
      <w:r w:rsidR="00DF7B26">
        <w:rPr>
          <w:rFonts w:ascii="Times New Roman" w:hAnsi="Times New Roman" w:cs="Times New Roman"/>
          <w:sz w:val="28"/>
          <w:szCs w:val="28"/>
        </w:rPr>
        <w:t>венной  мысли:  ведь  природа -</w:t>
      </w:r>
      <w:r w:rsidRPr="00CC60E5">
        <w:rPr>
          <w:rFonts w:ascii="Times New Roman" w:hAnsi="Times New Roman" w:cs="Times New Roman"/>
          <w:sz w:val="28"/>
          <w:szCs w:val="28"/>
        </w:rPr>
        <w:t xml:space="preserve">  естественная  постоянная    сре</w:t>
      </w:r>
      <w:r w:rsidR="00C2457C">
        <w:rPr>
          <w:rFonts w:ascii="Times New Roman" w:hAnsi="Times New Roman" w:cs="Times New Roman"/>
          <w:sz w:val="28"/>
          <w:szCs w:val="28"/>
        </w:rPr>
        <w:t>да  жизни  всего  человечества.</w:t>
      </w:r>
    </w:p>
    <w:p w:rsidR="00CC60E5" w:rsidRPr="00CC60E5" w:rsidRDefault="00C2457C" w:rsidP="00C2457C">
      <w:pPr>
        <w:tabs>
          <w:tab w:val="left" w:pos="10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 -</w:t>
      </w:r>
      <w:r w:rsidR="00CC60E5" w:rsidRPr="00CC60E5">
        <w:rPr>
          <w:rFonts w:ascii="Times New Roman" w:hAnsi="Times New Roman" w:cs="Times New Roman"/>
          <w:sz w:val="28"/>
          <w:szCs w:val="28"/>
        </w:rPr>
        <w:t xml:space="preserve"> это искусство цвета.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Именно  цвет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>, колорит,  в  котором  написано  произведение, ощущается зрителем  и  рождает чувство сопережи</w:t>
      </w:r>
      <w:r>
        <w:rPr>
          <w:rFonts w:ascii="Times New Roman" w:hAnsi="Times New Roman" w:cs="Times New Roman"/>
          <w:sz w:val="28"/>
          <w:szCs w:val="28"/>
        </w:rPr>
        <w:t>вания. Таким образом, живопись -</w:t>
      </w:r>
      <w:r w:rsidR="00CC60E5" w:rsidRPr="00CC60E5">
        <w:rPr>
          <w:rFonts w:ascii="Times New Roman" w:hAnsi="Times New Roman" w:cs="Times New Roman"/>
          <w:sz w:val="28"/>
          <w:szCs w:val="28"/>
        </w:rPr>
        <w:t xml:space="preserve"> вид изобразительного искусства, произведения которого отражают действительность, </w:t>
      </w:r>
      <w:proofErr w:type="gramStart"/>
      <w:r w:rsidR="00CC60E5" w:rsidRPr="00CC60E5">
        <w:rPr>
          <w:rFonts w:ascii="Times New Roman" w:hAnsi="Times New Roman" w:cs="Times New Roman"/>
          <w:sz w:val="28"/>
          <w:szCs w:val="28"/>
        </w:rPr>
        <w:t>и  является</w:t>
      </w:r>
      <w:proofErr w:type="gramEnd"/>
      <w:r w:rsidR="00CC60E5" w:rsidRPr="00CC60E5">
        <w:rPr>
          <w:rFonts w:ascii="Times New Roman" w:hAnsi="Times New Roman" w:cs="Times New Roman"/>
          <w:sz w:val="28"/>
          <w:szCs w:val="28"/>
        </w:rPr>
        <w:t xml:space="preserve"> одн</w:t>
      </w:r>
      <w:r>
        <w:rPr>
          <w:rFonts w:ascii="Times New Roman" w:hAnsi="Times New Roman" w:cs="Times New Roman"/>
          <w:sz w:val="28"/>
          <w:szCs w:val="28"/>
        </w:rPr>
        <w:t>им из средств познания природы.</w:t>
      </w:r>
    </w:p>
    <w:p w:rsidR="00C50134" w:rsidRDefault="00CC60E5" w:rsidP="00C2457C">
      <w:pPr>
        <w:tabs>
          <w:tab w:val="left" w:pos="10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60E5">
        <w:rPr>
          <w:rFonts w:ascii="Times New Roman" w:hAnsi="Times New Roman" w:cs="Times New Roman"/>
          <w:sz w:val="28"/>
          <w:szCs w:val="28"/>
        </w:rPr>
        <w:t xml:space="preserve">Пейзаж обладает некоторой законченной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программой:  имеет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свой мотив-сюжет, собственное драматическое  начало  или  настроение и композиционно-изобраз</w:t>
      </w:r>
      <w:r w:rsidR="00C2457C">
        <w:rPr>
          <w:rFonts w:ascii="Times New Roman" w:hAnsi="Times New Roman" w:cs="Times New Roman"/>
          <w:sz w:val="28"/>
          <w:szCs w:val="28"/>
        </w:rPr>
        <w:t xml:space="preserve">ительный акцент - </w:t>
      </w:r>
      <w:r w:rsidRPr="00CC60E5">
        <w:rPr>
          <w:rFonts w:ascii="Times New Roman" w:hAnsi="Times New Roman" w:cs="Times New Roman"/>
          <w:sz w:val="28"/>
          <w:szCs w:val="28"/>
        </w:rPr>
        <w:t xml:space="preserve">главный узел  своего произведения. При этом в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картину  вполне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могут быть введены изображения людей и животных. Но если содержание картины заключается не в эпизоде с фигурами, а </w:t>
      </w:r>
      <w:proofErr w:type="gramStart"/>
      <w:r w:rsidRPr="00CC60E5">
        <w:rPr>
          <w:rFonts w:ascii="Times New Roman" w:hAnsi="Times New Roman" w:cs="Times New Roman"/>
          <w:sz w:val="28"/>
          <w:szCs w:val="28"/>
        </w:rPr>
        <w:t>в  пространственном</w:t>
      </w:r>
      <w:proofErr w:type="gramEnd"/>
      <w:r w:rsidRPr="00CC60E5">
        <w:rPr>
          <w:rFonts w:ascii="Times New Roman" w:hAnsi="Times New Roman" w:cs="Times New Roman"/>
          <w:sz w:val="28"/>
          <w:szCs w:val="28"/>
        </w:rPr>
        <w:t xml:space="preserve"> цветовом отношении компонентов </w:t>
      </w:r>
      <w:r w:rsidRPr="00CC60E5">
        <w:rPr>
          <w:rFonts w:ascii="Times New Roman" w:hAnsi="Times New Roman" w:cs="Times New Roman"/>
          <w:sz w:val="28"/>
          <w:szCs w:val="28"/>
        </w:rPr>
        <w:lastRenderedPageBreak/>
        <w:t>изображенного ландшафта, то произведение остается  пейзажем.  Введенные в пейзаж фигуры в таком случае называются стаффажем (второстепенные или дополнительные элементы живописной композиции).</w:t>
      </w:r>
    </w:p>
    <w:p w:rsidR="00C50134" w:rsidRPr="00C50134" w:rsidRDefault="00C50134" w:rsidP="00C50134">
      <w:pPr>
        <w:rPr>
          <w:rFonts w:ascii="Times New Roman" w:hAnsi="Times New Roman" w:cs="Times New Roman"/>
          <w:sz w:val="28"/>
          <w:szCs w:val="28"/>
        </w:rPr>
      </w:pPr>
    </w:p>
    <w:p w:rsidR="00C50134" w:rsidRPr="00C50134" w:rsidRDefault="00C50134" w:rsidP="00C50134">
      <w:pPr>
        <w:rPr>
          <w:rFonts w:ascii="Times New Roman" w:hAnsi="Times New Roman" w:cs="Times New Roman"/>
          <w:sz w:val="28"/>
          <w:szCs w:val="28"/>
        </w:rPr>
      </w:pPr>
    </w:p>
    <w:p w:rsidR="00C50134" w:rsidRPr="00C50134" w:rsidRDefault="00C50134" w:rsidP="00C50134">
      <w:pPr>
        <w:rPr>
          <w:rFonts w:ascii="Times New Roman" w:hAnsi="Times New Roman" w:cs="Times New Roman"/>
          <w:sz w:val="28"/>
          <w:szCs w:val="28"/>
        </w:rPr>
      </w:pPr>
    </w:p>
    <w:p w:rsidR="00C50134" w:rsidRPr="00C50134" w:rsidRDefault="00C50134" w:rsidP="00C50134">
      <w:pPr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rPr>
          <w:rFonts w:ascii="Times New Roman" w:hAnsi="Times New Roman" w:cs="Times New Roman"/>
          <w:sz w:val="28"/>
          <w:szCs w:val="28"/>
        </w:rPr>
      </w:pPr>
    </w:p>
    <w:p w:rsidR="00CC60E5" w:rsidRDefault="00CC60E5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0134" w:rsidRDefault="00C50134" w:rsidP="00C501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5133" w:rsidRPr="00D23638" w:rsidRDefault="00C75133" w:rsidP="00C7513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ГЛАВА 2. </w:t>
      </w:r>
      <w:r w:rsidRPr="00C75133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ПРАКТИЧЕСКАЯ</w:t>
      </w: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 xml:space="preserve"> РАБОТА ПО </w:t>
      </w:r>
      <w:r w:rsidRPr="00C75133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 xml:space="preserve">СОЗДАНИЮ ПЕЙЗАЖНОЙ ЖИВОПИСИ </w:t>
      </w: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 xml:space="preserve">ПОСРЕДСТВАМ </w:t>
      </w:r>
      <w:r w:rsidRPr="00C75133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ХУДОЖЕСТВЕННО-ВЫРАЗИТЕЛЬНЫХ СРЕДСТВ</w:t>
      </w:r>
    </w:p>
    <w:p w:rsidR="00C75133" w:rsidRDefault="00C75133" w:rsidP="00C751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C50134" w:rsidRPr="00C75133" w:rsidRDefault="00C75133" w:rsidP="00C75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 xml:space="preserve">2.1. </w:t>
      </w:r>
      <w:r w:rsidRPr="00C75133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Выразительные средства живописи</w:t>
      </w:r>
    </w:p>
    <w:p w:rsidR="00C50134" w:rsidRPr="00C75133" w:rsidRDefault="00C50134" w:rsidP="00C501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 xml:space="preserve">Живопись - вид изобразительного искусства, заключающийся в создании картин, живописных полотен, наиболее полно и </w:t>
      </w:r>
      <w:proofErr w:type="spellStart"/>
      <w:r w:rsidRPr="008F1F83">
        <w:rPr>
          <w:rFonts w:ascii="Times New Roman" w:hAnsi="Times New Roman" w:cs="Times New Roman"/>
          <w:sz w:val="28"/>
          <w:szCs w:val="28"/>
        </w:rPr>
        <w:t>жизнеподобно</w:t>
      </w:r>
      <w:proofErr w:type="spellEnd"/>
      <w:r w:rsidRPr="008F1F83">
        <w:rPr>
          <w:rFonts w:ascii="Times New Roman" w:hAnsi="Times New Roman" w:cs="Times New Roman"/>
          <w:sz w:val="28"/>
          <w:szCs w:val="28"/>
        </w:rPr>
        <w:t xml:space="preserve"> отража</w:t>
      </w:r>
      <w:r>
        <w:rPr>
          <w:rFonts w:ascii="Times New Roman" w:hAnsi="Times New Roman" w:cs="Times New Roman"/>
          <w:sz w:val="28"/>
          <w:szCs w:val="28"/>
        </w:rPr>
        <w:t>ет действительность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Произведение искусства, выполненное красками (масляными, темперными, акварельными, гуашевыми и др.), нанесенными на какую-либо твердую поверхность, называется живописью. Главное выразительное средство живописи - цвет, его способность вызывать различные чувства, ассоциации, усиливает эмоциональность изображения. Необходимый для живописи цвет художник обычно составляет на палитре, а затем превращает краску в цвет на плоскости картины, создавая цветовой порядок - колорит. По характеру цветовых сочетаний он может быть теплым и холодным, веселым и грустным, спокойным и напряже</w:t>
      </w:r>
      <w:r>
        <w:rPr>
          <w:rFonts w:ascii="Times New Roman" w:hAnsi="Times New Roman" w:cs="Times New Roman"/>
          <w:sz w:val="28"/>
          <w:szCs w:val="28"/>
        </w:rPr>
        <w:t>нным, светлым и темным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C50134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Образы живописи очень наглядны и убедительны. Живопись способна передавать на плоскости объем и пространство, природу, раскрывать сложный мир человеческих чувств и характеров, воплощать общечеловеческие идеи, события исторического прошлого, мифологические о</w:t>
      </w:r>
      <w:r>
        <w:rPr>
          <w:rFonts w:ascii="Times New Roman" w:hAnsi="Times New Roman" w:cs="Times New Roman"/>
          <w:sz w:val="28"/>
          <w:szCs w:val="28"/>
        </w:rPr>
        <w:t>бразы и полет фантазии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Художественными средствами изобразительного искусства в разных его видах являются обращения ко всем аспектам зрительного восприятия (объем, пластика, цвет, светотень, фактура и пр.) - изобразительные средства - и выразительные средства, связанные с характером образности произведения. Совокупность характерных для определенного вида или произведения изобразительных средств и специфика их применения называется изобразительным языком.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lastRenderedPageBreak/>
        <w:t>К художественно - выразительным средствам живописи относятся цвет, мазок, линия, пятно, цветовой и световой контраст. Разобравшись с этими понятиями, можно постичь азы изобразительной грамоты, знакомиться с произведениями художников, научиться работать карандашом, кистью, красками, придумать свои узор</w:t>
      </w:r>
      <w:r>
        <w:rPr>
          <w:rFonts w:ascii="Times New Roman" w:hAnsi="Times New Roman" w:cs="Times New Roman"/>
          <w:sz w:val="28"/>
          <w:szCs w:val="28"/>
        </w:rPr>
        <w:t>ы, рисунки, композиции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Каждый живой и неживой предмет имеет свой цвет. Также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1F83">
        <w:rPr>
          <w:rFonts w:ascii="Times New Roman" w:hAnsi="Times New Roman" w:cs="Times New Roman"/>
          <w:sz w:val="28"/>
          <w:szCs w:val="28"/>
        </w:rPr>
        <w:t xml:space="preserve"> как и цвет, огромную роль играет освещенность. Воздействия цветовой окраски, расположение в пространстве, состояние воздуха влияет на цвет.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Художник передает с помощью цвета, цветовых ощущений, цветовых сочетаний, гармонии холодных и теплых цветов все разнообразие настроения, чувства. А к ним относятся - радость, ожидание, тре</w:t>
      </w:r>
      <w:r>
        <w:rPr>
          <w:rFonts w:ascii="Times New Roman" w:hAnsi="Times New Roman" w:cs="Times New Roman"/>
          <w:sz w:val="28"/>
          <w:szCs w:val="28"/>
        </w:rPr>
        <w:t>вога, грусть, нежность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 xml:space="preserve">Мазок в живописи - след кисти с краской, оставленный художником на холсте, бумаге, картоне. Техника зависит от индивидуальной манеры художника, </w:t>
      </w:r>
      <w:r>
        <w:rPr>
          <w:rFonts w:ascii="Times New Roman" w:hAnsi="Times New Roman" w:cs="Times New Roman"/>
          <w:sz w:val="28"/>
          <w:szCs w:val="28"/>
        </w:rPr>
        <w:t>она очень разнообразна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Линия и пятно - четкое очертание краской конкретного предмета на полотне. Пятно - тональное, силуэтное изображение объекта. Например, чтобы лучше понять это выражение, разберем пятно - снежную ель на фоне дальнего неба. Или холм в темном ночном небе. Четкие линии очертания тени того или иного предмета, усиливающие чу</w:t>
      </w:r>
      <w:r>
        <w:rPr>
          <w:rFonts w:ascii="Times New Roman" w:hAnsi="Times New Roman" w:cs="Times New Roman"/>
          <w:sz w:val="28"/>
          <w:szCs w:val="28"/>
        </w:rPr>
        <w:t>вства грусти или радости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Цветовой и световой контраст в живописи, примером может служить резко выделяющие светлые и темные отношения пятен, участков картины. Здесь же можно рассмотреть форму и строение предмета. Художественно - выразительные средства - тон, штрих, линия.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>Форма предметов определяется очертаниями, контуром, силуэтом. В упрощенном виде - квадрат, треугольник, круг, прямоугольник. Каждый предмет в упрощенном виде похож на геометрическую фигуру. Например, мяч - круглую, телевизор - прямоугольную, карнавальная шапочка клоуна - треугольную.</w:t>
      </w:r>
    </w:p>
    <w:p w:rsidR="008F1F83" w:rsidRPr="008F1F83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lastRenderedPageBreak/>
        <w:t>Силуэт в изобразительном искусстве (графическая техника) - это вид графического изображения предмета. Это однотонное, плоскостное изображение предмета. Обычно силуэты рисуют тушью на светлом фоне, или на черном фоне белилами, любо вырезают из темной или светлой бумаги фигуру и приклеиваю</w:t>
      </w:r>
      <w:r>
        <w:rPr>
          <w:rFonts w:ascii="Times New Roman" w:hAnsi="Times New Roman" w:cs="Times New Roman"/>
          <w:sz w:val="28"/>
          <w:szCs w:val="28"/>
        </w:rPr>
        <w:t>т на лист другого тона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0F52A8" w:rsidRDefault="008F1F83" w:rsidP="008F1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1F83">
        <w:rPr>
          <w:rFonts w:ascii="Times New Roman" w:hAnsi="Times New Roman" w:cs="Times New Roman"/>
          <w:sz w:val="28"/>
          <w:szCs w:val="28"/>
        </w:rPr>
        <w:t xml:space="preserve">Умение выбрать и использовать в работах разнообразные художественные средства и техники живописи дает возможность </w:t>
      </w:r>
      <w:r>
        <w:rPr>
          <w:rFonts w:ascii="Times New Roman" w:hAnsi="Times New Roman" w:cs="Times New Roman"/>
          <w:sz w:val="28"/>
          <w:szCs w:val="28"/>
        </w:rPr>
        <w:t>учащемуся</w:t>
      </w:r>
      <w:r w:rsidRPr="008F1F83">
        <w:rPr>
          <w:rFonts w:ascii="Times New Roman" w:hAnsi="Times New Roman" w:cs="Times New Roman"/>
          <w:sz w:val="28"/>
          <w:szCs w:val="28"/>
        </w:rPr>
        <w:t xml:space="preserve"> создавать гармоничные живописные и декоративные композиции различной степени сложности. При выполнении данных заданий решаются следующие задачи: передачи правильных цветовых отношений и колористических решений; передачи влияния воздушной среды на цветовую характеристику натуры, приемов как реалистического изображения, так и декоративных, стилизованных, абстрактных композиций; приемов создания живописных композиций в различных жанрах: натюрморте, портрете, пейзажной живописи; приемов изображения фигур человека и среды в различных способах и манерах: академической, деко</w:t>
      </w:r>
      <w:r>
        <w:rPr>
          <w:rFonts w:ascii="Times New Roman" w:hAnsi="Times New Roman" w:cs="Times New Roman"/>
          <w:sz w:val="28"/>
          <w:szCs w:val="28"/>
        </w:rPr>
        <w:t>ративно-стилизованной</w:t>
      </w:r>
      <w:r w:rsidRPr="008F1F83">
        <w:rPr>
          <w:rFonts w:ascii="Times New Roman" w:hAnsi="Times New Roman" w:cs="Times New Roman"/>
          <w:sz w:val="28"/>
          <w:szCs w:val="28"/>
        </w:rPr>
        <w:t>.</w:t>
      </w:r>
    </w:p>
    <w:p w:rsidR="000F52A8" w:rsidRPr="000F52A8" w:rsidRDefault="000F52A8" w:rsidP="000F52A8">
      <w:pPr>
        <w:rPr>
          <w:rFonts w:ascii="Times New Roman" w:hAnsi="Times New Roman" w:cs="Times New Roman"/>
          <w:sz w:val="28"/>
          <w:szCs w:val="28"/>
        </w:rPr>
      </w:pPr>
    </w:p>
    <w:p w:rsidR="000F52A8" w:rsidRPr="000F52A8" w:rsidRDefault="000F52A8" w:rsidP="000F52A8">
      <w:pPr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rPr>
          <w:rFonts w:ascii="Times New Roman" w:hAnsi="Times New Roman" w:cs="Times New Roman"/>
          <w:sz w:val="28"/>
          <w:szCs w:val="28"/>
        </w:rPr>
      </w:pPr>
    </w:p>
    <w:p w:rsidR="008F1F83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0F52A8">
      <w:pPr>
        <w:tabs>
          <w:tab w:val="left" w:pos="280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2.2. </w:t>
      </w:r>
      <w:r w:rsidRPr="000F52A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Живописные материалы</w:t>
      </w:r>
    </w:p>
    <w:p w:rsidR="000F52A8" w:rsidRDefault="000F52A8" w:rsidP="000F52A8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0F52A8" w:rsidRPr="000F52A8" w:rsidRDefault="000F52A8" w:rsidP="00454624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Для исполнения живописных произведений служат также акварель, гуашь, пастель, тушь, масло и друг</w:t>
      </w:r>
      <w:r w:rsidR="00454624">
        <w:rPr>
          <w:rFonts w:ascii="Times New Roman" w:hAnsi="Times New Roman" w:cs="Times New Roman"/>
          <w:sz w:val="28"/>
          <w:szCs w:val="28"/>
        </w:rPr>
        <w:t>ие живописные материалы</w:t>
      </w:r>
      <w:r w:rsidRPr="000F52A8">
        <w:rPr>
          <w:rFonts w:ascii="Times New Roman" w:hAnsi="Times New Roman" w:cs="Times New Roman"/>
          <w:sz w:val="28"/>
          <w:szCs w:val="28"/>
        </w:rPr>
        <w:t>.</w:t>
      </w:r>
    </w:p>
    <w:p w:rsidR="000F52A8" w:rsidRPr="000F52A8" w:rsidRDefault="000F52A8" w:rsidP="00454624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Изобразительные и выразительные возможности живописи, особенности техники письма во многом зависят от свойств красок, которые обусловлены степенью размельчения пигментов и характером связующих, от инструмента, которым работает художник (кисти, мастихин), от применяемых им растворителей; гладкая или шероховатая поверхность основы и грунта (в той или иной степени впитывающих связующее) влияет на приёмы наложения красок, на фактуру произведения живописи, а просвечивающий цвет основы или грунта - на колорит; иногда свободные от краски части основы или грунта могут играть определенную роль в колористическом построении (глав</w:t>
      </w:r>
      <w:r w:rsidR="00454624">
        <w:rPr>
          <w:rFonts w:ascii="Times New Roman" w:hAnsi="Times New Roman" w:cs="Times New Roman"/>
          <w:sz w:val="28"/>
          <w:szCs w:val="28"/>
        </w:rPr>
        <w:t>ным образом в акварели)</w:t>
      </w:r>
      <w:r w:rsidRPr="000F52A8">
        <w:rPr>
          <w:rFonts w:ascii="Times New Roman" w:hAnsi="Times New Roman" w:cs="Times New Roman"/>
          <w:sz w:val="28"/>
          <w:szCs w:val="28"/>
        </w:rPr>
        <w:t>.</w:t>
      </w:r>
    </w:p>
    <w:p w:rsidR="000F52A8" w:rsidRP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Поверхность красочного слоя произведения живописи, т. е. его фактура, бывает глянцевитой и матовой, слитной или прерывистой,</w:t>
      </w:r>
      <w:r w:rsidR="00454624">
        <w:rPr>
          <w:rFonts w:ascii="Times New Roman" w:hAnsi="Times New Roman" w:cs="Times New Roman"/>
          <w:sz w:val="28"/>
          <w:szCs w:val="28"/>
        </w:rPr>
        <w:t xml:space="preserve"> гладкой или не </w:t>
      </w:r>
      <w:proofErr w:type="gramStart"/>
      <w:r w:rsidR="00454624">
        <w:rPr>
          <w:rFonts w:ascii="Times New Roman" w:hAnsi="Times New Roman" w:cs="Times New Roman"/>
          <w:sz w:val="28"/>
          <w:szCs w:val="28"/>
        </w:rPr>
        <w:t xml:space="preserve">ровной </w:t>
      </w:r>
      <w:r w:rsidRPr="000F52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52A8">
        <w:rPr>
          <w:rFonts w:ascii="Times New Roman" w:hAnsi="Times New Roman" w:cs="Times New Roman"/>
          <w:sz w:val="28"/>
          <w:szCs w:val="28"/>
        </w:rPr>
        <w:t xml:space="preserve"> Необходимый цвет, оттенок достигаются смешением красок на палитре, инструменте художника.</w:t>
      </w:r>
    </w:p>
    <w:p w:rsidR="000F52A8" w:rsidRP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Процесс создания живописной композиции может распадаться на несколько стадий. Но существует и живопись более импульсивного характера, позволяющая художнику непосредственно и динамично воплощать свои жизненные впечатления, особенно в произведениях, выполненных а-ля прима, благодаря одновременной работе над рисунком, композицией, лепкой форм и колоритом.</w:t>
      </w:r>
    </w:p>
    <w:p w:rsidR="000F52A8" w:rsidRP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Техники и материалы живописи практически неисчерпаемы. Всё, что оставляет какой-либо след на чём-то, строго говоря, является живописью: живопись создаётся природой, временем и человеком. Это уже отметил Леонардо да Винчи.</w:t>
      </w:r>
    </w:p>
    <w:p w:rsidR="00454624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4624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Основные материалы живописи: </w:t>
      </w:r>
    </w:p>
    <w:p w:rsidR="000F52A8" w:rsidRPr="00454624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F52A8" w:rsidRPr="000F52A8">
        <w:rPr>
          <w:rFonts w:ascii="Times New Roman" w:hAnsi="Times New Roman" w:cs="Times New Roman"/>
          <w:sz w:val="28"/>
          <w:szCs w:val="28"/>
        </w:rPr>
        <w:t>живопись гуашью, поскольку в качестве основного материала художник использует бумагу, характерную для графических видов изобразительного искусства - классифицируется и как графика, об этом говорит и применение последней для создания монохромных произведений;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F52A8" w:rsidRPr="000F52A8">
        <w:rPr>
          <w:rFonts w:ascii="Times New Roman" w:hAnsi="Times New Roman" w:cs="Times New Roman"/>
          <w:sz w:val="28"/>
          <w:szCs w:val="28"/>
        </w:rPr>
        <w:t>масляная живопись, для письма маслом используют твердый холст на подрамнике или грунтованный картон, кисти используют из щетины. В большей степени считается живописью, нежели графикой;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F52A8" w:rsidRPr="000F52A8">
        <w:rPr>
          <w:rFonts w:ascii="Times New Roman" w:hAnsi="Times New Roman" w:cs="Times New Roman"/>
          <w:sz w:val="28"/>
          <w:szCs w:val="28"/>
        </w:rPr>
        <w:t>акварельная живопись - техника акварели различна, некоторые приёмы ближе к живописи, некоторые - к графике, поэтому неслучайно в тезаурусе присутствует такой оборот: «рисовать акварелью»;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0F52A8" w:rsidRPr="000F52A8">
        <w:rPr>
          <w:rFonts w:ascii="Times New Roman" w:hAnsi="Times New Roman" w:cs="Times New Roman"/>
          <w:sz w:val="28"/>
          <w:szCs w:val="28"/>
        </w:rPr>
        <w:t>живопись пастелью (к этой технике справедливо замечание аналогичное тому, что высказано относительно предшествующей);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0F52A8" w:rsidRPr="000F52A8">
        <w:rPr>
          <w:rFonts w:ascii="Times New Roman" w:hAnsi="Times New Roman" w:cs="Times New Roman"/>
          <w:sz w:val="28"/>
          <w:szCs w:val="28"/>
        </w:rPr>
        <w:t>работа тушью - в данном случае, как и в двух предыдущих - нельзя однозначно отнести к графике; на Востоке, например, каллиграфия, по большей части использующая этот материал, традиционно считается живописью, как, впрочем, и академическая китайская живопись использовала по преимуществу именно тушь - ахроматическая гамма;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0F52A8" w:rsidRPr="000F52A8">
        <w:rPr>
          <w:rFonts w:ascii="Times New Roman" w:hAnsi="Times New Roman" w:cs="Times New Roman"/>
          <w:sz w:val="28"/>
          <w:szCs w:val="28"/>
        </w:rPr>
        <w:t>живопись акрилом;</w:t>
      </w:r>
    </w:p>
    <w:p w:rsidR="000F52A8" w:rsidRPr="000F52A8" w:rsidRDefault="00454624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0F52A8" w:rsidRPr="000F52A8">
        <w:rPr>
          <w:rFonts w:ascii="Times New Roman" w:hAnsi="Times New Roman" w:cs="Times New Roman"/>
          <w:sz w:val="28"/>
          <w:szCs w:val="28"/>
        </w:rPr>
        <w:t>смешанная техника.</w:t>
      </w:r>
    </w:p>
    <w:p w:rsidR="000F52A8" w:rsidRP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F52A8">
        <w:rPr>
          <w:rFonts w:ascii="Times New Roman" w:hAnsi="Times New Roman" w:cs="Times New Roman"/>
          <w:sz w:val="28"/>
          <w:szCs w:val="28"/>
        </w:rPr>
        <w:t>Навыки работы с живописными материалами осваиваются в процессе работы над практическими работами, выполняемыми акварельными и гуашевыми красками в течение всего периода об</w:t>
      </w:r>
      <w:r w:rsidR="00454624">
        <w:rPr>
          <w:rFonts w:ascii="Times New Roman" w:hAnsi="Times New Roman" w:cs="Times New Roman"/>
          <w:sz w:val="28"/>
          <w:szCs w:val="28"/>
        </w:rPr>
        <w:t>учения</w:t>
      </w:r>
      <w:r w:rsidRPr="000F52A8">
        <w:rPr>
          <w:rFonts w:ascii="Times New Roman" w:hAnsi="Times New Roman" w:cs="Times New Roman"/>
          <w:sz w:val="28"/>
          <w:szCs w:val="28"/>
        </w:rPr>
        <w:t>.</w:t>
      </w:r>
    </w:p>
    <w:p w:rsid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52A8" w:rsidRDefault="000F52A8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7EE0" w:rsidRDefault="00727EE0" w:rsidP="00454624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7EE0" w:rsidRPr="002030CC" w:rsidRDefault="00727EE0" w:rsidP="002030CC">
      <w:pPr>
        <w:tabs>
          <w:tab w:val="left" w:pos="280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638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 xml:space="preserve">2.3. </w:t>
      </w:r>
      <w:r w:rsidRPr="00727EE0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Свойства цвета</w:t>
      </w:r>
    </w:p>
    <w:p w:rsidR="002030CC" w:rsidRPr="002030CC" w:rsidRDefault="002030CC" w:rsidP="002030CC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0CC">
        <w:rPr>
          <w:rFonts w:ascii="Times New Roman" w:hAnsi="Times New Roman" w:cs="Times New Roman"/>
          <w:sz w:val="28"/>
          <w:szCs w:val="28"/>
        </w:rPr>
        <w:t>Цвет - важнейшее изобразительное средство. Изучение цвета велось уже в глубокой древности, и особенно интенсивно после открытия, сделанного Ньютоном. Он доказал, что солнечный свет состоит из разноцветных лучей. Разложив его с помощью призмы на составные части, ученый получил цветную полоску - спектр, ставший основным средством классификации цветов. Если полоску спектра изобразить красками в виде цветового круга, то каждый цвет в нем займет строго определенное место. Все цвета этого круга назвали хроматическими. Они обладают тремя основными свойствами: цветовым тоном, насыщенностью и светлотой. Цветовой тон- это оттенок, характеризующий цвет как красный, оранжевый, желтый и т.д. Это главный признак; отличающий хроматические цвета. Насыщенность- это степень выраженности цветового тона. Насыщенными называют цвета цветового круга, малонасыщенными- осветленные или затемненные цвета. Насыщенные цвета получают растворением в воде такого количества акварельной краски, которое не дает ни осветленных, ни затемненных цветов я наилучшим образом выявляет цветовой тон Данного цвета. Малонасыщенный осветленный цвет получают растворением небольшого количества акварельной краски в большом количестве воды; добавлением белил в гуашевую краску; ослаблением нажима на цветной карандаш. Малонасыщенный затемненный цвет получают соединением данного цвета с другими темными цветами, и в пер</w:t>
      </w:r>
      <w:r>
        <w:rPr>
          <w:rFonts w:ascii="Times New Roman" w:hAnsi="Times New Roman" w:cs="Times New Roman"/>
          <w:sz w:val="28"/>
          <w:szCs w:val="28"/>
        </w:rPr>
        <w:t>вую очередь с черным. Светлота-</w:t>
      </w:r>
      <w:r w:rsidRPr="002030CC">
        <w:rPr>
          <w:rFonts w:ascii="Times New Roman" w:hAnsi="Times New Roman" w:cs="Times New Roman"/>
          <w:sz w:val="28"/>
          <w:szCs w:val="28"/>
        </w:rPr>
        <w:t xml:space="preserve">это признак, определяющий цвет как светлый или темный. В цветовом круге наибольшей светлотой обладает желтый цвет, а наименьшей - фиолетовый. Светлота остальных цветов определяется их близостью </w:t>
      </w:r>
      <w:r>
        <w:rPr>
          <w:rFonts w:ascii="Times New Roman" w:hAnsi="Times New Roman" w:cs="Times New Roman"/>
          <w:sz w:val="28"/>
          <w:szCs w:val="28"/>
        </w:rPr>
        <w:t>к желтому или к фиолетовому</w:t>
      </w:r>
      <w:r w:rsidRPr="002030CC">
        <w:rPr>
          <w:rFonts w:ascii="Times New Roman" w:hAnsi="Times New Roman" w:cs="Times New Roman"/>
          <w:sz w:val="28"/>
          <w:szCs w:val="28"/>
        </w:rPr>
        <w:t>.</w:t>
      </w:r>
    </w:p>
    <w:p w:rsidR="002030CC" w:rsidRPr="002030CC" w:rsidRDefault="002030CC" w:rsidP="002030CC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0CC">
        <w:rPr>
          <w:rFonts w:ascii="Times New Roman" w:hAnsi="Times New Roman" w:cs="Times New Roman"/>
          <w:sz w:val="28"/>
          <w:szCs w:val="28"/>
        </w:rPr>
        <w:t>Кроме хроматических, входящих в цветовой круг, есть цвета ахроматические - черный, белый, серый. Они обладают только одним свойством - светлотой. Серый цвет содержит три основных оттенка: темно-</w:t>
      </w:r>
      <w:r w:rsidRPr="002030CC">
        <w:rPr>
          <w:rFonts w:ascii="Times New Roman" w:hAnsi="Times New Roman" w:cs="Times New Roman"/>
          <w:sz w:val="28"/>
          <w:szCs w:val="28"/>
        </w:rPr>
        <w:lastRenderedPageBreak/>
        <w:t>серый, средне - серый и светло-серый. Эти оттенки серого получают из черной краски, которую разбавляют водой (в акварели) или белой краской (в гуаши), или ослаблением нажима на простой и черный карандаш. Для получения других цветов и различных оттенков польз</w:t>
      </w:r>
      <w:r>
        <w:rPr>
          <w:rFonts w:ascii="Times New Roman" w:hAnsi="Times New Roman" w:cs="Times New Roman"/>
          <w:sz w:val="28"/>
          <w:szCs w:val="28"/>
        </w:rPr>
        <w:t>уются смешением красок</w:t>
      </w:r>
      <w:r w:rsidRPr="002030CC">
        <w:rPr>
          <w:rFonts w:ascii="Times New Roman" w:hAnsi="Times New Roman" w:cs="Times New Roman"/>
          <w:sz w:val="28"/>
          <w:szCs w:val="28"/>
        </w:rPr>
        <w:t>.</w:t>
      </w:r>
    </w:p>
    <w:p w:rsidR="002030CC" w:rsidRPr="002030CC" w:rsidRDefault="002030CC" w:rsidP="002030CC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0CC">
        <w:rPr>
          <w:rFonts w:ascii="Times New Roman" w:hAnsi="Times New Roman" w:cs="Times New Roman"/>
          <w:sz w:val="28"/>
          <w:szCs w:val="28"/>
        </w:rPr>
        <w:t>Три краски - красную, синюю и желтую - называют основными: смешивая их, получают многие другие цвета. Например, при смешении красной и желтой красок получается оранжевый цвет, красно-оранжевые и желто-оранжевые оттенки; при смешении красной и синей получают фиолетовый цвет, красно-фиолетовые и фиолетово-красные оттенки; при смешении синей и желтой получается зеленый цвет, зелено-желтые и желто-зеленые оттенки. Цвета, полученные от смешения нескольких разноцветных красок, называют про</w:t>
      </w:r>
      <w:r>
        <w:rPr>
          <w:rFonts w:ascii="Times New Roman" w:hAnsi="Times New Roman" w:cs="Times New Roman"/>
          <w:sz w:val="28"/>
          <w:szCs w:val="28"/>
        </w:rPr>
        <w:t>изводными или сложными</w:t>
      </w:r>
      <w:r w:rsidRPr="002030CC">
        <w:rPr>
          <w:rFonts w:ascii="Times New Roman" w:hAnsi="Times New Roman" w:cs="Times New Roman"/>
          <w:sz w:val="28"/>
          <w:szCs w:val="28"/>
        </w:rPr>
        <w:t>.</w:t>
      </w:r>
    </w:p>
    <w:p w:rsidR="002030CC" w:rsidRPr="002030CC" w:rsidRDefault="002030CC" w:rsidP="002030CC">
      <w:pPr>
        <w:tabs>
          <w:tab w:val="left" w:pos="280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0CC">
        <w:rPr>
          <w:rFonts w:ascii="Times New Roman" w:hAnsi="Times New Roman" w:cs="Times New Roman"/>
          <w:sz w:val="28"/>
          <w:szCs w:val="28"/>
        </w:rPr>
        <w:t>При смешении некоторых красок хроматических цветов образуется не новый хроматический цвет, а серый, ахроматический. Это означает, что данные краски, смешиваясь, взаимно уничтожили свои цветовые оттенки. Однако положенные рядом, эти же краски зрительно усиливают свое цветовое звучание. Такие парные цвета называют дополнительными. Они находятся в противоположных зонах цветового круга. При смешении красок дополнительного цвета, взятых в не равной, пропорции, получают оттенок того цвета, краски которого взято больше. При смешении красок не дополнительных получают новый, производный хроматический цвет, который будет находиться в цветовом круге между смежными цветовыми зонами. Смешение одной краски с разным количеством воды, смешение двух и более красок, взятых в разных пропорциях и разбавленных разным количеством воды, дает новые цвета и оттенки и тем самым обогащ</w:t>
      </w:r>
      <w:r>
        <w:rPr>
          <w:rFonts w:ascii="Times New Roman" w:hAnsi="Times New Roman" w:cs="Times New Roman"/>
          <w:sz w:val="28"/>
          <w:szCs w:val="28"/>
        </w:rPr>
        <w:t>ает живописную палитру</w:t>
      </w:r>
      <w:r w:rsidRPr="002030CC">
        <w:rPr>
          <w:rFonts w:ascii="Times New Roman" w:hAnsi="Times New Roman" w:cs="Times New Roman"/>
          <w:sz w:val="28"/>
          <w:szCs w:val="28"/>
        </w:rPr>
        <w:t>.</w:t>
      </w:r>
    </w:p>
    <w:p w:rsidR="00F66970" w:rsidRDefault="002030CC" w:rsidP="002030CC">
      <w:pPr>
        <w:tabs>
          <w:tab w:val="left" w:pos="280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30CC">
        <w:rPr>
          <w:rFonts w:ascii="Times New Roman" w:hAnsi="Times New Roman" w:cs="Times New Roman"/>
          <w:sz w:val="28"/>
          <w:szCs w:val="28"/>
        </w:rPr>
        <w:t xml:space="preserve">Бесконечное цветовое разнообразие природы заставляло художника, подражая ей, искать новые более тонкие оттенки в изображениях природных форм через усложнение красочных смесей, создавать новые </w:t>
      </w:r>
      <w:r w:rsidRPr="002030CC">
        <w:rPr>
          <w:rFonts w:ascii="Times New Roman" w:hAnsi="Times New Roman" w:cs="Times New Roman"/>
          <w:sz w:val="28"/>
          <w:szCs w:val="28"/>
        </w:rPr>
        <w:lastRenderedPageBreak/>
        <w:t>цветосочетания и находить такие технические приемы письма, которые позволяли приблизиться к цветовому богатству предметного мира. Это не только расширяло изобразительные и выразительные возможности живописи, но и способствовало воспитанию чувства цвета, необходимого для того, чтобы видеть красоту окружающего мира.</w:t>
      </w:r>
    </w:p>
    <w:p w:rsidR="00F66970" w:rsidRPr="00F66970" w:rsidRDefault="00F66970" w:rsidP="00F66970">
      <w:pPr>
        <w:rPr>
          <w:rFonts w:ascii="Times New Roman" w:hAnsi="Times New Roman" w:cs="Times New Roman"/>
          <w:sz w:val="28"/>
          <w:szCs w:val="28"/>
        </w:rPr>
      </w:pPr>
    </w:p>
    <w:p w:rsidR="00F66970" w:rsidRPr="00F66970" w:rsidRDefault="00F66970" w:rsidP="00F66970">
      <w:pPr>
        <w:rPr>
          <w:rFonts w:ascii="Times New Roman" w:hAnsi="Times New Roman" w:cs="Times New Roman"/>
          <w:sz w:val="28"/>
          <w:szCs w:val="28"/>
        </w:rPr>
      </w:pPr>
    </w:p>
    <w:p w:rsidR="00F66970" w:rsidRPr="00F66970" w:rsidRDefault="00F66970" w:rsidP="00F66970">
      <w:pPr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rPr>
          <w:rFonts w:ascii="Times New Roman" w:hAnsi="Times New Roman" w:cs="Times New Roman"/>
          <w:sz w:val="28"/>
          <w:szCs w:val="28"/>
        </w:rPr>
      </w:pPr>
    </w:p>
    <w:p w:rsidR="00727EE0" w:rsidRDefault="00727EE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970">
        <w:rPr>
          <w:rFonts w:ascii="Times New Roman" w:hAnsi="Times New Roman" w:cs="Times New Roman"/>
          <w:b/>
          <w:sz w:val="28"/>
          <w:szCs w:val="28"/>
        </w:rPr>
        <w:lastRenderedPageBreak/>
        <w:t>2.4. Материалы и приспособления для выполнения пейзажа</w:t>
      </w:r>
    </w:p>
    <w:p w:rsidR="008F3B70" w:rsidRDefault="008F3B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970">
        <w:rPr>
          <w:rFonts w:ascii="Times New Roman" w:hAnsi="Times New Roman" w:cs="Times New Roman"/>
          <w:sz w:val="28"/>
          <w:szCs w:val="28"/>
        </w:rPr>
        <w:t>Для создания живописных пейзажей подойдут: акварельные гуашевые, масляные, акриловые краски. Работая с красками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6970">
        <w:rPr>
          <w:rFonts w:ascii="Times New Roman" w:hAnsi="Times New Roman" w:cs="Times New Roman"/>
          <w:sz w:val="28"/>
          <w:szCs w:val="28"/>
        </w:rPr>
        <w:t xml:space="preserve"> художники используют кисти различной формы, мастихины.</w:t>
      </w: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970">
        <w:rPr>
          <w:rFonts w:ascii="Times New Roman" w:hAnsi="Times New Roman" w:cs="Times New Roman"/>
          <w:sz w:val="28"/>
          <w:szCs w:val="28"/>
        </w:rPr>
        <w:t>Для работы с акварельными и гуашевыми красками подойдет любая плотная бумага и мягкие кисти различных форм и размеров.</w:t>
      </w: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970">
        <w:rPr>
          <w:rFonts w:ascii="Times New Roman" w:hAnsi="Times New Roman" w:cs="Times New Roman"/>
          <w:sz w:val="28"/>
          <w:szCs w:val="28"/>
        </w:rPr>
        <w:t xml:space="preserve">Для масляной живописи можно использовать грунтованный картон, холст, натянутый на подрамник. Кисти должны быть достаточно жесткими. Также художники используют мастихины, это подобие не заточенного ножа с гибким лезвием и деревянной ручкой. Существует несколько видов мастихинов с тупым концом, треугольные, в форме мастерка. Мастихин используется в двух случаях: для </w:t>
      </w:r>
      <w:proofErr w:type="spellStart"/>
      <w:r w:rsidRPr="00F66970">
        <w:rPr>
          <w:rFonts w:ascii="Times New Roman" w:hAnsi="Times New Roman" w:cs="Times New Roman"/>
          <w:sz w:val="28"/>
          <w:szCs w:val="28"/>
        </w:rPr>
        <w:t>соскребания</w:t>
      </w:r>
      <w:proofErr w:type="spellEnd"/>
      <w:r w:rsidRPr="00F66970">
        <w:rPr>
          <w:rFonts w:ascii="Times New Roman" w:hAnsi="Times New Roman" w:cs="Times New Roman"/>
          <w:sz w:val="28"/>
          <w:szCs w:val="28"/>
        </w:rPr>
        <w:t xml:space="preserve"> свежей краски с холста или палитры после окончания работы и для нанесения краски на холст. Для разбавления масляных красок используют: скипидар, льняное масло, растительное масло, разбавители.</w:t>
      </w: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970">
        <w:rPr>
          <w:rFonts w:ascii="Times New Roman" w:hAnsi="Times New Roman" w:cs="Times New Roman"/>
          <w:sz w:val="28"/>
          <w:szCs w:val="28"/>
        </w:rPr>
        <w:t>Для графических работ художники используют: карандаши, уголь, сангину, тушь, восковые мелки.</w:t>
      </w:r>
    </w:p>
    <w:p w:rsidR="00F66970" w:rsidRDefault="00F66970" w:rsidP="00F669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6970">
        <w:rPr>
          <w:rFonts w:ascii="Times New Roman" w:hAnsi="Times New Roman" w:cs="Times New Roman"/>
          <w:sz w:val="28"/>
          <w:szCs w:val="28"/>
        </w:rPr>
        <w:t>Для выполнения декоративных работ художники используют любой подручный материал: дерево, засушенные растения, кожу, стекло, песок, глину…</w:t>
      </w:r>
    </w:p>
    <w:p w:rsidR="00F66970" w:rsidRDefault="00F66970" w:rsidP="00F66970">
      <w:pPr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6E6426" w:rsidRDefault="006E6426" w:rsidP="00F66970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F6697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F66970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>2.5. Живописные техники выполнения пейзажа</w:t>
      </w:r>
    </w:p>
    <w:p w:rsidR="008F3B70" w:rsidRDefault="008F3B70" w:rsidP="00F669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Существует два вида техники, которым в основном следуют при написании картины: </w:t>
      </w:r>
      <w:proofErr w:type="spellStart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alla</w:t>
      </w:r>
      <w:proofErr w:type="spellEnd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  <w:proofErr w:type="spellStart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prima</w:t>
      </w:r>
      <w:proofErr w:type="spellEnd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и поэтапная живопись. Опытный художник может писать свою картину сразу.</w:t>
      </w: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Но учитывая, что многие великие мастера начинали с рисунка, рекомендуется все же начать с него. Рисунок можно нанести либо углем в виде простых штрихов или кистью с краской сильно разбавленной скипидаром.</w:t>
      </w:r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</w:pPr>
      <w:r w:rsidRPr="00F66970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 xml:space="preserve">Техника живописи </w:t>
      </w:r>
      <w:proofErr w:type="spellStart"/>
      <w:r w:rsidRPr="00F66970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alla</w:t>
      </w:r>
      <w:proofErr w:type="spellEnd"/>
      <w:r w:rsidRPr="00F66970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 xml:space="preserve"> </w:t>
      </w:r>
      <w:proofErr w:type="spellStart"/>
      <w:r w:rsidRPr="00F66970">
        <w:rPr>
          <w:rFonts w:ascii="Times New Roman" w:eastAsia="Times New Roman" w:hAnsi="Times New Roman" w:cs="Times New Roman"/>
          <w:i/>
          <w:sz w:val="28"/>
          <w:szCs w:val="28"/>
          <w:u w:color="000000"/>
          <w:lang w:eastAsia="ru-RU"/>
        </w:rPr>
        <w:t>prima</w:t>
      </w:r>
      <w:proofErr w:type="spellEnd"/>
    </w:p>
    <w:p w:rsidR="00F66970" w:rsidRPr="00F66970" w:rsidRDefault="00F66970" w:rsidP="00F669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Техника </w:t>
      </w:r>
      <w:proofErr w:type="spellStart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alla</w:t>
      </w:r>
      <w:proofErr w:type="spellEnd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</w:t>
      </w:r>
      <w:proofErr w:type="spellStart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prima</w:t>
      </w:r>
      <w:proofErr w:type="spellEnd"/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была впервые применена импрессионистами. Работая в этой технике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,</w:t>
      </w:r>
      <w:r w:rsidRPr="00F66970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художник не ждет, когда его работа просохнет, а пишет сразу всю картину от начала до конца, стараясь передать свое «первое впечатление», руководствуясь этим стремлением, художники импрессионисты создавали свои картины в течение двух-трех часов.</w:t>
      </w:r>
    </w:p>
    <w:p w:rsidR="00F66970" w:rsidRDefault="00F66970" w:rsidP="00F66970">
      <w:pPr>
        <w:tabs>
          <w:tab w:val="left" w:pos="22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70" w:rsidRDefault="008F3B70" w:rsidP="00F66970">
      <w:pPr>
        <w:tabs>
          <w:tab w:val="left" w:pos="22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P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8F3B70" w:rsidRDefault="008F3B70" w:rsidP="008F3B70">
      <w:pPr>
        <w:rPr>
          <w:rFonts w:ascii="Times New Roman" w:hAnsi="Times New Roman" w:cs="Times New Roman"/>
          <w:sz w:val="28"/>
          <w:szCs w:val="28"/>
        </w:rPr>
      </w:pPr>
    </w:p>
    <w:p w:rsidR="00F66970" w:rsidRDefault="00F66970" w:rsidP="008F3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B70" w:rsidRDefault="008F3B70" w:rsidP="008F3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B70" w:rsidRDefault="008F3B70" w:rsidP="008F3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6426" w:rsidRDefault="006E6426" w:rsidP="008F3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3B70" w:rsidRDefault="008F3B70" w:rsidP="008F3B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2065" w:rsidRDefault="00B92065" w:rsidP="00B9206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B92065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>2.6.</w:t>
      </w:r>
      <w:r w:rsidRPr="00B92065">
        <w:rPr>
          <w:b/>
        </w:rPr>
        <w:t xml:space="preserve"> </w:t>
      </w:r>
      <w:r w:rsidRPr="00B92065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t>Техника поэтапного выполнения живописного произведения</w:t>
      </w:r>
    </w:p>
    <w:p w:rsidR="00B92065" w:rsidRDefault="00B92065" w:rsidP="00B9206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4558F5" w:rsidRPr="004558F5" w:rsidRDefault="004558F5" w:rsidP="004558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Техника поэтапного выполнения живописного произведения, предусматривает:</w:t>
      </w:r>
    </w:p>
    <w:p w:rsidR="004558F5" w:rsidRPr="004558F5" w:rsidRDefault="004558F5" w:rsidP="004558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Рис. 1. Первый этап: быстры</w:t>
      </w:r>
      <w:r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й набросок карандашом</w:t>
      </w: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 xml:space="preserve"> с выбором угла зрения и наметкой наиболее важных форм.</w:t>
      </w:r>
    </w:p>
    <w:p w:rsidR="004558F5" w:rsidRPr="004558F5" w:rsidRDefault="004558F5" w:rsidP="004558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Рис. 2. Второй этап: нанесение основных цветов с передачей форм изображаемых предметов.</w:t>
      </w:r>
    </w:p>
    <w:p w:rsidR="004558F5" w:rsidRPr="004558F5" w:rsidRDefault="004558F5" w:rsidP="004558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Рис. 3. Третий этап: Работаем «с максимальной степенью законченности с самого первого прохода, так, чтобы, когда холст будет полностью покрыт красками, почти ничего не оставалось доделывать».</w:t>
      </w:r>
    </w:p>
    <w:p w:rsidR="00B92065" w:rsidRPr="00B92065" w:rsidRDefault="004558F5" w:rsidP="004558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</w:pPr>
      <w:r w:rsidRPr="004558F5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Рис. 4. Четвертый, после</w:t>
      </w:r>
      <w:r w:rsidR="00E00A81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дний этап: прописываются детали, применяется нетрадиционная техника рисования</w:t>
      </w:r>
      <w:r w:rsidR="007925F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-</w:t>
      </w:r>
      <w:proofErr w:type="spellStart"/>
      <w:r w:rsidR="007925F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набрызг</w:t>
      </w:r>
      <w:proofErr w:type="spellEnd"/>
      <w:r w:rsidR="007925F6">
        <w:rPr>
          <w:rFonts w:ascii="Times New Roman" w:eastAsia="Times New Roman" w:hAnsi="Times New Roman" w:cs="Times New Roman"/>
          <w:sz w:val="28"/>
          <w:szCs w:val="28"/>
          <w:u w:color="000000"/>
          <w:lang w:eastAsia="ru-RU"/>
        </w:rPr>
        <w:t>.</w:t>
      </w:r>
    </w:p>
    <w:p w:rsidR="0001444C" w:rsidRPr="00A90418" w:rsidRDefault="00A90418" w:rsidP="008F3B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439420</wp:posOffset>
            </wp:positionV>
            <wp:extent cx="5760085" cy="3930890"/>
            <wp:effectExtent l="0" t="0" r="0" b="0"/>
            <wp:wrapSquare wrapText="bothSides"/>
            <wp:docPr id="1" name="Рисунок 1" descr="C:\Users\Марина\Desktop\АТТЕСТАЦИЯ\ПРОЕКТ\IMG_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ТТЕСТАЦИЯ\ПРОЕКТ\IMG_94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  <w:r w:rsidRPr="00A90418">
        <w:rPr>
          <w:rFonts w:ascii="Times New Roman" w:hAnsi="Times New Roman" w:cs="Times New Roman"/>
          <w:b/>
          <w:sz w:val="28"/>
          <w:szCs w:val="28"/>
        </w:rPr>
        <w:t>Рисунок 1</w:t>
      </w:r>
    </w:p>
    <w:p w:rsidR="0001444C" w:rsidRPr="0001444C" w:rsidRDefault="0001444C" w:rsidP="0001444C">
      <w:pPr>
        <w:rPr>
          <w:rFonts w:ascii="Times New Roman" w:hAnsi="Times New Roman" w:cs="Times New Roman"/>
          <w:sz w:val="28"/>
          <w:szCs w:val="28"/>
        </w:rPr>
      </w:pPr>
    </w:p>
    <w:p w:rsidR="0001444C" w:rsidRDefault="0001444C" w:rsidP="0001444C">
      <w:pPr>
        <w:rPr>
          <w:rFonts w:ascii="Times New Roman" w:hAnsi="Times New Roman" w:cs="Times New Roman"/>
          <w:sz w:val="28"/>
          <w:szCs w:val="28"/>
        </w:rPr>
      </w:pPr>
    </w:p>
    <w:p w:rsidR="00A90418" w:rsidRPr="00A90418" w:rsidRDefault="00A90418" w:rsidP="00A90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8">
        <w:rPr>
          <w:rFonts w:ascii="Times New Roman" w:hAnsi="Times New Roman" w:cs="Times New Roman"/>
          <w:b/>
          <w:sz w:val="28"/>
          <w:szCs w:val="28"/>
        </w:rPr>
        <w:lastRenderedPageBreak/>
        <w:t>Рисунок 2.1</w:t>
      </w:r>
    </w:p>
    <w:p w:rsidR="0001444C" w:rsidRDefault="00A90418" w:rsidP="0001444C">
      <w:pPr>
        <w:rPr>
          <w:rFonts w:ascii="Times New Roman" w:hAnsi="Times New Roman" w:cs="Times New Roman"/>
          <w:sz w:val="28"/>
          <w:szCs w:val="28"/>
        </w:rPr>
      </w:pPr>
      <w:r w:rsidRPr="00A9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5663565" cy="3933190"/>
            <wp:effectExtent l="0" t="0" r="0" b="0"/>
            <wp:wrapSquare wrapText="bothSides"/>
            <wp:docPr id="2" name="Рисунок 2" descr="C:\Users\Марина\Desktop\АТТЕСТАЦИЯ\ПРОЕКТ\IMG_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ТТЕСТАЦИЯ\ПРОЕКТ\IMG_9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418" w:rsidRPr="00A90418" w:rsidRDefault="00A90418" w:rsidP="00A90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8">
        <w:rPr>
          <w:rFonts w:ascii="Times New Roman" w:hAnsi="Times New Roman" w:cs="Times New Roman"/>
          <w:b/>
          <w:sz w:val="28"/>
          <w:szCs w:val="28"/>
        </w:rPr>
        <w:t>Рисунок 2.2</w:t>
      </w:r>
    </w:p>
    <w:p w:rsidR="00A90418" w:rsidRDefault="00A90418" w:rsidP="0001444C">
      <w:pPr>
        <w:rPr>
          <w:rFonts w:ascii="Times New Roman" w:hAnsi="Times New Roman" w:cs="Times New Roman"/>
          <w:sz w:val="28"/>
          <w:szCs w:val="28"/>
        </w:rPr>
      </w:pPr>
      <w:r w:rsidRPr="00A90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50569"/>
            <wp:effectExtent l="0" t="0" r="0" b="0"/>
            <wp:docPr id="3" name="Рисунок 3" descr="C:\Users\Марина\Desktop\АТТЕСТАЦИЯ\ПРОЕКТ\IMG_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АТТЕСТАЦИЯ\ПРОЕКТ\IMG_9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:rsidR="00201D2E" w:rsidRPr="00201D2E" w:rsidRDefault="00201D2E" w:rsidP="00201D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D2E">
        <w:rPr>
          <w:rFonts w:ascii="Times New Roman" w:hAnsi="Times New Roman" w:cs="Times New Roman"/>
          <w:b/>
          <w:sz w:val="28"/>
          <w:szCs w:val="28"/>
        </w:rPr>
        <w:lastRenderedPageBreak/>
        <w:t>Рисунок 2.3</w:t>
      </w:r>
    </w:p>
    <w:p w:rsidR="008F3B70" w:rsidRDefault="00201D2E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201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023747"/>
            <wp:effectExtent l="0" t="0" r="0" b="0"/>
            <wp:docPr id="4" name="Рисунок 4" descr="C:\Users\Марина\Desktop\АТТЕСТАЦИЯ\ПРОЕКТ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АТТЕСТАЦИЯ\ПРОЕКТ\IMG_9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2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201D2E" w:rsidRPr="00201D2E" w:rsidRDefault="00201D2E" w:rsidP="00201D2E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D2E">
        <w:rPr>
          <w:rFonts w:ascii="Times New Roman" w:hAnsi="Times New Roman" w:cs="Times New Roman"/>
          <w:b/>
          <w:sz w:val="28"/>
          <w:szCs w:val="28"/>
        </w:rPr>
        <w:t>Рисунок 2.4</w:t>
      </w:r>
    </w:p>
    <w:p w:rsidR="00201D2E" w:rsidRDefault="00201D2E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201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68326"/>
            <wp:effectExtent l="0" t="0" r="0" b="0"/>
            <wp:docPr id="5" name="Рисунок 5" descr="C:\Users\Марина\Desktop\АТТЕСТАЦИЯ\ПРОЕКТ\IMG_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АТТЕСТАЦИЯ\ПРОЕКТ\IMG_9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1444C" w:rsidRPr="00201D2E" w:rsidRDefault="00201D2E" w:rsidP="00201D2E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D2E">
        <w:rPr>
          <w:rFonts w:ascii="Times New Roman" w:hAnsi="Times New Roman" w:cs="Times New Roman"/>
          <w:b/>
          <w:sz w:val="28"/>
          <w:szCs w:val="28"/>
        </w:rPr>
        <w:lastRenderedPageBreak/>
        <w:t>Рисунок 2.5</w:t>
      </w:r>
    </w:p>
    <w:p w:rsidR="0001444C" w:rsidRDefault="00201D2E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201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21323"/>
            <wp:effectExtent l="0" t="0" r="0" b="3175"/>
            <wp:docPr id="6" name="Рисунок 6" descr="C:\Users\Марина\Desktop\АТТЕСТАЦИЯ\ПРОЕКТ\IMG_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АТТЕСТАЦИЯ\ПРОЕКТ\IMG_9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</wp:inline>
        </w:drawing>
      </w:r>
    </w:p>
    <w:p w:rsidR="0001444C" w:rsidRPr="007925F6" w:rsidRDefault="007925F6" w:rsidP="007925F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F6">
        <w:rPr>
          <w:rFonts w:ascii="Times New Roman" w:hAnsi="Times New Roman" w:cs="Times New Roman"/>
          <w:b/>
          <w:sz w:val="28"/>
          <w:szCs w:val="28"/>
        </w:rPr>
        <w:t>Рисунок 3</w:t>
      </w:r>
    </w:p>
    <w:p w:rsidR="0001444C" w:rsidRDefault="007925F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792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73023"/>
            <wp:effectExtent l="0" t="0" r="0" b="8890"/>
            <wp:docPr id="7" name="Рисунок 7" descr="C:\Users\Марина\Desktop\АТТЕСТАЦИЯ\ПРОЕКТ\IMG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АТТЕСТАЦИЯ\ПРОЕКТ\IMG_94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703EF2" w:rsidRDefault="00703EF2" w:rsidP="00A4256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EF2" w:rsidRDefault="00703EF2" w:rsidP="00A4256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EF2" w:rsidRDefault="00703EF2" w:rsidP="00A4256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EF2" w:rsidRDefault="00703EF2" w:rsidP="00A4256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44C" w:rsidRPr="00A42566" w:rsidRDefault="00A42566" w:rsidP="00A42566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66">
        <w:rPr>
          <w:rFonts w:ascii="Times New Roman" w:hAnsi="Times New Roman" w:cs="Times New Roman"/>
          <w:b/>
          <w:sz w:val="28"/>
          <w:szCs w:val="28"/>
        </w:rPr>
        <w:t>Рисунок 4</w:t>
      </w:r>
    </w:p>
    <w:p w:rsidR="0001444C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A42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127516"/>
            <wp:effectExtent l="0" t="0" r="0" b="6350"/>
            <wp:docPr id="8" name="Рисунок 8" descr="C:\Users\Марина\Desktop\АТТЕСТАЦИЯ\ПРОЕКТ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АТТЕСТАЦИЯ\ПРОЕКТ\IMG_9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A42566" w:rsidRDefault="00A42566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1444C" w:rsidRPr="00E92C22" w:rsidRDefault="0001444C" w:rsidP="0001444C">
      <w:pPr>
        <w:tabs>
          <w:tab w:val="left" w:pos="37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C2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1444C" w:rsidRDefault="0001444C" w:rsidP="0001444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1444C" w:rsidRPr="0001444C" w:rsidRDefault="0001444C" w:rsidP="0001444C">
      <w:pPr>
        <w:tabs>
          <w:tab w:val="left" w:pos="373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Пейзажная ж</w:t>
      </w:r>
      <w:r w:rsidRPr="0001444C">
        <w:rPr>
          <w:rFonts w:ascii="Times New Roman" w:hAnsi="Times New Roman" w:cs="Times New Roman"/>
          <w:sz w:val="28"/>
          <w:szCs w:val="28"/>
        </w:rPr>
        <w:t>ивопись воссоздает все богатство и многообразие мира. По широте охвата жизни она занимает первое место. На холсте, на бумаге, на стене дома или дворца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01444C">
        <w:rPr>
          <w:rFonts w:ascii="Times New Roman" w:hAnsi="Times New Roman" w:cs="Times New Roman"/>
          <w:sz w:val="28"/>
          <w:szCs w:val="28"/>
        </w:rPr>
        <w:t xml:space="preserve">редствами живописи воссоздается реальный мир с пространственной глубиной, объемом, цветом, светом, воздухом. Цвет - главное средство живописи. </w:t>
      </w:r>
      <w:r>
        <w:rPr>
          <w:rFonts w:ascii="Times New Roman" w:hAnsi="Times New Roman" w:cs="Times New Roman"/>
          <w:sz w:val="28"/>
          <w:szCs w:val="28"/>
        </w:rPr>
        <w:t>Пейзажная ж</w:t>
      </w:r>
      <w:r w:rsidRPr="0001444C">
        <w:rPr>
          <w:rFonts w:ascii="Times New Roman" w:hAnsi="Times New Roman" w:cs="Times New Roman"/>
          <w:sz w:val="28"/>
          <w:szCs w:val="28"/>
        </w:rPr>
        <w:t>ивопись характеризуется богатством жанров. Их возникновение обусловливается интересами художников разных эпох ко всем сторонам жизни.</w:t>
      </w:r>
    </w:p>
    <w:p w:rsidR="0001444C" w:rsidRPr="0001444C" w:rsidRDefault="0001444C" w:rsidP="0001444C">
      <w:pPr>
        <w:tabs>
          <w:tab w:val="left" w:pos="373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44C">
        <w:rPr>
          <w:rFonts w:ascii="Times New Roman" w:hAnsi="Times New Roman" w:cs="Times New Roman"/>
          <w:sz w:val="28"/>
          <w:szCs w:val="28"/>
        </w:rPr>
        <w:t>Именно живопись способна эмоционально воздействовать на зрителей локальными цветовыми пятнами, без излишних уточнений и конкретизации деталей. Искусство правильно использовать цвет и формы предметов, окружающих нас в живописи, могут решать множество задач. Например, выделить главный элемент; связать все элементы воедино; уравновесить структуру или, наоборот, разрушить равновесие; разделить пространство на зоны или участки; указать направление движения; выявить собственный ритм структуры и многое другое. Кроме того, цвет может выступать в роли носителя информации, причём такой информации, которая воспринимается мгновенно, без всяких усилий и на большом расстоянии.</w:t>
      </w:r>
    </w:p>
    <w:p w:rsidR="00DF20D7" w:rsidRDefault="0001444C" w:rsidP="0001444C">
      <w:pPr>
        <w:tabs>
          <w:tab w:val="left" w:pos="373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44C">
        <w:rPr>
          <w:rFonts w:ascii="Times New Roman" w:hAnsi="Times New Roman" w:cs="Times New Roman"/>
          <w:sz w:val="28"/>
          <w:szCs w:val="28"/>
        </w:rPr>
        <w:t>Таким образом</w:t>
      </w:r>
      <w:r w:rsidR="00AC331E">
        <w:rPr>
          <w:rFonts w:ascii="Times New Roman" w:hAnsi="Times New Roman" w:cs="Times New Roman"/>
          <w:sz w:val="28"/>
          <w:szCs w:val="28"/>
        </w:rPr>
        <w:t>, и</w:t>
      </w:r>
      <w:r w:rsidRPr="0001444C">
        <w:rPr>
          <w:rFonts w:ascii="Times New Roman" w:hAnsi="Times New Roman" w:cs="Times New Roman"/>
          <w:sz w:val="28"/>
          <w:szCs w:val="28"/>
        </w:rPr>
        <w:t>зу</w:t>
      </w:r>
      <w:r w:rsidR="00AC331E">
        <w:rPr>
          <w:rFonts w:ascii="Times New Roman" w:hAnsi="Times New Roman" w:cs="Times New Roman"/>
          <w:sz w:val="28"/>
          <w:szCs w:val="28"/>
        </w:rPr>
        <w:t>чение техник</w:t>
      </w:r>
      <w:r w:rsidRPr="0001444C">
        <w:rPr>
          <w:rFonts w:ascii="Times New Roman" w:hAnsi="Times New Roman" w:cs="Times New Roman"/>
          <w:sz w:val="28"/>
          <w:szCs w:val="28"/>
        </w:rPr>
        <w:t xml:space="preserve"> выполнения </w:t>
      </w:r>
      <w:r w:rsidR="00AC331E">
        <w:rPr>
          <w:rFonts w:ascii="Times New Roman" w:hAnsi="Times New Roman" w:cs="Times New Roman"/>
          <w:sz w:val="28"/>
          <w:szCs w:val="28"/>
        </w:rPr>
        <w:t xml:space="preserve">пейзажных </w:t>
      </w:r>
      <w:r w:rsidRPr="0001444C">
        <w:rPr>
          <w:rFonts w:ascii="Times New Roman" w:hAnsi="Times New Roman" w:cs="Times New Roman"/>
          <w:sz w:val="28"/>
          <w:szCs w:val="28"/>
        </w:rPr>
        <w:t>живописных работ на сегодняшний день является важнейшим средством воздействия на личностное развитие подрастающего поколения, средством эстетического развития, обучения изобразительному искусству.</w:t>
      </w:r>
    </w:p>
    <w:p w:rsidR="00DF20D7" w:rsidRPr="00DF20D7" w:rsidRDefault="00DF20D7" w:rsidP="00DF20D7">
      <w:pPr>
        <w:rPr>
          <w:rFonts w:ascii="Times New Roman" w:hAnsi="Times New Roman" w:cs="Times New Roman"/>
          <w:sz w:val="28"/>
          <w:szCs w:val="28"/>
        </w:rPr>
      </w:pPr>
    </w:p>
    <w:p w:rsidR="00DF20D7" w:rsidRDefault="00DF20D7" w:rsidP="00DF20D7">
      <w:pPr>
        <w:rPr>
          <w:rFonts w:ascii="Times New Roman" w:hAnsi="Times New Roman" w:cs="Times New Roman"/>
          <w:sz w:val="28"/>
          <w:szCs w:val="28"/>
        </w:rPr>
      </w:pPr>
    </w:p>
    <w:p w:rsidR="0001444C" w:rsidRDefault="00DF20D7" w:rsidP="00DF20D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20D7" w:rsidRDefault="00DF20D7" w:rsidP="00DF20D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DF20D7" w:rsidRDefault="00DF20D7" w:rsidP="00DF20D7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DF20D7" w:rsidRDefault="00DF20D7" w:rsidP="00DF20D7">
      <w:pPr>
        <w:tabs>
          <w:tab w:val="left" w:pos="130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  <w:r w:rsidRPr="00DF20D7"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  <w:lastRenderedPageBreak/>
        <w:t>СПИСОК ЛИТЕРАТУРЫ</w:t>
      </w:r>
    </w:p>
    <w:p w:rsidR="00DF20D7" w:rsidRDefault="00DF20D7" w:rsidP="00DF20D7">
      <w:pPr>
        <w:tabs>
          <w:tab w:val="left" w:pos="130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color="000000"/>
          <w:lang w:eastAsia="ru-RU"/>
        </w:rPr>
      </w:pP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 xml:space="preserve">1. Белая, А. Цвет в природе, бизнесе, моде, живописи, воспитании и психотерапии / А. Белая. - М.: ИП </w:t>
      </w:r>
      <w:proofErr w:type="spellStart"/>
      <w:r w:rsidRPr="00DF20D7">
        <w:rPr>
          <w:rFonts w:ascii="Times New Roman" w:hAnsi="Times New Roman" w:cs="Times New Roman"/>
          <w:sz w:val="28"/>
          <w:szCs w:val="28"/>
        </w:rPr>
        <w:t>Стрельбицкий</w:t>
      </w:r>
      <w:proofErr w:type="spellEnd"/>
      <w:r w:rsidRPr="00DF20D7">
        <w:rPr>
          <w:rFonts w:ascii="Times New Roman" w:hAnsi="Times New Roman" w:cs="Times New Roman"/>
          <w:sz w:val="28"/>
          <w:szCs w:val="28"/>
        </w:rPr>
        <w:t>, 2012. - 250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F20D7">
        <w:rPr>
          <w:rFonts w:ascii="Times New Roman" w:hAnsi="Times New Roman" w:cs="Times New Roman"/>
          <w:sz w:val="28"/>
          <w:szCs w:val="28"/>
        </w:rPr>
        <w:t>Баррас</w:t>
      </w:r>
      <w:proofErr w:type="spellEnd"/>
      <w:r w:rsidRPr="00DF20D7">
        <w:rPr>
          <w:rFonts w:ascii="Times New Roman" w:hAnsi="Times New Roman" w:cs="Times New Roman"/>
          <w:sz w:val="28"/>
          <w:szCs w:val="28"/>
        </w:rPr>
        <w:t xml:space="preserve">, Д. Свет в акварели. Поурочные разработки по изобразительному искусству/ Д. </w:t>
      </w:r>
      <w:proofErr w:type="spellStart"/>
      <w:r w:rsidRPr="00DF20D7">
        <w:rPr>
          <w:rFonts w:ascii="Times New Roman" w:hAnsi="Times New Roman" w:cs="Times New Roman"/>
          <w:sz w:val="28"/>
          <w:szCs w:val="28"/>
        </w:rPr>
        <w:t>Баррас</w:t>
      </w:r>
      <w:proofErr w:type="spellEnd"/>
      <w:r w:rsidRPr="00DF20D7">
        <w:rPr>
          <w:rFonts w:ascii="Times New Roman" w:hAnsi="Times New Roman" w:cs="Times New Roman"/>
          <w:sz w:val="28"/>
          <w:szCs w:val="28"/>
        </w:rPr>
        <w:t>. - М.: Издательство Кристина, 2011. - 48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3. Бесчастнов, Н.П. Графика пейзажа: книга для учителя / Н.П. Бесчастнов. - М.: Гуманитарный издательский центр ВЛАДОС, 2012. - 332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4. Горяева, Н. А. Первые шаги в мире искусства: книга для учителя / Н. А.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Горяева. - М.: Просвещение, 2011. - 159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5. Калякина, В. И. Методика организации уроков коллективного творчества: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планы и сценарии уроков изобразительного искусства / В. И. Калякина. -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М.: Гуманитарный издательский центр ВЛАДОС, 2014. - 176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6. Ломоносова, М.Т. Графика и живопись. Учебное пособие. / М.Т. Ломоносова. - М.: Просвещение, 2012. - 267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 xml:space="preserve">7. Морозова, О. Шедевры европейских художников. Учебное пособие / О. Морозова. - </w:t>
      </w:r>
      <w:proofErr w:type="spellStart"/>
      <w:r w:rsidRPr="00DF20D7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DF20D7">
        <w:rPr>
          <w:rFonts w:ascii="Times New Roman" w:hAnsi="Times New Roman" w:cs="Times New Roman"/>
          <w:sz w:val="28"/>
          <w:szCs w:val="28"/>
        </w:rPr>
        <w:t xml:space="preserve"> Медиа Групп, 2013. - 347 с., ил.</w:t>
      </w:r>
    </w:p>
    <w:p w:rsidR="00DF20D7" w:rsidRPr="00DF20D7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 xml:space="preserve">8. Робинсон, М. Прерафаэлиты. Жизнь и творчество в картинах. Поурочные разработки по изобразительному искусству / М. Робинсон. - М.: Издательство </w:t>
      </w:r>
      <w:proofErr w:type="spellStart"/>
      <w:r w:rsidRPr="00DF20D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DF20D7">
        <w:rPr>
          <w:rFonts w:ascii="Times New Roman" w:hAnsi="Times New Roman" w:cs="Times New Roman"/>
          <w:sz w:val="28"/>
          <w:szCs w:val="28"/>
        </w:rPr>
        <w:t>, 2014. - 256 с., ил.</w:t>
      </w:r>
    </w:p>
    <w:p w:rsidR="004416F6" w:rsidRDefault="00DF20D7" w:rsidP="00DF20D7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F20D7">
        <w:rPr>
          <w:rFonts w:ascii="Times New Roman" w:hAnsi="Times New Roman" w:cs="Times New Roman"/>
          <w:sz w:val="28"/>
          <w:szCs w:val="28"/>
        </w:rPr>
        <w:t>9. Эдвардс, Б. Ты - Художник! Поурочные разработки по изобразительному искусству/ Б. Эдвардс. - М.: Издательство Попурри, 2010. - 254 с., ил.</w:t>
      </w:r>
    </w:p>
    <w:p w:rsidR="004416F6" w:rsidRP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4416F6" w:rsidRDefault="004416F6" w:rsidP="004416F6">
      <w:pPr>
        <w:rPr>
          <w:rFonts w:ascii="Times New Roman" w:hAnsi="Times New Roman" w:cs="Times New Roman"/>
          <w:sz w:val="28"/>
          <w:szCs w:val="28"/>
        </w:rPr>
      </w:pPr>
    </w:p>
    <w:p w:rsidR="00DF20D7" w:rsidRDefault="004416F6" w:rsidP="004416F6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16F6" w:rsidRDefault="004416F6" w:rsidP="004416F6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</w:p>
    <w:p w:rsidR="004416F6" w:rsidRDefault="004416F6" w:rsidP="004416F6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</w:p>
    <w:p w:rsidR="004416F6" w:rsidRDefault="004416F6" w:rsidP="004416F6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7395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4416F6">
        <w:rPr>
          <w:rFonts w:ascii="Times New Roman" w:hAnsi="Times New Roman" w:cs="Times New Roman"/>
          <w:sz w:val="48"/>
          <w:szCs w:val="48"/>
        </w:rPr>
        <w:t>ПРИЛОЖЕНИЕ</w:t>
      </w:r>
    </w:p>
    <w:p w:rsidR="004416F6" w:rsidRPr="004416F6" w:rsidRDefault="004416F6" w:rsidP="004416F6">
      <w:pPr>
        <w:rPr>
          <w:rFonts w:ascii="Times New Roman" w:hAnsi="Times New Roman" w:cs="Times New Roman"/>
          <w:sz w:val="48"/>
          <w:szCs w:val="4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48"/>
          <w:szCs w:val="4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48"/>
          <w:szCs w:val="48"/>
        </w:rPr>
      </w:pPr>
    </w:p>
    <w:p w:rsidR="004416F6" w:rsidRPr="004416F6" w:rsidRDefault="004416F6" w:rsidP="004416F6">
      <w:pPr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</w:p>
    <w:p w:rsid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48"/>
          <w:szCs w:val="48"/>
        </w:rPr>
      </w:pPr>
    </w:p>
    <w:p w:rsidR="004416F6" w:rsidRPr="004416F6" w:rsidRDefault="004416F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4416F6" w:rsidRPr="004416F6" w:rsidRDefault="004416F6" w:rsidP="004416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</w:pPr>
      <w:r w:rsidRPr="004416F6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lastRenderedPageBreak/>
        <w:t>Приложение 1</w:t>
      </w:r>
    </w:p>
    <w:p w:rsidR="004416F6" w:rsidRPr="004416F6" w:rsidRDefault="00751795" w:rsidP="004416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u w:color="000000"/>
          <w:lang w:eastAsia="ru-RU"/>
        </w:rPr>
      </w:pPr>
      <w:r w:rsidRPr="0075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421005</wp:posOffset>
            </wp:positionV>
            <wp:extent cx="5412740" cy="4011930"/>
            <wp:effectExtent l="0" t="0" r="0" b="7620"/>
            <wp:wrapSquare wrapText="bothSides"/>
            <wp:docPr id="9" name="Рисунок 9" descr="C:\Users\Марина\Desktop\АТТЕСТАЦИЯ\ПРОЕКТ\0bdec5e7-9c50-46e2-893c-417c8ec2b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ТТЕСТАЦИЯ\ПРОЕКТ\0bdec5e7-9c50-46e2-893c-417c8ec2b4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6F6">
        <w:rPr>
          <w:rFonts w:ascii="Times New Roman" w:eastAsia="Times New Roman" w:hAnsi="Times New Roman" w:cs="Times New Roman"/>
          <w:kern w:val="36"/>
          <w:sz w:val="28"/>
          <w:szCs w:val="28"/>
          <w:u w:color="000000"/>
          <w:lang w:eastAsia="ru-RU"/>
        </w:rPr>
        <w:t>Творческие работы учащихся, выполненные в летний период</w:t>
      </w:r>
    </w:p>
    <w:p w:rsidR="004416F6" w:rsidRDefault="00751795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75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4458970</wp:posOffset>
            </wp:positionV>
            <wp:extent cx="5327015" cy="3790950"/>
            <wp:effectExtent l="0" t="0" r="6985" b="0"/>
            <wp:wrapSquare wrapText="bothSides"/>
            <wp:docPr id="11" name="Рисунок 11" descr="C:\Users\Марина\Desktop\АТТЕСТАЦИЯ\ПРОЕКТ\b8ec7505-8bb1-4ea4-9f0b-7fe1adb6a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АТТЕСТАЦИЯ\ПРОЕКТ\b8ec7505-8bb1-4ea4-9f0b-7fe1adb6a0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795" w:rsidRDefault="00751795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83E5D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783E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4267200</wp:posOffset>
            </wp:positionV>
            <wp:extent cx="5542915" cy="3804920"/>
            <wp:effectExtent l="0" t="0" r="635" b="5080"/>
            <wp:wrapSquare wrapText="bothSides"/>
            <wp:docPr id="27" name="Рисунок 27" descr="C:\Users\Марина\Desktop\АТТЕСТАЦИЯ\ПРОЕКТ\41f87732-14e2-4563-9f96-8468968ef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АТТЕСТАЦИЯ\ПРОЕКТ\41f87732-14e2-4563-9f96-8468968efe5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7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0F8D5D7" wp14:editId="15307EDC">
            <wp:simplePos x="0" y="0"/>
            <wp:positionH relativeFrom="column">
              <wp:posOffset>72390</wp:posOffset>
            </wp:positionH>
            <wp:positionV relativeFrom="paragraph">
              <wp:posOffset>0</wp:posOffset>
            </wp:positionV>
            <wp:extent cx="5542915" cy="3898265"/>
            <wp:effectExtent l="0" t="0" r="635" b="6985"/>
            <wp:wrapSquare wrapText="bothSides"/>
            <wp:docPr id="12" name="Рисунок 12" descr="C:\Users\Марина\Desktop\АТТЕСТАЦИЯ\ПРОЕКТ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АТТЕСТАЦИЯ\ПРОЕКТ\IMG_94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4F5179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 w:rsidRPr="007334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5760085" cy="6481445"/>
            <wp:effectExtent l="0" t="0" r="0" b="0"/>
            <wp:wrapSquare wrapText="bothSides"/>
            <wp:docPr id="13" name="Рисунок 13" descr="C:\Users\Марина\Desktop\АТТЕСТАЦИЯ\ПРОЕКТ\eeebcf49-b772-4b49-934f-f3f4620d9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АТТЕСТАЦИЯ\ПРОЕКТ\eeebcf49-b772-4b49-934f-f3f4620d94c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anchor>
        </w:drawing>
      </w: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4416F6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</w:p>
    <w:p w:rsidR="00733466" w:rsidRP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Default="00E4433E" w:rsidP="00733466">
      <w:pPr>
        <w:rPr>
          <w:rFonts w:ascii="Times New Roman" w:hAnsi="Times New Roman" w:cs="Times New Roman"/>
          <w:sz w:val="28"/>
          <w:szCs w:val="28"/>
        </w:rPr>
      </w:pPr>
      <w:r w:rsidRPr="00E443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394856"/>
            <wp:effectExtent l="0" t="0" r="0" b="6350"/>
            <wp:docPr id="15" name="Рисунок 15" descr="C:\Users\Марина\Desktop\АТТЕСТАЦИЯ\ПРОЕКТ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АТТЕСТАЦИЯ\ПРОЕКТ\IMG_87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9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D2DFE" w:rsidRDefault="00AD2DFE" w:rsidP="00733466">
      <w:pPr>
        <w:rPr>
          <w:rFonts w:ascii="Times New Roman" w:hAnsi="Times New Roman" w:cs="Times New Roman"/>
          <w:sz w:val="28"/>
          <w:szCs w:val="28"/>
        </w:rPr>
      </w:pPr>
    </w:p>
    <w:p w:rsidR="00AD2DFE" w:rsidRDefault="00AD2DFE" w:rsidP="00733466">
      <w:pPr>
        <w:rPr>
          <w:rFonts w:ascii="Times New Roman" w:hAnsi="Times New Roman" w:cs="Times New Roman"/>
          <w:sz w:val="28"/>
          <w:szCs w:val="28"/>
        </w:rPr>
      </w:pPr>
    </w:p>
    <w:p w:rsidR="00AD2DFE" w:rsidRPr="00733466" w:rsidRDefault="00895DBC" w:rsidP="00733466">
      <w:pPr>
        <w:rPr>
          <w:rFonts w:ascii="Times New Roman" w:hAnsi="Times New Roman" w:cs="Times New Roman"/>
          <w:sz w:val="28"/>
          <w:szCs w:val="28"/>
        </w:rPr>
      </w:pPr>
      <w:r w:rsidRPr="00AD2D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A17124B" wp14:editId="322583CA">
            <wp:simplePos x="0" y="0"/>
            <wp:positionH relativeFrom="column">
              <wp:posOffset>152400</wp:posOffset>
            </wp:positionH>
            <wp:positionV relativeFrom="paragraph">
              <wp:posOffset>4221480</wp:posOffset>
            </wp:positionV>
            <wp:extent cx="5429885" cy="3924300"/>
            <wp:effectExtent l="0" t="0" r="0" b="0"/>
            <wp:wrapSquare wrapText="bothSides"/>
            <wp:docPr id="17" name="Рисунок 17" descr="C:\Users\Марина\Desktop\АТТЕСТАЦИЯ\ПРОЕКТ\ddf4398b-3a56-4670-88cf-17a9617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АТТЕСТАЦИЯ\ПРОЕКТ\ddf4398b-3a56-4670-88cf-17a9617071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FE" w:rsidRPr="00AD2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3810</wp:posOffset>
            </wp:positionV>
            <wp:extent cx="5340350" cy="3827145"/>
            <wp:effectExtent l="0" t="0" r="0" b="1905"/>
            <wp:wrapSquare wrapText="bothSides"/>
            <wp:docPr id="18" name="Рисунок 18" descr="C:\Users\Марина\Desktop\АТТЕСТАЦИЯ\ПРОЕКТ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АТТЕСТАЦИЯ\ПРОЕКТ\IMG_9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466" w:rsidRP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P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P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Pr="00733466" w:rsidRDefault="002729AB" w:rsidP="00733466">
      <w:pPr>
        <w:rPr>
          <w:rFonts w:ascii="Times New Roman" w:hAnsi="Times New Roman" w:cs="Times New Roman"/>
          <w:sz w:val="28"/>
          <w:szCs w:val="28"/>
        </w:rPr>
      </w:pPr>
      <w:r w:rsidRPr="002729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60085" cy="3965684"/>
            <wp:effectExtent l="0" t="0" r="0" b="0"/>
            <wp:wrapSquare wrapText="bothSides"/>
            <wp:docPr id="19" name="Рисунок 19" descr="C:\Users\Марина\Desktop\АТТЕСТАЦИЯ\ПРОЕКТ\d564a7ba-0daa-449f-a09d-ef7063887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АТТЕСТАЦИЯ\ПРОЕКТ\d564a7ba-0daa-449f-a09d-ef706388730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733466" w:rsidRPr="00733466" w:rsidRDefault="008A3031" w:rsidP="00733466">
      <w:pPr>
        <w:rPr>
          <w:rFonts w:ascii="Times New Roman" w:hAnsi="Times New Roman" w:cs="Times New Roman"/>
          <w:sz w:val="28"/>
          <w:szCs w:val="28"/>
        </w:rPr>
      </w:pPr>
      <w:r w:rsidRPr="008A3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988184"/>
            <wp:effectExtent l="0" t="0" r="0" b="0"/>
            <wp:docPr id="21" name="Рисунок 21" descr="C:\Users\Марина\Desktop\АТТЕСТАЦИЯ\ПРОЕКТ\616d6393-5c65-4b95-81c5-25da61ffd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АТТЕСТАЦИЯ\ПРОЕКТ\616d6393-5c65-4b95-81c5-25da61ffd3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E840E0" w:rsidRDefault="00E840E0" w:rsidP="00733466">
      <w:pPr>
        <w:rPr>
          <w:rFonts w:ascii="Times New Roman" w:hAnsi="Times New Roman" w:cs="Times New Roman"/>
          <w:sz w:val="28"/>
          <w:szCs w:val="28"/>
        </w:rPr>
      </w:pPr>
    </w:p>
    <w:p w:rsidR="00E840E0" w:rsidRPr="00733466" w:rsidRDefault="00E840E0" w:rsidP="00733466">
      <w:pPr>
        <w:rPr>
          <w:rFonts w:ascii="Times New Roman" w:hAnsi="Times New Roman" w:cs="Times New Roman"/>
          <w:sz w:val="28"/>
          <w:szCs w:val="28"/>
        </w:rPr>
      </w:pPr>
      <w:r w:rsidRPr="00E840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068256" wp14:editId="18C30240">
            <wp:extent cx="5760085" cy="3878580"/>
            <wp:effectExtent l="0" t="0" r="0" b="7620"/>
            <wp:docPr id="23" name="Рисунок 23" descr="C:\Users\Марина\Desktop\АТТЕСТАЦИЯ\ПРОЕКТ\IMG_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АТТЕСТАЦИЯ\ПРОЕКТ\IMG_87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33466" w:rsidRP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Default="00E840E0" w:rsidP="00733466">
      <w:pPr>
        <w:rPr>
          <w:rFonts w:ascii="Times New Roman" w:hAnsi="Times New Roman" w:cs="Times New Roman"/>
          <w:sz w:val="28"/>
          <w:szCs w:val="28"/>
        </w:rPr>
      </w:pPr>
      <w:r w:rsidRPr="00E84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60085" cy="3920683"/>
            <wp:effectExtent l="0" t="0" r="0" b="3810"/>
            <wp:wrapSquare wrapText="bothSides"/>
            <wp:docPr id="22" name="Рисунок 22" descr="C:\Users\Марина\Desktop\АТТЕСТАЦИЯ\ПРОЕКТ\856fdc78-d6ea-429a-80cf-21e5285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АТТЕСТАЦИЯ\ПРОЕКТ\856fdc78-d6ea-429a-80cf-21e5285018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733466" w:rsidRDefault="00733466" w:rsidP="00733466">
      <w:pPr>
        <w:rPr>
          <w:rFonts w:ascii="Times New Roman" w:hAnsi="Times New Roman" w:cs="Times New Roman"/>
          <w:sz w:val="28"/>
          <w:szCs w:val="28"/>
        </w:rPr>
      </w:pPr>
    </w:p>
    <w:p w:rsidR="004F5179" w:rsidRDefault="00183C9A" w:rsidP="00733466">
      <w:pPr>
        <w:rPr>
          <w:rFonts w:ascii="Times New Roman" w:hAnsi="Times New Roman" w:cs="Times New Roman"/>
          <w:sz w:val="28"/>
          <w:szCs w:val="28"/>
        </w:rPr>
      </w:pPr>
      <w:r w:rsidRPr="00183C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307503"/>
            <wp:effectExtent l="0" t="0" r="0" b="0"/>
            <wp:docPr id="24" name="Рисунок 24" descr="C:\Users\Марина\Desktop\АТТЕСТАЦИЯ\ПРОЕКТ\d0333b50-76dc-4267-84c0-1dbd112f9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АТТЕСТАЦИЯ\ПРОЕКТ\d0333b50-76dc-4267-84c0-1dbd112f9d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30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4F5179" w:rsidRPr="004F5179" w:rsidRDefault="004F5179" w:rsidP="004F5179">
      <w:pPr>
        <w:rPr>
          <w:rFonts w:ascii="Times New Roman" w:hAnsi="Times New Roman" w:cs="Times New Roman"/>
          <w:sz w:val="28"/>
          <w:szCs w:val="28"/>
        </w:rPr>
      </w:pPr>
    </w:p>
    <w:p w:rsidR="004F5179" w:rsidRPr="004F5179" w:rsidRDefault="004F5179" w:rsidP="004F5179">
      <w:pPr>
        <w:tabs>
          <w:tab w:val="left" w:pos="6195"/>
        </w:tabs>
        <w:rPr>
          <w:rFonts w:ascii="Times New Roman" w:hAnsi="Times New Roman" w:cs="Times New Roman"/>
          <w:sz w:val="28"/>
          <w:szCs w:val="28"/>
        </w:rPr>
      </w:pPr>
    </w:p>
    <w:p w:rsidR="00733466" w:rsidRDefault="00E20DE6" w:rsidP="00733466">
      <w:pPr>
        <w:rPr>
          <w:rFonts w:ascii="Times New Roman" w:hAnsi="Times New Roman" w:cs="Times New Roman"/>
          <w:sz w:val="28"/>
          <w:szCs w:val="28"/>
        </w:rPr>
      </w:pPr>
      <w:r w:rsidRPr="00E20D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117561"/>
            <wp:effectExtent l="0" t="0" r="0" b="0"/>
            <wp:docPr id="28" name="Рисунок 28" descr="C:\Users\Марина\Desktop\АТТЕСТАЦИЯ\ПРОЕКТ\b3d972cd-9070-47fc-b97f-20a5d2982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АТТЕСТАЦИЯ\ПРОЕКТ\b3d972cd-9070-47fc-b97f-20a5d298207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E20DE6" w:rsidRDefault="00E20DE6" w:rsidP="00733466">
      <w:pPr>
        <w:rPr>
          <w:rFonts w:ascii="Times New Roman" w:hAnsi="Times New Roman" w:cs="Times New Roman"/>
          <w:sz w:val="28"/>
          <w:szCs w:val="28"/>
        </w:rPr>
      </w:pPr>
      <w:r w:rsidRPr="00E20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500066"/>
            <wp:effectExtent l="0" t="0" r="0" b="0"/>
            <wp:docPr id="29" name="Рисунок 29" descr="C:\Users\Марина\Desktop\АТТЕСТАЦИЯ\ПРОЕКТ\f1aaf131-0e7e-4eb8-8996-221989262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АТТЕСТАЦИЯ\ПРОЕКТ\f1aaf131-0e7e-4eb8-8996-221989262a0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40F15" w:rsidRDefault="00640F15" w:rsidP="00733466">
      <w:pPr>
        <w:rPr>
          <w:rFonts w:ascii="Times New Roman" w:hAnsi="Times New Roman" w:cs="Times New Roman"/>
          <w:sz w:val="28"/>
          <w:szCs w:val="28"/>
        </w:rPr>
      </w:pPr>
    </w:p>
    <w:p w:rsidR="00640F15" w:rsidRDefault="008C5CB8" w:rsidP="00733466">
      <w:pPr>
        <w:rPr>
          <w:rFonts w:ascii="Times New Roman" w:hAnsi="Times New Roman" w:cs="Times New Roman"/>
          <w:sz w:val="28"/>
          <w:szCs w:val="28"/>
        </w:rPr>
      </w:pPr>
      <w:r w:rsidRPr="008C5C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3718180"/>
            <wp:effectExtent l="0" t="0" r="0" b="0"/>
            <wp:docPr id="30" name="Рисунок 30" descr="C:\Users\Марина\Desktop\АТТЕСТАЦИЯ\ПРОЕКТ\3aef8c5c-215f-43ac-971a-711ba78d7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АТТЕСТАЦИЯ\ПРОЕКТ\3aef8c5c-215f-43ac-971a-711ba78d7be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  <w:r w:rsidRPr="008C5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3318799"/>
            <wp:effectExtent l="0" t="0" r="0" b="0"/>
            <wp:docPr id="31" name="Рисунок 31" descr="C:\Users\Марина\Desktop\АТТЕСТАЦИЯ\ПРОЕКТ\08c6539f-5f6e-4e19-87b8-f1c7b7e90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АТТЕСТАЦИЯ\ПРОЕКТ\08c6539f-5f6e-4e19-87b8-f1c7b7e90a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  <w:r w:rsidRPr="008C5C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068847"/>
            <wp:effectExtent l="0" t="0" r="0" b="8890"/>
            <wp:docPr id="32" name="Рисунок 32" descr="C:\Users\Марина\Desktop\АТТЕСТАЦИЯ\ПРОЕКТ\79aaceab-5ac8-4145-b7d1-9fd74a4d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АТТЕСТАЦИЯ\ПРОЕКТ\79aaceab-5ac8-4145-b7d1-9fd74a4df0c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8C5CB8" w:rsidP="00733466">
      <w:pPr>
        <w:rPr>
          <w:rFonts w:ascii="Times New Roman" w:hAnsi="Times New Roman" w:cs="Times New Roman"/>
          <w:sz w:val="28"/>
          <w:szCs w:val="28"/>
        </w:rPr>
      </w:pPr>
    </w:p>
    <w:p w:rsidR="008C5CB8" w:rsidRDefault="00784199" w:rsidP="00733466">
      <w:pPr>
        <w:rPr>
          <w:rFonts w:ascii="Times New Roman" w:hAnsi="Times New Roman" w:cs="Times New Roman"/>
          <w:sz w:val="28"/>
          <w:szCs w:val="28"/>
        </w:rPr>
      </w:pPr>
      <w:r w:rsidRPr="007841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4005059"/>
            <wp:effectExtent l="0" t="0" r="0" b="0"/>
            <wp:docPr id="33" name="Рисунок 33" descr="C:\Users\Марина\Desktop\АТТЕСТАЦИЯ\ПРОЕКТ\b86348fb-336d-4066-b9f3-92a3ad1fd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АТТЕСТАЦИЯ\ПРОЕКТ\b86348fb-336d-4066-b9f3-92a3ad1fdb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784199" w:rsidRDefault="00784199" w:rsidP="00733466">
      <w:pPr>
        <w:rPr>
          <w:rFonts w:ascii="Times New Roman" w:hAnsi="Times New Roman" w:cs="Times New Roman"/>
          <w:sz w:val="28"/>
          <w:szCs w:val="28"/>
        </w:rPr>
      </w:pPr>
      <w:r w:rsidRPr="0078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4067302"/>
            <wp:effectExtent l="0" t="0" r="0" b="9525"/>
            <wp:docPr id="34" name="Рисунок 34" descr="C:\Users\Марина\Desktop\АТТЕСТАЦИЯ\ПРОЕКТ\60061fb1-044c-47e7-9ed0-940fa0e34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АТТЕСТАЦИЯ\ПРОЕКТ\60061fb1-044c-47e7-9ed0-940fa0e34c4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:rsidR="00784199" w:rsidRDefault="00784199" w:rsidP="00733466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33466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33466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33466">
      <w:pPr>
        <w:rPr>
          <w:rFonts w:ascii="Times New Roman" w:hAnsi="Times New Roman" w:cs="Times New Roman"/>
          <w:sz w:val="28"/>
          <w:szCs w:val="28"/>
        </w:rPr>
      </w:pPr>
      <w:r w:rsidRPr="007841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308610</wp:posOffset>
            </wp:positionV>
            <wp:extent cx="4970780" cy="6884670"/>
            <wp:effectExtent l="0" t="0" r="1270" b="0"/>
            <wp:wrapSquare wrapText="bothSides"/>
            <wp:docPr id="35" name="Рисунок 35" descr="C:\Users\Марина\Desktop\АТТЕСТАЦИЯ\ПРОЕКТ\IMG_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АТТЕСТАЦИЯ\ПРОЕКТ\IMG_93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6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199" w:rsidRP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P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P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P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P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84199">
      <w:pPr>
        <w:rPr>
          <w:rFonts w:ascii="Times New Roman" w:hAnsi="Times New Roman" w:cs="Times New Roman"/>
          <w:sz w:val="28"/>
          <w:szCs w:val="28"/>
        </w:rPr>
      </w:pPr>
    </w:p>
    <w:p w:rsidR="001D56C7" w:rsidRDefault="00784199" w:rsidP="00784199">
      <w:pPr>
        <w:rPr>
          <w:rFonts w:ascii="Times New Roman" w:hAnsi="Times New Roman" w:cs="Times New Roman"/>
          <w:sz w:val="28"/>
          <w:szCs w:val="28"/>
        </w:rPr>
      </w:pPr>
      <w:r w:rsidRPr="007841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4674235</wp:posOffset>
            </wp:positionV>
            <wp:extent cx="5585460" cy="3834765"/>
            <wp:effectExtent l="0" t="0" r="0" b="0"/>
            <wp:wrapSquare wrapText="bothSides"/>
            <wp:docPr id="37" name="Рисунок 37" descr="C:\Users\Марина\Desktop\АТТЕСТАЦИЯ\ПРОЕКТ\33c4a977-4b7e-4a88-9153-795a4556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АТТЕСТАЦИЯ\ПРОЕКТ\33c4a977-4b7e-4a88-9153-795a455640e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4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384175</wp:posOffset>
            </wp:positionV>
            <wp:extent cx="5586730" cy="3857625"/>
            <wp:effectExtent l="0" t="0" r="0" b="9525"/>
            <wp:wrapSquare wrapText="bothSides"/>
            <wp:docPr id="36" name="Рисунок 36" descr="C:\Users\Марина\Desktop\АТТЕСТАЦИЯ\ПРОЕКТ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АТТЕСТАЦИЯ\ПРОЕКТ\IMG_87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Default="001D56C7" w:rsidP="001D56C7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56C7" w:rsidRPr="001D56C7" w:rsidRDefault="001D56C7" w:rsidP="001D56C7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1D56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260962"/>
            <wp:effectExtent l="0" t="0" r="0" b="6985"/>
            <wp:docPr id="38" name="Рисунок 38" descr="C:\Users\Марина\Desktop\АТТЕСТАЦИЯ\ПРОЕКТ\76f33b2c-abee-47ba-97eb-ff6d3565f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АТТЕСТАЦИЯ\ПРОЕКТ\76f33b2c-abee-47ba-97eb-ff6d3565f6d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0F2327" w:rsidP="001D56C7">
      <w:pPr>
        <w:rPr>
          <w:rFonts w:ascii="Times New Roman" w:hAnsi="Times New Roman" w:cs="Times New Roman"/>
          <w:sz w:val="28"/>
          <w:szCs w:val="28"/>
        </w:rPr>
      </w:pPr>
      <w:r w:rsidRPr="001D56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4137660</wp:posOffset>
            </wp:positionV>
            <wp:extent cx="5760085" cy="4050030"/>
            <wp:effectExtent l="0" t="0" r="0" b="7620"/>
            <wp:wrapSquare wrapText="bothSides"/>
            <wp:docPr id="40" name="Рисунок 40" descr="C:\Users\Марина\Desktop\АТТЕСТАЦИЯ\ПРОЕКТ\2971ec8f-ca7e-41c9-9a02-68b7bac5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АТТЕСТАЦИЯ\ПРОЕКТ\2971ec8f-ca7e-41c9-9a02-68b7bac506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anchor>
        </w:drawing>
      </w:r>
      <w:r w:rsidRPr="000F2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2DF5CA" wp14:editId="0E3B1F8D">
            <wp:extent cx="5760085" cy="4044315"/>
            <wp:effectExtent l="0" t="0" r="0" b="0"/>
            <wp:docPr id="41" name="Рисунок 41" descr="C:\Users\Марина\Desktop\АТТЕСТАЦИЯ\ПРОЕКТ\332c1ede-2aa4-4bc7-821e-75cd7120a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АТТЕСТАЦИЯ\ПРОЕКТ\332c1ede-2aa4-4bc7-821e-75cd7120a36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0F2327" w:rsidRDefault="000F2327" w:rsidP="001D56C7">
      <w:pPr>
        <w:rPr>
          <w:rFonts w:ascii="Times New Roman" w:hAnsi="Times New Roman" w:cs="Times New Roman"/>
          <w:sz w:val="28"/>
          <w:szCs w:val="28"/>
        </w:rPr>
      </w:pPr>
    </w:p>
    <w:p w:rsidR="000F2327" w:rsidRDefault="000F2327" w:rsidP="001D56C7">
      <w:pPr>
        <w:rPr>
          <w:rFonts w:ascii="Times New Roman" w:hAnsi="Times New Roman" w:cs="Times New Roman"/>
          <w:sz w:val="28"/>
          <w:szCs w:val="28"/>
        </w:rPr>
      </w:pPr>
    </w:p>
    <w:p w:rsidR="000F2327" w:rsidRPr="001D56C7" w:rsidRDefault="000F232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0F2327" w:rsidP="000F2327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D56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6E9A5" wp14:editId="1CEE4FF0">
            <wp:extent cx="5760085" cy="4133850"/>
            <wp:effectExtent l="0" t="0" r="0" b="0"/>
            <wp:docPr id="39" name="Рисунок 39" descr="C:\Users\Марина\Desktop\АТТЕСТАЦИЯ\ПРОЕКТ\3a7c3147-4eff-46f8-a3cf-70b64f61f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АТТЕСТАЦИЯ\ПРОЕКТ\3a7c3147-4eff-46f8-a3cf-70b64f61fbc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6205F8" w:rsidP="001D56C7">
      <w:pPr>
        <w:rPr>
          <w:rFonts w:ascii="Times New Roman" w:hAnsi="Times New Roman" w:cs="Times New Roman"/>
          <w:sz w:val="28"/>
          <w:szCs w:val="28"/>
        </w:rPr>
      </w:pPr>
      <w:r w:rsidRPr="006205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760957"/>
            <wp:effectExtent l="0" t="0" r="0" b="0"/>
            <wp:docPr id="42" name="Рисунок 42" descr="C:\Users\Марина\Desktop\АТТЕСТАЦИЯ\ПРОЕКТ\32abc882-7065-4c3f-b699-307421e52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АТТЕСТАЦИЯ\ПРОЕКТ\32abc882-7065-4c3f-b699-307421e52d1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1D56C7" w:rsidRPr="001D56C7" w:rsidRDefault="001D56C7" w:rsidP="001D56C7">
      <w:pPr>
        <w:rPr>
          <w:rFonts w:ascii="Times New Roman" w:hAnsi="Times New Roman" w:cs="Times New Roman"/>
          <w:sz w:val="28"/>
          <w:szCs w:val="28"/>
        </w:rPr>
      </w:pPr>
    </w:p>
    <w:p w:rsidR="0072408C" w:rsidRDefault="0072408C" w:rsidP="001D56C7">
      <w:pPr>
        <w:rPr>
          <w:rFonts w:ascii="Times New Roman" w:hAnsi="Times New Roman" w:cs="Times New Roman"/>
          <w:sz w:val="28"/>
          <w:szCs w:val="28"/>
        </w:rPr>
      </w:pPr>
      <w:r w:rsidRPr="007240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3810</wp:posOffset>
            </wp:positionV>
            <wp:extent cx="4664075" cy="4591050"/>
            <wp:effectExtent l="0" t="0" r="3175" b="0"/>
            <wp:wrapSquare wrapText="bothSides"/>
            <wp:docPr id="10" name="Рисунок 10" descr="C:\Users\Марина\Desktop\АТТЕСТАЦИЯ\ГОТОВОЕ\ПРОЕКТ.ЕДИНСТВО С ПРИРОДОЙ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ТТЕСТАЦИЯ\ГОТОВОЕ\ПРОЕКТ.ЕДИНСТВО С ПРИРОДОЙ\IMG_318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2408C" w:rsidRP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  <w:r w:rsidRPr="00724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245745</wp:posOffset>
            </wp:positionV>
            <wp:extent cx="5739130" cy="3867150"/>
            <wp:effectExtent l="0" t="0" r="0" b="0"/>
            <wp:wrapSquare wrapText="bothSides"/>
            <wp:docPr id="14" name="Рисунок 14" descr="C:\Users\Марина\Desktop\АТТЕСТАЦИЯ\ГОТОВОЕ\ПРОЕКТ.ЕДИНСТВО С ПРИРОДОЙ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ТТЕСТАЦИЯ\ГОТОВОЕ\ПРОЕКТ.ЕДИНСТВО С ПРИРОДОЙ\IMG_29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08C" w:rsidRDefault="0072408C" w:rsidP="0072408C">
      <w:pPr>
        <w:rPr>
          <w:rFonts w:ascii="Times New Roman" w:hAnsi="Times New Roman" w:cs="Times New Roman"/>
          <w:sz w:val="28"/>
          <w:szCs w:val="28"/>
        </w:rPr>
      </w:pPr>
    </w:p>
    <w:p w:rsidR="00784199" w:rsidRDefault="00784199" w:rsidP="0072408C">
      <w:pPr>
        <w:rPr>
          <w:rFonts w:ascii="Times New Roman" w:hAnsi="Times New Roman" w:cs="Times New Roman"/>
          <w:sz w:val="28"/>
          <w:szCs w:val="28"/>
        </w:rPr>
      </w:pPr>
    </w:p>
    <w:p w:rsidR="002B2D47" w:rsidRPr="0072408C" w:rsidRDefault="002B2D47" w:rsidP="0072408C">
      <w:pPr>
        <w:rPr>
          <w:rFonts w:ascii="Times New Roman" w:hAnsi="Times New Roman" w:cs="Times New Roman"/>
          <w:sz w:val="28"/>
          <w:szCs w:val="28"/>
        </w:rPr>
      </w:pPr>
      <w:r w:rsidRPr="002B2D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661035</wp:posOffset>
            </wp:positionV>
            <wp:extent cx="5760085" cy="4225562"/>
            <wp:effectExtent l="0" t="0" r="0" b="3810"/>
            <wp:wrapSquare wrapText="bothSides"/>
            <wp:docPr id="16" name="Рисунок 16" descr="C:\Users\Марина\Desktop\АТТЕСТАЦИЯ\ГОТОВОЕ\ПРОЕКТ.ЕДИНСТВО С ПРИРОДОЙ\a5b14f4c-fde0-4676-9ab7-fa79d3c5db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АТТЕСТАЦИЯ\ГОТОВОЕ\ПРОЕКТ.ЕДИНСТВО С ПРИРОДОЙ\a5b14f4c-fde0-4676-9ab7-fa79d3c5dbb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sectPr w:rsidR="002B2D47" w:rsidRPr="0072408C" w:rsidSect="00E7662D">
      <w:footerReference w:type="default" r:id="rId45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15B" w:rsidRDefault="0077515B" w:rsidP="007F369A">
      <w:pPr>
        <w:spacing w:after="0" w:line="240" w:lineRule="auto"/>
      </w:pPr>
      <w:r>
        <w:separator/>
      </w:r>
    </w:p>
  </w:endnote>
  <w:endnote w:type="continuationSeparator" w:id="0">
    <w:p w:rsidR="0077515B" w:rsidRDefault="0077515B" w:rsidP="007F3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67426"/>
      <w:docPartObj>
        <w:docPartGallery w:val="Page Numbers (Bottom of Page)"/>
        <w:docPartUnique/>
      </w:docPartObj>
    </w:sdtPr>
    <w:sdtEndPr/>
    <w:sdtContent>
      <w:p w:rsidR="0001444C" w:rsidRDefault="0001444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9FA">
          <w:rPr>
            <w:noProof/>
          </w:rPr>
          <w:t>14</w:t>
        </w:r>
        <w:r>
          <w:fldChar w:fldCharType="end"/>
        </w:r>
      </w:p>
    </w:sdtContent>
  </w:sdt>
  <w:p w:rsidR="0001444C" w:rsidRDefault="000144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15B" w:rsidRDefault="0077515B" w:rsidP="007F369A">
      <w:pPr>
        <w:spacing w:after="0" w:line="240" w:lineRule="auto"/>
      </w:pPr>
      <w:r>
        <w:separator/>
      </w:r>
    </w:p>
  </w:footnote>
  <w:footnote w:type="continuationSeparator" w:id="0">
    <w:p w:rsidR="0077515B" w:rsidRDefault="0077515B" w:rsidP="007F3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C0631"/>
    <w:multiLevelType w:val="multilevel"/>
    <w:tmpl w:val="5F54B80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13514110"/>
    <w:multiLevelType w:val="hybridMultilevel"/>
    <w:tmpl w:val="97AE760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48E41E8C"/>
    <w:multiLevelType w:val="hybridMultilevel"/>
    <w:tmpl w:val="0ED08E4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6DB511B0"/>
    <w:multiLevelType w:val="hybridMultilevel"/>
    <w:tmpl w:val="ABF8F65C"/>
    <w:lvl w:ilvl="0" w:tplc="8BC0BA46">
      <w:start w:val="1"/>
      <w:numFmt w:val="decimal"/>
      <w:lvlText w:val="%1)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FC077DE"/>
    <w:multiLevelType w:val="hybridMultilevel"/>
    <w:tmpl w:val="938CC9F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D3"/>
    <w:rsid w:val="0001444C"/>
    <w:rsid w:val="00037332"/>
    <w:rsid w:val="000532C8"/>
    <w:rsid w:val="00073510"/>
    <w:rsid w:val="00082420"/>
    <w:rsid w:val="000D3132"/>
    <w:rsid w:val="000D6683"/>
    <w:rsid w:val="000D6C08"/>
    <w:rsid w:val="000F2327"/>
    <w:rsid w:val="000F4506"/>
    <w:rsid w:val="000F52A8"/>
    <w:rsid w:val="001024F0"/>
    <w:rsid w:val="00111B9C"/>
    <w:rsid w:val="001205E9"/>
    <w:rsid w:val="0013614C"/>
    <w:rsid w:val="00144829"/>
    <w:rsid w:val="00183C9A"/>
    <w:rsid w:val="00193127"/>
    <w:rsid w:val="0019411A"/>
    <w:rsid w:val="001B1F87"/>
    <w:rsid w:val="001C036C"/>
    <w:rsid w:val="001C5584"/>
    <w:rsid w:val="001D1B9F"/>
    <w:rsid w:val="001D56C7"/>
    <w:rsid w:val="001E748D"/>
    <w:rsid w:val="00201D2E"/>
    <w:rsid w:val="002030CC"/>
    <w:rsid w:val="002061D3"/>
    <w:rsid w:val="00210673"/>
    <w:rsid w:val="0024582C"/>
    <w:rsid w:val="002729AB"/>
    <w:rsid w:val="0027527D"/>
    <w:rsid w:val="002779FA"/>
    <w:rsid w:val="00281D69"/>
    <w:rsid w:val="00292D67"/>
    <w:rsid w:val="002A2347"/>
    <w:rsid w:val="002A4BF2"/>
    <w:rsid w:val="002B2D47"/>
    <w:rsid w:val="002B37E4"/>
    <w:rsid w:val="002C1D6E"/>
    <w:rsid w:val="002C7C03"/>
    <w:rsid w:val="0031517F"/>
    <w:rsid w:val="00315304"/>
    <w:rsid w:val="003169E0"/>
    <w:rsid w:val="00326CC3"/>
    <w:rsid w:val="003330B7"/>
    <w:rsid w:val="003453D5"/>
    <w:rsid w:val="003B70CB"/>
    <w:rsid w:val="003B7A10"/>
    <w:rsid w:val="003C294F"/>
    <w:rsid w:val="003C3498"/>
    <w:rsid w:val="003D5641"/>
    <w:rsid w:val="00425704"/>
    <w:rsid w:val="0042603F"/>
    <w:rsid w:val="004416F6"/>
    <w:rsid w:val="00441FFE"/>
    <w:rsid w:val="00454624"/>
    <w:rsid w:val="004558F5"/>
    <w:rsid w:val="00490A65"/>
    <w:rsid w:val="004A4C57"/>
    <w:rsid w:val="004E4FEF"/>
    <w:rsid w:val="004F5179"/>
    <w:rsid w:val="004F59E6"/>
    <w:rsid w:val="0052743D"/>
    <w:rsid w:val="00576AE8"/>
    <w:rsid w:val="005C0A9E"/>
    <w:rsid w:val="005E2851"/>
    <w:rsid w:val="005E5384"/>
    <w:rsid w:val="00601C3B"/>
    <w:rsid w:val="00604069"/>
    <w:rsid w:val="0060454A"/>
    <w:rsid w:val="006174D6"/>
    <w:rsid w:val="006205F8"/>
    <w:rsid w:val="00640F15"/>
    <w:rsid w:val="00655F87"/>
    <w:rsid w:val="006744BD"/>
    <w:rsid w:val="006E6426"/>
    <w:rsid w:val="006F2CE1"/>
    <w:rsid w:val="00703EF2"/>
    <w:rsid w:val="0072408C"/>
    <w:rsid w:val="00725AB4"/>
    <w:rsid w:val="00727EE0"/>
    <w:rsid w:val="00730EEC"/>
    <w:rsid w:val="00733466"/>
    <w:rsid w:val="00751795"/>
    <w:rsid w:val="0077515B"/>
    <w:rsid w:val="00783E5D"/>
    <w:rsid w:val="00784199"/>
    <w:rsid w:val="007925F6"/>
    <w:rsid w:val="0079471E"/>
    <w:rsid w:val="007A5AAE"/>
    <w:rsid w:val="007B279F"/>
    <w:rsid w:val="007B3DD3"/>
    <w:rsid w:val="007D6960"/>
    <w:rsid w:val="007E3439"/>
    <w:rsid w:val="007F2EB3"/>
    <w:rsid w:val="007F360D"/>
    <w:rsid w:val="007F369A"/>
    <w:rsid w:val="007F4EE3"/>
    <w:rsid w:val="008508E7"/>
    <w:rsid w:val="00855234"/>
    <w:rsid w:val="00895DBC"/>
    <w:rsid w:val="008A3031"/>
    <w:rsid w:val="008C5CB8"/>
    <w:rsid w:val="008D0D9D"/>
    <w:rsid w:val="008F1F83"/>
    <w:rsid w:val="008F394F"/>
    <w:rsid w:val="008F3B70"/>
    <w:rsid w:val="00931802"/>
    <w:rsid w:val="009A49D2"/>
    <w:rsid w:val="009A595A"/>
    <w:rsid w:val="009A6F4E"/>
    <w:rsid w:val="009B01B0"/>
    <w:rsid w:val="00A06CD6"/>
    <w:rsid w:val="00A42566"/>
    <w:rsid w:val="00A74F5A"/>
    <w:rsid w:val="00A764FE"/>
    <w:rsid w:val="00A820CB"/>
    <w:rsid w:val="00A90418"/>
    <w:rsid w:val="00A90FFD"/>
    <w:rsid w:val="00AB0374"/>
    <w:rsid w:val="00AC331E"/>
    <w:rsid w:val="00AD1A30"/>
    <w:rsid w:val="00AD2DFE"/>
    <w:rsid w:val="00AD67E1"/>
    <w:rsid w:val="00AE0843"/>
    <w:rsid w:val="00B21512"/>
    <w:rsid w:val="00B25AA4"/>
    <w:rsid w:val="00B26220"/>
    <w:rsid w:val="00B32B76"/>
    <w:rsid w:val="00B34BEB"/>
    <w:rsid w:val="00B72E3B"/>
    <w:rsid w:val="00B92065"/>
    <w:rsid w:val="00BD09A6"/>
    <w:rsid w:val="00C06D45"/>
    <w:rsid w:val="00C10494"/>
    <w:rsid w:val="00C2457C"/>
    <w:rsid w:val="00C46916"/>
    <w:rsid w:val="00C50134"/>
    <w:rsid w:val="00C519A5"/>
    <w:rsid w:val="00C55357"/>
    <w:rsid w:val="00C5703B"/>
    <w:rsid w:val="00C75133"/>
    <w:rsid w:val="00C80757"/>
    <w:rsid w:val="00CA20A0"/>
    <w:rsid w:val="00CA45A5"/>
    <w:rsid w:val="00CC60E5"/>
    <w:rsid w:val="00CD489F"/>
    <w:rsid w:val="00D01553"/>
    <w:rsid w:val="00D01654"/>
    <w:rsid w:val="00D066B5"/>
    <w:rsid w:val="00D23638"/>
    <w:rsid w:val="00D31263"/>
    <w:rsid w:val="00D52DC8"/>
    <w:rsid w:val="00D55549"/>
    <w:rsid w:val="00D8096C"/>
    <w:rsid w:val="00DD30C1"/>
    <w:rsid w:val="00DD794B"/>
    <w:rsid w:val="00DF20D7"/>
    <w:rsid w:val="00DF634B"/>
    <w:rsid w:val="00DF7B26"/>
    <w:rsid w:val="00E00A81"/>
    <w:rsid w:val="00E05485"/>
    <w:rsid w:val="00E146F3"/>
    <w:rsid w:val="00E20DE6"/>
    <w:rsid w:val="00E24C99"/>
    <w:rsid w:val="00E41CA5"/>
    <w:rsid w:val="00E4433E"/>
    <w:rsid w:val="00E7662D"/>
    <w:rsid w:val="00E83EAA"/>
    <w:rsid w:val="00E840E0"/>
    <w:rsid w:val="00E9254C"/>
    <w:rsid w:val="00E92C22"/>
    <w:rsid w:val="00EB03EC"/>
    <w:rsid w:val="00EB30C2"/>
    <w:rsid w:val="00F5500E"/>
    <w:rsid w:val="00F66970"/>
    <w:rsid w:val="00F7419E"/>
    <w:rsid w:val="00FE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9692E"/>
  <w15:chartTrackingRefBased/>
  <w15:docId w15:val="{F9FD8174-1AEC-430B-8ED4-36C2A087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62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7662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7F3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369A"/>
  </w:style>
  <w:style w:type="paragraph" w:styleId="a7">
    <w:name w:val="footer"/>
    <w:basedOn w:val="a"/>
    <w:link w:val="a8"/>
    <w:uiPriority w:val="99"/>
    <w:unhideWhenUsed/>
    <w:rsid w:val="007F3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3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54</Pages>
  <Words>5501</Words>
  <Characters>31359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175</cp:revision>
  <dcterms:created xsi:type="dcterms:W3CDTF">2020-07-19T11:07:00Z</dcterms:created>
  <dcterms:modified xsi:type="dcterms:W3CDTF">2020-09-20T15:45:00Z</dcterms:modified>
</cp:coreProperties>
</file>