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F83" w:rsidRDefault="007A6F83" w:rsidP="007A6F83">
      <w:pPr>
        <w:spacing w:after="100" w:afterAutospacing="1" w:line="240" w:lineRule="auto"/>
        <w:jc w:val="center"/>
        <w:outlineLvl w:val="1"/>
        <w:rPr>
          <w:rFonts w:ascii="&amp;quot" w:eastAsia="Times New Roman" w:hAnsi="&amp;quot" w:cs="Times New Roman"/>
          <w:b/>
          <w:bCs/>
          <w:color w:val="333333"/>
          <w:sz w:val="96"/>
          <w:szCs w:val="96"/>
          <w:lang w:eastAsia="ru-RU"/>
        </w:rPr>
      </w:pPr>
      <w:r w:rsidRPr="007A6F83">
        <w:rPr>
          <w:rFonts w:ascii="&amp;quot" w:eastAsia="Times New Roman" w:hAnsi="&amp;quot" w:cs="Times New Roman"/>
          <w:b/>
          <w:bCs/>
          <w:color w:val="333333"/>
          <w:sz w:val="96"/>
          <w:szCs w:val="96"/>
          <w:lang w:eastAsia="ru-RU"/>
        </w:rPr>
        <w:t xml:space="preserve">Музыкальные </w:t>
      </w:r>
    </w:p>
    <w:p w:rsidR="00A462CF" w:rsidRDefault="00A462CF" w:rsidP="007A6F83">
      <w:pPr>
        <w:spacing w:after="100" w:afterAutospacing="1" w:line="240" w:lineRule="auto"/>
        <w:jc w:val="center"/>
        <w:outlineLvl w:val="1"/>
        <w:rPr>
          <w:rFonts w:ascii="&amp;quot" w:eastAsia="Times New Roman" w:hAnsi="&amp;quot" w:cs="Times New Roman"/>
          <w:b/>
          <w:bCs/>
          <w:color w:val="333333"/>
          <w:sz w:val="96"/>
          <w:szCs w:val="96"/>
          <w:lang w:eastAsia="ru-RU"/>
        </w:rPr>
      </w:pPr>
      <w:bookmarkStart w:id="0" w:name="_GoBack"/>
      <w:bookmarkEnd w:id="0"/>
    </w:p>
    <w:p w:rsidR="007A6F83" w:rsidRDefault="007A6F83" w:rsidP="007A6F83">
      <w:pPr>
        <w:spacing w:after="100" w:afterAutospacing="1" w:line="240" w:lineRule="auto"/>
        <w:jc w:val="center"/>
        <w:outlineLvl w:val="1"/>
        <w:rPr>
          <w:rFonts w:ascii="&amp;quot" w:eastAsia="Times New Roman" w:hAnsi="&amp;quot" w:cs="Times New Roman"/>
          <w:b/>
          <w:bCs/>
          <w:color w:val="333333"/>
          <w:sz w:val="96"/>
          <w:szCs w:val="96"/>
          <w:lang w:eastAsia="ru-RU"/>
        </w:rPr>
      </w:pPr>
      <w:r w:rsidRPr="007A6F83">
        <w:rPr>
          <w:rFonts w:ascii="&amp;quot" w:eastAsia="Times New Roman" w:hAnsi="&amp;quot" w:cs="Times New Roman"/>
          <w:b/>
          <w:bCs/>
          <w:color w:val="333333"/>
          <w:sz w:val="96"/>
          <w:szCs w:val="96"/>
          <w:lang w:eastAsia="ru-RU"/>
        </w:rPr>
        <w:t>инструменты</w:t>
      </w:r>
    </w:p>
    <w:p w:rsidR="007A6F83" w:rsidRDefault="007A6F83" w:rsidP="007A6F83">
      <w:pPr>
        <w:spacing w:after="100" w:afterAutospacing="1" w:line="240" w:lineRule="auto"/>
        <w:jc w:val="center"/>
        <w:outlineLvl w:val="1"/>
        <w:rPr>
          <w:rFonts w:ascii="&amp;quot" w:eastAsia="Times New Roman" w:hAnsi="&amp;quot" w:cs="Times New Roman"/>
          <w:b/>
          <w:bCs/>
          <w:color w:val="333333"/>
          <w:sz w:val="96"/>
          <w:szCs w:val="96"/>
          <w:lang w:eastAsia="ru-RU"/>
        </w:rPr>
      </w:pPr>
    </w:p>
    <w:p w:rsidR="007A6F83" w:rsidRDefault="007A6F83" w:rsidP="007A6F83">
      <w:pPr>
        <w:spacing w:after="100" w:afterAutospacing="1" w:line="240" w:lineRule="auto"/>
        <w:jc w:val="center"/>
        <w:outlineLvl w:val="1"/>
        <w:rPr>
          <w:rFonts w:ascii="&amp;quot" w:eastAsia="Times New Roman" w:hAnsi="&amp;quot" w:cs="Times New Roman"/>
          <w:b/>
          <w:bCs/>
          <w:color w:val="333333"/>
          <w:sz w:val="96"/>
          <w:szCs w:val="96"/>
          <w:lang w:eastAsia="ru-RU"/>
        </w:rPr>
      </w:pPr>
    </w:p>
    <w:p w:rsidR="007A6F83" w:rsidRPr="007A6F83" w:rsidRDefault="007A6F83" w:rsidP="007A6F83">
      <w:pPr>
        <w:spacing w:after="100" w:afterAutospacing="1" w:line="240" w:lineRule="auto"/>
        <w:jc w:val="center"/>
        <w:outlineLvl w:val="1"/>
        <w:rPr>
          <w:rFonts w:ascii="&amp;quot" w:eastAsia="Times New Roman" w:hAnsi="&amp;quot" w:cs="Times New Roman"/>
          <w:b/>
          <w:bCs/>
          <w:color w:val="333333"/>
          <w:sz w:val="96"/>
          <w:szCs w:val="9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https://avatars.mds.yandex.net/get-zen_doc/1349008/pub_5c82c3d94c531900b37e3f8a_5c82c3ec56d4ed00b45e3de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zen_doc/1349008/pub_5c82c3d94c531900b37e3f8a_5c82c3ec56d4ed00b45e3dec/scale_12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83" w:rsidRDefault="007A6F83" w:rsidP="007A6F83">
      <w:pPr>
        <w:spacing w:after="100" w:afterAutospacing="1" w:line="240" w:lineRule="auto"/>
        <w:outlineLvl w:val="1"/>
        <w:rPr>
          <w:rFonts w:ascii="&amp;quot" w:eastAsia="Times New Roman" w:hAnsi="&amp;quot" w:cs="Times New Roman"/>
          <w:b/>
          <w:bCs/>
          <w:color w:val="333333"/>
          <w:sz w:val="36"/>
          <w:szCs w:val="36"/>
          <w:lang w:eastAsia="ru-RU"/>
        </w:rPr>
      </w:pPr>
    </w:p>
    <w:p w:rsidR="007A6F83" w:rsidRDefault="007A6F83" w:rsidP="007A6F83">
      <w:pPr>
        <w:spacing w:after="100" w:afterAutospacing="1" w:line="240" w:lineRule="auto"/>
        <w:outlineLvl w:val="1"/>
        <w:rPr>
          <w:rFonts w:ascii="&amp;quot" w:eastAsia="Times New Roman" w:hAnsi="&amp;quot" w:cs="Times New Roman"/>
          <w:b/>
          <w:bCs/>
          <w:color w:val="333333"/>
          <w:sz w:val="36"/>
          <w:szCs w:val="36"/>
          <w:lang w:eastAsia="ru-RU"/>
        </w:rPr>
      </w:pPr>
    </w:p>
    <w:p w:rsidR="007A6F83" w:rsidRDefault="007A6F83" w:rsidP="007A6F83">
      <w:pPr>
        <w:spacing w:after="100" w:afterAutospacing="1" w:line="240" w:lineRule="auto"/>
        <w:outlineLvl w:val="1"/>
        <w:rPr>
          <w:rFonts w:ascii="&amp;quot" w:eastAsia="Times New Roman" w:hAnsi="&amp;quot" w:cs="Times New Roman"/>
          <w:b/>
          <w:bCs/>
          <w:color w:val="333333"/>
          <w:sz w:val="36"/>
          <w:szCs w:val="36"/>
          <w:lang w:eastAsia="ru-RU"/>
        </w:rPr>
      </w:pPr>
    </w:p>
    <w:p w:rsidR="007A6F83" w:rsidRPr="007A6F83" w:rsidRDefault="007A6F83" w:rsidP="007A6F83">
      <w:pPr>
        <w:spacing w:after="100" w:afterAutospacing="1" w:line="240" w:lineRule="auto"/>
        <w:outlineLvl w:val="1"/>
        <w:rPr>
          <w:rFonts w:ascii="&amp;quot" w:eastAsia="Times New Roman" w:hAnsi="&amp;quot" w:cs="Times New Roman"/>
          <w:b/>
          <w:bCs/>
          <w:color w:val="333333"/>
          <w:sz w:val="36"/>
          <w:szCs w:val="36"/>
          <w:lang w:eastAsia="ru-RU"/>
        </w:rPr>
      </w:pPr>
      <w:r w:rsidRPr="007A6F83">
        <w:rPr>
          <w:rFonts w:ascii="&amp;quot" w:eastAsia="Times New Roman" w:hAnsi="&amp;quot" w:cs="Times New Roman"/>
          <w:b/>
          <w:bCs/>
          <w:color w:val="333333"/>
          <w:sz w:val="36"/>
          <w:szCs w:val="36"/>
          <w:lang w:eastAsia="ru-RU"/>
        </w:rPr>
        <w:lastRenderedPageBreak/>
        <w:t>Духовые музыкальные инструменты (аэрофоны)</w:t>
      </w:r>
    </w:p>
    <w:p w:rsidR="007A6F83" w:rsidRPr="007A6F83" w:rsidRDefault="007A6F83" w:rsidP="007A6F83">
      <w:pPr>
        <w:spacing w:before="100" w:beforeAutospacing="1" w:after="100" w:afterAutospacing="1" w:line="240" w:lineRule="auto"/>
        <w:jc w:val="both"/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</w:pPr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 xml:space="preserve">Духовые музыкальные инструменты (аэрофоны): группа музыкальных инструментов, источник звука которых — колебания столба воздуха в канале ствола (трубки). Классифицируются по многим признакам (по материалу, конструкции, способам </w:t>
      </w:r>
      <w:proofErr w:type="spellStart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>звукоизвлечения</w:t>
      </w:r>
      <w:proofErr w:type="spellEnd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 xml:space="preserve"> и др.). </w:t>
      </w:r>
      <w:proofErr w:type="gramStart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>В симфоническом оркестре группа духовых музыкальных инструментов подразделяется на деревянные (флейта, гобой, кларнет, фагот) и медные (труба, валторна, тромбон, туба).</w:t>
      </w:r>
      <w:proofErr w:type="gramEnd"/>
    </w:p>
    <w:p w:rsidR="007A6F83" w:rsidRPr="007A6F83" w:rsidRDefault="007A6F83" w:rsidP="007A6F83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454444"/>
          <w:lang w:eastAsia="ru-RU"/>
        </w:rPr>
      </w:pPr>
      <w:r w:rsidRPr="007A6F83">
        <w:rPr>
          <w:rFonts w:ascii="&amp;quot" w:eastAsia="Times New Roman" w:hAnsi="&amp;quot" w:cs="Times New Roman"/>
          <w:noProof/>
          <w:color w:val="454444"/>
          <w:sz w:val="28"/>
          <w:szCs w:val="28"/>
          <w:lang w:eastAsia="ru-RU"/>
        </w:rPr>
        <w:drawing>
          <wp:inline distT="0" distB="0" distL="0" distR="0" wp14:anchorId="48CD1D93" wp14:editId="7FF46A9D">
            <wp:extent cx="6438900" cy="6105525"/>
            <wp:effectExtent l="0" t="0" r="0" b="9525"/>
            <wp:docPr id="1" name="Рисунок 1" descr="Духовые музыкальные инструменты (аэрофон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уховые музыкальные инструменты (аэрофоны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83" w:rsidRPr="007A6F83" w:rsidRDefault="007A6F83" w:rsidP="007A6F83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</w:pPr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 xml:space="preserve">1. Флейта - деревянный духовой музыкальный инструмент. Современный тип поперечной флейты (с клапанами) изобретен немецким мастером Т. </w:t>
      </w:r>
      <w:proofErr w:type="spellStart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>Бемом</w:t>
      </w:r>
      <w:proofErr w:type="spellEnd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 xml:space="preserve"> в 1832 году и имеет разновидности: малая (или флейта-пикколо), альтовая и басовая флейта.</w:t>
      </w:r>
    </w:p>
    <w:p w:rsidR="007A6F83" w:rsidRPr="007A6F83" w:rsidRDefault="007A6F83" w:rsidP="007A6F83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</w:pPr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lastRenderedPageBreak/>
        <w:t xml:space="preserve">2. Гобой - деревянный духовой язычковый музыкальный инструмент. Известен с 17 в. Разновидности: малый гобой, гобой </w:t>
      </w:r>
      <w:proofErr w:type="spellStart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>д'амур</w:t>
      </w:r>
      <w:proofErr w:type="spellEnd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 xml:space="preserve">, английский рожок, </w:t>
      </w:r>
      <w:proofErr w:type="spellStart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>геккельфон</w:t>
      </w:r>
      <w:proofErr w:type="spellEnd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>.</w:t>
      </w:r>
    </w:p>
    <w:p w:rsidR="007A6F83" w:rsidRPr="007A6F83" w:rsidRDefault="007A6F83" w:rsidP="007A6F83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</w:pPr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 xml:space="preserve">3. Кларнет - деревянный духовой язычковый музыкальный инструмент. </w:t>
      </w:r>
      <w:proofErr w:type="gramStart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 xml:space="preserve">Сконструирован в нач. 18 в. В современной практике употребительны сопрановые кларнеты, кларнет-пикколо (итал. </w:t>
      </w:r>
      <w:proofErr w:type="spellStart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>piccolo</w:t>
      </w:r>
      <w:proofErr w:type="spellEnd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>), альтовый (т. н. бассетгорн), басовый.</w:t>
      </w:r>
      <w:proofErr w:type="gramEnd"/>
    </w:p>
    <w:p w:rsidR="007A6F83" w:rsidRPr="007A6F83" w:rsidRDefault="007A6F83" w:rsidP="007A6F83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</w:pPr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 xml:space="preserve">4. Фагот - деревянный духовой музыкальный инструмент (преимущественно оркестровый). Возник в 1-й пол. 16 в. Басовая разновидность — контрафагот. </w:t>
      </w:r>
    </w:p>
    <w:p w:rsidR="007A6F83" w:rsidRPr="007A6F83" w:rsidRDefault="007A6F83" w:rsidP="007A6F83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</w:pPr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 xml:space="preserve">5. Труба - духовой медный мундштучный музыкальный инструмент, известен с древних времен. Современный тип вентильной трубы сложился </w:t>
      </w:r>
      <w:proofErr w:type="gramStart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>к</w:t>
      </w:r>
      <w:proofErr w:type="gramEnd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 xml:space="preserve"> сер. 19 в.</w:t>
      </w:r>
    </w:p>
    <w:p w:rsidR="007A6F83" w:rsidRPr="007A6F83" w:rsidRDefault="007A6F83" w:rsidP="007A6F83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</w:pPr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>6. Валторна - духовой музыкальный инструмент. Появился в конце 17 века в результате усовершенствования охотничьего рога. Современный тип валторны с вентилями создан в первой четверти 19 века.</w:t>
      </w:r>
    </w:p>
    <w:p w:rsidR="007A6F83" w:rsidRPr="007A6F83" w:rsidRDefault="007A6F83" w:rsidP="007A6F83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</w:pPr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 xml:space="preserve">7. Тромбон - духовой медный музыкальный инструмент (главным образом оркестровый), в котором высота звука регулируется специальным приспособлением — кулисой (т. н. раздвижной тромбон или </w:t>
      </w:r>
      <w:proofErr w:type="spellStart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>цугтромбон</w:t>
      </w:r>
      <w:proofErr w:type="spellEnd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>). Существуют и вентильные тромбоны.</w:t>
      </w:r>
    </w:p>
    <w:p w:rsidR="007A6F83" w:rsidRPr="007A6F83" w:rsidRDefault="007A6F83" w:rsidP="007A6F83">
      <w:pPr>
        <w:spacing w:before="100" w:beforeAutospacing="1" w:after="100" w:afterAutospacing="1" w:line="240" w:lineRule="auto"/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</w:pPr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 xml:space="preserve">8. Туба - самый низкий по звучанию духовой медный музыкальный инструмент. </w:t>
      </w:r>
      <w:proofErr w:type="gramStart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>Сконструирована</w:t>
      </w:r>
      <w:proofErr w:type="gramEnd"/>
      <w:r w:rsidRPr="007A6F83">
        <w:rPr>
          <w:rFonts w:ascii="&amp;quot" w:eastAsia="Times New Roman" w:hAnsi="&amp;quot" w:cs="Times New Roman"/>
          <w:color w:val="454444"/>
          <w:sz w:val="28"/>
          <w:szCs w:val="28"/>
          <w:lang w:eastAsia="ru-RU"/>
        </w:rPr>
        <w:t xml:space="preserve"> в 1835 в Германии.</w:t>
      </w:r>
    </w:p>
    <w:p w:rsidR="007A6F83" w:rsidRDefault="007A6F83" w:rsidP="007A6F83">
      <w:pPr>
        <w:pStyle w:val="2"/>
        <w:spacing w:before="0" w:before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Металлофоны</w:t>
      </w:r>
    </w:p>
    <w:p w:rsidR="007A6F83" w:rsidRDefault="007A6F83" w:rsidP="007A6F83">
      <w:pPr>
        <w:pStyle w:val="a3"/>
        <w:rPr>
          <w:rFonts w:ascii="&amp;quot" w:hAnsi="&amp;quot"/>
          <w:color w:val="454444"/>
          <w:sz w:val="22"/>
          <w:szCs w:val="22"/>
        </w:rPr>
      </w:pPr>
      <w:r w:rsidRPr="007A6F83">
        <w:rPr>
          <w:rFonts w:ascii="&amp;quot" w:hAnsi="&amp;quot"/>
          <w:color w:val="454444"/>
          <w:sz w:val="28"/>
          <w:szCs w:val="28"/>
        </w:rPr>
        <w:t>Металлофоны - род музыкальных инструментов, основной элемент которых пластины-клавиши, по которым бьют молоточком</w:t>
      </w:r>
      <w:r>
        <w:rPr>
          <w:rFonts w:ascii="&amp;quot" w:hAnsi="&amp;quot"/>
          <w:color w:val="454444"/>
          <w:sz w:val="22"/>
          <w:szCs w:val="22"/>
        </w:rPr>
        <w:t>.</w:t>
      </w:r>
    </w:p>
    <w:p w:rsidR="007A6F83" w:rsidRDefault="007A6F83" w:rsidP="007A6F83">
      <w:pPr>
        <w:pStyle w:val="a3"/>
        <w:rPr>
          <w:rFonts w:ascii="&amp;quot" w:hAnsi="&amp;quot"/>
          <w:color w:val="454444"/>
          <w:sz w:val="22"/>
          <w:szCs w:val="22"/>
        </w:rPr>
      </w:pPr>
      <w:r>
        <w:rPr>
          <w:rFonts w:ascii="&amp;quot" w:hAnsi="&amp;quot"/>
          <w:noProof/>
          <w:color w:val="454444"/>
          <w:sz w:val="22"/>
          <w:szCs w:val="22"/>
        </w:rPr>
        <w:drawing>
          <wp:inline distT="0" distB="0" distL="0" distR="0">
            <wp:extent cx="6410325" cy="2800350"/>
            <wp:effectExtent l="0" t="0" r="9525" b="0"/>
            <wp:docPr id="2" name="Рисунок 2" descr="Металлоф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таллофоны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lastRenderedPageBreak/>
        <w:t xml:space="preserve">1.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Само звучащие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музыкальные инструменты (колокола, гонги, вибрафоны и др.), источником звука которых служит их упругое металлическое тело. Звук извлекается молоточками, палочками, особыми ударниками (языками).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>2. Инструменты типа ксилофона, в отличие от которого пластины металлофона — из металла.</w:t>
      </w:r>
    </w:p>
    <w:p w:rsidR="007A6F83" w:rsidRDefault="007A6F83" w:rsidP="007A6F83">
      <w:pPr>
        <w:pStyle w:val="2"/>
        <w:spacing w:before="0" w:before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Струнные музыкальные инструменты (</w:t>
      </w:r>
      <w:proofErr w:type="spellStart"/>
      <w:r>
        <w:rPr>
          <w:rFonts w:ascii="&amp;quot" w:hAnsi="&amp;quot"/>
          <w:color w:val="333333"/>
        </w:rPr>
        <w:t>хордофоны</w:t>
      </w:r>
      <w:proofErr w:type="spellEnd"/>
      <w:r>
        <w:rPr>
          <w:rFonts w:ascii="&amp;quot" w:hAnsi="&amp;quot"/>
          <w:color w:val="333333"/>
        </w:rPr>
        <w:t>)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proofErr w:type="gramStart"/>
      <w:r w:rsidRPr="007A6F83">
        <w:rPr>
          <w:rFonts w:ascii="&amp;quot" w:hAnsi="&amp;quot"/>
          <w:color w:val="454444"/>
          <w:sz w:val="28"/>
          <w:szCs w:val="28"/>
        </w:rPr>
        <w:t>Струнные музыкальные инструменты (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хордофоны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): по способу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звукоизвлечения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делятся на смычковые (напр., скрипка, виолончель, гиджак,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кеманча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>), щипковые (арфа, гусли, гитара, балалайка), ударные (цимбалы), ударно-клавишные (фортепиано), щипково-клавишные (клавесин).</w:t>
      </w:r>
      <w:proofErr w:type="gramEnd"/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>
        <w:rPr>
          <w:rFonts w:ascii="&amp;quot" w:hAnsi="&amp;quot"/>
          <w:noProof/>
          <w:color w:val="454444"/>
          <w:sz w:val="22"/>
          <w:szCs w:val="22"/>
        </w:rPr>
        <w:drawing>
          <wp:inline distT="0" distB="0" distL="0" distR="0">
            <wp:extent cx="6286500" cy="4200525"/>
            <wp:effectExtent l="0" t="0" r="0" b="9525"/>
            <wp:docPr id="3" name="Рисунок 3" descr="Струнные музыкальные инструменты (хордофон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унные музыкальные инструменты (хордофоны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454444"/>
          <w:sz w:val="22"/>
          <w:szCs w:val="22"/>
        </w:rPr>
        <w:br/>
      </w:r>
      <w:r w:rsidRPr="007A6F83">
        <w:rPr>
          <w:rFonts w:ascii="&amp;quot" w:hAnsi="&amp;quot"/>
          <w:color w:val="454444"/>
          <w:sz w:val="28"/>
          <w:szCs w:val="28"/>
        </w:rPr>
        <w:t xml:space="preserve">1. Скрипка - 4-струнный смычковый музыкальный инструмент.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Самый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высокий по регистру в скрипичном семействе, которое составило основу симфонического оркестра классического состава и струнного квартета.</w:t>
      </w:r>
    </w:p>
    <w:p w:rsid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2. Виолончель - музыкальный инструмент скрипичного семейства </w:t>
      </w:r>
      <w:proofErr w:type="spellStart"/>
      <w:proofErr w:type="gramStart"/>
      <w:r w:rsidRPr="007A6F83">
        <w:rPr>
          <w:rFonts w:ascii="&amp;quot" w:hAnsi="&amp;quot"/>
          <w:color w:val="454444"/>
          <w:sz w:val="28"/>
          <w:szCs w:val="28"/>
        </w:rPr>
        <w:t>басо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>-тенорового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регистра. Появился в 15—16 веках. Классические образцы созданы итальянскими мастерами 17—18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веках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>: А. и Н. Амати, Дж. Гварнери, А. Страдивари.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lastRenderedPageBreak/>
        <w:t>3. Гиджак - струнный смычковый музыкальный инструмент (таджикский, узбекский, туркменский, уйгурский).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4.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Кеманча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(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каманча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) - 3-4-струнный смычковый музыкальный инструмент.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Распространен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в Азербайджане, Армении, Грузии, Дагестане, а также странах Среднего и Ближнего Востока.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>5. Арфа (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от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нем.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Harfe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) - многострунный щипковый музыкальный инструмент. Ранние изображения — в третьем тысячелетии до нашей эры. В простейшем виде встречается почти у всех народов.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 xml:space="preserve">Современная педальная арфа изобретена в 1801 году С.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Эраром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(S.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</w:t>
      </w:r>
      <w:proofErr w:type="spellStart"/>
      <w:proofErr w:type="gramStart"/>
      <w:r w:rsidRPr="007A6F83">
        <w:rPr>
          <w:rFonts w:ascii="&amp;quot" w:hAnsi="&amp;quot"/>
          <w:color w:val="454444"/>
          <w:sz w:val="28"/>
          <w:szCs w:val="28"/>
        </w:rPr>
        <w:t>Erard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>) во Франции.</w:t>
      </w:r>
      <w:proofErr w:type="gramEnd"/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>6. Гусли - русский струнный щипковый музыкальный инструмент. Крыловидные гусли («звончатые») имеют 4-14 и более струн, шлемовидные — 11-36, прямоугольные (столообразные) — 55-66 струн.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7. Гитара (исп.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guitarra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>, от греч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.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к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ифара) - струнный щипковый инструмент лютневого типа. В Испании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известна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с 13 века, в 17-18 веках распространилась в странах Европы и Америки, в том числе как народный инструмент. С 18 века общеупотребительной стала 6-струнная гитара, 7-струнная получила распространение преимущественно в России. В числе разновидностей так называемая гавайская гитара; в современной эстрадной музыке используется электрогитара.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8. Балалайка - русский народный 3-струнный щипковый музыкальный инструмент. Известна с нач. 18 в. Усовершенствована в 1880-х гг. (под руководством В. В. Андреева) В. В. Ивановым и Ф. С.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Пасербским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,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сконструировавшими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семейство балалаек, позднее — С. И.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Налимовым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>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9. Цимбалы (польск.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cymbaly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>) - многострунный ударный музыкальный инструмент древнего происхождения. Входят в состав народных оркестров Венгрии, Польши, Румынии, Белоруссии, Украины, Молдавии и др.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10. Фортепьяно (итал.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fortepiano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, от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forte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— громко и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piano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— тихо) - общее название клавишных музыкальных инструментов с молоточковой механикой (рояль, пианино). Фортепьяно было изобретено в нач. 18 в. Появление современного типа фортепьяно — с т.н. двойной репетицией — относится к 1820-м гг. Расцвет фортепьянного исполнительства — 19-20 вв.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11. Клавесин (франц.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clavecin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) - струнный клавишно-щипковый музыкальный инструмент, предшественник фортепьяно.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Известен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с 16 века. Существовали клавесины различных форм, типов и разновидностей, в том числе чембало, верджинел, спинет,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клавицитериум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>.</w:t>
      </w:r>
    </w:p>
    <w:p w:rsidR="007A6F83" w:rsidRDefault="007A6F83" w:rsidP="007A6F83">
      <w:pPr>
        <w:pStyle w:val="2"/>
        <w:spacing w:before="0" w:beforeAutospacing="0"/>
        <w:rPr>
          <w:rFonts w:ascii="&amp;quot" w:hAnsi="&amp;quot"/>
          <w:color w:val="333333"/>
        </w:rPr>
      </w:pPr>
    </w:p>
    <w:p w:rsidR="007A6F83" w:rsidRDefault="007A6F83" w:rsidP="007A6F83">
      <w:pPr>
        <w:pStyle w:val="2"/>
        <w:spacing w:before="0" w:before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lastRenderedPageBreak/>
        <w:t>Клавишные музыкальные инструменты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Клавишные музыкальные инструменты: группа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музыкальныхинструментов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,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объединённых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общим признаком - наличием клавишной механики и клавиатуры. Разделяются на различные классы и виды. Клавишные музыкальные инструменты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бывают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сочетаются с другими категориями.</w:t>
      </w:r>
    </w:p>
    <w:p w:rsidR="007A6F83" w:rsidRDefault="007A6F83" w:rsidP="007A6F83">
      <w:pPr>
        <w:pStyle w:val="a3"/>
        <w:rPr>
          <w:rFonts w:ascii="&amp;quot" w:hAnsi="&amp;quot"/>
          <w:color w:val="454444"/>
          <w:sz w:val="22"/>
          <w:szCs w:val="22"/>
        </w:rPr>
      </w:pPr>
      <w:r>
        <w:rPr>
          <w:rFonts w:ascii="&amp;quot" w:hAnsi="&amp;quot"/>
          <w:noProof/>
          <w:color w:val="454444"/>
          <w:sz w:val="22"/>
          <w:szCs w:val="22"/>
        </w:rPr>
        <w:drawing>
          <wp:inline distT="0" distB="0" distL="0" distR="0">
            <wp:extent cx="6543675" cy="3152775"/>
            <wp:effectExtent l="0" t="0" r="9525" b="9525"/>
            <wp:docPr id="4" name="Рисунок 4" descr="Клавишные музыкальны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лавишные музыкальны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>1. Струнные (ударно-клавишные и щипково-клавишные): фортепьяно, челеста, клавесин и его разновидности.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>2. Духовые (клавишно-духовые и язычковые): орган и его разновидности, фисгармония, баян, аккордеон, мелодика.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3. Электромеханические: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электропиано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,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клавинет</w:t>
      </w:r>
      <w:proofErr w:type="spellEnd"/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4.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Электронные: электронное пианино</w:t>
      </w:r>
      <w:proofErr w:type="gramEnd"/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фортепьяно (итал.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fortepiano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, от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forte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— громко и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piano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— тихо) - общее название клавишных музыкальных инструментов с молоточковой механикой (рояль, пианино). Было изобретено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в начале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18 в. Появление современного типа фортепьяно — с т.н. двойной репетицией — относится к 1820-м гг. Расцвет фортепьянного исполнительства — 19-20 вв.</w:t>
      </w:r>
    </w:p>
    <w:p w:rsidR="007A6F83" w:rsidRDefault="007A6F83" w:rsidP="007A6F83">
      <w:pPr>
        <w:pStyle w:val="2"/>
        <w:spacing w:before="0" w:beforeAutospacing="0"/>
        <w:rPr>
          <w:rFonts w:ascii="&amp;quot" w:hAnsi="&amp;quot"/>
          <w:color w:val="333333"/>
        </w:rPr>
      </w:pPr>
    </w:p>
    <w:p w:rsidR="007A6F83" w:rsidRDefault="007A6F83" w:rsidP="007A6F83">
      <w:pPr>
        <w:pStyle w:val="2"/>
        <w:spacing w:before="0" w:beforeAutospacing="0"/>
        <w:rPr>
          <w:rFonts w:ascii="&amp;quot" w:hAnsi="&amp;quot"/>
          <w:color w:val="333333"/>
        </w:rPr>
      </w:pPr>
    </w:p>
    <w:p w:rsidR="007A6F83" w:rsidRDefault="007A6F83" w:rsidP="007A6F83">
      <w:pPr>
        <w:pStyle w:val="2"/>
        <w:spacing w:before="0" w:beforeAutospacing="0"/>
        <w:rPr>
          <w:rFonts w:ascii="&amp;quot" w:hAnsi="&amp;quot"/>
          <w:color w:val="333333"/>
        </w:rPr>
      </w:pPr>
    </w:p>
    <w:p w:rsidR="007A6F83" w:rsidRDefault="007A6F83" w:rsidP="007A6F83">
      <w:pPr>
        <w:pStyle w:val="2"/>
        <w:spacing w:before="0" w:before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lastRenderedPageBreak/>
        <w:t>Ударные музыкальные инструменты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Ударные музыкальные инструменты: группа инструментов, объединяемых по способу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звукоизвлечения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— удару. Источником звука служат твердый корпус, мембрана, струна. Различаются инструменты с определенной (литавры, колокольчики, ксилофоны) и неопределенной (барабаны, бубны, кастаньеты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 xml:space="preserve"> )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высотой звука.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>
        <w:rPr>
          <w:rFonts w:ascii="&amp;quot" w:hAnsi="&amp;quot"/>
          <w:noProof/>
          <w:color w:val="454444"/>
          <w:sz w:val="22"/>
          <w:szCs w:val="22"/>
        </w:rPr>
        <w:drawing>
          <wp:inline distT="0" distB="0" distL="0" distR="0">
            <wp:extent cx="6619875" cy="4895850"/>
            <wp:effectExtent l="0" t="0" r="9525" b="0"/>
            <wp:docPr id="5" name="Рисунок 5" descr="Ударные музыкальны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Ударные музыкальны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454444"/>
          <w:sz w:val="22"/>
          <w:szCs w:val="22"/>
        </w:rPr>
        <w:br/>
      </w:r>
      <w:r w:rsidRPr="007A6F83">
        <w:rPr>
          <w:rFonts w:ascii="&amp;quot" w:hAnsi="&amp;quot"/>
          <w:color w:val="454444"/>
          <w:sz w:val="28"/>
          <w:szCs w:val="28"/>
        </w:rPr>
        <w:t xml:space="preserve">1. Литавра (литавры) (от греч.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polytaurea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) - ударный музыкальный инструмент котлообразной формы с мембраной, часто парный (нагара и др.).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Распространен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с древнейших времен.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>2. Колокольчики - оркестровый ударный самозвучащий музыкальный инструмент: набор металлических пластинок.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3. Ксилофон (от ксило... и греч.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phone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— звук, голос) - ударный самозвучащий музыкальный инструмент. Состоит из ряда деревянных брусочков различной длины.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lastRenderedPageBreak/>
        <w:t>4. Барабан - ударный мембранный музыкальный инструмент. Разновидности встречаются у многих народов.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>5. Бубен - ударный мембранный музыкальный инструмент, иногда с металлическими подвесками.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6.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Кастаньетвы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(исп.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castanetas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>) - ударный музыкальный инструмент; деревянные (или пластмассовые) пластинки в форме раковин, укрепляемые на пальцах.</w:t>
      </w:r>
    </w:p>
    <w:p w:rsidR="007A6F83" w:rsidRDefault="007A6F83" w:rsidP="007A6F83">
      <w:pPr>
        <w:pStyle w:val="2"/>
        <w:spacing w:before="0" w:beforeAutospacing="0"/>
        <w:rPr>
          <w:rFonts w:ascii="&amp;quot" w:hAnsi="&amp;quot"/>
          <w:color w:val="333333"/>
        </w:rPr>
      </w:pPr>
      <w:r>
        <w:rPr>
          <w:rFonts w:ascii="&amp;quot" w:hAnsi="&amp;quot"/>
          <w:color w:val="333333"/>
        </w:rPr>
        <w:t>Электромузыкальные инструменты</w:t>
      </w:r>
    </w:p>
    <w:p w:rsidR="007A6F83" w:rsidRPr="007A6F83" w:rsidRDefault="007A6F83" w:rsidP="007A6F83">
      <w:pPr>
        <w:pStyle w:val="a3"/>
        <w:jc w:val="both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Электромузыкальные инструменты: музыкальные инструменты, в которых звук создается в результате генерирования, усиления и преобразования электрических сигналов (с помощью электронной аппаратуры). Имеют своеобразный тембр, могут имитировать различные инструменты. К электромузыкальным инструментам принадлежат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терменвокс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>, эмиритон, электрогитара, электроорганы и др.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>
        <w:rPr>
          <w:rFonts w:ascii="&amp;quot" w:hAnsi="&amp;quot"/>
          <w:noProof/>
          <w:color w:val="454444"/>
          <w:sz w:val="22"/>
          <w:szCs w:val="22"/>
        </w:rPr>
        <w:drawing>
          <wp:inline distT="0" distB="0" distL="0" distR="0">
            <wp:extent cx="6229350" cy="3933825"/>
            <wp:effectExtent l="0" t="0" r="0" b="9525"/>
            <wp:docPr id="6" name="Рисунок 6" descr="Электромузыкальны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Электромузыкальны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454444"/>
          <w:sz w:val="22"/>
          <w:szCs w:val="22"/>
        </w:rPr>
        <w:br/>
      </w:r>
      <w:r>
        <w:rPr>
          <w:rFonts w:ascii="&amp;quot" w:hAnsi="&amp;quot"/>
          <w:color w:val="454444"/>
          <w:sz w:val="22"/>
          <w:szCs w:val="22"/>
        </w:rPr>
        <w:br/>
      </w:r>
      <w:r w:rsidRPr="007A6F83">
        <w:rPr>
          <w:rFonts w:ascii="&amp;quot" w:hAnsi="&amp;quot"/>
          <w:color w:val="454444"/>
          <w:sz w:val="28"/>
          <w:szCs w:val="28"/>
        </w:rPr>
        <w:t xml:space="preserve">1.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Терменвокс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- первый отечественный электромузыкальный инструмент. Сконструирован Л. С.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Терменом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. Высота звука в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терменвоксе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изменяется в зависимости от расстояния правой руки исполнителя до одной из антенн, громкость — от расстояния левой руки до др. антенны.</w:t>
      </w: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lastRenderedPageBreak/>
        <w:t xml:space="preserve">2. Эмиритон - электромузыкальный инструмент, снабженный клавиатурой фортепьянного типа.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 xml:space="preserve">Сконструирован в СССР изобретателями А. А. Ивановым, А. В. Римским-Корсаковым, В. А. Крейцером и В. П.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Дзержковичем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(1-я модель в 1935).</w:t>
      </w:r>
      <w:proofErr w:type="gramEnd"/>
    </w:p>
    <w:p w:rsid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  <w:r w:rsidRPr="007A6F83">
        <w:rPr>
          <w:rFonts w:ascii="&amp;quot" w:hAnsi="&amp;quot"/>
          <w:color w:val="454444"/>
          <w:sz w:val="28"/>
          <w:szCs w:val="28"/>
        </w:rPr>
        <w:t xml:space="preserve">3. Электрогитара - гитара, как </w:t>
      </w:r>
      <w:proofErr w:type="gramStart"/>
      <w:r w:rsidRPr="007A6F83">
        <w:rPr>
          <w:rFonts w:ascii="&amp;quot" w:hAnsi="&amp;quot"/>
          <w:color w:val="454444"/>
          <w:sz w:val="28"/>
          <w:szCs w:val="28"/>
        </w:rPr>
        <w:t>правило</w:t>
      </w:r>
      <w:proofErr w:type="gramEnd"/>
      <w:r w:rsidRPr="007A6F83">
        <w:rPr>
          <w:rFonts w:ascii="&amp;quot" w:hAnsi="&amp;quot"/>
          <w:color w:val="454444"/>
          <w:sz w:val="28"/>
          <w:szCs w:val="28"/>
        </w:rPr>
        <w:t xml:space="preserve"> из дерева, с электрическими звукоснимателями, преобразующими колебания металлических струн в колебания электрического тока. Первый магнитный звукосниматель в 1924 году смастерил инженер компании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Gibson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 xml:space="preserve"> Ллойд </w:t>
      </w:r>
      <w:proofErr w:type="spellStart"/>
      <w:r w:rsidRPr="007A6F83">
        <w:rPr>
          <w:rFonts w:ascii="&amp;quot" w:hAnsi="&amp;quot"/>
          <w:color w:val="454444"/>
          <w:sz w:val="28"/>
          <w:szCs w:val="28"/>
        </w:rPr>
        <w:t>Лоэр</w:t>
      </w:r>
      <w:proofErr w:type="spellEnd"/>
      <w:r w:rsidRPr="007A6F83">
        <w:rPr>
          <w:rFonts w:ascii="&amp;quot" w:hAnsi="&amp;quot"/>
          <w:color w:val="454444"/>
          <w:sz w:val="28"/>
          <w:szCs w:val="28"/>
        </w:rPr>
        <w:t>. Наиболее распространены шестиструнные электрогитары.</w:t>
      </w:r>
    </w:p>
    <w:p w:rsid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</w:p>
    <w:p w:rsidR="007A6F83" w:rsidRPr="007A6F83" w:rsidRDefault="007A6F83" w:rsidP="007A6F83">
      <w:pPr>
        <w:pStyle w:val="a3"/>
        <w:rPr>
          <w:rFonts w:ascii="&amp;quot" w:hAnsi="&amp;quot"/>
          <w:color w:val="454444"/>
          <w:sz w:val="28"/>
          <w:szCs w:val="28"/>
        </w:rPr>
      </w:pPr>
    </w:p>
    <w:p w:rsidR="007A6F83" w:rsidRDefault="007A6F83" w:rsidP="007A6F83">
      <w:pPr>
        <w:pStyle w:val="a3"/>
        <w:rPr>
          <w:rFonts w:ascii="&amp;quot" w:hAnsi="&amp;quot"/>
          <w:color w:val="454444"/>
          <w:sz w:val="22"/>
          <w:szCs w:val="22"/>
        </w:rPr>
      </w:pPr>
      <w:r>
        <w:rPr>
          <w:rFonts w:ascii="&amp;quot" w:hAnsi="&amp;quot"/>
          <w:noProof/>
          <w:color w:val="454444"/>
          <w:sz w:val="22"/>
          <w:szCs w:val="22"/>
        </w:rPr>
        <w:drawing>
          <wp:inline distT="0" distB="0" distL="0" distR="0">
            <wp:extent cx="6334125" cy="3381375"/>
            <wp:effectExtent l="0" t="0" r="9525" b="9525"/>
            <wp:docPr id="7" name="Рисунок 7" descr="Электрогит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лектрогитар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F83"/>
    <w:rsid w:val="004F1EE9"/>
    <w:rsid w:val="007A6F83"/>
    <w:rsid w:val="008E534E"/>
    <w:rsid w:val="00A4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A6F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A6F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A6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6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A6F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A6F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7A6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6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2020-01-19T17:03:00Z</dcterms:created>
  <dcterms:modified xsi:type="dcterms:W3CDTF">2020-01-19T17:16:00Z</dcterms:modified>
</cp:coreProperties>
</file>