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B7" w:rsidRDefault="001429B7" w:rsidP="0014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Кроссворд по экологии.</w:t>
      </w:r>
    </w:p>
    <w:p w:rsidR="001429B7" w:rsidRPr="001429B7" w:rsidRDefault="001429B7" w:rsidP="001429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Pr="003257C7">
        <w:rPr>
          <w:rFonts w:ascii="Times New Roman" w:hAnsi="Times New Roman" w:cs="Times New Roman"/>
          <w:i/>
          <w:sz w:val="32"/>
          <w:szCs w:val="32"/>
        </w:rPr>
        <w:t>«Звери».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57C7">
        <w:rPr>
          <w:rFonts w:ascii="Times New Roman" w:hAnsi="Times New Roman" w:cs="Times New Roman"/>
          <w:sz w:val="32"/>
          <w:szCs w:val="32"/>
        </w:rPr>
        <w:t>Для детей дошкольного возраста.</w:t>
      </w:r>
    </w:p>
    <w:p w:rsidR="001429B7" w:rsidRPr="001429B7" w:rsidRDefault="001429B7" w:rsidP="00142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29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гору бегом, с горы кувырком.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(Заяц).</w:t>
      </w:r>
    </w:p>
    <w:p w:rsidR="001429B7" w:rsidRPr="001429B7" w:rsidRDefault="001429B7" w:rsidP="00142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29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Серовато, </w:t>
      </w:r>
      <w:proofErr w:type="spellStart"/>
      <w:r w:rsidRPr="001429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зубовато</w:t>
      </w:r>
      <w:proofErr w:type="spellEnd"/>
      <w:r w:rsidRPr="001429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по полю рыщет, телят, ягнят ищет</w:t>
      </w:r>
      <w:proofErr w:type="gramStart"/>
      <w:r w:rsidRPr="001429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(Волк).</w:t>
      </w:r>
    </w:p>
    <w:p w:rsidR="001429B7" w:rsidRPr="001429B7" w:rsidRDefault="001429B7" w:rsidP="00142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29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веточки на веточку прыгает, резвится, ловка, проворная, а не птица</w:t>
      </w:r>
      <w:proofErr w:type="gramStart"/>
      <w:r w:rsidRPr="001429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(Белка)</w:t>
      </w:r>
      <w:r w:rsidR="003257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1429B7" w:rsidRPr="001429B7" w:rsidRDefault="001429B7" w:rsidP="00142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1429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Лесной житель, плотин строитель.</w:t>
      </w:r>
      <w:r w:rsidR="003257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End"/>
      <w:r w:rsidR="003257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(Бобр).</w:t>
      </w:r>
    </w:p>
    <w:p w:rsidR="001429B7" w:rsidRDefault="001429B7" w:rsidP="00142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29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Крупнее оленя, любит соленья.</w:t>
      </w:r>
      <w:r w:rsidR="003257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(Лось).</w:t>
      </w:r>
      <w:bookmarkStart w:id="0" w:name="_GoBack"/>
      <w:bookmarkEnd w:id="0"/>
    </w:p>
    <w:p w:rsidR="003257C7" w:rsidRDefault="003257C7" w:rsidP="0032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257C7" w:rsidRPr="001429B7" w:rsidRDefault="003257C7" w:rsidP="0032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tbl>
      <w:tblPr>
        <w:tblW w:w="0" w:type="auto"/>
        <w:tblInd w:w="1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40"/>
        <w:gridCol w:w="15"/>
        <w:gridCol w:w="630"/>
        <w:gridCol w:w="750"/>
        <w:gridCol w:w="705"/>
        <w:gridCol w:w="15"/>
        <w:gridCol w:w="615"/>
        <w:gridCol w:w="15"/>
        <w:gridCol w:w="795"/>
      </w:tblGrid>
      <w:tr w:rsidR="001429B7" w:rsidTr="001429B7">
        <w:tblPrEx>
          <w:tblCellMar>
            <w:top w:w="0" w:type="dxa"/>
            <w:bottom w:w="0" w:type="dxa"/>
          </w:tblCellMar>
        </w:tblPrEx>
        <w:trPr>
          <w:gridBefore w:val="4"/>
          <w:wBefore w:w="1905" w:type="dxa"/>
          <w:trHeight w:val="765"/>
        </w:trPr>
        <w:tc>
          <w:tcPr>
            <w:tcW w:w="750" w:type="dxa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29B7" w:rsidTr="001429B7">
        <w:tblPrEx>
          <w:tblCellMar>
            <w:top w:w="0" w:type="dxa"/>
            <w:bottom w:w="0" w:type="dxa"/>
          </w:tblCellMar>
        </w:tblPrEx>
        <w:trPr>
          <w:gridBefore w:val="4"/>
          <w:wBefore w:w="1905" w:type="dxa"/>
          <w:trHeight w:val="720"/>
        </w:trPr>
        <w:tc>
          <w:tcPr>
            <w:tcW w:w="750" w:type="dxa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5" w:type="dxa"/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29B7" w:rsidTr="001429B7">
        <w:tblPrEx>
          <w:tblCellMar>
            <w:top w:w="0" w:type="dxa"/>
            <w:bottom w:w="0" w:type="dxa"/>
          </w:tblCellMar>
        </w:tblPrEx>
        <w:trPr>
          <w:gridBefore w:val="3"/>
          <w:wBefore w:w="1275" w:type="dxa"/>
          <w:trHeight w:val="630"/>
        </w:trPr>
        <w:tc>
          <w:tcPr>
            <w:tcW w:w="630" w:type="dxa"/>
            <w:shd w:val="clear" w:color="auto" w:fill="auto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" w:type="dxa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29B7" w:rsidTr="001429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0" w:type="dxa"/>
            <w:shd w:val="clear" w:color="auto" w:fill="auto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5"/>
            <w:vMerge w:val="restart"/>
            <w:tcBorders>
              <w:right w:val="nil"/>
            </w:tcBorders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29B7" w:rsidTr="001429B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20" w:type="dxa"/>
            <w:shd w:val="clear" w:color="auto" w:fill="auto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" w:type="dxa"/>
            <w:shd w:val="clear" w:color="auto" w:fill="auto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shd w:val="clear" w:color="auto" w:fill="auto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1429B7" w:rsidRPr="001429B7" w:rsidRDefault="00142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5"/>
            <w:vMerge/>
            <w:tcBorders>
              <w:bottom w:val="nil"/>
              <w:right w:val="nil"/>
            </w:tcBorders>
            <w:shd w:val="clear" w:color="auto" w:fill="auto"/>
          </w:tcPr>
          <w:p w:rsidR="001429B7" w:rsidRDefault="0014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429B7" w:rsidRDefault="001429B7">
      <w:pPr>
        <w:rPr>
          <w:rFonts w:ascii="Times New Roman" w:hAnsi="Times New Roman" w:cs="Times New Roman"/>
          <w:sz w:val="32"/>
          <w:szCs w:val="32"/>
        </w:rPr>
      </w:pPr>
    </w:p>
    <w:p w:rsidR="003257C7" w:rsidRDefault="003257C7">
      <w:pPr>
        <w:rPr>
          <w:rFonts w:ascii="Times New Roman" w:hAnsi="Times New Roman" w:cs="Times New Roman"/>
          <w:sz w:val="32"/>
          <w:szCs w:val="32"/>
        </w:rPr>
      </w:pPr>
    </w:p>
    <w:p w:rsidR="003257C7" w:rsidRDefault="003257C7">
      <w:pPr>
        <w:rPr>
          <w:rFonts w:ascii="Times New Roman" w:hAnsi="Times New Roman" w:cs="Times New Roman"/>
          <w:sz w:val="32"/>
          <w:szCs w:val="32"/>
        </w:rPr>
      </w:pPr>
    </w:p>
    <w:p w:rsidR="001429B7" w:rsidRPr="001429B7" w:rsidRDefault="001429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Ключевое слово: Зверь</w:t>
      </w:r>
    </w:p>
    <w:sectPr w:rsidR="001429B7" w:rsidRPr="0014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DE"/>
    <w:multiLevelType w:val="multilevel"/>
    <w:tmpl w:val="1200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B7"/>
    <w:rsid w:val="001429B7"/>
    <w:rsid w:val="003257C7"/>
    <w:rsid w:val="00A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2020-09-30T19:24:00Z</dcterms:created>
  <dcterms:modified xsi:type="dcterms:W3CDTF">2020-09-30T19:40:00Z</dcterms:modified>
</cp:coreProperties>
</file>