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МДОУ «Детский сад №22 комбинированного вида»</w:t>
      </w: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12765F">
        <w:rPr>
          <w:rStyle w:val="a4"/>
          <w:sz w:val="48"/>
          <w:szCs w:val="48"/>
        </w:rPr>
        <w:t xml:space="preserve">Картотека подвижных игр 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12765F">
        <w:rPr>
          <w:rStyle w:val="a4"/>
          <w:sz w:val="48"/>
          <w:szCs w:val="48"/>
        </w:rPr>
        <w:t xml:space="preserve">для детей с </w:t>
      </w:r>
      <w:proofErr w:type="gramStart"/>
      <w:r w:rsidRPr="0012765F">
        <w:rPr>
          <w:rStyle w:val="a4"/>
          <w:sz w:val="48"/>
          <w:szCs w:val="48"/>
        </w:rPr>
        <w:t>ограниченными</w:t>
      </w:r>
      <w:proofErr w:type="gramEnd"/>
      <w:r w:rsidRPr="0012765F">
        <w:rPr>
          <w:rStyle w:val="a4"/>
          <w:sz w:val="48"/>
          <w:szCs w:val="48"/>
        </w:rPr>
        <w:t xml:space="preserve"> 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12765F">
        <w:rPr>
          <w:rStyle w:val="a4"/>
          <w:sz w:val="48"/>
          <w:szCs w:val="48"/>
        </w:rPr>
        <w:t>возможностями здоровья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12765F">
        <w:rPr>
          <w:rStyle w:val="a4"/>
          <w:sz w:val="48"/>
          <w:szCs w:val="48"/>
        </w:rPr>
        <w:t>( нарушение зрения)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Подготовила воспитатель:</w:t>
      </w: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З.Д. Семакина</w:t>
      </w: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Саранск- 2020</w:t>
      </w:r>
    </w:p>
    <w:p w:rsid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lastRenderedPageBreak/>
        <w:t>Подвижные игры для слепых детей.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С целью адаптации к игровому пространству вначале необходимо предложить  игры малой подвижности с простыми правилами, а затем постепенно перейти  к играм большой подвижности и с усложненными правилами. Для незрячих детей выжжен строго установленный порядок в спортивном зале, на спортивной площадке. Спортивный инвентарь, которым пользуются дети, должен находиться в определенном месте.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Воздушный шар.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</w:t>
      </w:r>
      <w:r w:rsidRPr="0012765F">
        <w:rPr>
          <w:sz w:val="28"/>
          <w:szCs w:val="28"/>
        </w:rPr>
        <w:t> совершенствовать ходьбу по заданной траектории, умение ориентироваться в пространстве.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rStyle w:val="a5"/>
          <w:sz w:val="28"/>
          <w:szCs w:val="28"/>
        </w:rPr>
        <w:t xml:space="preserve">: </w:t>
      </w:r>
      <w:r w:rsidRPr="0012765F">
        <w:rPr>
          <w:sz w:val="28"/>
          <w:szCs w:val="28"/>
        </w:rPr>
        <w:t>Педагог эмоционально рассказывает о разноцветных шарах. Больших и маленьких, предлагая,  в зависимости от количества детей, образовать маленький или большой круг.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По команде педагога дети, постепенно расширяя круг, отходят на расстояние вытянутых рук, произнося: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Раздувайся наш шар, раздувайся большой!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Оставайся такой,  да не лопни!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При словах педагога «Шар лопнул!» дети опускают руки, произнося «Хлоп» и приседают. Педагог говорит: «Воздух  из шара выходит». Дети медленно встают и сходятся к центру, издавая звук «Ш-Ш-Ш».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765F">
        <w:rPr>
          <w:sz w:val="28"/>
          <w:szCs w:val="28"/>
        </w:rPr>
        <w:t>Педагог следит, чтобы все дети произносили «Хлоп» и одновременно приседали, вставали и двигались к центру.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Рыбки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совершенствовать бег, ориентировку в пространстве, ловкость; воспитывать честность.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rStyle w:val="a5"/>
          <w:sz w:val="28"/>
          <w:szCs w:val="28"/>
        </w:rPr>
        <w:t xml:space="preserve">: </w:t>
      </w:r>
      <w:proofErr w:type="gramStart"/>
      <w:r w:rsidRPr="0012765F">
        <w:rPr>
          <w:sz w:val="28"/>
          <w:szCs w:val="28"/>
        </w:rPr>
        <w:t>Играющие</w:t>
      </w:r>
      <w:proofErr w:type="gramEnd"/>
      <w:r w:rsidRPr="0012765F">
        <w:rPr>
          <w:sz w:val="28"/>
          <w:szCs w:val="28"/>
        </w:rPr>
        <w:t xml:space="preserve"> становятся по кругу. Каждому дается одна веревка с рыбкой. Длина веревки 110-115 см, на конце которой привязаны звенящие предметы – (рыбки). По сигналу педагога все разбегаются по площадке. Каждый старается наступить на рыбку товарища. </w:t>
      </w:r>
      <w:proofErr w:type="gramStart"/>
      <w:r w:rsidRPr="0012765F">
        <w:rPr>
          <w:sz w:val="28"/>
          <w:szCs w:val="28"/>
        </w:rPr>
        <w:t>Потерявший</w:t>
      </w:r>
      <w:proofErr w:type="gramEnd"/>
      <w:r w:rsidRPr="0012765F">
        <w:rPr>
          <w:sz w:val="28"/>
          <w:szCs w:val="28"/>
        </w:rPr>
        <w:t xml:space="preserve"> рыбку выходит из игры до ее возобновления. Выигрывает тот, кто за определенное время выведет из игры больше </w:t>
      </w:r>
      <w:proofErr w:type="gramStart"/>
      <w:r w:rsidRPr="0012765F">
        <w:rPr>
          <w:sz w:val="28"/>
          <w:szCs w:val="28"/>
        </w:rPr>
        <w:t>играющих</w:t>
      </w:r>
      <w:proofErr w:type="gramEnd"/>
      <w:r w:rsidRPr="0012765F">
        <w:rPr>
          <w:sz w:val="28"/>
          <w:szCs w:val="28"/>
        </w:rPr>
        <w:t xml:space="preserve"> или тот, у кого уцелеет рыбка.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 (для детей).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Игрокам нельзя крепко держать «рыбку» (веревку).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 выходит из игры, если потерял рыбку.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Нельзя сокращать веревку.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Игрокам нельзя стоять на месте или прятаться куда-либо.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Перекатывание мяча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совершенствовать двигательный навык в метании и ловле мяча.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игры: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Все играющие садятся в круг, широко разводят ноги. Педагог с мячом в руках становится в середине круга. Назвав имя </w:t>
      </w:r>
      <w:proofErr w:type="gramStart"/>
      <w:r w:rsidRPr="0012765F">
        <w:rPr>
          <w:sz w:val="28"/>
          <w:szCs w:val="28"/>
        </w:rPr>
        <w:t>какого-нибудь</w:t>
      </w:r>
      <w:proofErr w:type="gramEnd"/>
      <w:r w:rsidRPr="0012765F">
        <w:rPr>
          <w:sz w:val="28"/>
          <w:szCs w:val="28"/>
        </w:rPr>
        <w:t xml:space="preserve"> из играющих, катит к нему мяч и тут же начинает хлопать в ладоши. Игрок, поймав мяч</w:t>
      </w:r>
      <w:proofErr w:type="gramStart"/>
      <w:r w:rsidRPr="0012765F">
        <w:rPr>
          <w:sz w:val="28"/>
          <w:szCs w:val="28"/>
        </w:rPr>
        <w:t xml:space="preserve"> ,</w:t>
      </w:r>
      <w:proofErr w:type="gramEnd"/>
      <w:r w:rsidRPr="0012765F">
        <w:rPr>
          <w:sz w:val="28"/>
          <w:szCs w:val="28"/>
        </w:rPr>
        <w:t xml:space="preserve"> катит его обратно, ориентируясь по хлопкам педагога. Так педагог перекатывает мяч всем игрокам по очереди.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Мяч можно только катать.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Игра должна проходить в тишине.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lastRenderedPageBreak/>
        <w:t>Расстояние от педагога до игроков должно быть 2-3 метра.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Во время игры играющим рекомендуется менять позу, (сесть, встать на одно колено, присесть на корточки и т.д.)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Догоняй мяч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</w:t>
      </w:r>
      <w:r w:rsidRPr="0012765F">
        <w:rPr>
          <w:sz w:val="28"/>
          <w:szCs w:val="28"/>
        </w:rPr>
        <w:t> развивать чувство владения мячом, скорость, чувство партнера.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Все играющие образуют круг. Двум играющим, стоящим в кругу через 5-6 игроков, дается по мячу (озвученному). По команде педагога играющие стараются как можно скорее передать мячи стоящему рядом игроку, чтобы один мяч догонял другой. Если мячи окажутся у игроков, стоящих рядом, игра возобновляется.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игры: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Мячи можно передавать только стоящему рядом игроку.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Чем больше количество участников, тем больше может быть мячей.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Педагог должен постоянно менять направление движения мячей.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Линия огня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игры; </w:t>
      </w:r>
      <w:r w:rsidRPr="0012765F">
        <w:rPr>
          <w:sz w:val="28"/>
          <w:szCs w:val="28"/>
        </w:rPr>
        <w:t>совершенствовать навыки метания, умения ориентироваться в пространстве, развивать точность броска, развивать умение дифференцировать мышечные усилия.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Все играющие делятся на 2-4 команды. На расстоянии 2-3 метра от границы площадки кладется канат. Это линия огня. Посередине площадки ставятся флажки на расстоянии 1м один от другого. На линию огня выходит одна из команд, у каждого игрока по два-три мешочка с песком. По команде педагога все игроки, не переступая канат, стараются как можно дальше забросить свои мешочки. Мешочек, упавший у первого флажка. Дает одно очко, у десятого -10 очков и т.д. После того, как все игроки команды бросят свои мешочки, подсчитывается общая сумма  очков, полученная за все брошенные мешочки. Затем за линию огня выходит другая команда и т.д. Команда, у которой большее количество очков, занимает первое место.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Б</w:t>
      </w:r>
      <w:proofErr w:type="gramEnd"/>
      <w:r w:rsidRPr="0012765F">
        <w:rPr>
          <w:sz w:val="28"/>
          <w:szCs w:val="28"/>
        </w:rPr>
        <w:t>росать мешочки можно любым способом.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Если мешочек упал между флажками, количество очков засчитывается по тому флажку, который находится ближе.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Если игроки хорошо бросают  из </w:t>
      </w:r>
      <w:proofErr w:type="gramStart"/>
      <w:r w:rsidRPr="0012765F">
        <w:rPr>
          <w:sz w:val="28"/>
          <w:szCs w:val="28"/>
        </w:rPr>
        <w:t>положения</w:t>
      </w:r>
      <w:proofErr w:type="gramEnd"/>
      <w:r w:rsidRPr="0012765F">
        <w:rPr>
          <w:sz w:val="28"/>
          <w:szCs w:val="28"/>
        </w:rPr>
        <w:t xml:space="preserve"> стоя, можно перейти к положению стоя на одном или двух коленях, лежа.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Из всех положений необходимо как правой</w:t>
      </w:r>
      <w:proofErr w:type="gramStart"/>
      <w:r w:rsidRPr="0012765F">
        <w:rPr>
          <w:sz w:val="28"/>
          <w:szCs w:val="28"/>
        </w:rPr>
        <w:t xml:space="preserve"> ,</w:t>
      </w:r>
      <w:proofErr w:type="gramEnd"/>
      <w:r w:rsidRPr="0012765F">
        <w:rPr>
          <w:sz w:val="28"/>
          <w:szCs w:val="28"/>
        </w:rPr>
        <w:t xml:space="preserve"> так и левой рукой.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Под обстрелом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</w:t>
      </w:r>
      <w:r w:rsidRPr="0012765F">
        <w:rPr>
          <w:sz w:val="28"/>
          <w:szCs w:val="28"/>
        </w:rPr>
        <w:t> совершенствовать навыки метания, точность, бег, ловкость, умение ориентироваться в пространстве.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В</w:t>
      </w:r>
      <w:proofErr w:type="gramEnd"/>
      <w:r w:rsidRPr="0012765F">
        <w:rPr>
          <w:sz w:val="28"/>
          <w:szCs w:val="28"/>
        </w:rPr>
        <w:t>ыбираются 4 игрока (стрелки). Они становятся с мячами у боковых границ площадки  (с каждой стороны по</w:t>
      </w:r>
      <w:proofErr w:type="gramStart"/>
      <w:r w:rsidRPr="0012765F">
        <w:rPr>
          <w:sz w:val="28"/>
          <w:szCs w:val="28"/>
        </w:rPr>
        <w:t>2</w:t>
      </w:r>
      <w:proofErr w:type="gramEnd"/>
      <w:r w:rsidRPr="0012765F">
        <w:rPr>
          <w:sz w:val="28"/>
          <w:szCs w:val="28"/>
        </w:rPr>
        <w:t xml:space="preserve">). Две другие границы лицевой линии – дома </w:t>
      </w:r>
      <w:proofErr w:type="gramStart"/>
      <w:r w:rsidRPr="0012765F">
        <w:rPr>
          <w:sz w:val="28"/>
          <w:szCs w:val="28"/>
        </w:rPr>
        <w:t>для</w:t>
      </w:r>
      <w:proofErr w:type="gramEnd"/>
      <w:r w:rsidRPr="0012765F">
        <w:rPr>
          <w:sz w:val="28"/>
          <w:szCs w:val="28"/>
        </w:rPr>
        <w:t xml:space="preserve"> перебегающих. Все игроки надевают на руки браслеты (или колокольчики) и выстраиваются  в шеренгу на расстоянии не более 2 м друг от друга. По сигналу педагога игроки перебегают в противоположный дом, а стрелки бросают мячи, стараясь попасть в </w:t>
      </w:r>
      <w:proofErr w:type="gramStart"/>
      <w:r w:rsidRPr="0012765F">
        <w:rPr>
          <w:sz w:val="28"/>
          <w:szCs w:val="28"/>
        </w:rPr>
        <w:t>бегущих</w:t>
      </w:r>
      <w:proofErr w:type="gramEnd"/>
      <w:r w:rsidRPr="0012765F">
        <w:rPr>
          <w:sz w:val="28"/>
          <w:szCs w:val="28"/>
        </w:rPr>
        <w:t>. Игроки, в которых попали мячи, выходят из игры, до смены стрелков. Выигрывает та команда стрелков, которая за три перебежки выбьет наибольшее количество перебегающих.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Умышленно задерживающийся игрок выбывает из игры до назначения новых стрелков.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Стрелки не имеют право сходить с места.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lastRenderedPageBreak/>
        <w:t>Если мяч попал в одного игрока и не коснулся пола, выходят оба игрока.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При перебежке педагог находится на линии дома, в который бегут игроки, и хлопками  ориентирует </w:t>
      </w:r>
      <w:proofErr w:type="gramStart"/>
      <w:r w:rsidRPr="0012765F">
        <w:rPr>
          <w:sz w:val="28"/>
          <w:szCs w:val="28"/>
        </w:rPr>
        <w:t>бегущих</w:t>
      </w:r>
      <w:proofErr w:type="gramEnd"/>
      <w:r w:rsidRPr="0012765F">
        <w:rPr>
          <w:sz w:val="28"/>
          <w:szCs w:val="28"/>
        </w:rPr>
        <w:t>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Фруктовый сад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</w:t>
      </w:r>
      <w:r w:rsidRPr="0012765F">
        <w:rPr>
          <w:sz w:val="28"/>
          <w:szCs w:val="28"/>
        </w:rPr>
        <w:t> развить слух, умение ориентироваться в пространстве, коллективизм.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Играющие выстраиваются в колонну по одному. Педагог  тихо говорит каждому название какого-либо фрукта (яблоко, груша и т.д.) с таким расчетом, чтобы группа из 6-8 человек получила одна название фрукта, другая, такая же по численности, – другое и т.д. Игроки, получив название фрукта, тихо расходятся по всей площадке. По сигналу все одновременно начинают выкрикивать название фруктов, которые им дали. Каждый выкрикивает название фруктов, которые им дали. Каждый выкрикивает и в то же время прислушивается, стараясь найти игроков, выкрикивающих такое же название. Нашедшие друг друга игроки берутся за руки и ищут остальных (количество игроков сообщается заранее). Группа с одним названием фрукта, собравшаяся вместе раньше других, выигрывает.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Игроки до сигнала педагога не имеют права сообщать остальным, какое название им дано.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Игроки должны выкрикивать название фрукта до тех пор, пока вся группа не соберется полностью.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Игроки группы, собравшейся полностью, сразу поднимает руки вверх.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FB18C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Ковер-самолет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Задачи </w:t>
      </w:r>
      <w:r w:rsidRPr="0012765F">
        <w:rPr>
          <w:rStyle w:val="a5"/>
          <w:sz w:val="28"/>
          <w:szCs w:val="28"/>
        </w:rPr>
        <w:t>игры: </w:t>
      </w:r>
      <w:r w:rsidRPr="0012765F">
        <w:rPr>
          <w:sz w:val="28"/>
          <w:szCs w:val="28"/>
        </w:rPr>
        <w:t>развить координацию движений, точность, ориентировку в пространстве.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Играющие делятся на две команды, располагаясь на расстоянии 20 м от ковриков. По сигналу педагога игроки команд бегут к коврикам, стараясь попасть на них. Через 30-40 секунд дается второй сигнал, и игроки команд должны в этот момент остановиться. Побеждает команда, у которой большее количество игроков осталось на ковре-самолете.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Д</w:t>
      </w:r>
      <w:proofErr w:type="gramEnd"/>
      <w:r w:rsidRPr="0012765F">
        <w:rPr>
          <w:sz w:val="28"/>
          <w:szCs w:val="28"/>
        </w:rPr>
        <w:t>о начала игры команды должны познакомиться с местом расположения ковра-самолета.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        Игра начинается по сигналу педагога.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Игроки должны немедленно остановиться по второму сигналу, независимо от того, где он их застал.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Подвижные игры для слабовидящих детей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Для детей с остаточным зрением и слабовидящих детей используются игры, которые не противоречат противопоказаниям врачей-офтальмологов. Кроме того, игры, способствующие развитию функции двигательного анализатора во взаимосвязи </w:t>
      </w:r>
      <w:proofErr w:type="gramStart"/>
      <w:r w:rsidRPr="0012765F">
        <w:rPr>
          <w:sz w:val="28"/>
          <w:szCs w:val="28"/>
        </w:rPr>
        <w:t>со</w:t>
      </w:r>
      <w:proofErr w:type="gramEnd"/>
      <w:r w:rsidRPr="0012765F">
        <w:rPr>
          <w:sz w:val="28"/>
          <w:szCs w:val="28"/>
        </w:rPr>
        <w:t xml:space="preserve"> </w:t>
      </w:r>
      <w:proofErr w:type="gramStart"/>
      <w:r w:rsidRPr="0012765F">
        <w:rPr>
          <w:sz w:val="28"/>
          <w:szCs w:val="28"/>
        </w:rPr>
        <w:t>слуховым</w:t>
      </w:r>
      <w:proofErr w:type="gramEnd"/>
      <w:r w:rsidRPr="0012765F">
        <w:rPr>
          <w:sz w:val="28"/>
          <w:szCs w:val="28"/>
        </w:rPr>
        <w:t>,  моторным, осязательным и создаваемая на основе этого рефлекторная система, служат для компенсации и коррекции вторичных нарушений.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Игры малой подвижности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Угадай, кто кричит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развить наблюдательность, внимание, активность.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Дети сидят полукругом на стульях, (на ковре). Перед детьми на расстоянии нескольких шагов ставится ширма. Руководитель называет кого-нибудь по имени, и тот идет за ширму. Руководитель договаривается с ребенком, </w:t>
      </w:r>
      <w:r w:rsidRPr="0012765F">
        <w:rPr>
          <w:sz w:val="28"/>
          <w:szCs w:val="28"/>
        </w:rPr>
        <w:lastRenderedPageBreak/>
        <w:t>находящимся за ширмой, какое животное или птицу он будет изображать. За ширмой раздается мычание коровы,  кудахтанье курицы и другие звуки. Руководитель предлагает отгадать, кто кричит.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О</w:t>
      </w:r>
      <w:proofErr w:type="gramEnd"/>
      <w:r w:rsidRPr="0012765F">
        <w:rPr>
          <w:sz w:val="28"/>
          <w:szCs w:val="28"/>
        </w:rPr>
        <w:t>тгадать животных или птицу может только тот, кто быстрее поднимет руку.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Если ребенок ошибся, ему может подсказать следующий</w:t>
      </w:r>
      <w:r w:rsidRPr="0012765F">
        <w:rPr>
          <w:rStyle w:val="a5"/>
          <w:sz w:val="28"/>
          <w:szCs w:val="28"/>
        </w:rPr>
        <w:t>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Найди флажок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</w:t>
      </w:r>
      <w:r w:rsidRPr="0012765F">
        <w:rPr>
          <w:sz w:val="28"/>
          <w:szCs w:val="28"/>
        </w:rPr>
        <w:t> развивать наблюдательность. Выдержку, активность.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Дети сидят на стульях в разных местах комнаты. По слову руководителя дети встают и поворачиваются лицом к стене, а руководитель тем временем прячет флажки (по числу детей). «Пора» – говорит руководитель. Дети разворачиваются к нему лицом и идут искать флажки. Тот, кто нашел флажок, садится на свое место. Когда все дети найдут флажки, они идут воль сторон площадки, держа флажок в руке. Впереди колонны идет тот, кто первым нашел флажок. По сигналу «На место!» дети садятся на стулья.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П</w:t>
      </w:r>
      <w:proofErr w:type="gramEnd"/>
      <w:r w:rsidRPr="0012765F">
        <w:rPr>
          <w:sz w:val="28"/>
          <w:szCs w:val="28"/>
        </w:rPr>
        <w:t>оворачиваться лицом к воспитателю можно только после слова «Пора!».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Руководитель должен следить, чтобы дети брали один флажок.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Хорошо проводить эту игру в лесу, на поляне.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Флажки должны быть большими и яркими.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Где позвонили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развить у детей слух, внимание и выдержку.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Дети сидят по кругу. Один из играющих по назначению воспитателя становится в центре круга. По сигналу воспитателя он закрывает глаза. Воспитатель дает кому-нибудь из детей звоночек и предлагает позвонить.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Ребенок, находящийся в центре круга, должен не открывая глаз, указать рукой направление, откуда доносится звук. Если он укажет правильно, воспитатель говорит «Пора», и отгадывающий открывает глаза, а тот, кто позвонил, поднимает  звонок и показывает его. Если водящий ошибся, он снова закрывает глаза и отгадывает еще раз.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игры.</w:t>
      </w:r>
      <w:r>
        <w:rPr>
          <w:sz w:val="28"/>
          <w:szCs w:val="28"/>
        </w:rPr>
        <w:t xml:space="preserve"> </w:t>
      </w:r>
      <w:proofErr w:type="gramStart"/>
      <w:r w:rsidRPr="0012765F">
        <w:rPr>
          <w:sz w:val="28"/>
          <w:szCs w:val="28"/>
        </w:rPr>
        <w:t>Отгадывающий</w:t>
      </w:r>
      <w:proofErr w:type="gramEnd"/>
      <w:r w:rsidRPr="0012765F">
        <w:rPr>
          <w:sz w:val="28"/>
          <w:szCs w:val="28"/>
        </w:rPr>
        <w:t xml:space="preserve"> открывает глаза только после слова воспитателя «Пора».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Воспитатель следит за тем, чтобы водящий во время игры не открывал глаза.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Указывая направление звука, водящий может повернуться лицом  к тому месту, откуда слышался звук.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Дети должны звонить не слишком громко.</w:t>
      </w:r>
    </w:p>
    <w:p w:rsidR="0012765F" w:rsidRPr="00FB18C3" w:rsidRDefault="0012765F" w:rsidP="00FB18C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12765F">
        <w:rPr>
          <w:rStyle w:val="a4"/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Попади мешочком в круг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>умение действовать по сигналу, метать правой и левой рукой, ориентироваться в пространстве.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Дети стоят по кругу. В центре круга выложен из веревки кружок, концы веревки связаны. Дети находятся на расстоянии 1-2 шагов от круга. В руках у детей мешочки с песком. По сигналу воспитателя «Бросай» все дети бросают свои мешочки в круг. «Поднимите мешочки» – говорит воспитатель. Дети поднимают мешочки, становятся на место. Воспитатель отмечает, чей мешочек не попал в круг, и игра продолжается. При повторении игры дети бросают мешочки другой рукой.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Б</w:t>
      </w:r>
      <w:proofErr w:type="gramEnd"/>
      <w:r w:rsidRPr="0012765F">
        <w:rPr>
          <w:sz w:val="28"/>
          <w:szCs w:val="28"/>
        </w:rPr>
        <w:t>росать  мешочки нужно по слову воспитателя «Бросай!», поднимать по сигналу «Поднимите мешочки».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lastRenderedPageBreak/>
        <w:t>Перед началом игры воспитатель показывает детям</w:t>
      </w:r>
      <w:proofErr w:type="gramStart"/>
      <w:r w:rsidRPr="0012765F">
        <w:rPr>
          <w:sz w:val="28"/>
          <w:szCs w:val="28"/>
        </w:rPr>
        <w:t xml:space="preserve"> ,</w:t>
      </w:r>
      <w:proofErr w:type="gramEnd"/>
      <w:r w:rsidRPr="0012765F">
        <w:rPr>
          <w:sz w:val="28"/>
          <w:szCs w:val="28"/>
        </w:rPr>
        <w:t xml:space="preserve"> как держать и бросать мешочки в круг.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Вместо мешочков можно бросать шишки.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 зависимости от возраста детей можно увеличивать расстояние до круга.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Зайка серый умывается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 xml:space="preserve">развивать умение правильно проговаривать текст, выполнять движения </w:t>
      </w:r>
      <w:proofErr w:type="gramStart"/>
      <w:r w:rsidRPr="0012765F">
        <w:rPr>
          <w:sz w:val="28"/>
          <w:szCs w:val="28"/>
        </w:rPr>
        <w:t>согласно текста</w:t>
      </w:r>
      <w:proofErr w:type="gramEnd"/>
      <w:r w:rsidRPr="0012765F">
        <w:rPr>
          <w:sz w:val="28"/>
          <w:szCs w:val="28"/>
        </w:rPr>
        <w:t>, развивать вестибулярный аппарат, используя прыжки.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Один из играющих назначается «зайкой». Все остальные становятся в круг. «Зайка»  занимает место в середине круга. Дети, стоящие в кругу, говорят вместе с воспитателем: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Зайка серый умывается,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Видно в гости собирается.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Вымыл носик,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Вымыл ротик,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Вымыл ухо,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Вытер сухо!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Зайка проделывает все движения, соответствующие тексту. Затем он скачет на двух ногах (идет в гости) к кому-нибудь </w:t>
      </w:r>
      <w:proofErr w:type="gramStart"/>
      <w:r w:rsidRPr="0012765F">
        <w:rPr>
          <w:sz w:val="28"/>
          <w:szCs w:val="28"/>
        </w:rPr>
        <w:t>из</w:t>
      </w:r>
      <w:proofErr w:type="gramEnd"/>
      <w:r w:rsidRPr="0012765F">
        <w:rPr>
          <w:sz w:val="28"/>
          <w:szCs w:val="28"/>
        </w:rPr>
        <w:t xml:space="preserve"> стоящих в кругу. Тот становится на место зайки, и игра продолжается.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Зайка должен выполнять движения согласно тексту и передвигаться только мелкими прыжками на двух ногах.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Дети могут сидеть в кругу на стульях, на полу, стоять, могут зазывать к себе в гости «зайку».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Береги руки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>развивать ловкость, внимание, хорошую осанку.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Дети образуют круг. Расстояние между ними не менее шага. Воспитатель дает играющим шнур со связанными концами, за который дети держатся двумя руками.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Водящий стремится коснуться руки кого-нибудь из </w:t>
      </w:r>
      <w:proofErr w:type="gramStart"/>
      <w:r w:rsidRPr="0012765F">
        <w:rPr>
          <w:sz w:val="28"/>
          <w:szCs w:val="28"/>
        </w:rPr>
        <w:t>играющих</w:t>
      </w:r>
      <w:proofErr w:type="gramEnd"/>
      <w:r w:rsidRPr="0012765F">
        <w:rPr>
          <w:sz w:val="28"/>
          <w:szCs w:val="28"/>
        </w:rPr>
        <w:t xml:space="preserve">, а играющий в этот момент должен отпустить шнур  и спрятать руки за спину. Не  </w:t>
      </w:r>
      <w:proofErr w:type="gramStart"/>
      <w:r w:rsidRPr="0012765F">
        <w:rPr>
          <w:sz w:val="28"/>
          <w:szCs w:val="28"/>
        </w:rPr>
        <w:t>успевший</w:t>
      </w:r>
      <w:proofErr w:type="gramEnd"/>
      <w:r w:rsidRPr="0012765F">
        <w:rPr>
          <w:sz w:val="28"/>
          <w:szCs w:val="28"/>
        </w:rPr>
        <w:t xml:space="preserve"> спрятать руки за спину проигрывает.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Нельзя все время держать руки за спиной.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Снимать руки со шнура можно только тогда, когда водящий протянул руку к кисти.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Тот, до руки которого дотронулся водящий, считается проигравшим.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 начале игры в середину круга становится воспитатель, а затем его сменяют дети.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Воспитатель следит, чтобы игра проводилась живо, и чтобы водящий не стоял на месте.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Закладывать руки за спину надо так, чтобы кисть одной руки держала кисть другой: это обеспечивает хорошее выпрямление туловища.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Водящий надевает на себя яркую накидку.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Перетягивание палки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>развить силу мышц ног и рук, укрепить мышцы плеч и спины. Ловкость и быстроту.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Участвует неограниченное количество игроков. Воспитателем выбирается один из них, остальные рассчитываются по номерам для соблюдения очередности в игре.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lastRenderedPageBreak/>
        <w:t>По сигналу два игрока садятся на пол друг против друга, упираясь ступнями, и берут в руки палку, причем держат ее каждый за середину и за края.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По второму сигналу игроки начинают тянуть друг друга с целью поднять на ноги.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Кому удается поднять противника на ноги, тот выигрывает и продолжает игру с одним из следующих игроков.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Если победили первого игрока, то тот, кто победил, остается, а тот, кого победили, может встать в конец строя и попробовать еще раз свои силы.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Игры с большой подвижностью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Невод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>развивать внимание, ловкость, ориентацию в пространстве, быстроту.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proofErr w:type="gramStart"/>
      <w:r w:rsidRPr="0012765F">
        <w:rPr>
          <w:sz w:val="28"/>
          <w:szCs w:val="28"/>
        </w:rPr>
        <w:t>Играющие</w:t>
      </w:r>
      <w:proofErr w:type="gramEnd"/>
      <w:r w:rsidRPr="0012765F">
        <w:rPr>
          <w:sz w:val="28"/>
          <w:szCs w:val="28"/>
        </w:rPr>
        <w:t xml:space="preserve"> становятся в круг, выбирают рыбу. На голову ей надевают яркий платок и помещают в центр круга, изображающего невод.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На расстоянии 1,5-2 метров от круга устанавливают четыре украшенных лентами шеста. </w:t>
      </w:r>
      <w:proofErr w:type="gramStart"/>
      <w:r w:rsidRPr="0012765F">
        <w:rPr>
          <w:sz w:val="28"/>
          <w:szCs w:val="28"/>
        </w:rPr>
        <w:t>Рыба, пробравшись сквозь невод (под руками играющих), бежит к одному из шестов.</w:t>
      </w:r>
      <w:proofErr w:type="gramEnd"/>
      <w:r w:rsidRPr="0012765F">
        <w:rPr>
          <w:sz w:val="28"/>
          <w:szCs w:val="28"/>
        </w:rPr>
        <w:t xml:space="preserve"> Игроки догоняют ее. Если рыбу не поймали, и она спряталась за шестом, она остается рыбой, если поймают, то она возвращается в круг. Рыбой становится тот, кто ее догнал.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Игроку, выбежавшему </w:t>
      </w:r>
      <w:proofErr w:type="gramStart"/>
      <w:r w:rsidRPr="0012765F">
        <w:rPr>
          <w:sz w:val="28"/>
          <w:szCs w:val="28"/>
        </w:rPr>
        <w:t>из</w:t>
      </w:r>
      <w:proofErr w:type="gramEnd"/>
      <w:r w:rsidRPr="0012765F">
        <w:rPr>
          <w:sz w:val="28"/>
          <w:szCs w:val="28"/>
        </w:rPr>
        <w:t xml:space="preserve"> под невода, надо проявлять ловкость, а не силу.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Разрывать круг нельзя.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Липкие пеньки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игры: </w:t>
      </w:r>
      <w:r w:rsidRPr="0012765F">
        <w:rPr>
          <w:sz w:val="28"/>
          <w:szCs w:val="28"/>
        </w:rPr>
        <w:t>Развить ловкость, гибкость, внимание, ориентацию в пространстве.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игры.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Три, четыре игрока  садятся на корточки как можно дальше друг от друга. Они изображают липкие пеньки. Остальные играющие бегают по площадке с колокольчиками в руках, стараясь не подходить близко к пенькам. Пеньки должны постараться коснуться пробегающих мимо детей, осаленные дети становятся пеньками.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Пеньки не должны вставать с мест (можно для удобства сидеть на стульчиках).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Можно наклоняться вперед, вправо, влево для того. Чтобы дотянуться до пробегающих.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Кого последним заденут пеньки, тот и выиграл.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Птицы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развить ловкость, внимание, умение увертываться от водящего.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Играющие выбирают хозяйку и ястреба, остальные – птицы. Хозяйка тайком от ястреба дает название каждой птице: кукушка, ласточка и т.д. Прилетает ястреб. У него с хозяйкой начинается перекличка: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Зачем пришел?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За птицей.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За какой?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Ястреб называет, например, кукушку. Она выбегает, ястреб ее ловит. Если названной птицы нет, хозяйка прогоняет ястреба.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В</w:t>
      </w:r>
      <w:proofErr w:type="gramEnd"/>
      <w:r w:rsidRPr="0012765F">
        <w:rPr>
          <w:sz w:val="28"/>
          <w:szCs w:val="28"/>
        </w:rPr>
        <w:t>ыбегать и ловить можно только угаданную птицу.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Если ястреб не поймал птицу. И она прибежала к хозяйке, то ей дается название другой птицы.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Дети должны быть одеты ярко и разнообразно.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Игра заканчивается, когда ястреб переловит всех птиц.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lastRenderedPageBreak/>
        <w:t>Если ястреб не справляется, то его можно поменять.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 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Игра в лошадки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Задачи </w:t>
      </w:r>
      <w:r w:rsidRPr="0012765F">
        <w:rPr>
          <w:rStyle w:val="a5"/>
          <w:sz w:val="28"/>
          <w:szCs w:val="28"/>
        </w:rPr>
        <w:t>игры</w:t>
      </w:r>
      <w:r w:rsidRPr="0012765F">
        <w:rPr>
          <w:sz w:val="28"/>
          <w:szCs w:val="28"/>
        </w:rPr>
        <w:t>: развить чувство ответственности, быстроту. Правильную осанку (необходимо спину держать ровно), ловкость.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Игра является подражанием взрослым в скачке на лошадях.  Для игры нужны палки (лошадки). Игроки становятся в одну шеренгу у линии старта, которая чертится на одной стороне площадки. На другой стороне площадки на расстоянии 15-20 метров от линии старта чертится линия финиша. По сигналу игроки садятся на своих лошадок верхом. Левой рукой держат </w:t>
      </w:r>
      <w:proofErr w:type="gramStart"/>
      <w:r w:rsidRPr="0012765F">
        <w:rPr>
          <w:sz w:val="28"/>
          <w:szCs w:val="28"/>
        </w:rPr>
        <w:t>за</w:t>
      </w:r>
      <w:proofErr w:type="gramEnd"/>
      <w:r w:rsidRPr="0012765F">
        <w:rPr>
          <w:sz w:val="28"/>
          <w:szCs w:val="28"/>
        </w:rPr>
        <w:t xml:space="preserve"> </w:t>
      </w:r>
      <w:proofErr w:type="gramStart"/>
      <w:r w:rsidRPr="0012765F">
        <w:rPr>
          <w:sz w:val="28"/>
          <w:szCs w:val="28"/>
        </w:rPr>
        <w:t>передний</w:t>
      </w:r>
      <w:proofErr w:type="gramEnd"/>
      <w:r w:rsidRPr="0012765F">
        <w:rPr>
          <w:sz w:val="28"/>
          <w:szCs w:val="28"/>
        </w:rPr>
        <w:t xml:space="preserve"> конец палки, а в правой держат веревку (кнут). Игроки,  произнося «</w:t>
      </w:r>
      <w:proofErr w:type="gramStart"/>
      <w:r w:rsidRPr="0012765F">
        <w:rPr>
          <w:sz w:val="28"/>
          <w:szCs w:val="28"/>
        </w:rPr>
        <w:t>чу</w:t>
      </w:r>
      <w:proofErr w:type="gramEnd"/>
      <w:r w:rsidRPr="0012765F">
        <w:rPr>
          <w:sz w:val="28"/>
          <w:szCs w:val="28"/>
        </w:rPr>
        <w:t>», бегут к линии финиша.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proofErr w:type="gramStart"/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Б</w:t>
      </w:r>
      <w:proofErr w:type="gramEnd"/>
      <w:r w:rsidRPr="0012765F">
        <w:rPr>
          <w:sz w:val="28"/>
          <w:szCs w:val="28"/>
        </w:rPr>
        <w:t>ез команды нельзя начинать игру.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Во время бега не мешать друг другу.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Побеждает тот наездник, который первым пришел к финишу и не толкнувший ни одного ребенка.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На финише необходимо протянуть финишную</w:t>
      </w:r>
      <w:proofErr w:type="gramStart"/>
      <w:r w:rsidRPr="0012765F">
        <w:rPr>
          <w:sz w:val="28"/>
          <w:szCs w:val="28"/>
        </w:rPr>
        <w:t xml:space="preserve"> .</w:t>
      </w:r>
      <w:proofErr w:type="gramEnd"/>
      <w:r w:rsidRPr="0012765F">
        <w:rPr>
          <w:sz w:val="28"/>
          <w:szCs w:val="28"/>
        </w:rPr>
        <w:t xml:space="preserve"> яркую ленточку, чтобы дети видели линию финиша.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Катай мяч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развивать выдержку, внимание. Ловкость, пространственную ориентацию. Укреплять мышцы спины и плеч.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Игроки  образуют круг, опускаясь  на колени,  садятся на пятки. Воспитатель кому-нибудь из детей мяч. Тот отталкивает его от себя рукой, не давая коснуться ног. Играющий, к которому докатился мяч, в свою очередь отталкивает его от себя, направляя к другому играющему. Тот,  кто не успел оттолкнуть от себя мяч, и не коснулся его тела или укатился за круг, проигрывает и делает шаг из круга. Сидя за кругом, </w:t>
      </w:r>
      <w:proofErr w:type="gramStart"/>
      <w:r w:rsidRPr="0012765F">
        <w:rPr>
          <w:sz w:val="28"/>
          <w:szCs w:val="28"/>
        </w:rPr>
        <w:t>проигравший</w:t>
      </w:r>
      <w:proofErr w:type="gramEnd"/>
      <w:r w:rsidRPr="0012765F">
        <w:rPr>
          <w:sz w:val="28"/>
          <w:szCs w:val="28"/>
        </w:rPr>
        <w:t xml:space="preserve"> принимает участие в игре, стараясь «отыграться». Для этого нужно удачно оттолкнуть мяч, направленный к нему кем-нибудь из </w:t>
      </w:r>
      <w:proofErr w:type="gramStart"/>
      <w:r w:rsidRPr="0012765F">
        <w:rPr>
          <w:sz w:val="28"/>
          <w:szCs w:val="28"/>
        </w:rPr>
        <w:t>играющих</w:t>
      </w:r>
      <w:proofErr w:type="gramEnd"/>
      <w:r w:rsidRPr="0012765F">
        <w:rPr>
          <w:sz w:val="28"/>
          <w:szCs w:val="28"/>
        </w:rPr>
        <w:t>. После этого он возвращается на свое место в кругу.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Мяч можно катать правой, левой и двумя руками, но нельзя его бросать. Если мяч прошел между двумя игроками, то отодвигается за круг тот, у которого мяч прошел справа.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Мяч должен быть ярким и желательно озвученным.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 xml:space="preserve">Нужно следить за тем, чтобы мяч катился и </w:t>
      </w:r>
      <w:proofErr w:type="gramStart"/>
      <w:r w:rsidRPr="0012765F">
        <w:rPr>
          <w:sz w:val="28"/>
          <w:szCs w:val="28"/>
        </w:rPr>
        <w:t>к</w:t>
      </w:r>
      <w:proofErr w:type="gramEnd"/>
      <w:r w:rsidRPr="0012765F">
        <w:rPr>
          <w:sz w:val="28"/>
          <w:szCs w:val="28"/>
        </w:rPr>
        <w:t xml:space="preserve"> проигравшим с тем. Чтобы они имели возможность отыграться.</w:t>
      </w:r>
      <w:bookmarkStart w:id="0" w:name="_GoBack"/>
      <w:bookmarkEnd w:id="0"/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2765F">
        <w:rPr>
          <w:rStyle w:val="a4"/>
          <w:sz w:val="28"/>
          <w:szCs w:val="28"/>
        </w:rPr>
        <w:t>Сторож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Задачи</w:t>
      </w:r>
      <w:r w:rsidRPr="0012765F">
        <w:rPr>
          <w:rStyle w:val="a5"/>
          <w:sz w:val="28"/>
          <w:szCs w:val="28"/>
        </w:rPr>
        <w:t xml:space="preserve"> игры</w:t>
      </w:r>
      <w:r w:rsidRPr="0012765F">
        <w:rPr>
          <w:sz w:val="28"/>
          <w:szCs w:val="28"/>
        </w:rPr>
        <w:t>: развить быстроту, выносливость, реакцию на звуковой раздражитель.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Описание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 xml:space="preserve">Игроки ложатся на ковер и делают вид, что спят. </w:t>
      </w:r>
      <w:proofErr w:type="gramStart"/>
      <w:r w:rsidRPr="0012765F">
        <w:rPr>
          <w:sz w:val="28"/>
          <w:szCs w:val="28"/>
        </w:rPr>
        <w:t>Сторож бегает между лежащими, касается всех подряд палочкой и говорит:</w:t>
      </w:r>
      <w:proofErr w:type="gramEnd"/>
      <w:r w:rsidRPr="0012765F">
        <w:rPr>
          <w:sz w:val="28"/>
          <w:szCs w:val="28"/>
        </w:rPr>
        <w:t xml:space="preserve"> «Становись за мной!».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Те дети, до которых дотронулась палочка, выполняет команду. Когда все встали, сторож неожиданно кричит: «Ночь!». Все играющие должны как можно скорее лечь, а сторож следит за ними.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rStyle w:val="a5"/>
          <w:sz w:val="28"/>
          <w:szCs w:val="28"/>
        </w:rPr>
        <w:t>Правила игры</w:t>
      </w:r>
      <w:r>
        <w:rPr>
          <w:sz w:val="28"/>
          <w:szCs w:val="28"/>
        </w:rPr>
        <w:t xml:space="preserve"> </w:t>
      </w:r>
      <w:r w:rsidRPr="0012765F">
        <w:rPr>
          <w:sz w:val="28"/>
          <w:szCs w:val="28"/>
        </w:rPr>
        <w:t>Команду следует выполнять быстро и безоговорочно.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Тот, кто лег последним, становится сторожем.</w:t>
      </w:r>
    </w:p>
    <w:p w:rsidR="0012765F" w:rsidRPr="0012765F" w:rsidRDefault="0012765F" w:rsidP="001276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765F">
        <w:rPr>
          <w:sz w:val="28"/>
          <w:szCs w:val="28"/>
        </w:rPr>
        <w:t>Палка должна быть не острой, а лучше с мягким наконечником.</w:t>
      </w:r>
    </w:p>
    <w:p w:rsidR="00760325" w:rsidRPr="0012765F" w:rsidRDefault="00760325" w:rsidP="0012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325" w:rsidRPr="0012765F" w:rsidSect="0012765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C6"/>
    <w:rsid w:val="0012765F"/>
    <w:rsid w:val="00760325"/>
    <w:rsid w:val="00D538C6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5F"/>
    <w:rPr>
      <w:b/>
      <w:bCs/>
    </w:rPr>
  </w:style>
  <w:style w:type="character" w:styleId="a5">
    <w:name w:val="Emphasis"/>
    <w:basedOn w:val="a0"/>
    <w:uiPriority w:val="20"/>
    <w:qFormat/>
    <w:rsid w:val="001276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65F"/>
    <w:rPr>
      <w:b/>
      <w:bCs/>
    </w:rPr>
  </w:style>
  <w:style w:type="character" w:styleId="a5">
    <w:name w:val="Emphasis"/>
    <w:basedOn w:val="a0"/>
    <w:uiPriority w:val="20"/>
    <w:qFormat/>
    <w:rsid w:val="00127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2749</Words>
  <Characters>15674</Characters>
  <Application>Microsoft Office Word</Application>
  <DocSecurity>0</DocSecurity>
  <Lines>130</Lines>
  <Paragraphs>36</Paragraphs>
  <ScaleCrop>false</ScaleCrop>
  <Company>Krokoz™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2020-10-08T10:32:00Z</dcterms:created>
  <dcterms:modified xsi:type="dcterms:W3CDTF">2020-10-08T10:41:00Z</dcterms:modified>
</cp:coreProperties>
</file>