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1C" w:rsidRPr="009B3F1C" w:rsidRDefault="009B3F1C" w:rsidP="009B3F1C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</w:t>
      </w:r>
      <w:r w:rsidRPr="009B3F1C">
        <w:rPr>
          <w:rFonts w:ascii="Arial" w:hAnsi="Arial" w:cs="Arial"/>
          <w:color w:val="000000"/>
          <w:sz w:val="30"/>
          <w:szCs w:val="30"/>
        </w:rPr>
        <w:t>ак с</w:t>
      </w:r>
      <w:r w:rsidR="0067641A">
        <w:rPr>
          <w:rFonts w:ascii="Arial" w:hAnsi="Arial" w:cs="Arial"/>
          <w:color w:val="000000"/>
          <w:sz w:val="30"/>
          <w:szCs w:val="30"/>
        </w:rPr>
        <w:t>нять усталость детей после школы</w:t>
      </w:r>
      <w:bookmarkStart w:id="0" w:name="_GoBack"/>
      <w:bookmarkEnd w:id="0"/>
    </w:p>
    <w:p w:rsidR="009B3F1C" w:rsidRPr="0067641A" w:rsidRDefault="009B3F1C" w:rsidP="009B3F1C">
      <w:pPr>
        <w:pStyle w:val="a3"/>
        <w:shd w:val="clear" w:color="auto" w:fill="FFFFFF"/>
        <w:spacing w:before="0" w:beforeAutospacing="0" w:after="240" w:afterAutospacing="0"/>
        <w:textAlignment w:val="top"/>
        <w:rPr>
          <w:color w:val="000000"/>
          <w:sz w:val="28"/>
          <w:szCs w:val="28"/>
        </w:rPr>
      </w:pPr>
      <w:r w:rsidRPr="0067641A">
        <w:rPr>
          <w:color w:val="000000"/>
          <w:sz w:val="28"/>
          <w:szCs w:val="28"/>
        </w:rPr>
        <w:t>В современном мире с</w:t>
      </w:r>
      <w:r w:rsidRPr="0067641A">
        <w:rPr>
          <w:color w:val="000000"/>
          <w:sz w:val="28"/>
          <w:szCs w:val="28"/>
        </w:rPr>
        <w:t xml:space="preserve">ерьезным фактором риска перенапряжения является низкая физическая активность детей. </w:t>
      </w:r>
      <w:r w:rsidRPr="0067641A">
        <w:rPr>
          <w:color w:val="000000"/>
          <w:sz w:val="28"/>
          <w:szCs w:val="28"/>
        </w:rPr>
        <w:t>Р</w:t>
      </w:r>
      <w:r w:rsidRPr="0067641A">
        <w:rPr>
          <w:color w:val="000000"/>
          <w:sz w:val="28"/>
          <w:szCs w:val="28"/>
        </w:rPr>
        <w:t>ебенок все чаще проводит досуг не на прогулке, а перед экраном телевизора или компьютера. По подсчетам физиологов и педиатров, в младшей и средней школе дефицит активности у детей достигает 30–40%, у старшеклассников – 80%.</w:t>
      </w:r>
    </w:p>
    <w:p w:rsidR="009B3F1C" w:rsidRPr="0067641A" w:rsidRDefault="009B3F1C" w:rsidP="009B3F1C">
      <w:pPr>
        <w:pStyle w:val="a3"/>
        <w:shd w:val="clear" w:color="auto" w:fill="FFFFFF"/>
        <w:spacing w:before="0" w:beforeAutospacing="0" w:after="240" w:afterAutospacing="0"/>
        <w:textAlignment w:val="top"/>
        <w:rPr>
          <w:color w:val="000000"/>
          <w:sz w:val="28"/>
          <w:szCs w:val="28"/>
        </w:rPr>
      </w:pPr>
      <w:r w:rsidRPr="0067641A">
        <w:rPr>
          <w:color w:val="000000"/>
          <w:sz w:val="28"/>
          <w:szCs w:val="28"/>
        </w:rPr>
        <w:t>Не</w:t>
      </w:r>
      <w:r w:rsidRPr="0067641A">
        <w:rPr>
          <w:color w:val="000000"/>
          <w:sz w:val="28"/>
          <w:szCs w:val="28"/>
        </w:rPr>
        <w:t xml:space="preserve">достаток </w:t>
      </w:r>
      <w:r w:rsidRPr="0067641A">
        <w:rPr>
          <w:color w:val="000000"/>
          <w:sz w:val="28"/>
          <w:szCs w:val="28"/>
        </w:rPr>
        <w:t>движения плохо сказывается не только на физическом, но и на психологическом состоянии, ведь бегая, прыгая, играя в подвижные игры, просто гуляя на свежем воздухе, ребенок снимает внутреннее напряжение.</w:t>
      </w:r>
    </w:p>
    <w:p w:rsidR="009B3F1C" w:rsidRPr="0067641A" w:rsidRDefault="009B3F1C" w:rsidP="009B3F1C">
      <w:pPr>
        <w:pStyle w:val="a3"/>
        <w:shd w:val="clear" w:color="auto" w:fill="FFFFFF"/>
        <w:spacing w:before="0" w:beforeAutospacing="0" w:after="240" w:afterAutospacing="0"/>
        <w:textAlignment w:val="top"/>
        <w:rPr>
          <w:color w:val="000000"/>
          <w:sz w:val="28"/>
          <w:szCs w:val="28"/>
        </w:rPr>
      </w:pPr>
      <w:r w:rsidRPr="0067641A">
        <w:rPr>
          <w:color w:val="000000"/>
          <w:sz w:val="28"/>
          <w:szCs w:val="28"/>
        </w:rPr>
        <w:t>Еще одна проблема – психологическое давление на школьников со стороны учителей и родителей. Нередко причиной стресса становятся завышенные требования по поводу оценок, спортивных достижений, успехов в музыкальной школе…</w:t>
      </w:r>
    </w:p>
    <w:p w:rsidR="009B3F1C" w:rsidRPr="0067641A" w:rsidRDefault="009B3F1C" w:rsidP="009B3F1C">
      <w:pPr>
        <w:pStyle w:val="a3"/>
        <w:shd w:val="clear" w:color="auto" w:fill="FFFFFF"/>
        <w:spacing w:before="0" w:beforeAutospacing="0" w:after="240" w:afterAutospacing="0"/>
        <w:textAlignment w:val="top"/>
        <w:rPr>
          <w:color w:val="000000"/>
          <w:sz w:val="28"/>
          <w:szCs w:val="28"/>
        </w:rPr>
      </w:pPr>
      <w:r w:rsidRPr="0067641A">
        <w:rPr>
          <w:color w:val="000000"/>
          <w:sz w:val="28"/>
          <w:szCs w:val="28"/>
        </w:rPr>
        <w:t>Итоги этого неутешительны. Согласно исследованиям физиологов, у 40% учеников начальных классов имеются признаки скрытых или явных неврозов. Среди подростков этот показатель доходит до 70%. И чем более «сильная» школа, чем интенсивнее ее учебная программа, тем процент выше.</w:t>
      </w:r>
    </w:p>
    <w:p w:rsidR="009B3F1C" w:rsidRPr="0067641A" w:rsidRDefault="009B3F1C" w:rsidP="009B3F1C">
      <w:pPr>
        <w:pStyle w:val="a3"/>
        <w:shd w:val="clear" w:color="auto" w:fill="FFFFFF"/>
        <w:spacing w:before="0" w:beforeAutospacing="0" w:after="240" w:afterAutospacing="0"/>
        <w:textAlignment w:val="top"/>
        <w:rPr>
          <w:color w:val="000000"/>
          <w:sz w:val="28"/>
          <w:szCs w:val="28"/>
        </w:rPr>
      </w:pPr>
      <w:r w:rsidRPr="0067641A">
        <w:rPr>
          <w:color w:val="000000"/>
          <w:sz w:val="28"/>
          <w:szCs w:val="28"/>
        </w:rPr>
        <w:t>Так, у школьников, обучающихся в школах с углубленным изучением одного или нескольких предметов, к концу учебной недели, четверти и года существенно ухудшается работоспособность.</w:t>
      </w:r>
    </w:p>
    <w:p w:rsidR="009B3F1C" w:rsidRPr="0067641A" w:rsidRDefault="009B3F1C" w:rsidP="009B3F1C">
      <w:pPr>
        <w:pStyle w:val="a3"/>
        <w:shd w:val="clear" w:color="auto" w:fill="FFFFFF"/>
        <w:spacing w:before="0" w:beforeAutospacing="0" w:after="240" w:afterAutospacing="0"/>
        <w:textAlignment w:val="top"/>
        <w:rPr>
          <w:color w:val="000000"/>
          <w:sz w:val="28"/>
          <w:szCs w:val="28"/>
        </w:rPr>
      </w:pPr>
      <w:r w:rsidRPr="0067641A">
        <w:rPr>
          <w:color w:val="000000"/>
          <w:sz w:val="28"/>
          <w:szCs w:val="28"/>
        </w:rPr>
        <w:t>Хроническая перегрузка нередко дает о себе знать простудами, которые ребенок «цепляет» одну за другой. Дело в том, что интеллектуальное переутомление снижает адаптационные возможности организма, в том числе и иммунной системы.</w:t>
      </w:r>
    </w:p>
    <w:p w:rsidR="009B3F1C" w:rsidRPr="0067641A" w:rsidRDefault="009B3F1C" w:rsidP="009B3F1C">
      <w:pPr>
        <w:pStyle w:val="a3"/>
        <w:shd w:val="clear" w:color="auto" w:fill="FFFFFF"/>
        <w:spacing w:before="0" w:beforeAutospacing="0" w:after="240" w:afterAutospacing="0"/>
        <w:textAlignment w:val="top"/>
        <w:rPr>
          <w:color w:val="000000"/>
          <w:sz w:val="28"/>
          <w:szCs w:val="28"/>
        </w:rPr>
      </w:pPr>
      <w:r w:rsidRPr="0067641A">
        <w:rPr>
          <w:color w:val="000000"/>
          <w:sz w:val="28"/>
          <w:szCs w:val="28"/>
        </w:rPr>
        <w:t xml:space="preserve">На фоне учебного стресса растет и количество хронических болезней. Среди них на первом месте заболевания органов дыхания и пищеварения, на втором – </w:t>
      </w:r>
      <w:proofErr w:type="gramStart"/>
      <w:r w:rsidRPr="0067641A">
        <w:rPr>
          <w:color w:val="000000"/>
          <w:sz w:val="28"/>
          <w:szCs w:val="28"/>
        </w:rPr>
        <w:t>сердечно-сосудистые</w:t>
      </w:r>
      <w:proofErr w:type="gramEnd"/>
      <w:r w:rsidRPr="0067641A">
        <w:rPr>
          <w:color w:val="000000"/>
          <w:sz w:val="28"/>
          <w:szCs w:val="28"/>
        </w:rPr>
        <w:t xml:space="preserve"> нарушения, на третьем – патологии нервной системы и опорно-двигательного аппарата. По статистике, за время обучения количество детей, имеющих хронические заболевания, возрастает в два раза.</w:t>
      </w:r>
    </w:p>
    <w:p w:rsidR="009B3F1C" w:rsidRPr="009B3F1C" w:rsidRDefault="009B3F1C" w:rsidP="009B3F1C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</w:t>
      </w:r>
      <w:r w:rsidRPr="009B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 мало могут влиять на то, как в школе ведутся уроки, сколько их в расписании, насколько строго спрашивает учитель. Однако в их власти следить за тем, чтобы ребенок избегал перегрузок дома и в свободное от школы время.</w:t>
      </w:r>
    </w:p>
    <w:p w:rsidR="009B3F1C" w:rsidRPr="009B3F1C" w:rsidRDefault="009B3F1C" w:rsidP="009B3F1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Следите за тем, чтобы ребенок не проводил много времени у компьютера, если этого не требует учебный процесс. В подростковом возрасте он не должен просиживать за монитором больше полутора часов. Детям </w:t>
      </w:r>
      <w:r w:rsidRPr="009B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 8 лет разрешается пробыть у компьютера около 40 минут, детям младше 7 лет – не более 20 минут в день. Если за монитором нужно сидеть, выполняя задание по учебе, важно делать перерывы на 10 минут каждые полчаса.</w:t>
      </w:r>
    </w:p>
    <w:p w:rsidR="009B3F1C" w:rsidRPr="009B3F1C" w:rsidRDefault="009B3F1C" w:rsidP="009B3F1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сыну или дочери найти занятия по душе. Часто ребенка «грузят» занятиями в музыкальной или художественной школе, а он боится признаться, что ему они не нравятся. Пообщайтесь с ребенком, выясните, что ему интересно на самом деле и поощряйте его творческие стремления. Если человек чем-то по-настоящему увлечен, нагрузка переносится легче, и стрессовых ситуаций меньше. Но в любом случае желательно, чтобы дополнительные занятия заканчивались не позже чем в 19.00, иначе времени на отдых совсем не останется.</w:t>
      </w:r>
    </w:p>
    <w:p w:rsidR="009B3F1C" w:rsidRPr="009B3F1C" w:rsidRDefault="009B3F1C" w:rsidP="009B3F1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Следите, чтобы ребенок соблюдал режим дня: просыпался, ел, ложился спать в одно и то же время. На сон должно уходить не менее 8–9 часов в сутки.</w:t>
      </w:r>
    </w:p>
    <w:p w:rsidR="009B3F1C" w:rsidRPr="009B3F1C" w:rsidRDefault="009B3F1C" w:rsidP="009B3F1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старайтесь оказать ребенку поддержку. Поощряйте его успехи и не наказывайте при неудачах.</w:t>
      </w:r>
    </w:p>
    <w:p w:rsidR="009B3F1C" w:rsidRPr="009B3F1C" w:rsidRDefault="009B3F1C" w:rsidP="009B3F1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 w:rsidRPr="009B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тарайтесь, чтобы ребенок больше двигался. Если он недостаточно спортивный и не занимается в секции, выбирайтесь с ним на пикники, в походы, на экскурсии. Физическая активность, смена вида деятельности и новые впечатления будут благотворно действовать на его нервную систему.</w:t>
      </w:r>
    </w:p>
    <w:p w:rsidR="009B3F1C" w:rsidRPr="009B3F1C" w:rsidRDefault="009B3F1C" w:rsidP="009B3F1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Уделите внимание питанию ребенка. В его меню должно быть достаточно полноценного белка (его мы получаем из нежирного мяса, рыбы, творога), сложных углеводов (содержатся в крупах, </w:t>
      </w:r>
      <w:proofErr w:type="spellStart"/>
      <w:r w:rsidRPr="009B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цельнозерновом</w:t>
      </w:r>
      <w:proofErr w:type="spellEnd"/>
      <w:r w:rsidRPr="009B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хлебе), а также витаминов (черпаем из овощей, фруктов, ягод). Также для хорошей работы мозга необходимы жирные кислоты, входящие в состав жирной рыбы, нерафинированного растительного масла, орехов.</w:t>
      </w:r>
    </w:p>
    <w:p w:rsidR="004650E3" w:rsidRPr="0067641A" w:rsidRDefault="009B3F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676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ребенок меньше уставал при приготовлении домашнего задания, нужно взять на заметку несколько правил.</w:t>
      </w:r>
    </w:p>
    <w:p w:rsidR="009B3F1C" w:rsidRPr="009B3F1C" w:rsidRDefault="009B3F1C" w:rsidP="009B3F1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выполнение домашней работы</w:t>
      </w:r>
      <w:r w:rsidRPr="009B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желательно в 15.00–16.00. В это время наблюдается естественный физиологический подъем работоспособности.</w:t>
      </w:r>
    </w:p>
    <w:p w:rsidR="009B3F1C" w:rsidRPr="009B3F1C" w:rsidRDefault="009B3F1C" w:rsidP="009B3F1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 как начать работу, желательно составить план, заранее подготовить все, что потребуется: учебники, тетради, канцелярские принадлежности.</w:t>
      </w:r>
    </w:p>
    <w:p w:rsidR="009B3F1C" w:rsidRPr="009B3F1C" w:rsidRDefault="009B3F1C" w:rsidP="009B3F1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лучше с того предмета, подготовка задания по которому требует больше всего сил. Также полезно чередовать задания по точным и гуманитарным наукам.</w:t>
      </w:r>
    </w:p>
    <w:p w:rsidR="009B3F1C" w:rsidRPr="009B3F1C" w:rsidRDefault="009B3F1C" w:rsidP="009B3F1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со столом, где ребенок выполняет домашнюю работу, не должно быть отвлекающих факторов: игрушек, включенного телевизора, компьютерных игр.</w:t>
      </w:r>
    </w:p>
    <w:p w:rsidR="009B3F1C" w:rsidRPr="009B3F1C" w:rsidRDefault="009B3F1C" w:rsidP="009B3F1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40–50 минут учебы нужно сделать перерыв на 10 минут. В это время можно попить воды, размяться, провести физкультминутку или выполнить гимнастику для глаз.</w:t>
      </w:r>
    </w:p>
    <w:p w:rsidR="009B3F1C" w:rsidRPr="009B3F1C" w:rsidRDefault="009B3F1C" w:rsidP="009B3F1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2–3-м классе ребенок не должен посвящать приготовлению уроков более 1,5 часа, в 4–5-м классе – 2 часов, в 6–8-м – 2,5 часа, в 9–11-м классе – 3,5 часа.</w:t>
      </w:r>
    </w:p>
    <w:p w:rsidR="009B3F1C" w:rsidRPr="0067641A" w:rsidRDefault="009B3F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6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ребенок уже сделал уроки, про школу не вспоминаем! А лучше просто провести время с ребенком – играть, ходить в кино, ездить за город. Еще лучше – заниматься вместе спортом, это улучшить его состояние. Будьте только родителями, а не контроллерам</w:t>
      </w:r>
    </w:p>
    <w:p w:rsidR="0067641A" w:rsidRPr="0067641A" w:rsidRDefault="0067641A" w:rsidP="0067641A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67641A">
        <w:rPr>
          <w:color w:val="000000"/>
          <w:sz w:val="28"/>
          <w:szCs w:val="28"/>
        </w:rPr>
        <w:t>Во время учебных кризисов дети часто чувствуют себя неуспешными. Создайте ему ситуации, где он может побыть победителем. Шахматы, турник, и даже компьютерные игр</w:t>
      </w:r>
      <w:proofErr w:type="gramStart"/>
      <w:r w:rsidRPr="0067641A">
        <w:rPr>
          <w:color w:val="000000"/>
          <w:sz w:val="28"/>
          <w:szCs w:val="28"/>
        </w:rPr>
        <w:t>ы-</w:t>
      </w:r>
      <w:proofErr w:type="gramEnd"/>
      <w:r w:rsidRPr="0067641A">
        <w:rPr>
          <w:color w:val="000000"/>
          <w:sz w:val="28"/>
          <w:szCs w:val="28"/>
        </w:rPr>
        <w:t xml:space="preserve"> подойдет все, при условии, что он уже умеет хорошо это делать. Пусть покажет свои сильные стороны, ну а мудрый родитель может и проиграть, если надо.</w:t>
      </w:r>
    </w:p>
    <w:p w:rsidR="0067641A" w:rsidRPr="0067641A" w:rsidRDefault="0067641A" w:rsidP="0067641A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67641A">
        <w:rPr>
          <w:color w:val="000000"/>
          <w:sz w:val="28"/>
          <w:szCs w:val="28"/>
        </w:rPr>
        <w:t xml:space="preserve">Обратитесь к педиатру, попросите его посоветовать какие-либо витамины, </w:t>
      </w:r>
      <w:proofErr w:type="spellStart"/>
      <w:r w:rsidRPr="0067641A">
        <w:rPr>
          <w:color w:val="000000"/>
          <w:sz w:val="28"/>
          <w:szCs w:val="28"/>
        </w:rPr>
        <w:t>ноотропы</w:t>
      </w:r>
      <w:proofErr w:type="spellEnd"/>
      <w:r w:rsidRPr="0067641A">
        <w:rPr>
          <w:color w:val="000000"/>
          <w:sz w:val="28"/>
          <w:szCs w:val="28"/>
        </w:rPr>
        <w:t>.</w:t>
      </w:r>
    </w:p>
    <w:p w:rsidR="0067641A" w:rsidRPr="0067641A" w:rsidRDefault="0067641A" w:rsidP="0067641A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67641A">
        <w:rPr>
          <w:color w:val="000000"/>
          <w:sz w:val="28"/>
          <w:szCs w:val="28"/>
        </w:rPr>
        <w:t xml:space="preserve">А </w:t>
      </w:r>
      <w:proofErr w:type="gramStart"/>
      <w:r w:rsidRPr="0067641A">
        <w:rPr>
          <w:color w:val="000000"/>
          <w:sz w:val="28"/>
          <w:szCs w:val="28"/>
        </w:rPr>
        <w:t>главное-помните</w:t>
      </w:r>
      <w:proofErr w:type="gramEnd"/>
      <w:r w:rsidRPr="0067641A">
        <w:rPr>
          <w:color w:val="000000"/>
          <w:sz w:val="28"/>
          <w:szCs w:val="28"/>
        </w:rPr>
        <w:t>, что ребенок всегда хочет быть успешным, самым лучшим. Наша задача как родителей – ему в этом помочь.</w:t>
      </w:r>
    </w:p>
    <w:p w:rsidR="0067641A" w:rsidRDefault="0067641A" w:rsidP="0067641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7641A" w:rsidRPr="009B3F1C" w:rsidRDefault="0067641A"/>
    <w:sectPr w:rsidR="0067641A" w:rsidRPr="009B3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75CA"/>
    <w:multiLevelType w:val="multilevel"/>
    <w:tmpl w:val="2414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9049A"/>
    <w:multiLevelType w:val="multilevel"/>
    <w:tmpl w:val="5EF0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1C"/>
    <w:rsid w:val="004650E3"/>
    <w:rsid w:val="0067641A"/>
    <w:rsid w:val="009B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2020-10-27T19:42:00Z</dcterms:created>
  <dcterms:modified xsi:type="dcterms:W3CDTF">2020-10-27T19:54:00Z</dcterms:modified>
</cp:coreProperties>
</file>