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86562" w:rsidRP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Из опыта работы по привитию</w:t>
      </w:r>
      <w:r w:rsidRPr="00F8656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культурно – гигиенических навыков и навыков самообслуживания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у </w:t>
      </w:r>
      <w:r w:rsidRPr="00F86562">
        <w:rPr>
          <w:rFonts w:ascii="Times New Roman" w:eastAsia="Times New Roman" w:hAnsi="Times New Roman" w:cs="Times New Roman"/>
          <w:sz w:val="52"/>
          <w:szCs w:val="52"/>
          <w:lang w:eastAsia="ru-RU"/>
        </w:rPr>
        <w:t>детей младшего дошкольного возраста.</w:t>
      </w: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62" w:rsidRDefault="00F86562" w:rsidP="00F86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AD" w:rsidRPr="002616AD" w:rsidRDefault="009C7C5C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 1. 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 </w:t>
      </w:r>
      <w:r w:rsidR="002616AD"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учреждении важное внимание уделяется воспитанию здорового </w:t>
      </w:r>
      <w:r w:rsidR="002616AD"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важных факторов </w:t>
      </w:r>
      <w:hyperlink r:id="rId5" w:tgtFrame="_blank" w:history="1">
        <w:r w:rsidR="002616AD"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здоровой</w:t>
        </w:r>
      </w:hyperlink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является </w:t>
      </w:r>
      <w:r w:rsidR="002616AD"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у детей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 – гигиенических навыков и навыков самообслуживания. Именно в </w:t>
      </w:r>
      <w:r w:rsidR="002616AD" w:rsidRPr="00261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воспитать у ребенка привычку к чистоте, аккуратности, порядку. В эти годы </w:t>
      </w:r>
      <w:hyperlink r:id="rId6" w:tgtFrame="_blank" w:history="1">
        <w:r w:rsidR="002616AD" w:rsidRPr="002616AD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61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первом этапе </w:t>
      </w:r>
      <w:r w:rsidRPr="00261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трудового воспитания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формирование личностных качеств, умений и стремления к </w:t>
      </w:r>
      <w:r w:rsidRPr="00261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труду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6AD" w:rsidRDefault="009C7C5C" w:rsidP="009C7C5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</w:t>
      </w:r>
      <w:r w:rsidR="002616AD" w:rsidRPr="0026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 проблемы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Работая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второй </w:t>
      </w: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младшей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детского сада, я заметила, не у всех </w:t>
      </w: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сформированы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элементарные навыки самообслуживания и личной </w:t>
      </w:r>
      <w:r w:rsidRPr="0026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гигиены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некоторые дети не умеют самостоятельно умываться, одеваться и раздеваться, объективно оценивать особенности своего организма.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складывается тенденция в </w:t>
      </w:r>
      <w:hyperlink r:id="rId8" w:tgtFrame="_blank" w:history="1">
        <w:r w:rsidRPr="002616AD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семьях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замещать действия ребенка по </w:t>
      </w:r>
      <w:r w:rsidRPr="001E37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самообслуживанию</w:t>
      </w:r>
      <w:r w:rsidRPr="001E37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родителей или другими членами семьи. Подходя к </w:t>
      </w:r>
      <w:r w:rsidRPr="001E37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возрасту</w:t>
      </w:r>
      <w:r w:rsidRPr="001E3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можно посещать детский сад, проступает неготовность малыша к </w:t>
      </w:r>
      <w:r w:rsidRPr="001E37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самообслуживанию</w:t>
      </w:r>
      <w:r w:rsidRPr="001E377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родителей и взрослых людей.</w:t>
      </w:r>
    </w:p>
    <w:p w:rsidR="002616AD" w:rsidRPr="002616AD" w:rsidRDefault="002616AD" w:rsidP="001E37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 проблема воспитания </w:t>
      </w: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 детей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 – гигиенических навыков и навыков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достаточно остро. </w:t>
      </w:r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6AD" w:rsidRPr="002616AD" w:rsidRDefault="002616AD" w:rsidP="009C7C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поэтому я решила, набирая в этом году группу, </w:t>
      </w:r>
      <w:proofErr w:type="gramStart"/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упор на формирование навыков </w:t>
      </w:r>
      <w:proofErr w:type="spellStart"/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самооб-ия</w:t>
      </w:r>
      <w:proofErr w:type="spellEnd"/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КГН.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ПЕДАГОГИЧЕСКОЙ </w:t>
      </w: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6662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этом направлении:</w:t>
      </w:r>
    </w:p>
    <w:p w:rsidR="002616AD" w:rsidRPr="002616AD" w:rsidRDefault="009C7C5C" w:rsidP="009C7C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16AD"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культурно-гигиенических навы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и навыков самообслуживания 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="002616AD"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младшего   дошкольного возраста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771" w:rsidRDefault="001E3771" w:rsidP="001E3771">
      <w:pPr>
        <w:pStyle w:val="a3"/>
        <w:spacing w:line="192" w:lineRule="auto"/>
        <w:rPr>
          <w:sz w:val="28"/>
          <w:szCs w:val="28"/>
        </w:rPr>
      </w:pPr>
    </w:p>
    <w:p w:rsidR="001E3771" w:rsidRPr="001E3771" w:rsidRDefault="001E3771" w:rsidP="001E3771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СЛАЙД 4. </w:t>
      </w:r>
      <w:r w:rsidR="002616AD" w:rsidRPr="001E3771">
        <w:rPr>
          <w:sz w:val="28"/>
          <w:szCs w:val="28"/>
          <w:bdr w:val="none" w:sz="0" w:space="0" w:color="auto" w:frame="1"/>
        </w:rPr>
        <w:t>Задачи</w:t>
      </w:r>
      <w:r w:rsidR="002616AD" w:rsidRPr="001E3771">
        <w:rPr>
          <w:sz w:val="28"/>
          <w:szCs w:val="28"/>
        </w:rPr>
        <w:t>:</w:t>
      </w:r>
      <w:r w:rsidRPr="001E3771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</w:p>
    <w:p w:rsidR="001E3771" w:rsidRPr="001E3771" w:rsidRDefault="001E3771" w:rsidP="001E3771">
      <w:pPr>
        <w:spacing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1. </w:t>
      </w:r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Формировать умения овладевать культурно гигиеническими навыками, и навыками самообслуживания.</w:t>
      </w:r>
    </w:p>
    <w:p w:rsidR="001E3771" w:rsidRPr="001E3771" w:rsidRDefault="001E3771" w:rsidP="001E3771">
      <w:pPr>
        <w:spacing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2. </w:t>
      </w:r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Повысить педагогическую компетентность родителей в воспитании у детей раннего возраста культурно гигиенических навыков и навыков самообслуживания.</w:t>
      </w:r>
    </w:p>
    <w:p w:rsidR="001E3771" w:rsidRPr="001E3771" w:rsidRDefault="001E3771" w:rsidP="001E3771">
      <w:pPr>
        <w:spacing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3. </w:t>
      </w:r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Побуждать детей к самостоятельности.</w:t>
      </w:r>
    </w:p>
    <w:p w:rsidR="001E3771" w:rsidRPr="001E3771" w:rsidRDefault="001E3771" w:rsidP="001E3771">
      <w:pPr>
        <w:spacing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4. </w:t>
      </w:r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Оснастить предметно - развивающую среду </w:t>
      </w:r>
      <w:proofErr w:type="spellStart"/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учебно</w:t>
      </w:r>
      <w:proofErr w:type="spellEnd"/>
      <w:r w:rsidRPr="001E377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дидактическим комплексом пособий по воспитанию культурно гигиенических навыков у детей раннего возраста.</w:t>
      </w:r>
      <w:r w:rsidRPr="001E3771">
        <w:rPr>
          <w:rFonts w:ascii="Century Gothic" w:eastAsia="+mn-ea" w:hAnsi="Century Gothic" w:cs="+mn-cs"/>
          <w:color w:val="FFFFFF"/>
          <w:kern w:val="24"/>
          <w:sz w:val="56"/>
          <w:szCs w:val="56"/>
        </w:rPr>
        <w:t xml:space="preserve">  </w:t>
      </w:r>
      <w:r w:rsidRPr="001E3771">
        <w:rPr>
          <w:rFonts w:ascii="Century Gothic" w:eastAsia="+mn-ea" w:hAnsi="Century Gothic" w:cs="+mn-cs"/>
          <w:color w:val="FFFFFF"/>
          <w:kern w:val="24"/>
          <w:sz w:val="16"/>
          <w:szCs w:val="16"/>
        </w:rPr>
        <w:t xml:space="preserve">навыков у детей </w:t>
      </w:r>
      <w:proofErr w:type="spellStart"/>
      <w:r w:rsidRPr="001E3771">
        <w:rPr>
          <w:rFonts w:ascii="Century Gothic" w:eastAsia="+mn-ea" w:hAnsi="Century Gothic" w:cs="+mn-cs"/>
          <w:color w:val="FFFFFF"/>
          <w:kern w:val="24"/>
          <w:sz w:val="16"/>
          <w:szCs w:val="16"/>
        </w:rPr>
        <w:t>аннего</w:t>
      </w:r>
      <w:proofErr w:type="spellEnd"/>
      <w:r w:rsidRPr="001E3771">
        <w:rPr>
          <w:rFonts w:ascii="Century Gothic" w:eastAsia="+mn-ea" w:hAnsi="Century Gothic" w:cs="+mn-cs"/>
          <w:color w:val="FFFFFF"/>
          <w:kern w:val="24"/>
          <w:sz w:val="16"/>
          <w:szCs w:val="16"/>
        </w:rPr>
        <w:t xml:space="preserve"> возраста.</w:t>
      </w:r>
    </w:p>
    <w:p w:rsidR="002616AD" w:rsidRPr="001E3771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771" w:rsidRDefault="001E3771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3771" w:rsidRDefault="001E3771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 5.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привычку следить за своим внешним видом, умение правильно пользоваться </w:t>
      </w:r>
      <w:hyperlink r:id="rId9" w:tgtFrame="_blank" w:history="1">
        <w:r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мылом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, мыть руки, лицо; насухо вытираться после умывания, вешать полотенце на место, пользоваться расческой, носовым платком;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навыки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за </w:t>
      </w:r>
      <w:r w:rsidRPr="002616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столом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пользоваться правильно ложкой, вилкой, салфеткой; не крошить хлеб, пережевывать </w:t>
      </w:r>
      <w:hyperlink r:id="rId10" w:tgtFrame="_blank" w:history="1">
        <w:r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пищу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закрытым ртом, не разговаривать за столом, не разговаривать с полным ртом;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начальные представления о ценности здоровья, что здоровье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чистоты тела, что чистота-красота-здоровье – это неразделимые понятия;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потребность в соблюдение навыков гигиены и опрятности в повседневной </w:t>
      </w:r>
      <w:hyperlink r:id="rId11" w:tgtFrame="_blank" w:history="1">
        <w:r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жизни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6AD" w:rsidRP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привлекать родителей к соблюдению и развитию навыков личной </w:t>
      </w:r>
      <w:hyperlink r:id="rId12" w:tgtFrame="_blank" w:history="1">
        <w:r w:rsidRPr="002616A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гигиены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2616AD" w:rsidRPr="002616AD" w:rsidRDefault="002616AD" w:rsidP="00CA0E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</w:t>
      </w:r>
      <w:r w:rsid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метно-развивающую среду группы.</w:t>
      </w:r>
    </w:p>
    <w:p w:rsidR="002616AD" w:rsidRDefault="002616AD" w:rsidP="002616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3F70" w:rsidRPr="00B33F70">
        <w:rPr>
          <w:rFonts w:ascii="Times New Roman" w:hAnsi="Times New Roman" w:cs="Times New Roman"/>
          <w:sz w:val="28"/>
          <w:szCs w:val="28"/>
        </w:rPr>
        <w:t>СЛАЙД 6.</w:t>
      </w:r>
      <w:r w:rsidR="00B33F70">
        <w:rPr>
          <w:sz w:val="28"/>
          <w:szCs w:val="28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 </w:t>
      </w:r>
      <w:hyperlink r:id="rId13" w:tgtFrame="_blank" w:history="1">
        <w:r w:rsidRPr="002616AD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использовались такие методы и приёмы </w:t>
      </w:r>
      <w:r w:rsidRPr="00C51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657B" w:rsidRDefault="00EA657B" w:rsidP="00EA65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обучение:</w:t>
      </w:r>
      <w:r w:rsidR="0099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показ, </w:t>
      </w:r>
      <w:r w:rsidR="0099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разъяснение, беседа;</w:t>
      </w:r>
    </w:p>
    <w:p w:rsidR="00EA657B" w:rsidRDefault="00EA657B" w:rsidP="00EA65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действий в процессе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2D6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57B" w:rsidRPr="002616AD" w:rsidRDefault="00EA657B" w:rsidP="00EA65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напоминание </w:t>
      </w:r>
      <w:hyperlink r:id="rId14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необходимости соблюдать </w:t>
      </w:r>
      <w:hyperlink r:id="rId15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правила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гигиены и постепе</w:t>
      </w:r>
      <w:r w:rsidR="002D6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 повышение требований к ним;</w:t>
      </w:r>
    </w:p>
    <w:p w:rsidR="002616AD" w:rsidRPr="002616AD" w:rsidRDefault="002616AD" w:rsidP="002616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личный пример работников детского сада, родителей;</w:t>
      </w:r>
    </w:p>
    <w:p w:rsidR="002616AD" w:rsidRDefault="002616AD" w:rsidP="002616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художественной литературы, фольклора;</w:t>
      </w:r>
    </w:p>
    <w:p w:rsidR="00C5179A" w:rsidRDefault="002616AD" w:rsidP="00C517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схем-моделей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6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(последовательность этапов для отдельных режимных моментов)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1D5" w:rsidRPr="00B33F70" w:rsidRDefault="00EA657B" w:rsidP="00AB55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 правил этикета и </w:t>
      </w:r>
      <w:r w:rsidR="002616AD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культура взаимоотношений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5C5" w:rsidRDefault="005532B0" w:rsidP="00AB55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СЛАЙД 7</w:t>
      </w:r>
      <w:r w:rsidRPr="00B33F7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657B"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применение </w:t>
      </w:r>
      <w:r w:rsidR="00EA657B" w:rsidRPr="00B33F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культурно-гигиенических </w:t>
      </w:r>
      <w:r w:rsidR="00EA657B"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целая </w:t>
      </w:r>
      <w:hyperlink r:id="rId16" w:tgtFrame="_blank" w:history="1">
        <w:r w:rsidR="00EA657B" w:rsidRPr="00B33F7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наука</w:t>
        </w:r>
      </w:hyperlink>
      <w:r w:rsidR="00EA657B"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EA657B" w:rsidRPr="00B33F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="00EA657B"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первый взгляд в</w:t>
      </w:r>
      <w:r w:rsid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очень просто, но для ребенка</w:t>
      </w:r>
      <w:r w:rsidR="00EA657B"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целая китайская грамота. </w:t>
      </w:r>
    </w:p>
    <w:p w:rsidR="005532B0" w:rsidRDefault="009041D5" w:rsidP="00AB55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выполняя эти задачи, необходимо закреплять умение</w:t>
      </w:r>
      <w:r w:rsidR="00C5179A" w:rsidRPr="00C5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умываться и причесываться, </w:t>
      </w:r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сморкаться в носовой платочек.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C5C" w:rsidRDefault="005532B0" w:rsidP="00EA65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СЛАЙД 8</w:t>
      </w:r>
      <w:r w:rsidRPr="00B33F7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657B">
        <w:rPr>
          <w:sz w:val="28"/>
          <w:szCs w:val="28"/>
        </w:rPr>
        <w:t>П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едой брать стул и садиться за обеденный стол на одно и то же место, правильно держать ложку, аккуратно </w:t>
      </w:r>
      <w:hyperlink r:id="rId17" w:tgtFrame="_blank" w:history="1">
        <w:r w:rsidR="009041D5" w:rsidRPr="009C7C5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пить</w:t>
        </w:r>
      </w:hyperlink>
      <w:r w:rsid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чашки,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F70" w:rsidRPr="00C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вытирать рот салфеткой после еды</w:t>
      </w:r>
      <w:r w:rsid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C5C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учить малышей по окончании еды, вставая из-за стола, благодарить взрослых.</w:t>
      </w:r>
    </w:p>
    <w:p w:rsidR="005F07EC" w:rsidRDefault="005532B0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СЛАЙД 9</w:t>
      </w:r>
      <w:r w:rsidRPr="00B33F7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также</w:t>
      </w:r>
      <w:r w:rsidR="009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gtFrame="_blank" w:history="1">
        <w:r w:rsidR="009041D5" w:rsidRPr="009C7C5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работу</w:t>
        </w:r>
      </w:hyperlink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 </w:t>
      </w:r>
      <w:r w:rsidR="009041D5"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одевания</w:t>
      </w:r>
      <w:r w:rsidR="009041D5" w:rsidRPr="009041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041D5" w:rsidRPr="009041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(раздевания)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небольшой помощи взрослого снимать одежду, обувь </w:t>
      </w:r>
      <w:r w:rsidR="009041D5" w:rsidRPr="009041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(расстёгивать пуговицы спереди, застёжки на липучках)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определённом порядке аккуратно складывать снятую одежду; правильно надевать одежду и обувь.</w:t>
      </w:r>
    </w:p>
    <w:p w:rsidR="004A7D76" w:rsidRDefault="005F07EC" w:rsidP="004A7D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Pr="00B33F7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за собой игрушки.</w:t>
      </w:r>
      <w:r w:rsidR="004A7D76" w:rsidRP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Дежурить по столовой.</w:t>
      </w:r>
    </w:p>
    <w:p w:rsidR="005F07EC" w:rsidRDefault="005F07EC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A5" w:rsidRPr="009041D5" w:rsidRDefault="005F07EC" w:rsidP="00AB55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Pr="00B33F7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5C5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hyperlink r:id="rId19" w:tgtFrame="_blank" w:history="1">
        <w:r w:rsidR="00AB55C5" w:rsidRPr="002616AD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использую прием </w:t>
      </w:r>
      <w:r w:rsidR="00AB5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прямого обучения, как </w:t>
      </w:r>
      <w:proofErr w:type="gramStart"/>
      <w:r w:rsidR="00AB5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</w:t>
      </w:r>
      <w:proofErr w:type="gramEnd"/>
      <w:r w:rsidR="00AB5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ООД, так и в свободной деятельности.</w:t>
      </w:r>
      <w:r w:rsid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гигиенического воспитания и обучения </w:t>
      </w:r>
      <w:hyperlink r:id="rId20" w:tgtFrame="_blank" w:history="1">
        <w:r w:rsidR="008405A5"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разнообразные 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сведения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значении гигиенических </w:t>
      </w:r>
      <w:r w:rsidR="008405A5" w:rsidRPr="005F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для здоровья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последовательности гигиенических </w:t>
      </w:r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в режиме дня, формирую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hyperlink r:id="rId21" w:tgtFrame="_blank" w:history="1">
        <w:r w:rsidR="008405A5"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="008405A5" w:rsidRPr="005F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 </w:t>
      </w:r>
      <w:hyperlink r:id="rId22" w:tgtFrame="_blank" w:history="1">
        <w:r w:rsidR="008405A5"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пользе</w:t>
        </w:r>
      </w:hyperlink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05A5" w:rsidRPr="005F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физкультурных упражнений</w:t>
      </w:r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сведения по гигиене прививаются </w:t>
      </w:r>
      <w:hyperlink r:id="rId23" w:tgtFrame="_blank" w:history="1">
        <w:r w:rsidR="008405A5"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="008405A5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повседневной жизни в процессе разнообразных видов деятельности и отдыха, т. е. в каждом компоненте режима можно найти благоприятный момент для гигиенического воспитания.</w:t>
      </w:r>
    </w:p>
    <w:p w:rsidR="005F07EC" w:rsidRPr="006662C1" w:rsidRDefault="00AB55C5" w:rsidP="006662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систематически напоминаю</w:t>
      </w:r>
      <w:r w:rsidR="004A7D76" w:rsidRPr="004A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24" w:tgtFrame="_blank" w:history="1">
        <w:r w:rsidR="004A7D76" w:rsidRPr="004A7D7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детям</w:t>
        </w:r>
      </w:hyperlink>
      <w:r w:rsidR="004A7D76" w:rsidRPr="004A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 необходимости соблюдать </w:t>
      </w:r>
      <w:hyperlink r:id="rId25" w:tgtFrame="_blank" w:history="1">
        <w:r w:rsidR="004A7D76" w:rsidRPr="004A7D7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правила</w:t>
        </w:r>
      </w:hyperlink>
      <w:r w:rsidR="004A7D76" w:rsidRPr="004A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гигиены и постепе</w:t>
      </w:r>
      <w:r w:rsidR="004A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нно повышаю требования</w:t>
      </w:r>
      <w:r w:rsidR="004A7D76" w:rsidRPr="004A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ним.</w:t>
      </w:r>
      <w:r w:rsidR="006662C1" w:rsidRPr="006662C1">
        <w:rPr>
          <w:rFonts w:ascii="Times New Roman" w:hAnsi="Times New Roman" w:cs="Times New Roman"/>
          <w:sz w:val="28"/>
          <w:szCs w:val="28"/>
        </w:rPr>
        <w:t xml:space="preserve"> </w:t>
      </w:r>
      <w:r w:rsidR="006662C1" w:rsidRP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C1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и </w:t>
      </w:r>
      <w:r w:rsidR="006662C1"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="006662C1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личной </w:t>
      </w:r>
      <w:hyperlink r:id="rId26" w:tgtFrame="_blank" w:history="1">
        <w:r w:rsidR="006662C1"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гигиены</w:t>
        </w:r>
      </w:hyperlink>
      <w:r w:rsidR="006662C1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6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даю</w:t>
      </w:r>
      <w:r w:rsidR="006662C1" w:rsidRPr="00501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27" w:tgtFrame="_blank" w:history="1">
        <w:r w:rsidR="006662C1" w:rsidRPr="005011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детям</w:t>
        </w:r>
      </w:hyperlink>
      <w:r w:rsidR="006662C1" w:rsidRPr="00501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различные поручения</w:t>
      </w:r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5C5" w:rsidRDefault="009041D5" w:rsidP="005011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EC" w:rsidRPr="004A7D76">
        <w:rPr>
          <w:rFonts w:ascii="Times New Roman" w:hAnsi="Times New Roman" w:cs="Times New Roman"/>
          <w:sz w:val="28"/>
          <w:szCs w:val="28"/>
        </w:rPr>
        <w:t>СЛАЙД 12</w:t>
      </w:r>
    </w:p>
    <w:p w:rsidR="005011DC" w:rsidRPr="00AB55C5" w:rsidRDefault="004A7D76" w:rsidP="00AB55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DC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ребенку было легко все это выполнять и</w:t>
      </w:r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запомнить мы это делаем в игре,</w:t>
      </w:r>
      <w:r w:rsidR="00AB55C5" w:rsidRP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показывая, как выполнять те или иные действия с помощью </w:t>
      </w:r>
      <w:r w:rsidR="00AB55C5" w:rsidRPr="00501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дидактических игр и упражнений.</w:t>
      </w:r>
      <w:r w:rsidR="005011DC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эти игры были интересны, могли увлечь </w:t>
      </w:r>
      <w:hyperlink r:id="rId28" w:tgtFrame="_blank" w:history="1">
        <w:r w:rsidR="005011DC"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="005011DC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</w:t>
      </w:r>
      <w:r w:rsidR="0050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инициативу и творчество. </w:t>
      </w:r>
    </w:p>
    <w:p w:rsidR="005011DC" w:rsidRPr="00EA0546" w:rsidRDefault="005011DC" w:rsidP="005011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умыванию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дидактические </w:t>
      </w:r>
      <w:r w:rsidRPr="00EA05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«Катя умывается»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«Миша в гостях у Маши»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D8B" w:rsidRDefault="00AB55C5" w:rsidP="00AB55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 лет дети уже могут самостоятельно расстегивать пуговицы. Можно снова предложить игру.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hyperlink r:id="rId29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есть желание самим расстегивать пуговицы и молнии, но нет умения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их можно учить вечером во время </w:t>
      </w:r>
      <w:r w:rsidRPr="009041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041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«Шнуровки»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041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«Застегни пуговицы»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5A5" w:rsidRDefault="00AB55C5" w:rsidP="00AB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одеваться и раздеваться</w:t>
      </w:r>
      <w:r w:rsidR="009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дидактические упражнения</w:t>
      </w:r>
      <w:r w:rsidR="00920D8B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0D8B"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«Научим куклу Машу раздеваться»</w:t>
      </w:r>
      <w:r w:rsidR="00920D8B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0D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«Поможем Мишутке</w:t>
      </w:r>
      <w:r w:rsidR="00920D8B"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собраться на </w:t>
      </w:r>
      <w:hyperlink r:id="rId30" w:tgtFrame="_blank" w:history="1">
        <w:r w:rsidR="00920D8B" w:rsidRPr="00EA054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прогулку</w:t>
        </w:r>
      </w:hyperlink>
      <w:r w:rsidR="00920D8B"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="00920D8B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 т. д. </w:t>
      </w:r>
    </w:p>
    <w:p w:rsidR="005011DC" w:rsidRDefault="008405A5" w:rsidP="005011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«Напоим куклу чаем»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662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гостим зверушек </w:t>
      </w:r>
      <w:hyperlink r:id="rId31" w:tgtFrame="_blank" w:history="1">
        <w:r w:rsidRPr="00EA054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обедом</w:t>
        </w:r>
      </w:hyperlink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«Обед у куклы»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формирование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 еды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крошить хлеб, не проливать </w:t>
      </w:r>
      <w:hyperlink r:id="rId32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пищу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пользоваться ложкой. </w:t>
      </w:r>
      <w:r w:rsidR="0066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7EC" w:rsidRDefault="006662C1" w:rsidP="005011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5A5" w:rsidRDefault="005011DC" w:rsidP="008405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13. </w:t>
      </w:r>
      <w:hyperlink r:id="rId33" w:tgtFrame="_blank" w:history="1">
        <w:r w:rsidR="008405A5"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Ребенок</w:t>
        </w:r>
      </w:hyperlink>
      <w:r w:rsidR="008405A5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приобретает гигиенические </w:t>
      </w:r>
      <w:r w:rsidR="008405A5"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="008405A5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общении с воспитателем, медицинским работником, няней и, конечно, в </w:t>
      </w:r>
      <w:hyperlink r:id="rId34" w:tgtFrame="_blank" w:history="1">
        <w:r w:rsidR="008405A5"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семье</w:t>
        </w:r>
      </w:hyperlink>
      <w:r w:rsidR="008405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Поэтому</w:t>
      </w:r>
    </w:p>
    <w:p w:rsidR="005011DC" w:rsidRPr="009041D5" w:rsidRDefault="008405A5" w:rsidP="00840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5011DC" w:rsidRPr="00501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ичный пример рабо</w:t>
      </w:r>
      <w:r w:rsidR="00501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тников детского сада, родителей.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ED4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D416C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условие, необходимое для успешного </w:t>
      </w:r>
      <w:r w:rsidR="00ED416C"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культурно</w:t>
      </w:r>
      <w:r w:rsidR="00ED416C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-гигиенического воспитания – единство требований со стороны взрослых.</w:t>
      </w:r>
      <w:r w:rsidRP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 дети в этом возрасте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наблюдательны и склонны к подражанию, поэтому воспитатель должен быть для них образцом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57B" w:rsidRDefault="005011DC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14- 18</w:t>
      </w:r>
      <w:r w:rsidR="005F07EC" w:rsidRPr="00B33F70">
        <w:rPr>
          <w:rFonts w:ascii="Times New Roman" w:hAnsi="Times New Roman" w:cs="Times New Roman"/>
          <w:sz w:val="28"/>
          <w:szCs w:val="28"/>
        </w:rPr>
        <w:t>.</w:t>
      </w:r>
      <w:r w:rsidR="005F07EC">
        <w:rPr>
          <w:sz w:val="28"/>
          <w:szCs w:val="28"/>
        </w:rPr>
        <w:t xml:space="preserve"> </w:t>
      </w:r>
      <w:r w:rsidR="005F07EC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7EC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необходимые </w:t>
      </w:r>
      <w:r w:rsidR="005F07EC" w:rsidRPr="005F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="005F07EC"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усваиваются детьми с помощью фольклора.</w:t>
      </w:r>
      <w:r w:rsidR="00575380"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DC" w:rsidRPr="00EA0546" w:rsidRDefault="00575380" w:rsidP="005011D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легче запомнить алгоритм, например, мытья рук и вытирания полотенцем, я использую стихотворные </w:t>
      </w:r>
      <w:r w:rsidRPr="00575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строки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«Руки надо чисто мыть, рукава нельзя мочить»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рукавчик не засучит, тот водички не получит»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сами повторяют эти слова и охотно запоминают действия и </w:t>
      </w:r>
      <w:proofErr w:type="gramStart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правила.</w:t>
      </w:r>
      <w:r w:rsidR="005011DC"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41D5" w:rsidRPr="009041D5" w:rsidRDefault="005011DC" w:rsidP="00ED41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 детей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становятся прочными, если они закрепляются постоянно в разных ситуациях. Главное, чтобы </w:t>
      </w:r>
      <w:hyperlink r:id="rId35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интересно, и чтобы они могли видеть результаты своих действий,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(кто-то стал значительно опрятнее и т. д.)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1D5" w:rsidRPr="00EA0546" w:rsidRDefault="005011DC" w:rsidP="00ED41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  <w:r w:rsidR="005F07EC" w:rsidRPr="00B33F70">
        <w:rPr>
          <w:rFonts w:ascii="Times New Roman" w:hAnsi="Times New Roman" w:cs="Times New Roman"/>
          <w:sz w:val="28"/>
          <w:szCs w:val="28"/>
        </w:rPr>
        <w:t>.</w:t>
      </w:r>
      <w:r w:rsidR="005F07EC">
        <w:rPr>
          <w:sz w:val="28"/>
          <w:szCs w:val="28"/>
        </w:rPr>
        <w:t xml:space="preserve"> </w:t>
      </w:r>
      <w:r w:rsidR="005F07EC" w:rsidRPr="002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для </w:t>
      </w:r>
      <w:hyperlink r:id="rId36" w:tgtFrame="_blank" w:history="1">
        <w:r w:rsidRPr="005F07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более</w:t>
        </w:r>
      </w:hyperlink>
      <w:r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успешного формирования и закрепления </w:t>
      </w:r>
      <w:r w:rsidRPr="005F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навыков </w:t>
      </w:r>
      <w:r w:rsidRPr="005F0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 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</w:t>
      </w:r>
      <w:r w:rsidR="005F07EC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380" w:rsidRPr="00575380" w:rsidRDefault="00ED416C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20. </w:t>
      </w:r>
      <w:r w:rsidR="00575380"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дети быстрее усваивают </w:t>
      </w:r>
      <w:r w:rsidR="00575380"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="00575380"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одевания на примере других малышей, я предлагаю детям помогать друг другу.</w:t>
      </w:r>
    </w:p>
    <w:p w:rsidR="00EA657B" w:rsidRPr="00EA657B" w:rsidRDefault="00ED416C" w:rsidP="00ED41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СЛАЙД 21. </w:t>
      </w:r>
      <w:r w:rsidR="00EA657B" w:rsidRPr="00EA65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с родителями.</w:t>
      </w:r>
    </w:p>
    <w:p w:rsidR="008405A5" w:rsidRDefault="008405A5" w:rsidP="008405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родителей – постоянно закреплять данные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воспитываемые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в детском саду. Важно, чтобы взрослые подавали ребенку пример, сами всегда их соблюдали.</w:t>
      </w:r>
    </w:p>
    <w:p w:rsidR="00EA657B" w:rsidRPr="00EA657B" w:rsidRDefault="00EA657B" w:rsidP="00EA65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работать с семьей в одном направлении, педагогу необходимо вести систематическую и целенаправленную работу с родителями по воспитанию элементарных </w:t>
      </w:r>
      <w:r w:rsidRPr="00EA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культурно-гигиенических навыков</w:t>
      </w: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5A5" w:rsidRP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A5"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и педагогическое просвещение родителей, повышение их грамотности в вопросах воспитания и укрепления здоровья дошкольников осуществляю в разнообразных формах</w:t>
      </w:r>
      <w:r w:rsid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57B" w:rsidRPr="00EA657B" w:rsidRDefault="00ED416C" w:rsidP="008405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года, проводя родительское собрание, я</w:t>
      </w:r>
      <w:r w:rsidR="00EA657B"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познакомила пап и мам с задачами воспитания </w:t>
      </w:r>
      <w:r w:rsidR="00EA657B" w:rsidRPr="00EA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657B"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ассказала о значении положит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привычек в жизни ребенка, п</w:t>
      </w:r>
      <w:r w:rsidR="00EA657B"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 общей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сада и правилами нашей группы</w:t>
      </w:r>
      <w:r w:rsid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57B" w:rsidRPr="00EA657B" w:rsidRDefault="00EA657B" w:rsidP="00EA65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хорошие результаты дают регулярные групповые и индивидуальные беседы с родителями. </w:t>
      </w:r>
      <w:r w:rsid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E2A" w:rsidRPr="00EA657B" w:rsidRDefault="00EA657B" w:rsidP="00EA65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Хорошим средством педагогического и санитарно-гигиенического просвещения служат в моей работе с родителями также специальные </w:t>
      </w:r>
      <w:r w:rsidRPr="00EA6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«папки-передвижки»</w:t>
      </w:r>
      <w:r w:rsidRPr="00E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помогает правильно организовать жизнь ребенка в нашей группе и семье.</w:t>
      </w:r>
    </w:p>
    <w:p w:rsidR="00DB51A3" w:rsidRDefault="009041D5" w:rsidP="00DB51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B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5C5" w:rsidRDefault="009041D5" w:rsidP="00DB51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 </w:t>
      </w:r>
      <w:hyperlink r:id="rId37" w:tgtFrame="_blank" w:history="1">
        <w:r w:rsidRPr="009041D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замечены такие </w:t>
      </w:r>
      <w:r w:rsidRPr="009041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изменения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1D5" w:rsidRPr="009041D5" w:rsidRDefault="00AB55C5" w:rsidP="00AB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41D5"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стали опрятнее одеваться, стали следить за своим внешним видом,</w:t>
      </w:r>
    </w:p>
    <w:p w:rsid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назначению пользоваться носовым платком, </w:t>
      </w:r>
    </w:p>
    <w:p w:rsid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напоминания убирать за собой игрушки, благодарить друг друга и взрослых. Некоторые заметно улучшили свое поведение во время приема пищи, свои знания за счет </w:t>
      </w:r>
      <w:hyperlink r:id="rId38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общения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другими детьми. </w:t>
      </w:r>
    </w:p>
    <w:p w:rsid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стали больше проявлять инициативы в подготовке к занятиям или приему пищи. </w:t>
      </w:r>
    </w:p>
    <w:p w:rsid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начали замечать неполадки во внешнем виде друг друга или окружающей обстановке.</w:t>
      </w:r>
    </w:p>
    <w:p w:rsidR="009041D5" w:rsidRP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ребят стали бережно обращаться с игрушками, поддерживать чистоту и порядок.</w:t>
      </w:r>
    </w:p>
    <w:p w:rsidR="009041D5" w:rsidRP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моей работы показывает, что при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систематическом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целенаправленном, грамотном педагогическом </w:t>
      </w:r>
      <w:hyperlink r:id="rId39" w:tgtFrame="_blank" w:history="1">
        <w:r w:rsidRPr="009041D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руководстве</w:t>
        </w:r>
      </w:hyperlink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становление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формирования навыков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 достигают хороших результатов. </w:t>
      </w:r>
    </w:p>
    <w:p w:rsidR="009041D5" w:rsidRPr="009041D5" w:rsidRDefault="009041D5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приучение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к самостоятельности в процессе самообслуживания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выражается в том, что сначала работу, которая для ребёнка представляет известную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трудность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делает вместе с взрослым, потом он начинает сам выполнять отдельные действия и наконец, выполняет работу полностью, хотя и под </w:t>
      </w:r>
      <w:hyperlink r:id="rId40" w:tgtFrame="_blank" w:history="1">
        <w:r w:rsidRPr="009041D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контролем</w:t>
        </w:r>
      </w:hyperlink>
      <w:r w:rsidR="00840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взрослых.</w:t>
      </w:r>
    </w:p>
    <w:p w:rsidR="00CA0EC0" w:rsidRPr="00DB51A3" w:rsidRDefault="009041D5" w:rsidP="00DB51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0EC0" w:rsidRPr="00DB5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4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уверена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 </w:t>
      </w:r>
      <w:r w:rsidRPr="009041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труде следующий раз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 придет постепенно</w:t>
      </w:r>
      <w:r w:rsidR="0092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нужно вызвать интерес.</w:t>
      </w: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DB51A3" w:rsidRDefault="00DB51A3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b/>
          <w:bCs/>
          <w:i/>
          <w:iCs/>
          <w:color w:val="000000"/>
          <w:sz w:val="28"/>
          <w:szCs w:val="28"/>
        </w:rPr>
        <w:lastRenderedPageBreak/>
        <w:t>Колготки.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Вот колготки, посмотри,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Они сшиты изнутри,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Ты, дружочек, не зевай,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Налицо их надевай.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Что смеёшься? Не шучу.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Как надеть их, научу.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На своё лицо не надо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Нам колготки надевать.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Для чего нужны колготки?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Чтобы ножки согревать.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У колготок есть изнанка,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Та, что прячется внутри,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А лицо у них снаружи,</w:t>
      </w:r>
    </w:p>
    <w:p w:rsidR="006662C1" w:rsidRPr="00CA0EC0" w:rsidRDefault="006662C1" w:rsidP="006662C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A0EC0">
        <w:rPr>
          <w:color w:val="000000"/>
          <w:sz w:val="28"/>
          <w:szCs w:val="28"/>
        </w:rPr>
        <w:t>Удивись и посмотри!</w:t>
      </w:r>
    </w:p>
    <w:p w:rsidR="00EA657B" w:rsidRPr="00CA0EC0" w:rsidRDefault="00EA657B" w:rsidP="006662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7B" w:rsidRPr="00CA0EC0" w:rsidRDefault="00CA0EC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пойду гулять…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первым </w:t>
      </w:r>
      <w:proofErr w:type="gram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надевать?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Носки</w:t>
      </w:r>
      <w:proofErr w:type="gram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надену,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найду штанишки,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Ботиночки на ножки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кофту на застежке.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надену шапочку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курточку свою,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шарфик потеплее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шее повяжу,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конечно варежки,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руки натяну.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как я зиму русскую,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морозную люблю!</w:t>
      </w:r>
    </w:p>
    <w:p w:rsidR="006662C1" w:rsidRPr="00CA0EC0" w:rsidRDefault="006662C1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1" w:rsidRPr="00CA0EC0" w:rsidRDefault="00CA0EC0" w:rsidP="00575380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 Мы на пухлые ручонки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рубашонку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Повторяй за мной </w:t>
      </w:r>
      <w:proofErr w:type="gram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слова: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</w:t>
      </w:r>
      <w:proofErr w:type="gram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раз, и ручка – два!</w:t>
      </w:r>
    </w:p>
    <w:p w:rsidR="00CA0EC0" w:rsidRPr="00CA0EC0" w:rsidRDefault="00CA0EC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Собираемся гулять.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Завязала Катеньке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Шарфик </w:t>
      </w:r>
      <w:proofErr w:type="spell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полосатенький</w:t>
      </w:r>
      <w:proofErr w:type="spell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Наденем на ножки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Валенки-сапожки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пойдем скорей </w:t>
      </w:r>
      <w:proofErr w:type="gram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</w:t>
      </w:r>
      <w:proofErr w:type="gram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бегать и скакать.</w:t>
      </w:r>
    </w:p>
    <w:p w:rsidR="006662C1" w:rsidRPr="00CA0EC0" w:rsidRDefault="006662C1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C1" w:rsidRPr="00CA0EC0" w:rsidRDefault="00CA0EC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Зиночки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Поссорились ботиночки.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неправильно надела -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Левый справа, </w:t>
      </w:r>
      <w:proofErr w:type="spell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првый</w:t>
      </w:r>
      <w:proofErr w:type="spell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proofErr w:type="gramEnd"/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и отвернулись,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обиженно надулись.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местами поменяла -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Левый влево, правый вправо.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смотрят мило,</w:t>
      </w:r>
      <w:r w:rsidRPr="00CA0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Зинуля помирила.</w:t>
      </w:r>
    </w:p>
    <w:p w:rsidR="00CA0EC0" w:rsidRPr="00CA0EC0" w:rsidRDefault="00CA0EC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0EC0" w:rsidRPr="00CA0EC0" w:rsidSect="00CA0E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657B" w:rsidRDefault="00EA657B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EC0" w:rsidRDefault="00CA0EC0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BF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ЛАЙД 1. В современном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учреждении важное внимание уделяется во</w:t>
      </w:r>
      <w:r w:rsidRPr="006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спитанию</w:t>
      </w:r>
      <w:proofErr w:type="spellEnd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здорового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важных факторов </w:t>
      </w:r>
      <w:hyperlink r:id="rId41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здоровой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является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у 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 – гигиенических навыков и навыков самообслуживания. Именно в </w:t>
      </w:r>
      <w:r w:rsidRPr="0065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воспитать у ребенка привычку к чистоте, аккуратности, порядку. В эти годы </w:t>
      </w:r>
      <w:hyperlink r:id="rId42" w:tgtFrame="_blank" w:history="1">
        <w:r w:rsidRPr="0065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65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первом этапе </w:t>
      </w:r>
      <w:r w:rsidRPr="0065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трудового воспитания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формирование личностных качеств, умений и стремления к </w:t>
      </w:r>
      <w:r w:rsidRPr="0065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труду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BF" w:rsidRPr="00657623" w:rsidRDefault="000809BF" w:rsidP="000809BF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</w:t>
      </w:r>
      <w:r w:rsidRPr="0065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 проблемы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Работая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второй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детского сада, я заметила, не у всех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сформированы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элементарные навыки самообслуживания и личной 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гигиены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некоторые дети не умеют самостоятельно умываться, одеваться и раздеваться, объективно оценивать особенности своего организма.  На современном этапе складывается тенденция в </w:t>
      </w:r>
      <w:hyperlink r:id="rId44" w:tgtFrame="_blank" w:history="1">
        <w:r w:rsidRPr="0065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семьях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замещать действия ребенка по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самообслуживанию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родителей или другими членами семьи. Подходя к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возрасту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можно посещать детский сад, проступает неготовность малыша к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самообслуживанию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помощи родителей и взрослых людей.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 проблема воспитания 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 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 – гигиенических навыков и навыков самообслуживания стоит достаточно остро. Следовательно, если мы создадим условия, то 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развитию навыков самообслуживания; </w:t>
      </w:r>
      <w:hyperlink r:id="rId45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расширению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знаний, умений, навыков в области гигиены; охране и укреплению здоровья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я решила продолжить в этом направлении.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ПЕДАГОГИЧЕСКОЙ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3.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культурно-гигиенических навыков и навыков самообслуживания у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младшего   дошкольного возраста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BF" w:rsidRPr="00657623" w:rsidRDefault="000809BF" w:rsidP="000809B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BF" w:rsidRPr="00657623" w:rsidRDefault="000809BF" w:rsidP="000809B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4. 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809BF" w:rsidRPr="00657623" w:rsidRDefault="000809BF" w:rsidP="000809BF">
      <w:pPr>
        <w:spacing w:line="276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1. Формировать умения овладевать культурно гигиеническими навыками, и навыками самообслуживания.</w:t>
      </w:r>
    </w:p>
    <w:p w:rsidR="000809BF" w:rsidRPr="00657623" w:rsidRDefault="000809BF" w:rsidP="000809BF">
      <w:pPr>
        <w:spacing w:line="276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2. Повысить педагогическую компетентность родителей в воспитании у детей раннего возраста культурно гигиенических навыков и навыков самообслуживания.</w:t>
      </w:r>
    </w:p>
    <w:p w:rsidR="000809BF" w:rsidRPr="00657623" w:rsidRDefault="000809BF" w:rsidP="000809BF">
      <w:pPr>
        <w:spacing w:line="276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 Побуждать детей к самостоятельности.</w:t>
      </w:r>
    </w:p>
    <w:p w:rsidR="000809BF" w:rsidRPr="00657623" w:rsidRDefault="000809BF" w:rsidP="000809BF">
      <w:pPr>
        <w:spacing w:line="276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4. Оснастить предметно - развивающую среду </w:t>
      </w:r>
      <w:proofErr w:type="spellStart"/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учебно</w:t>
      </w:r>
      <w:proofErr w:type="spellEnd"/>
      <w:r w:rsidRPr="0065762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дидактическим комплексом пособий по воспитанию культурно гигиенических навыков у детей раннего возраста.</w:t>
      </w:r>
      <w:r w:rsidRPr="00657623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 навыков у детей </w:t>
      </w:r>
      <w:proofErr w:type="spellStart"/>
      <w:r w:rsidRPr="00657623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>аннего</w:t>
      </w:r>
      <w:proofErr w:type="spellEnd"/>
      <w:r w:rsidRPr="00657623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возраста.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5. 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привычку следить за своим внешним видом, умение правильно пользоваться </w:t>
      </w:r>
      <w:hyperlink r:id="rId46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мылом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мыть руки, лицо; насухо вытираться после умывания, вешать полотенце на место, пользоваться расческой, носовым платком;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навыки поведения за 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столом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пользоваться правильно ложкой, вилкой, салфеткой; не крошить хлеб, пережевывать </w:t>
      </w:r>
      <w:hyperlink r:id="rId47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пищу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закрытым ртом, не разговаривать за столом, не разговаривать с полным ртом;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начальные представления о ценности здоровья, что здоровье начинается с чистоты тела, что чистота-красота-здоровье – это неразделимые понятия;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потребность в соблюдение навыков гигиены и опрятности в повседневной </w:t>
      </w:r>
      <w:hyperlink r:id="rId48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жизни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привлекать родителей к соблюдению и развитию навыков личной </w:t>
      </w:r>
      <w:hyperlink r:id="rId49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гигиены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предметно-развивающую среду группы.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 РАБОТЫ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 этап. Организационный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уровня знаний в области КГН у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младшего дошкольного возраста через наблюдения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беседы; составление плана </w:t>
      </w:r>
      <w:hyperlink r:id="rId50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разработка содержания проекта, изучение литературы, подборка художественных произведений, </w:t>
      </w:r>
      <w:proofErr w:type="spellStart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словесных игр по </w:t>
      </w:r>
      <w:hyperlink r:id="rId51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данной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теме.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 этап. Основной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Выполнение </w:t>
      </w:r>
      <w:hyperlink r:id="rId52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плана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 с детьми; совместная образовательная работа с детьми, родителями для решения поставленных задач.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этап. Заключительный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 работы; анкетирование родителей и опрос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презентация проекта.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 ПРИЁМЫ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hAnsi="Times New Roman" w:cs="Times New Roman"/>
          <w:sz w:val="28"/>
          <w:szCs w:val="28"/>
        </w:rPr>
        <w:t xml:space="preserve">СЛАЙД 6.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 </w:t>
      </w:r>
      <w:hyperlink r:id="rId53" w:tgtFrame="_blank" w:history="1">
        <w:r w:rsidRPr="0065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использовались такие методы и приёмы 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личный пример работников детского сада, родителей;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художественной литературы, фольклора;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схемы-модели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(последовательность этапов для отдельных режимных моментов)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 правил этикета;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культура взаимоотношений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применение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культурно-гигиенических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целая </w:t>
      </w:r>
      <w:hyperlink r:id="rId54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наука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первый взгляд все очень просто.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hAnsi="Times New Roman" w:cs="Times New Roman"/>
          <w:sz w:val="28"/>
          <w:szCs w:val="28"/>
        </w:rPr>
        <w:t xml:space="preserve">СЛАЙД 7.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выполняя эти задачи, необходимо закреплять умение умываться и причесываться, сморкаться в носовой платочек,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hAnsi="Times New Roman" w:cs="Times New Roman"/>
          <w:sz w:val="28"/>
          <w:szCs w:val="28"/>
        </w:rPr>
        <w:t xml:space="preserve">СЛАЙД 8.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едой брать стул и садиться за обеденный стол на одно и то же место, правильно держать ложку, аккуратно </w:t>
      </w:r>
      <w:hyperlink r:id="rId55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пить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чашки, вытирать рот салфеткой после еды.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учить малышей по окончании еды, вставая из-за стола, благодарить взрослых.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hAnsi="Times New Roman" w:cs="Times New Roman"/>
          <w:sz w:val="28"/>
          <w:szCs w:val="28"/>
        </w:rPr>
        <w:t xml:space="preserve">СЛАЙД 9.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2- ой младшей группе   необходимо также продолжать </w:t>
      </w:r>
      <w:hyperlink r:id="rId56" w:tgtFrame="_blank" w:history="1">
        <w:proofErr w:type="gramStart"/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работу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</w:t>
      </w:r>
      <w:proofErr w:type="gramEnd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одевания</w:t>
      </w:r>
      <w:r w:rsidRPr="0065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(раздевания)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небольшой помощи взрослого снимать одежду, обувь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(расстёгивать пуговицы спереди, застёжки на липучках)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определённом порядке аккуратно складывать снятую одежду; правильно надевать одежду и обувь.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hAnsi="Times New Roman" w:cs="Times New Roman"/>
          <w:sz w:val="28"/>
          <w:szCs w:val="28"/>
        </w:rPr>
        <w:t xml:space="preserve">СЛАЙД 10.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Убирать за собой игрушки.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hAnsi="Times New Roman" w:cs="Times New Roman"/>
          <w:sz w:val="28"/>
          <w:szCs w:val="28"/>
        </w:rPr>
        <w:t xml:space="preserve">СЛАЙД 11.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Дежурить по столовой.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623">
        <w:rPr>
          <w:rFonts w:ascii="Times New Roman" w:hAnsi="Times New Roman" w:cs="Times New Roman"/>
          <w:sz w:val="28"/>
          <w:szCs w:val="28"/>
        </w:rPr>
        <w:t xml:space="preserve">СЛАЙД 12.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 дети в этом возрасте очень наблюдательны и склонны к подражанию, поэтому воспитатель должен быть для них образцом.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и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личной </w:t>
      </w:r>
      <w:hyperlink r:id="rId57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гигиены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 давать </w:t>
      </w:r>
      <w:hyperlink r:id="rId58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поручения.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hAnsi="Times New Roman" w:cs="Times New Roman"/>
          <w:sz w:val="28"/>
          <w:szCs w:val="28"/>
        </w:rPr>
        <w:t xml:space="preserve">СЛАЙД 13- 17.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возрасте необходимые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усваиваются детьми с помощью фольклора. Важно, чтобы эти игры были интересны, могли увлечь </w:t>
      </w:r>
      <w:hyperlink r:id="rId59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активизировать их инициативу и творчество.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для </w:t>
      </w:r>
      <w:hyperlink r:id="rId60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более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успешного формирования и закрепления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навыков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 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 </w:t>
      </w:r>
      <w:hyperlink r:id="rId61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сообщает им разнообразные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сведения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значении гигиенических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навыков для здоровья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последовательности гигиенических процедур в режиме дня, формирует у </w:t>
      </w:r>
      <w:hyperlink r:id="rId62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 </w:t>
      </w:r>
      <w:hyperlink r:id="rId63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пользе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физкультурных упражнений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сведения по гигиене прививаются </w:t>
      </w:r>
      <w:hyperlink r:id="rId64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повседневной жизни в процессе разнообразных видов деятельности и отдыха, т. е. в каждом компоненте режима можно найти благоприятный момент для гигиенического воспитания.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hAnsi="Times New Roman" w:cs="Times New Roman"/>
          <w:sz w:val="28"/>
          <w:szCs w:val="28"/>
        </w:rPr>
        <w:t xml:space="preserve">СЛАЙД 18.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ребенку было легко все это выполнять и запомнить мы это делаем в игре. Играем-память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развиваем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«Научим куклу Машу раздеваться»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«Поможем зайки собраться на </w:t>
      </w:r>
      <w:hyperlink r:id="rId65" w:tgtFrame="_blank" w:history="1">
        <w:r w:rsidRPr="0065762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прогулку</w:t>
        </w:r>
      </w:hyperlink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т. д. У </w:t>
      </w:r>
      <w:hyperlink r:id="rId66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есть желание самим расстегивать пуговицы и молнии, но нет умения. Этому их можно учить вечером во время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«Шнуровки»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«Застегни пуговицы»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То, как скоро малыш научится одеваться и раздеваться, зависит от подвижности его пальчиков. 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практики видно, что очень сложно научить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умываться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правильно полотенцем. Малыши не боятся </w:t>
      </w:r>
      <w:hyperlink r:id="rId67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воды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умываться не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умеют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подставят руки под струю и держат. Подготовку к умыванию необходимо начинать в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группе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8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засучивают рукава, как показывает воспитатель, и объяснять, для чего это нужно, используя стихотворные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строки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«Руки надо чисто </w:t>
      </w:r>
      <w:hyperlink r:id="rId69" w:tgtFrame="_blank" w:history="1">
        <w:r w:rsidRPr="0065762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мыть</w:t>
        </w:r>
      </w:hyperlink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рукава нельзя мочить»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рукавчик не засучит, тот водички не получит»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«Так, что дети постарайтесь, чаще с мылом умывайтесь»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«Надо тёплою водой, руки мыть перед едой»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Обучая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умыванию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дидактические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«Катя умывается»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«Миша в гостях у Маши»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культурно-гигиенических навыков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широкий круг задач, и для их успешного решения можно использовать целый ряд педагогических приемов с учетом возраста </w:t>
      </w:r>
      <w:hyperlink r:id="rId70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прямое обучение, показ кукольного </w:t>
      </w:r>
      <w:hyperlink r:id="rId71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театра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в выполнении действий в процессе дидактических игр, систематическое напоминание </w:t>
      </w:r>
      <w:hyperlink r:id="rId72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необходимости соблюдать </w:t>
      </w:r>
      <w:hyperlink r:id="rId73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правила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гигиены и постепенное повышение требований к ним. Водичка, водичка, Умой моё личико, </w:t>
      </w:r>
      <w:proofErr w:type="gramStart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щёчки горели, Чтобы глазки блестели, Чтоб кусался зубок, Улыбался роток.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«1,2,3 – полотенце ты своё бери»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«Башмачки»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аккуратность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быстро и правильно обуваться. Дети снимают обувь и ставят её вперемешку. Вот сидят малыши – до чего хороши. Ну, а ножки-то босы. 1,2,3 – к башмачкам беги.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«Напоим куклу чаем»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гостим зверушек </w:t>
      </w:r>
      <w:hyperlink r:id="rId74" w:tgtFrame="_blank" w:history="1">
        <w:r w:rsidRPr="0065762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обедом</w:t>
        </w:r>
      </w:hyperlink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«Обед у куклы»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формирование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 еды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крошить хлеб, не проливать </w:t>
      </w:r>
      <w:hyperlink r:id="rId75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пищу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ложкой. За столом едят друзья, баловаться здесь нельзя.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 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становятся прочными, если они закрепляются постоянно в разных ситуациях. Главное, чтобы </w:t>
      </w:r>
      <w:hyperlink r:id="rId76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интересно, и чтобы они могли видеть результаты своих действий, </w:t>
      </w:r>
      <w:r w:rsidRPr="006576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(кто-то стал значительно опрятнее и т. д.)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еще одно условие, необходимое для успешного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культурно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-гигиенического воспитания – единство требований со стороны взрослых. </w:t>
      </w:r>
      <w:hyperlink r:id="rId77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Ребенок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приобретает гигиенические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общении с воспитателем, медицинским работником, няней и, конечно, в </w:t>
      </w:r>
      <w:hyperlink r:id="rId78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семье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родителей – постоянно закреплять данные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воспитываемые у ребенка в детском саду. Важно, чтобы взрослые подавали ребенку пример, сами всегда их соблюдали.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 </w:t>
      </w:r>
      <w:hyperlink r:id="rId79" w:tgtFrame="_blank" w:history="1">
        <w:r w:rsidRPr="0065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замечены такие </w:t>
      </w:r>
      <w:r w:rsidRPr="006576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изменения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9BF" w:rsidRPr="00657623" w:rsidRDefault="000809BF" w:rsidP="000809B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 стали опрятнее одеваться, стали следить за своим внешним видом,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назначению пользоваться носовым платком,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напоминания убирать за собой игрушки, благодарить друг друга и взрослых. Некоторые заметно улучшили свое поведение во время приема пищи, свои знания за счет </w:t>
      </w:r>
      <w:hyperlink r:id="rId80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общения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 другими детьми. 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Малыши стали больше проявлять инициативы в подготовке к занятиям или приему пищи. 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 начали замечать неполадки во внешнем виде друг друга или окружающей обстановке.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Большинство ребят стали бережно обращаться с игрушками, поддерживать чистоту и порядок.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моей работы показывает, что при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систематическом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целенаправленном, грамотном педагогическом </w:t>
      </w:r>
      <w:hyperlink r:id="rId81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руководстве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становление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формирования навыков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 достигают хороших результатов. В дальнейшем, при переходе в старшие группы дети быстрее осваивают любую </w:t>
      </w:r>
      <w:hyperlink r:id="rId82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другую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у них уже заложены основы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Постепенное приучение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к самостоятельности в процессе самообслуживания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выражается в том, что сначала работу, которая для ребёнка представляет известную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трудность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делает вместе с взрослым, потом он начинает сам выполнять отдельные действия и наконец, выполняет работу полностью, хотя и под </w:t>
      </w:r>
      <w:hyperlink r:id="rId83" w:tgtFrame="_blank" w:history="1">
        <w:r w:rsidRPr="006576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контролем</w:t>
        </w:r>
      </w:hyperlink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взрослых. Наблюдается положительная </w:t>
      </w: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динамика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увеличение количества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высоким уровнем навыков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BF" w:rsidRPr="00657623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6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уверена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 </w:t>
      </w:r>
      <w:r w:rsidRPr="006576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труде следующий раз</w:t>
      </w:r>
      <w:r w:rsidRPr="0065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Опыт придет постепенно. Сначала нужно вызвать интерес.</w:t>
      </w:r>
    </w:p>
    <w:p w:rsidR="000809BF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09BF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09BF" w:rsidRDefault="000809BF" w:rsidP="000809BF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09BF" w:rsidRDefault="000809BF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9BF" w:rsidRDefault="000809BF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присмотром взрослого)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умываться, пользоваться полотенцем, сморкаться в носовой платок.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практики видно, что очень сложно научить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 умываться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правильно полотенцем. Малыши не боятся </w:t>
      </w:r>
      <w:hyperlink r:id="rId84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воды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умываться не </w:t>
      </w:r>
      <w:r w:rsidRPr="00EA05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умеют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подставят руки под струю и держат. Подготовку к умыванию необходимо начинать в </w:t>
      </w:r>
      <w:r w:rsidRPr="00EA05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группе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5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засучивают рукава, как показывает воспитатель, и объяснять, для чего это нужно, используя стихотворные </w:t>
      </w:r>
      <w:r w:rsidRPr="00EA05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строки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«Руки надо чисто </w:t>
      </w:r>
      <w:hyperlink r:id="rId86" w:tgtFrame="_blank" w:history="1">
        <w:r w:rsidRPr="00EA054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мыть</w:t>
        </w:r>
      </w:hyperlink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рукава нельзя мочить»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рукавчик не засучит, тот водички не получит»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«Так, что дети постарайтесь, чаще с мылом умывайтесь»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«Надо тёплою водой, руки мыть перед едой»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малыша это целая китайская грамота. Чтобы легче запомнить алгоритм, например, мытья рук и вытирания полотенцем, я использую стихотворные </w:t>
      </w:r>
      <w:r w:rsidRPr="00575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строки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«Руки надо чисто мыть, рукава нельзя мочить»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рукавчик не засучит, тот водички не получит»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сами повторяют эти слова и охотно запоминают действия и правила.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я ставлю перед собой задачу на закрепление умения брать свой стул перед едой, например, садиться за обеденный стол строго на свое место. Правильно держать чашку и ложку. Аккуратно есть и пить. Затем предлагаю детям воспользоваться салфеткой после еды, (если ребенок еще совсем мал, то с моей помощью, а для детей постарше задача – пользоваться салфеткой самостоятельно).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 время еды соблюдать последовательность блюд, чтобы перед ребенком находилось только одно блюдо, температуру еды (не горячая и не холодная, прием пищи небольшими кусочками и тщательное пережевывание, также отсутствие разговоров за столом.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Категорически не использую в своей работе громкие разговоры, понуканий, кормления через силу или </w:t>
      </w:r>
      <w:proofErr w:type="spellStart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докармливания</w:t>
      </w:r>
      <w:proofErr w:type="spellEnd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осуждений за неправильное пользование приборами, посудой.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питания или одевания, я использую в своей работе игру. Например, плюшевого зверька или куклу, которые вдруг неожиданно зашли к нам в гости и очень сильно проголодались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вместе кормим)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собирается на прогулку и не знает, как одеться. Здесь важно делать акцент на правильности одевания игрушки или аккуратности во время еды, например.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еды, ребята благодарят воспитателя и няню за обед и идут полоскать рот кипяченой водой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отваром ромашки)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на прогулку, показываю детям, в какой последовательности надо одеваться. Дети сами берут из шкафа носки, штанишки, ботинки и садятся на лавочки. Я учу их натягивать колготки и носки, затем кофту. И здесь снова на помощь могут </w:t>
      </w:r>
      <w:proofErr w:type="spellStart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если дети забыли, как одеваться или просто не хотят этого делать. Зверек, например, может </w:t>
      </w:r>
      <w:proofErr w:type="spellStart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на ребят, как они умеют одеваться. И дети с удовольствием начинают демонстрировать ему свои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очень любят, когда во время одевания с ними разговаривают. Практика показывает, что индивидуально-речевое общение с ребенком помогает не только в активизации его словаря, но и в воспитании необходимых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575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говорю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«Посмотри, какая красивая у тебя кофточка, теплая, желтого цвета»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охотно ее надевает.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сборов на прогулку часто читаю детям </w:t>
      </w:r>
      <w:proofErr w:type="spellStart"/>
      <w:r w:rsidRPr="00575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потешки</w:t>
      </w:r>
      <w:proofErr w:type="spellEnd"/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«Шапка и шубка – вот и весь Мишутка»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 возвращению с прогулки напоминаю, что надо подойти к своему шкафчику, открыть его, снять шапку, пальто и повесить в шкаф. В возрасте 3 лет дети уже могут самостоятельно расстегивать пуговицы. Можно снова предложить игру.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дети быстрее усваивают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одевания на примере других малышей, я предлагаю детям помогать друг другу.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необходимым похвалу за очередное достижение, как показывает опыт, дети стараются преумножить свои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после того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их похвалят. Настроение повышается, и ребенок чувствует себя счастливым. А если ребенок в плохом настроении, не настаиваю на занятии такими сложными вещами, как все эти платки и пуговицы. Однажды он и сам научится этому. Стоит только подождать.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у каждого ребенка есть своя расческа. Учу детей причесываться перед зеркалом, хвалю за аккуратность и умение обслуживать себя. Для закрепления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детям поиграть в игру </w:t>
      </w:r>
      <w:r w:rsidRPr="00575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«Парикмахерская»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могут ощутить себя в роли парикмахера и причесать друг друга. Важно помнить, что расческа у каждого должна быть своя во избежание передачи различных заболеваний.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днем, ребята все больше овладевают элементарными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навыками самообслуживания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мои требования к ним так же постепенно усложняются.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 </w:t>
      </w:r>
      <w:r w:rsidRPr="005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культурно-гигиенических навыков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широкий круг задач, и для их успешного решения я использую целый ряд педагогических приемов с учетом возраста </w:t>
      </w:r>
      <w:r w:rsidRPr="00575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прямое обучение, показ кукольного театра,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Я стараюсь добиваться точного и четкого выполнения действий, их правильной последовательности.</w:t>
      </w:r>
    </w:p>
    <w:p w:rsidR="00575380" w:rsidRPr="00575380" w:rsidRDefault="00575380" w:rsidP="005753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педагогов показывает, что сведения о гигиене должны прививаться детям в повседневной жизни в процессе разнообразных видов деятельности и отдыха. Поэтому, в режимных моментах я нахожу благоприятный момент для гигиенического воспитания и стараюсь, чтобы малышам было интересно учиться. Дети лучше учатся играя.</w:t>
      </w:r>
    </w:p>
    <w:p w:rsidR="00575380" w:rsidRPr="009041D5" w:rsidRDefault="00575380" w:rsidP="009041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D5" w:rsidRDefault="0086601E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«Дружат волосы с расческой, хороша моя прическа»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сразу приучать ребенка к активному участию в процессе еды. Например, самостоятельно держать ложку и уметь кушать с ее помощью. Стараться не крошить хлеб, не опрокидывать мимо тарелки и рта кашу, и не разливать на стол суп.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слежу чтобы ребенок, сидя на стуле, упирался ногами в пол, а высота стола приходилась бы на уровне его согнутых локтей. Спина прямой, а не скрюченной.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того, руки перед едой должны быть вымыты. IMG]/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upload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blogs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/detsad-297475-1421863611.jpg[/IMG] Из-за стола дети не вставали с едой или куском хлеба и умели пользоваться салфетками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(носовым платком)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одевания и раздевания мы проговариваем порядок снятия или надевания одежды, порядок складывания ее на стульчик.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Также ребенок вовремя должен ходить в туалет. Для этого, например, если он еще не умеет проситься, через 15-20 минут после еды, я приглашаю его посмотреть на волшебную туалетную комнату, в которой есть друг 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Мойдодыра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-унитаз.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постоянно должны видеть опрятность воспитателя в одежде, чтобы быть опрятными самим, поэтому, я подаю детям личный пример и переодеваю их, как только они запачкаются.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в семье, где родителями прививаются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культурно-гигиенические навыки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ребенок чувствует себя намного увереннее, ведь они уже знакомы со многими предметами обихода.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Долголетний педагогический опыт показывает, что если требования по выполнению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культурно-гигиенических 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саду и дома одинаковые, то ребенку не составляет труда запомнить и закрепить полезную привычку.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у детей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 помнить, что постоянные запреты и нарекания приводят к плачевным результатам. Ребенок может закрыть в себе, например, творческое начало. Если ребенок плохо запоминает правила, лучше перевести их в игру, ведь, игра-это ведущая роль в деятельности ребенка.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своей ежедневной работы с детьми я стараюсь, чтобы выполнение правил личной гигиены стало для них естественным процессом, а гигиенические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возрастом постоянно совершенствовались.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первой младшей группы должны обладать такими полезными привычками, как мытье рук,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соблюдение режима дня, самостоятельное пользование унитазом (горшком, умение правильно держать ложку и пользоваться ею, владеть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навыками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пользования салфеткой.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Уметь самостоятельно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присмотром взрослого)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умываться, пользоваться полотенцем, сморкаться в носовой платок.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для малыша это целая китайская грамота. Чтобы легче запомнить алгоритм, например, мытья рук и вытирания полотенцем, я использую стихотворные </w:t>
      </w:r>
      <w:r w:rsidRPr="00294C1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строки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«Руки надо чисто мыть, рукава нельзя мочить»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или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рукавчик не засучит, тот водички не получит»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сами повторяют эти слова и охотно запоминают действия и правила.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 я ставлю перед собой задачу на закрепление умения брать свой стул перед едой, например, садиться за обеденный стол строго на свое место. Правильно держать чашку и ложку. Аккуратно есть и пить. Затем предлагаю детям воспользоваться салфеткой после еды, (если ребенок еще совсем мал, то с моей помощью, а для детей постарше задача – пользоваться салфеткой самостоятельно).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во время еды соблюдать последовательность блюд, чтобы перед ребенком находилось только одно блюдо, температуру еды (не горячая и не холодная, прием пищи небольшими кусочками и тщательное пережевывание, также отсутствие разговоров за столом.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Категорически не использую в своей работе громкие разговоры, понуканий, кормления через силу или 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докармливания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или осуждений за неправильное пользование приборами, посудой.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лучшего усвоения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питания или одевания, я использую в своей работе игру. Например, плюшевого зверька или куклу, которые вдруг неожиданно зашли к нам в гости и очень сильно проголодались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(мы вместе кормим)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собирается на прогулку и не знает, как одеться. Здесь важно делать акцент на правильности одевания игрушки или аккуратности во время еды, например.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окончании еды, ребята благодарят воспитателя и няню за обед и идут полоскать рот кипяченой водой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(или отваром ромашки)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Собираясь на прогулку, показываю детям, в какой последовательности надо одеваться. Дети сами берут из шкафа носки, штанишки, ботинки и садятся на лавочки. Я учу их натягивать колготки и носки, затем кофту. И здесь снова на помощь могут 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придти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игрушки, если дети забыли, как одеваться или просто не хотят этого делать. Зверек, например, может 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придти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посмотреть на ребят, как они умеют одеваться. И дети с удовольствием начинают демонстрировать ему свои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очень любят, когда во время одевания с ними разговаривают. Практика показывает, что индивидуально-речевое общение с ребенком помогает не только в активизации его словаря, но и в воспитании необходимых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Например, </w:t>
      </w:r>
      <w:r w:rsidRPr="00294C1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говорю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«Посмотри, какая красивая у тебя кофточка, теплая, желтого цвета»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она охотно ее надевает.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сборов на прогулку часто читаю детям 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«Шапка и шубка – вот и весь Мишутка»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 возвращению с прогулки напоминаю, что надо подойти к своему шкафчику, открыть его, снять шапку, пальто и повесить в шкаф. В возрасте 3 лет дети уже могут самостоятельно расстегивать пуговицы. Можно снова предложить игру.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как дети быстрее усваивают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навыки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одевания на примере других малышей, я предлагаю детям помогать друг другу.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Считаю необходимым похвалу за очередное достижение, как показывает опыт, дети стараются преумножить свои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навыки после того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их похвалят. Настроение повышается, и ребенок чувствует себя счастливым. А если ребенок в плохом настроении, не настаиваю на занятии такими сложными вещами, как все эти платки и пуговицы. Однажды он и сам научится этому. Стоит только подождать.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нашей группе у каждого ребенка есть своя расческа. Учу детей причесываться перед зеркалом, хвалю за аккуратность и умение обслуживать себя. Для закрепления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предлагаю детям поиграть в игру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«Парикмахерская»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дети могут ощутить себя в роли парикмахера и причесать друг друга. Важно помнить, что расческа у каждого должна быть своя во избежание передачи различных заболеваний.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за днем, ребята все больше овладевают элементарными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навыками самообслуживания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мои требования к ним так же постепенно усложняются.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культурно-гигиенических 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включает широкий круг задач, и для их успешного решения я использую целый ряд педагогических приемов с учетом возраста </w:t>
      </w:r>
      <w:r w:rsidRPr="00294C1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прямое обучение, показ кукольного театра,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Я стараюсь добиваться точного и четкого выполнения действий, их правильной последовательности.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 педагогов показывает, что сведения о гигиене должны прививаться детям в повседневной жизни в процессе разнообразных видов деятельности и отдыха. Поэтому, в режимных моментах я нахожу благоприятный момент для гигиенического воспитания и стараюсь, чтобы малышам было интересно учиться. Дети лучше учатся играя.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родителями.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 работать с семьей в одном направлении, педагогу необходимо вести систематическую и целенаправленную работу с родителями по воспитанию элементарных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культурно-гигиенических навыков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начале учебного года я провела родительское собрание, на котором познакомила пап и мам с задачами воспитания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навыков самообслуживания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Познакомила с общей работой сада и правилами нашего ДОУ. Разработала памятку для родителей и вручила каждому. Рассказала о значении положительных привычек в жизни ребенка.</w:t>
      </w:r>
    </w:p>
    <w:p w:rsidR="00924BCA" w:rsidRPr="00294C19" w:rsidRDefault="00924BCA" w:rsidP="00924B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Гигиеническое и педагогическое просвещение родителей, повышение их грамотности в вопросах воспитания и укрепления здоровья дошкольников осуществляю в разнообразных формах. Наиболее эффективными будут т. н. родительские конференции, где можно обмениваться опытом воспитания ребенка в семье. Совместно с родительским комитетом мы организовали даже свою группу в </w:t>
      </w:r>
      <w:proofErr w:type="spellStart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соцсети</w:t>
      </w:r>
      <w:proofErr w:type="spellEnd"/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Практика показывает, что хорошие результаты дают регулярные групповые и индивидуальные беседы с родителями. Также для повышения гигиенической и педагогической </w:t>
      </w:r>
      <w:r w:rsidRPr="00294C1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культуры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родителей использую наглядные средства пропаганды – оборудовала уголок здоровья в группе, где помещаю стенды с указанием рекомендуемой литературы, консультации и отдельные брошюры по вопросам воспитания и укрепления здоровья ребенка.</w:t>
      </w:r>
    </w:p>
    <w:p w:rsidR="00924BCA" w:rsidRPr="00294C19" w:rsidRDefault="00924BCA" w:rsidP="00924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924BCA" w:rsidRPr="00294C19" w:rsidRDefault="00924BCA" w:rsidP="00924B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Хорошим средством педагогического и санитарно-гигиенического просвещения служат в моей работе с родителями также специальные </w:t>
      </w:r>
      <w:r w:rsidRPr="00294C1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«папки-передвижки»</w:t>
      </w:r>
      <w:r w:rsidRPr="00294C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это помогает правильно организовать жизнь ребенка в нашей группе и семье.</w:t>
      </w:r>
    </w:p>
    <w:p w:rsidR="00924BCA" w:rsidRDefault="00924BCA" w:rsidP="00924BCA"/>
    <w:p w:rsidR="00EA657B" w:rsidRPr="009041D5" w:rsidRDefault="00EA657B" w:rsidP="00EA65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культурно-гигиенических навыков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широкий круг задач, и для их успешного решения можно использовать целый ряд педагогических приемов с учетом возраста </w:t>
      </w:r>
      <w:hyperlink r:id="rId87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детей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прямое обучение, показ кукольного </w:t>
      </w:r>
      <w:hyperlink r:id="rId88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театра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в выполнении действий в процессе дидактических игр, систематическое напоминание </w:t>
      </w:r>
      <w:hyperlink r:id="rId89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детям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необходимости соблюдать </w:t>
      </w:r>
      <w:hyperlink r:id="rId90" w:tgtFrame="_blank" w:history="1"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пра</w:t>
        </w:r>
        <w:r w:rsidRPr="00EA054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lastRenderedPageBreak/>
          <w:t>вила</w:t>
        </w:r>
      </w:hyperlink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гигиены и постепенное повышение требований к ним. Водичка, водичка, Умой моё личико, </w:t>
      </w:r>
      <w:proofErr w:type="gramStart"/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щёчки горели, Чтобы глазки блестели, Чтоб кусался зубок, Улыбался роток.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«1,2,3 – полотенце ты своё бери»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 </w:t>
      </w:r>
      <w:r w:rsidRPr="00EA05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«Башмачки»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EA05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аккуратность</w:t>
      </w:r>
      <w:r w:rsidRPr="00EA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быстро</w:t>
      </w:r>
      <w:r w:rsidRPr="0090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обуваться. Дети снимают обувь и ставят её вперемешку. Вот сидят малыши – до чего хороши. Ну, а ножки-то босы. 1,2,3 – к башмачкам беги.</w:t>
      </w:r>
    </w:p>
    <w:p w:rsidR="00924BCA" w:rsidRPr="002616AD" w:rsidRDefault="00924BCA">
      <w:pPr>
        <w:rPr>
          <w:sz w:val="28"/>
          <w:szCs w:val="28"/>
        </w:rPr>
      </w:pPr>
    </w:p>
    <w:sectPr w:rsidR="00924BCA" w:rsidRPr="002616AD" w:rsidSect="00CA0E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39A"/>
    <w:multiLevelType w:val="hybridMultilevel"/>
    <w:tmpl w:val="ADF66CD0"/>
    <w:lvl w:ilvl="0" w:tplc="D12655A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986190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9EF41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C000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2E251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3CBBF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7C081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58763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12C9A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4D09CD"/>
    <w:multiLevelType w:val="hybridMultilevel"/>
    <w:tmpl w:val="C8005C82"/>
    <w:lvl w:ilvl="0" w:tplc="18EA37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EB41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4ADEC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58F4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4CB49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A0D61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4EEAC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50587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34BA3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AD"/>
    <w:rsid w:val="000809BF"/>
    <w:rsid w:val="00164178"/>
    <w:rsid w:val="001E3771"/>
    <w:rsid w:val="002616AD"/>
    <w:rsid w:val="002C1838"/>
    <w:rsid w:val="002D6DD5"/>
    <w:rsid w:val="00344E1F"/>
    <w:rsid w:val="004A7D76"/>
    <w:rsid w:val="005011DC"/>
    <w:rsid w:val="005532B0"/>
    <w:rsid w:val="00575380"/>
    <w:rsid w:val="005F07EC"/>
    <w:rsid w:val="006662C1"/>
    <w:rsid w:val="008405A5"/>
    <w:rsid w:val="0086601E"/>
    <w:rsid w:val="009041D5"/>
    <w:rsid w:val="00920D8B"/>
    <w:rsid w:val="00924BCA"/>
    <w:rsid w:val="00950E2A"/>
    <w:rsid w:val="00995B1C"/>
    <w:rsid w:val="009C7C5C"/>
    <w:rsid w:val="00AB55C5"/>
    <w:rsid w:val="00B33F70"/>
    <w:rsid w:val="00C5179A"/>
    <w:rsid w:val="00CA0EC0"/>
    <w:rsid w:val="00DB51A3"/>
    <w:rsid w:val="00EA0546"/>
    <w:rsid w:val="00EA657B"/>
    <w:rsid w:val="00ED416C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A47E-F0FF-470D-B7AC-B6390B3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D7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72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5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8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49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92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90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1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9" Type="http://schemas.openxmlformats.org/officeDocument/2006/relationships/hyperlink" Target="https://www.maam.ru/detskijsad/tema-samobsluzhivanie-vid-trudovoi-dejatelnosti-detei-mladshego-doshkolnogo-vozrasta.html" TargetMode="External"/><Relationship Id="rId21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2" Type="http://schemas.openxmlformats.org/officeDocument/2006/relationships/hyperlink" Target="https://www.maam.ru/detskijsad/tema-samobsluzhivanie-vid-trudovoi-dejatelnosti-detei-mladshego-doshkolnogo-vozrasta.html" TargetMode="External"/><Relationship Id="rId47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0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3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9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71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9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11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2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2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7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40" Type="http://schemas.openxmlformats.org/officeDocument/2006/relationships/hyperlink" Target="https://www.maam.ru/detskijsad/tema-samobsluzhivanie-vid-trudovoi-dejatelnosti-detei-mladshego-doshkolnogo-vozrasta.html" TargetMode="External"/><Relationship Id="rId45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3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9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8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5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61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2" Type="http://schemas.openxmlformats.org/officeDocument/2006/relationships/hyperlink" Target="https://www.maam.ru/detskijsad/tema-samobsluzhivanie-vid-trudovoi-dejatelnosti-detei-mladshego-doshkolnogo-vozrasta.html" TargetMode="External"/><Relationship Id="rId90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19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1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2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0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3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48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9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" Type="http://schemas.openxmlformats.org/officeDocument/2006/relationships/hyperlink" Target="https://www.maam.ru/detskijsad/tema-samobsluzhivanie-vid-trudovoi-dejatelnosti-detei-mladshego-doshkolnogo-vozrasta.html" TargetMode="External"/><Relationship Id="rId51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72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0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8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1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3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8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46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9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0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1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4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2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0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3" Type="http://schemas.openxmlformats.org/officeDocument/2006/relationships/hyperlink" Target="https://www.maam.ru/detskijsad/tema-samobsluzhivanie-vid-trudovoi-dejatelnosti-detei-mladshego-doshkolnogo-vozrasta.html" TargetMode="External"/><Relationship Id="rId8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tema-samobsluzhivanie-vid-trudovoi-dejatelnosti-detei-mladshego-doshkolnogo-vozrasta.html" TargetMode="External"/><Relationship Id="rId1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3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2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3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9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57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10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31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4" Type="http://schemas.openxmlformats.org/officeDocument/2006/relationships/hyperlink" Target="https://www.maam.ru/detskijsad/tema-samobsluzhivanie-vid-trudovoi-dejatelnosti-detei-mladshego-doshkolnogo-vozrasta.html" TargetMode="External"/><Relationship Id="rId52" Type="http://schemas.openxmlformats.org/officeDocument/2006/relationships/hyperlink" Target="https://www.maam.ru/detskijsad/prezentacija-dostizhenii-profesionalnoi-dejatelnosti-tema-formirovanie-kgn-u-detei-mladshego-doshkolnogo-vozrasta.html" TargetMode="External"/><Relationship Id="rId60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65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3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78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81" Type="http://schemas.openxmlformats.org/officeDocument/2006/relationships/hyperlink" Target="https://www.maam.ru/detskijsad/tema-samobsluzhivanie-vid-trudovoi-dejatelnosti-detei-mladshego-doshkolnogo-vozrasta.html" TargetMode="External"/><Relationship Id="rId86" Type="http://schemas.openxmlformats.org/officeDocument/2006/relationships/hyperlink" Target="https://www.maam.ru/detskijsad/navyki-detei-bystro-stanovjatsja-prochnymi-esli-oni-zakrepljayutsja-postojano-v-raznyh-situacijah-glavnoe-chtoby-detjam-by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ezentacija-dostizhenii-profesionalnoi-dejatelnosti-tema-formirovanie-kgn-u-detei-mlad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2019-04-02T18:57:00Z</cp:lastPrinted>
  <dcterms:created xsi:type="dcterms:W3CDTF">2019-03-23T17:48:00Z</dcterms:created>
  <dcterms:modified xsi:type="dcterms:W3CDTF">2019-04-02T18:57:00Z</dcterms:modified>
</cp:coreProperties>
</file>