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024" w:rsidRPr="00604190" w:rsidRDefault="00B72024" w:rsidP="00B72024">
      <w:pPr>
        <w:jc w:val="center"/>
        <w:rPr>
          <w:b/>
          <w:sz w:val="28"/>
          <w:szCs w:val="28"/>
        </w:rPr>
      </w:pPr>
      <w:r w:rsidRPr="00604190">
        <w:rPr>
          <w:b/>
          <w:sz w:val="28"/>
          <w:szCs w:val="28"/>
        </w:rPr>
        <w:t>Игровая инновационная технология «</w:t>
      </w:r>
      <w:proofErr w:type="spellStart"/>
      <w:r w:rsidRPr="00604190">
        <w:rPr>
          <w:b/>
          <w:sz w:val="28"/>
          <w:szCs w:val="28"/>
        </w:rPr>
        <w:t>Лэпбук</w:t>
      </w:r>
      <w:proofErr w:type="spellEnd"/>
      <w:r w:rsidRPr="00604190">
        <w:rPr>
          <w:b/>
          <w:sz w:val="28"/>
          <w:szCs w:val="28"/>
        </w:rPr>
        <w:t>»</w:t>
      </w:r>
    </w:p>
    <w:p w:rsidR="00B72024" w:rsidRPr="00604190" w:rsidRDefault="00B72024" w:rsidP="00B72024">
      <w:pPr>
        <w:jc w:val="right"/>
        <w:rPr>
          <w:rFonts w:ascii="Times New Roman" w:hAnsi="Times New Roman" w:cs="Times New Roman"/>
          <w:sz w:val="28"/>
          <w:szCs w:val="28"/>
        </w:rPr>
      </w:pPr>
      <w:r w:rsidRPr="00604190">
        <w:rPr>
          <w:rFonts w:ascii="Times New Roman" w:hAnsi="Times New Roman" w:cs="Times New Roman"/>
          <w:sz w:val="28"/>
          <w:szCs w:val="28"/>
        </w:rPr>
        <w:t xml:space="preserve">«Человек образованный — тот, кто знает, где найти то, чего он не знает» </w:t>
      </w:r>
    </w:p>
    <w:p w:rsidR="00B72024" w:rsidRPr="00604190" w:rsidRDefault="00B72024" w:rsidP="00B72024">
      <w:pPr>
        <w:jc w:val="right"/>
        <w:rPr>
          <w:rFonts w:ascii="Times New Roman" w:hAnsi="Times New Roman" w:cs="Times New Roman"/>
          <w:sz w:val="28"/>
          <w:szCs w:val="28"/>
        </w:rPr>
      </w:pPr>
      <w:r w:rsidRPr="00604190">
        <w:rPr>
          <w:rFonts w:ascii="Times New Roman" w:hAnsi="Times New Roman" w:cs="Times New Roman"/>
          <w:sz w:val="28"/>
          <w:szCs w:val="28"/>
        </w:rPr>
        <w:t xml:space="preserve">Георг </w:t>
      </w:r>
      <w:proofErr w:type="spellStart"/>
      <w:r w:rsidRPr="00604190">
        <w:rPr>
          <w:rFonts w:ascii="Times New Roman" w:hAnsi="Times New Roman" w:cs="Times New Roman"/>
          <w:sz w:val="28"/>
          <w:szCs w:val="28"/>
        </w:rPr>
        <w:t>Зиммель</w:t>
      </w:r>
      <w:proofErr w:type="spellEnd"/>
    </w:p>
    <w:p w:rsidR="00B72024" w:rsidRPr="00604190" w:rsidRDefault="00B72024">
      <w:pPr>
        <w:rPr>
          <w:rFonts w:ascii="Times New Roman" w:hAnsi="Times New Roman" w:cs="Times New Roman"/>
          <w:sz w:val="28"/>
          <w:szCs w:val="28"/>
        </w:rPr>
      </w:pPr>
      <w:r w:rsidRPr="00604190">
        <w:rPr>
          <w:rFonts w:ascii="Times New Roman" w:hAnsi="Times New Roman" w:cs="Times New Roman"/>
          <w:sz w:val="28"/>
          <w:szCs w:val="28"/>
        </w:rPr>
        <w:t xml:space="preserve"> Не секрет, что информатизация общества изменила практику нашей повседневной жизни. Использование информационно-коммуникативных технологий в дошкольном образовании дает возможность расширить творческие способности педагога и оказывает положительное влияние на воспитание, обучение и развитие дошкольников.</w:t>
      </w:r>
    </w:p>
    <w:p w:rsidR="00B72024" w:rsidRPr="00604190" w:rsidRDefault="00B72024">
      <w:pPr>
        <w:rPr>
          <w:rFonts w:ascii="Times New Roman" w:hAnsi="Times New Roman" w:cs="Times New Roman"/>
          <w:sz w:val="28"/>
          <w:szCs w:val="28"/>
        </w:rPr>
      </w:pPr>
      <w:r w:rsidRPr="00604190">
        <w:rPr>
          <w:rFonts w:ascii="Times New Roman" w:hAnsi="Times New Roman" w:cs="Times New Roman"/>
          <w:sz w:val="28"/>
          <w:szCs w:val="28"/>
        </w:rPr>
        <w:t xml:space="preserve"> Сегодня мы хотим представить вашему вниманию вот такие интересные пособия. Это авторские пособия, которые привлекают к себе внимание необычностью, яркостью, новизной. Это </w:t>
      </w:r>
      <w:proofErr w:type="spellStart"/>
      <w:r w:rsidRPr="00604190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604190">
        <w:rPr>
          <w:rFonts w:ascii="Times New Roman" w:hAnsi="Times New Roman" w:cs="Times New Roman"/>
          <w:sz w:val="28"/>
          <w:szCs w:val="28"/>
        </w:rPr>
        <w:t xml:space="preserve">, технология создания которого, меня очень заинтересовала. Что же такое </w:t>
      </w:r>
      <w:proofErr w:type="spellStart"/>
      <w:r w:rsidRPr="00604190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604190">
        <w:rPr>
          <w:rFonts w:ascii="Times New Roman" w:hAnsi="Times New Roman" w:cs="Times New Roman"/>
          <w:sz w:val="28"/>
          <w:szCs w:val="28"/>
        </w:rPr>
        <w:t>?</w:t>
      </w:r>
    </w:p>
    <w:p w:rsidR="00B72024" w:rsidRPr="00604190" w:rsidRDefault="00B72024">
      <w:pPr>
        <w:rPr>
          <w:rFonts w:ascii="Times New Roman" w:hAnsi="Times New Roman" w:cs="Times New Roman"/>
          <w:sz w:val="28"/>
          <w:szCs w:val="28"/>
        </w:rPr>
      </w:pPr>
      <w:r w:rsidRPr="00604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4190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604190">
        <w:rPr>
          <w:rFonts w:ascii="Times New Roman" w:hAnsi="Times New Roman" w:cs="Times New Roman"/>
          <w:sz w:val="28"/>
          <w:szCs w:val="28"/>
        </w:rPr>
        <w:t xml:space="preserve"> – в дословном переводе с английского значит «наколенная книга». Эту небольшую самодельную папку ребёнок может удобно разложить и за один раз просмотреть всё её содержимое. Но, несмотря на кажущуюся простоту, в ней содержатся все необходимые материалы по теме.</w:t>
      </w:r>
    </w:p>
    <w:p w:rsidR="00B72024" w:rsidRPr="00604190" w:rsidRDefault="00B72024">
      <w:pPr>
        <w:rPr>
          <w:rFonts w:ascii="Times New Roman" w:hAnsi="Times New Roman" w:cs="Times New Roman"/>
          <w:sz w:val="28"/>
          <w:szCs w:val="28"/>
        </w:rPr>
      </w:pPr>
      <w:r w:rsidRPr="00604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4190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604190">
        <w:rPr>
          <w:rFonts w:ascii="Times New Roman" w:hAnsi="Times New Roman" w:cs="Times New Roman"/>
          <w:sz w:val="28"/>
          <w:szCs w:val="28"/>
        </w:rPr>
        <w:t xml:space="preserve"> представляет собой интерактивную тематическую папку или книжку-раскладушку с кармашками, дверками, окошками, вкладками и подвижными деталями, в которую помещены материалы на одну тему. </w:t>
      </w:r>
    </w:p>
    <w:p w:rsidR="00B72024" w:rsidRPr="00604190" w:rsidRDefault="00B72024">
      <w:pPr>
        <w:rPr>
          <w:rFonts w:ascii="Times New Roman" w:hAnsi="Times New Roman" w:cs="Times New Roman"/>
          <w:sz w:val="28"/>
          <w:szCs w:val="28"/>
        </w:rPr>
      </w:pPr>
      <w:r w:rsidRPr="00604190">
        <w:rPr>
          <w:rFonts w:ascii="Times New Roman" w:hAnsi="Times New Roman" w:cs="Times New Roman"/>
          <w:sz w:val="28"/>
          <w:szCs w:val="28"/>
        </w:rPr>
        <w:t xml:space="preserve">При этом - это не просто поделка. Это заключительный этап исследовательской работы, которую дети проделали в ходе изучения данной темы совместно </w:t>
      </w:r>
      <w:proofErr w:type="gramStart"/>
      <w:r w:rsidRPr="0060419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04190">
        <w:rPr>
          <w:rFonts w:ascii="Times New Roman" w:hAnsi="Times New Roman" w:cs="Times New Roman"/>
          <w:sz w:val="28"/>
          <w:szCs w:val="28"/>
        </w:rPr>
        <w:t xml:space="preserve"> взрослыми (воспитателем или родителями). </w:t>
      </w:r>
    </w:p>
    <w:p w:rsidR="00B72024" w:rsidRPr="00604190" w:rsidRDefault="00B72024">
      <w:pPr>
        <w:rPr>
          <w:rFonts w:ascii="Times New Roman" w:hAnsi="Times New Roman" w:cs="Times New Roman"/>
          <w:sz w:val="28"/>
          <w:szCs w:val="28"/>
        </w:rPr>
      </w:pPr>
      <w:r w:rsidRPr="00604190">
        <w:rPr>
          <w:rFonts w:ascii="Times New Roman" w:hAnsi="Times New Roman" w:cs="Times New Roman"/>
          <w:sz w:val="28"/>
          <w:szCs w:val="28"/>
        </w:rPr>
        <w:t xml:space="preserve">Заполнять эту папку может, как взрослый с помощью интернет – ресурсов, так и дети с помощью рисунков, аппликации, коллажей. Все иллюстрации, загадки, стихи из </w:t>
      </w:r>
      <w:proofErr w:type="spellStart"/>
      <w:r w:rsidRPr="00604190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Pr="00604190">
        <w:rPr>
          <w:rFonts w:ascii="Times New Roman" w:hAnsi="Times New Roman" w:cs="Times New Roman"/>
          <w:sz w:val="28"/>
          <w:szCs w:val="28"/>
        </w:rPr>
        <w:t xml:space="preserve"> можно использовать и на занятии, и в других видах деятельности. Зачем же нужен </w:t>
      </w:r>
      <w:proofErr w:type="spellStart"/>
      <w:r w:rsidRPr="00604190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604190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72024" w:rsidRPr="00604190" w:rsidRDefault="00B72024">
      <w:pPr>
        <w:rPr>
          <w:rFonts w:ascii="Times New Roman" w:hAnsi="Times New Roman" w:cs="Times New Roman"/>
          <w:sz w:val="28"/>
          <w:szCs w:val="28"/>
        </w:rPr>
      </w:pPr>
      <w:r w:rsidRPr="00604190">
        <w:rPr>
          <w:rFonts w:ascii="Times New Roman" w:hAnsi="Times New Roman" w:cs="Times New Roman"/>
          <w:sz w:val="28"/>
          <w:szCs w:val="28"/>
        </w:rPr>
        <w:t>1. Он помогает ребенку по своему желанию организовать информацию по изучаемой теме и лучше понять и запомнить материал. Особенно это ценно для детей «</w:t>
      </w:r>
      <w:proofErr w:type="spellStart"/>
      <w:r w:rsidRPr="00604190">
        <w:rPr>
          <w:rFonts w:ascii="Times New Roman" w:hAnsi="Times New Roman" w:cs="Times New Roman"/>
          <w:sz w:val="28"/>
          <w:szCs w:val="28"/>
        </w:rPr>
        <w:t>визуалов</w:t>
      </w:r>
      <w:proofErr w:type="spellEnd"/>
      <w:r w:rsidRPr="0060419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72024" w:rsidRPr="00604190" w:rsidRDefault="00B72024">
      <w:pPr>
        <w:rPr>
          <w:rFonts w:ascii="Times New Roman" w:hAnsi="Times New Roman" w:cs="Times New Roman"/>
          <w:sz w:val="28"/>
          <w:szCs w:val="28"/>
        </w:rPr>
      </w:pPr>
      <w:r w:rsidRPr="00604190">
        <w:rPr>
          <w:rFonts w:ascii="Times New Roman" w:hAnsi="Times New Roman" w:cs="Times New Roman"/>
          <w:sz w:val="28"/>
          <w:szCs w:val="28"/>
        </w:rPr>
        <w:t xml:space="preserve">2. Это отличный способ для повторения пройденного. В любое удобное время ребенок просто открывает </w:t>
      </w:r>
      <w:proofErr w:type="spellStart"/>
      <w:r w:rsidRPr="00604190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604190">
        <w:rPr>
          <w:rFonts w:ascii="Times New Roman" w:hAnsi="Times New Roman" w:cs="Times New Roman"/>
          <w:sz w:val="28"/>
          <w:szCs w:val="28"/>
        </w:rPr>
        <w:t xml:space="preserve"> и с радостью повторяет пройденное.</w:t>
      </w:r>
    </w:p>
    <w:p w:rsidR="00B72024" w:rsidRPr="00604190" w:rsidRDefault="00B72024">
      <w:pPr>
        <w:rPr>
          <w:rFonts w:ascii="Times New Roman" w:hAnsi="Times New Roman" w:cs="Times New Roman"/>
          <w:sz w:val="28"/>
          <w:szCs w:val="28"/>
        </w:rPr>
      </w:pPr>
      <w:r w:rsidRPr="00604190">
        <w:rPr>
          <w:rFonts w:ascii="Times New Roman" w:hAnsi="Times New Roman" w:cs="Times New Roman"/>
          <w:sz w:val="28"/>
          <w:szCs w:val="28"/>
        </w:rPr>
        <w:t xml:space="preserve"> 3. Ребенок научится совместной работе по сбору и систематизации информации. </w:t>
      </w:r>
    </w:p>
    <w:p w:rsidR="00B72024" w:rsidRPr="00604190" w:rsidRDefault="00B72024">
      <w:pPr>
        <w:rPr>
          <w:rFonts w:ascii="Times New Roman" w:hAnsi="Times New Roman" w:cs="Times New Roman"/>
          <w:sz w:val="28"/>
          <w:szCs w:val="28"/>
        </w:rPr>
      </w:pPr>
      <w:r w:rsidRPr="00604190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spellStart"/>
      <w:r w:rsidRPr="00604190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604190">
        <w:rPr>
          <w:rFonts w:ascii="Times New Roman" w:hAnsi="Times New Roman" w:cs="Times New Roman"/>
          <w:sz w:val="28"/>
          <w:szCs w:val="28"/>
        </w:rPr>
        <w:t xml:space="preserve"> хорошо подойдет для занятий в группах, где одновременно обучаются дети разных возрастов. Можно выбрать задания под силу каждому (для малышей – кармашки с карточками или фигурками животных, а старшим детям – задания, подразумевающие умение писать и т.д.). </w:t>
      </w:r>
    </w:p>
    <w:p w:rsidR="00B72024" w:rsidRPr="00604190" w:rsidRDefault="00B72024">
      <w:pPr>
        <w:rPr>
          <w:rFonts w:ascii="Times New Roman" w:hAnsi="Times New Roman" w:cs="Times New Roman"/>
          <w:sz w:val="28"/>
          <w:szCs w:val="28"/>
        </w:rPr>
      </w:pPr>
      <w:r w:rsidRPr="00604190">
        <w:rPr>
          <w:rFonts w:ascii="Times New Roman" w:hAnsi="Times New Roman" w:cs="Times New Roman"/>
          <w:sz w:val="28"/>
          <w:szCs w:val="28"/>
        </w:rPr>
        <w:t xml:space="preserve">5. Создание </w:t>
      </w:r>
      <w:proofErr w:type="spellStart"/>
      <w:r w:rsidRPr="00604190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Pr="00604190">
        <w:rPr>
          <w:rFonts w:ascii="Times New Roman" w:hAnsi="Times New Roman" w:cs="Times New Roman"/>
          <w:sz w:val="28"/>
          <w:szCs w:val="28"/>
        </w:rPr>
        <w:t xml:space="preserve"> – это увлекательное творческое занятие! </w:t>
      </w:r>
    </w:p>
    <w:p w:rsidR="00B72024" w:rsidRPr="00604190" w:rsidRDefault="00B72024">
      <w:pPr>
        <w:rPr>
          <w:rFonts w:ascii="Times New Roman" w:hAnsi="Times New Roman" w:cs="Times New Roman"/>
          <w:sz w:val="28"/>
          <w:szCs w:val="28"/>
        </w:rPr>
      </w:pPr>
      <w:r w:rsidRPr="00604190">
        <w:rPr>
          <w:rFonts w:ascii="Times New Roman" w:hAnsi="Times New Roman" w:cs="Times New Roman"/>
          <w:sz w:val="28"/>
          <w:szCs w:val="28"/>
        </w:rPr>
        <w:t xml:space="preserve">Из чего состоит </w:t>
      </w:r>
      <w:proofErr w:type="spellStart"/>
      <w:r w:rsidRPr="00604190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604190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72024" w:rsidRPr="00604190" w:rsidRDefault="00B72024">
      <w:pPr>
        <w:rPr>
          <w:rFonts w:ascii="Times New Roman" w:hAnsi="Times New Roman" w:cs="Times New Roman"/>
          <w:sz w:val="28"/>
          <w:szCs w:val="28"/>
        </w:rPr>
      </w:pPr>
      <w:r w:rsidRPr="00604190">
        <w:rPr>
          <w:rFonts w:ascii="Times New Roman" w:hAnsi="Times New Roman" w:cs="Times New Roman"/>
          <w:sz w:val="28"/>
          <w:szCs w:val="28"/>
        </w:rPr>
        <w:t xml:space="preserve">Жёстких требований нет. </w:t>
      </w:r>
      <w:proofErr w:type="spellStart"/>
      <w:r w:rsidRPr="00604190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604190">
        <w:rPr>
          <w:rFonts w:ascii="Times New Roman" w:hAnsi="Times New Roman" w:cs="Times New Roman"/>
          <w:sz w:val="28"/>
          <w:szCs w:val="28"/>
        </w:rPr>
        <w:t xml:space="preserve"> может состоять из папки формата А3, в которую, как я говорила, вклеиваются детали с наглядной информацией по теме: от интересных игр до лексики и большого количества информации. </w:t>
      </w:r>
    </w:p>
    <w:p w:rsidR="00B72024" w:rsidRPr="00604190" w:rsidRDefault="00B72024">
      <w:pPr>
        <w:rPr>
          <w:rFonts w:ascii="Times New Roman" w:hAnsi="Times New Roman" w:cs="Times New Roman"/>
          <w:sz w:val="28"/>
          <w:szCs w:val="28"/>
        </w:rPr>
      </w:pPr>
      <w:r w:rsidRPr="00604190">
        <w:rPr>
          <w:rFonts w:ascii="Times New Roman" w:hAnsi="Times New Roman" w:cs="Times New Roman"/>
          <w:sz w:val="28"/>
          <w:szCs w:val="28"/>
        </w:rPr>
        <w:t xml:space="preserve">Тема для папки может быть совершенно любой, как и ее сложность. Но лучше всего получаются </w:t>
      </w:r>
      <w:proofErr w:type="spellStart"/>
      <w:r w:rsidRPr="00604190">
        <w:rPr>
          <w:rFonts w:ascii="Times New Roman" w:hAnsi="Times New Roman" w:cs="Times New Roman"/>
          <w:sz w:val="28"/>
          <w:szCs w:val="28"/>
        </w:rPr>
        <w:t>лэпбуки</w:t>
      </w:r>
      <w:proofErr w:type="spellEnd"/>
      <w:r w:rsidRPr="00604190">
        <w:rPr>
          <w:rFonts w:ascii="Times New Roman" w:hAnsi="Times New Roman" w:cs="Times New Roman"/>
          <w:sz w:val="28"/>
          <w:szCs w:val="28"/>
        </w:rPr>
        <w:t xml:space="preserve"> на какие-то частные, а не на общие темы. </w:t>
      </w:r>
    </w:p>
    <w:p w:rsidR="00B72024" w:rsidRPr="00604190" w:rsidRDefault="00B72024">
      <w:pPr>
        <w:rPr>
          <w:rFonts w:ascii="Times New Roman" w:hAnsi="Times New Roman" w:cs="Times New Roman"/>
          <w:sz w:val="28"/>
          <w:szCs w:val="28"/>
        </w:rPr>
      </w:pPr>
      <w:r w:rsidRPr="00604190">
        <w:rPr>
          <w:rFonts w:ascii="Times New Roman" w:hAnsi="Times New Roman" w:cs="Times New Roman"/>
          <w:sz w:val="28"/>
          <w:szCs w:val="28"/>
        </w:rPr>
        <w:t xml:space="preserve">У вас получится книжка с самыми общеизвестными фактами. Это хорошо подойдет для совсем маленьких детей, для которых и эти факты являются новыми. Но для детей постарше (а все-таки полноценное занятие с </w:t>
      </w:r>
      <w:proofErr w:type="spellStart"/>
      <w:r w:rsidRPr="00604190">
        <w:rPr>
          <w:rFonts w:ascii="Times New Roman" w:hAnsi="Times New Roman" w:cs="Times New Roman"/>
          <w:sz w:val="28"/>
          <w:szCs w:val="28"/>
        </w:rPr>
        <w:t>лэпбуками</w:t>
      </w:r>
      <w:proofErr w:type="spellEnd"/>
      <w:r w:rsidRPr="00604190">
        <w:rPr>
          <w:rFonts w:ascii="Times New Roman" w:hAnsi="Times New Roman" w:cs="Times New Roman"/>
          <w:sz w:val="28"/>
          <w:szCs w:val="28"/>
        </w:rPr>
        <w:t xml:space="preserve"> возможны где-то с возраста 5 лет) такой </w:t>
      </w:r>
      <w:proofErr w:type="spellStart"/>
      <w:r w:rsidRPr="00604190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604190">
        <w:rPr>
          <w:rFonts w:ascii="Times New Roman" w:hAnsi="Times New Roman" w:cs="Times New Roman"/>
          <w:sz w:val="28"/>
          <w:szCs w:val="28"/>
        </w:rPr>
        <w:t xml:space="preserve"> будет нести мало пользы. А вот если взять какую-нибудь конкретную птицу и в </w:t>
      </w:r>
      <w:proofErr w:type="spellStart"/>
      <w:r w:rsidRPr="00604190">
        <w:rPr>
          <w:rFonts w:ascii="Times New Roman" w:hAnsi="Times New Roman" w:cs="Times New Roman"/>
          <w:sz w:val="28"/>
          <w:szCs w:val="28"/>
        </w:rPr>
        <w:t>лэпбуке</w:t>
      </w:r>
      <w:proofErr w:type="spellEnd"/>
      <w:r w:rsidRPr="00604190">
        <w:rPr>
          <w:rFonts w:ascii="Times New Roman" w:hAnsi="Times New Roman" w:cs="Times New Roman"/>
          <w:sz w:val="28"/>
          <w:szCs w:val="28"/>
        </w:rPr>
        <w:t xml:space="preserve"> дать подробную информацию о ней (строение, повадки, места обитания, питание) - то это будет гораздо продуктивнее. </w:t>
      </w:r>
    </w:p>
    <w:p w:rsidR="00B72024" w:rsidRPr="00604190" w:rsidRDefault="00B72024">
      <w:pPr>
        <w:rPr>
          <w:rFonts w:ascii="Times New Roman" w:hAnsi="Times New Roman" w:cs="Times New Roman"/>
          <w:sz w:val="28"/>
          <w:szCs w:val="28"/>
        </w:rPr>
      </w:pPr>
      <w:r w:rsidRPr="00604190">
        <w:rPr>
          <w:rFonts w:ascii="Times New Roman" w:hAnsi="Times New Roman" w:cs="Times New Roman"/>
          <w:sz w:val="28"/>
          <w:szCs w:val="28"/>
        </w:rPr>
        <w:t xml:space="preserve">После того, как вы выбрали тему, нужно составить план. Ведь </w:t>
      </w:r>
      <w:proofErr w:type="spellStart"/>
      <w:r w:rsidRPr="00604190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604190">
        <w:rPr>
          <w:rFonts w:ascii="Times New Roman" w:hAnsi="Times New Roman" w:cs="Times New Roman"/>
          <w:sz w:val="28"/>
          <w:szCs w:val="28"/>
        </w:rPr>
        <w:t xml:space="preserve"> - это не просто книжка с картинками, это учебное пособие. Поэтому надо продумать, что он должен включать в себя, чтобы полностью раскрыть тему. </w:t>
      </w:r>
    </w:p>
    <w:p w:rsidR="00B72024" w:rsidRPr="00604190" w:rsidRDefault="00B72024">
      <w:pPr>
        <w:rPr>
          <w:rFonts w:ascii="Times New Roman" w:hAnsi="Times New Roman" w:cs="Times New Roman"/>
          <w:sz w:val="28"/>
          <w:szCs w:val="28"/>
        </w:rPr>
      </w:pPr>
      <w:r w:rsidRPr="00604190">
        <w:rPr>
          <w:rFonts w:ascii="Times New Roman" w:hAnsi="Times New Roman" w:cs="Times New Roman"/>
          <w:sz w:val="28"/>
          <w:szCs w:val="28"/>
        </w:rPr>
        <w:t xml:space="preserve">Самый интересный этап в создании </w:t>
      </w:r>
      <w:proofErr w:type="spellStart"/>
      <w:r w:rsidRPr="00604190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Pr="00604190">
        <w:rPr>
          <w:rFonts w:ascii="Times New Roman" w:hAnsi="Times New Roman" w:cs="Times New Roman"/>
          <w:sz w:val="28"/>
          <w:szCs w:val="28"/>
        </w:rPr>
        <w:t xml:space="preserve"> - подбор познавательного и иллюстративного материала. Здесь незаменимый помощник – компьютер и интернет-ресурсы. </w:t>
      </w:r>
    </w:p>
    <w:p w:rsidR="00B72024" w:rsidRPr="00604190" w:rsidRDefault="00B72024">
      <w:pPr>
        <w:rPr>
          <w:rFonts w:ascii="Times New Roman" w:hAnsi="Times New Roman" w:cs="Times New Roman"/>
          <w:sz w:val="28"/>
          <w:szCs w:val="28"/>
        </w:rPr>
      </w:pPr>
      <w:r w:rsidRPr="00604190">
        <w:rPr>
          <w:rFonts w:ascii="Times New Roman" w:hAnsi="Times New Roman" w:cs="Times New Roman"/>
          <w:sz w:val="28"/>
          <w:szCs w:val="28"/>
        </w:rPr>
        <w:t xml:space="preserve">Заключительный этап – соединение всех деталей пособия. Конечно, качество пособия зависит от технической оснащенности процесса. Ламинатор и </w:t>
      </w:r>
      <w:proofErr w:type="spellStart"/>
      <w:r w:rsidRPr="00604190">
        <w:rPr>
          <w:rFonts w:ascii="Times New Roman" w:hAnsi="Times New Roman" w:cs="Times New Roman"/>
          <w:sz w:val="28"/>
          <w:szCs w:val="28"/>
        </w:rPr>
        <w:t>брошюратор</w:t>
      </w:r>
      <w:proofErr w:type="spellEnd"/>
      <w:r w:rsidRPr="00604190">
        <w:rPr>
          <w:rFonts w:ascii="Times New Roman" w:hAnsi="Times New Roman" w:cs="Times New Roman"/>
          <w:sz w:val="28"/>
          <w:szCs w:val="28"/>
        </w:rPr>
        <w:t xml:space="preserve"> помогают сделать пособие эстетичным, ярким, более практичным. </w:t>
      </w:r>
    </w:p>
    <w:p w:rsidR="00B72024" w:rsidRPr="00604190" w:rsidRDefault="00B7202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04190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604190">
        <w:rPr>
          <w:rFonts w:ascii="Times New Roman" w:hAnsi="Times New Roman" w:cs="Times New Roman"/>
          <w:sz w:val="28"/>
          <w:szCs w:val="28"/>
        </w:rPr>
        <w:t xml:space="preserve">, как совместная продуктивная деятельность взрослого и ребенка, может служить положительным примером по-настоящему образовательного средства с большими интегративными возможностями. </w:t>
      </w:r>
    </w:p>
    <w:p w:rsidR="0074143C" w:rsidRPr="00604190" w:rsidRDefault="00B72024">
      <w:pPr>
        <w:rPr>
          <w:rFonts w:ascii="Times New Roman" w:hAnsi="Times New Roman" w:cs="Times New Roman"/>
          <w:sz w:val="28"/>
          <w:szCs w:val="28"/>
        </w:rPr>
      </w:pPr>
      <w:r w:rsidRPr="00604190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604190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Pr="00604190">
        <w:rPr>
          <w:rFonts w:ascii="Times New Roman" w:hAnsi="Times New Roman" w:cs="Times New Roman"/>
          <w:sz w:val="28"/>
          <w:szCs w:val="28"/>
        </w:rPr>
        <w:t xml:space="preserve">, думаю, поможет создать условия для снижения </w:t>
      </w:r>
      <w:proofErr w:type="spellStart"/>
      <w:r w:rsidRPr="00604190"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 w:rsidRPr="00604190">
        <w:rPr>
          <w:rFonts w:ascii="Times New Roman" w:hAnsi="Times New Roman" w:cs="Times New Roman"/>
          <w:sz w:val="28"/>
          <w:szCs w:val="28"/>
        </w:rPr>
        <w:t xml:space="preserve"> дошкольника, организации </w:t>
      </w:r>
      <w:proofErr w:type="spellStart"/>
      <w:r w:rsidRPr="00604190">
        <w:rPr>
          <w:rFonts w:ascii="Times New Roman" w:hAnsi="Times New Roman" w:cs="Times New Roman"/>
          <w:sz w:val="28"/>
          <w:szCs w:val="28"/>
        </w:rPr>
        <w:t>эмоциональноличностного</w:t>
      </w:r>
      <w:proofErr w:type="spellEnd"/>
      <w:r w:rsidRPr="00604190">
        <w:rPr>
          <w:rFonts w:ascii="Times New Roman" w:hAnsi="Times New Roman" w:cs="Times New Roman"/>
          <w:sz w:val="28"/>
          <w:szCs w:val="28"/>
        </w:rPr>
        <w:t xml:space="preserve"> </w:t>
      </w:r>
      <w:r w:rsidRPr="00604190">
        <w:rPr>
          <w:rFonts w:ascii="Times New Roman" w:hAnsi="Times New Roman" w:cs="Times New Roman"/>
          <w:sz w:val="28"/>
          <w:szCs w:val="28"/>
        </w:rPr>
        <w:lastRenderedPageBreak/>
        <w:t>общения с ребенком. Всё это способствует созданию условий для развития у детей любознательности, сосредоточенности и концентрации внимания.</w:t>
      </w:r>
    </w:p>
    <w:sectPr w:rsidR="0074143C" w:rsidRPr="00604190" w:rsidSect="00741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72024"/>
    <w:rsid w:val="00604190"/>
    <w:rsid w:val="0074143C"/>
    <w:rsid w:val="00B72024"/>
    <w:rsid w:val="00E90329"/>
    <w:rsid w:val="00EE6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623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2020-10-07T18:10:00Z</dcterms:created>
  <dcterms:modified xsi:type="dcterms:W3CDTF">2020-10-12T15:34:00Z</dcterms:modified>
</cp:coreProperties>
</file>