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47" w:rsidRPr="0005700D" w:rsidRDefault="00317AD2" w:rsidP="0005700D">
      <w:pPr>
        <w:pStyle w:val="a3"/>
        <w:rPr>
          <w:sz w:val="28"/>
          <w:szCs w:val="28"/>
        </w:rPr>
      </w:pPr>
      <w:r w:rsidRPr="0005700D">
        <w:rPr>
          <w:sz w:val="28"/>
          <w:szCs w:val="28"/>
        </w:rPr>
        <w:t xml:space="preserve">                                                          </w:t>
      </w:r>
      <w:r w:rsidR="0005700D" w:rsidRPr="00152E64">
        <w:rPr>
          <w:sz w:val="28"/>
          <w:szCs w:val="28"/>
        </w:rPr>
        <w:t xml:space="preserve">      </w:t>
      </w:r>
      <w:r w:rsidRPr="0005700D">
        <w:rPr>
          <w:sz w:val="28"/>
          <w:szCs w:val="28"/>
        </w:rPr>
        <w:t xml:space="preserve">   </w:t>
      </w:r>
      <w:proofErr w:type="gramStart"/>
      <w:r w:rsidRPr="0005700D">
        <w:rPr>
          <w:sz w:val="28"/>
          <w:szCs w:val="28"/>
        </w:rPr>
        <w:t>Коврижных</w:t>
      </w:r>
      <w:proofErr w:type="gramEnd"/>
      <w:r w:rsidRPr="0005700D">
        <w:rPr>
          <w:sz w:val="28"/>
          <w:szCs w:val="28"/>
        </w:rPr>
        <w:t xml:space="preserve"> Наталия Владимировна</w:t>
      </w:r>
    </w:p>
    <w:p w:rsidR="00317AD2" w:rsidRPr="0005700D" w:rsidRDefault="00317AD2" w:rsidP="0005700D">
      <w:pPr>
        <w:pStyle w:val="a3"/>
        <w:rPr>
          <w:sz w:val="28"/>
          <w:szCs w:val="28"/>
        </w:rPr>
      </w:pPr>
      <w:r w:rsidRPr="0005700D">
        <w:rPr>
          <w:sz w:val="28"/>
          <w:szCs w:val="28"/>
        </w:rPr>
        <w:t xml:space="preserve">                                                          </w:t>
      </w:r>
      <w:r w:rsidR="0005700D" w:rsidRPr="00152E64">
        <w:rPr>
          <w:sz w:val="28"/>
          <w:szCs w:val="28"/>
        </w:rPr>
        <w:t xml:space="preserve">      </w:t>
      </w:r>
      <w:r w:rsidRPr="0005700D">
        <w:rPr>
          <w:sz w:val="28"/>
          <w:szCs w:val="28"/>
        </w:rPr>
        <w:t xml:space="preserve">   Российская Федерация, Киров       </w:t>
      </w:r>
    </w:p>
    <w:p w:rsidR="00025247" w:rsidRPr="00E330FD" w:rsidRDefault="00317AD2" w:rsidP="0005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00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5700D" w:rsidRPr="0005700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700D">
        <w:rPr>
          <w:rFonts w:ascii="Times New Roman" w:hAnsi="Times New Roman" w:cs="Times New Roman"/>
          <w:sz w:val="28"/>
          <w:szCs w:val="28"/>
        </w:rPr>
        <w:t xml:space="preserve">      МОАУ «СОШ с УИОП №66» г. Кирова</w:t>
      </w:r>
    </w:p>
    <w:p w:rsidR="00152E64" w:rsidRPr="00E330FD" w:rsidRDefault="00E330FD" w:rsidP="0005700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proofErr w:type="gramStart"/>
      <w:r w:rsidRPr="00870E1F">
        <w:rPr>
          <w:rFonts w:ascii="Times New Roman" w:hAnsi="Times New Roman" w:cs="Times New Roman"/>
          <w:sz w:val="28"/>
          <w:szCs w:val="28"/>
          <w:lang w:val="en-US"/>
        </w:rPr>
        <w:t>Kovrizhnykh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0E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0E1F">
        <w:rPr>
          <w:rFonts w:ascii="Times New Roman" w:hAnsi="Times New Roman" w:cs="Times New Roman"/>
          <w:sz w:val="28"/>
          <w:szCs w:val="28"/>
          <w:lang w:val="en-US"/>
        </w:rPr>
        <w:t>Nataliya</w:t>
      </w:r>
      <w:proofErr w:type="spellEnd"/>
      <w:proofErr w:type="gramEnd"/>
      <w:r w:rsidRPr="00870E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0E1F">
        <w:rPr>
          <w:rFonts w:ascii="Times New Roman" w:hAnsi="Times New Roman" w:cs="Times New Roman"/>
          <w:sz w:val="28"/>
          <w:szCs w:val="28"/>
          <w:lang w:val="en-US"/>
        </w:rPr>
        <w:t>Vladimirovna</w:t>
      </w:r>
      <w:proofErr w:type="spellEnd"/>
    </w:p>
    <w:p w:rsidR="00025247" w:rsidRPr="00870E1F" w:rsidRDefault="00317AD2" w:rsidP="0005700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70E1F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05700D" w:rsidRPr="00870E1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</w:t>
      </w:r>
      <w:r w:rsidRPr="0005700D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870E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700D">
        <w:rPr>
          <w:rFonts w:ascii="Times New Roman" w:hAnsi="Times New Roman" w:cs="Times New Roman"/>
          <w:sz w:val="28"/>
          <w:szCs w:val="28"/>
          <w:lang w:val="en-US"/>
        </w:rPr>
        <w:t>Federation</w:t>
      </w:r>
      <w:r w:rsidRPr="00870E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5700D">
        <w:rPr>
          <w:rFonts w:ascii="Times New Roman" w:hAnsi="Times New Roman" w:cs="Times New Roman"/>
          <w:sz w:val="28"/>
          <w:szCs w:val="28"/>
          <w:lang w:val="en-US"/>
        </w:rPr>
        <w:t>Kirov</w:t>
      </w:r>
    </w:p>
    <w:p w:rsidR="00152E64" w:rsidRPr="00870E1F" w:rsidRDefault="00152E64" w:rsidP="0005700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F4E4A" w:rsidRPr="00025247" w:rsidRDefault="00F959BF" w:rsidP="00117C0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25247">
        <w:rPr>
          <w:rFonts w:ascii="Times New Roman" w:hAnsi="Times New Roman" w:cs="Times New Roman"/>
          <w:b/>
          <w:sz w:val="32"/>
          <w:szCs w:val="32"/>
        </w:rPr>
        <w:t>Дифференциров</w:t>
      </w:r>
      <w:r w:rsidR="0005700D">
        <w:rPr>
          <w:rFonts w:ascii="Times New Roman" w:hAnsi="Times New Roman" w:cs="Times New Roman"/>
          <w:b/>
          <w:sz w:val="32"/>
          <w:szCs w:val="32"/>
        </w:rPr>
        <w:t>анный подход при изучении темы:</w:t>
      </w:r>
      <w:r w:rsidR="0005700D" w:rsidRPr="000570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5247">
        <w:rPr>
          <w:rFonts w:ascii="Times New Roman" w:hAnsi="Times New Roman" w:cs="Times New Roman"/>
          <w:b/>
          <w:sz w:val="32"/>
          <w:szCs w:val="32"/>
        </w:rPr>
        <w:t>«Предложение»</w:t>
      </w:r>
    </w:p>
    <w:p w:rsidR="00524F3A" w:rsidRPr="0005700D" w:rsidRDefault="00524F3A" w:rsidP="00870E1F">
      <w:pPr>
        <w:pStyle w:val="a3"/>
        <w:spacing w:before="3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00D">
        <w:rPr>
          <w:rFonts w:ascii="Times New Roman" w:hAnsi="Times New Roman" w:cs="Times New Roman"/>
          <w:sz w:val="28"/>
          <w:szCs w:val="28"/>
        </w:rPr>
        <w:t xml:space="preserve"> Впервые понятие «дифференцированный» подход в обучении появилось за рубежом в начале двадцатого века. Основателями его считают представителей направления гуманистической психологии К. </w:t>
      </w:r>
      <w:proofErr w:type="spellStart"/>
      <w:r w:rsidRPr="0005700D">
        <w:rPr>
          <w:rFonts w:ascii="Times New Roman" w:hAnsi="Times New Roman" w:cs="Times New Roman"/>
          <w:sz w:val="28"/>
          <w:szCs w:val="28"/>
        </w:rPr>
        <w:t>Роджерса</w:t>
      </w:r>
      <w:proofErr w:type="spellEnd"/>
      <w:r w:rsidRPr="0005700D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05700D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05700D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05700D">
        <w:rPr>
          <w:rFonts w:ascii="Times New Roman" w:hAnsi="Times New Roman" w:cs="Times New Roman"/>
          <w:sz w:val="28"/>
          <w:szCs w:val="28"/>
        </w:rPr>
        <w:t>Мей</w:t>
      </w:r>
      <w:proofErr w:type="spellEnd"/>
      <w:r w:rsidRPr="0005700D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05700D">
        <w:rPr>
          <w:rFonts w:ascii="Times New Roman" w:hAnsi="Times New Roman" w:cs="Times New Roman"/>
          <w:sz w:val="28"/>
          <w:szCs w:val="28"/>
        </w:rPr>
        <w:t>Фракля</w:t>
      </w:r>
      <w:proofErr w:type="spellEnd"/>
      <w:r w:rsidRPr="0005700D">
        <w:rPr>
          <w:rFonts w:ascii="Times New Roman" w:hAnsi="Times New Roman" w:cs="Times New Roman"/>
          <w:sz w:val="28"/>
          <w:szCs w:val="28"/>
        </w:rPr>
        <w:t>.</w:t>
      </w:r>
    </w:p>
    <w:p w:rsidR="00524F3A" w:rsidRPr="0005700D" w:rsidRDefault="00524F3A" w:rsidP="00117C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00D">
        <w:rPr>
          <w:rFonts w:ascii="Times New Roman" w:hAnsi="Times New Roman" w:cs="Times New Roman"/>
          <w:sz w:val="28"/>
          <w:szCs w:val="28"/>
        </w:rPr>
        <w:t>В России наиболее интенсивная разработка</w:t>
      </w:r>
      <w:r w:rsidR="00261BCE" w:rsidRPr="0005700D">
        <w:rPr>
          <w:rFonts w:ascii="Times New Roman" w:hAnsi="Times New Roman" w:cs="Times New Roman"/>
          <w:sz w:val="28"/>
          <w:szCs w:val="28"/>
        </w:rPr>
        <w:t xml:space="preserve"> в этом направлении </w:t>
      </w:r>
      <w:r w:rsidRPr="0005700D">
        <w:rPr>
          <w:rFonts w:ascii="Times New Roman" w:hAnsi="Times New Roman" w:cs="Times New Roman"/>
          <w:sz w:val="28"/>
          <w:szCs w:val="28"/>
        </w:rPr>
        <w:t xml:space="preserve"> началась с 80-х годов двадцатого века. Мудрик А. В., Кон И. С. и другие разрабатывали модель дифференцированного образования в связи с трактовкой воспитания как субъект субъектного отношения.</w:t>
      </w:r>
    </w:p>
    <w:p w:rsidR="00117C03" w:rsidRPr="00117C03" w:rsidRDefault="002F4E4A" w:rsidP="00117C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7C03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117C03">
        <w:rPr>
          <w:rFonts w:ascii="Times New Roman" w:hAnsi="Times New Roman" w:cs="Times New Roman"/>
          <w:sz w:val="28"/>
          <w:szCs w:val="28"/>
        </w:rPr>
        <w:t>дифференцированого</w:t>
      </w:r>
      <w:proofErr w:type="spellEnd"/>
      <w:r w:rsidRPr="00117C03">
        <w:rPr>
          <w:rFonts w:ascii="Times New Roman" w:hAnsi="Times New Roman" w:cs="Times New Roman"/>
          <w:sz w:val="28"/>
          <w:szCs w:val="28"/>
        </w:rPr>
        <w:t xml:space="preserve"> подхода были заложены в работах </w:t>
      </w:r>
      <w:proofErr w:type="spellStart"/>
      <w:r w:rsidRPr="00117C03">
        <w:rPr>
          <w:rFonts w:ascii="Times New Roman" w:hAnsi="Times New Roman" w:cs="Times New Roman"/>
          <w:sz w:val="28"/>
          <w:szCs w:val="28"/>
        </w:rPr>
        <w:t>Блонского</w:t>
      </w:r>
      <w:proofErr w:type="spellEnd"/>
      <w:r w:rsidRPr="00117C03">
        <w:rPr>
          <w:rFonts w:ascii="Times New Roman" w:hAnsi="Times New Roman" w:cs="Times New Roman"/>
          <w:sz w:val="28"/>
          <w:szCs w:val="28"/>
        </w:rPr>
        <w:t xml:space="preserve"> П.П., </w:t>
      </w:r>
      <w:proofErr w:type="spellStart"/>
      <w:r w:rsidRPr="00117C03">
        <w:rPr>
          <w:rFonts w:ascii="Times New Roman" w:hAnsi="Times New Roman" w:cs="Times New Roman"/>
          <w:sz w:val="28"/>
          <w:szCs w:val="28"/>
        </w:rPr>
        <w:t>Резвицкого</w:t>
      </w:r>
      <w:proofErr w:type="spellEnd"/>
      <w:r w:rsidRPr="00117C03">
        <w:rPr>
          <w:rFonts w:ascii="Times New Roman" w:hAnsi="Times New Roman" w:cs="Times New Roman"/>
          <w:sz w:val="28"/>
          <w:szCs w:val="28"/>
        </w:rPr>
        <w:t xml:space="preserve"> И.И., Теплова Б.М., </w:t>
      </w:r>
      <w:proofErr w:type="spellStart"/>
      <w:r w:rsidRPr="00117C03">
        <w:rPr>
          <w:rFonts w:ascii="Times New Roman" w:hAnsi="Times New Roman" w:cs="Times New Roman"/>
          <w:sz w:val="28"/>
          <w:szCs w:val="28"/>
        </w:rPr>
        <w:t>Якиманской</w:t>
      </w:r>
      <w:proofErr w:type="spellEnd"/>
      <w:r w:rsidRPr="00117C03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2F4E4A" w:rsidRPr="00117C03" w:rsidRDefault="002F4E4A" w:rsidP="00117C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7C03">
        <w:rPr>
          <w:rFonts w:ascii="Times New Roman" w:hAnsi="Times New Roman" w:cs="Times New Roman"/>
          <w:sz w:val="28"/>
          <w:szCs w:val="28"/>
        </w:rPr>
        <w:t>В настоящее время ряд учёных</w:t>
      </w:r>
      <w:r w:rsidR="00261BCE" w:rsidRPr="00117C03">
        <w:rPr>
          <w:rFonts w:ascii="Times New Roman" w:hAnsi="Times New Roman" w:cs="Times New Roman"/>
          <w:sz w:val="28"/>
          <w:szCs w:val="28"/>
        </w:rPr>
        <w:t xml:space="preserve"> таких, </w:t>
      </w:r>
      <w:r w:rsidRPr="00117C03">
        <w:rPr>
          <w:rFonts w:ascii="Times New Roman" w:hAnsi="Times New Roman" w:cs="Times New Roman"/>
          <w:sz w:val="28"/>
          <w:szCs w:val="28"/>
        </w:rPr>
        <w:t xml:space="preserve"> как Алексеев Н.Н., </w:t>
      </w:r>
      <w:proofErr w:type="spellStart"/>
      <w:r w:rsidRPr="00117C03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117C03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117C03">
        <w:rPr>
          <w:rFonts w:ascii="Times New Roman" w:hAnsi="Times New Roman" w:cs="Times New Roman"/>
          <w:sz w:val="28"/>
          <w:szCs w:val="28"/>
        </w:rPr>
        <w:t>Белухин</w:t>
      </w:r>
      <w:proofErr w:type="spellEnd"/>
      <w:r w:rsidRPr="00117C03">
        <w:rPr>
          <w:rFonts w:ascii="Times New Roman" w:hAnsi="Times New Roman" w:cs="Times New Roman"/>
          <w:sz w:val="28"/>
          <w:szCs w:val="28"/>
        </w:rPr>
        <w:t xml:space="preserve"> Д.А., Демакова И.Д., Кушнир А.М. и многие другие исследуют и разрабатывают концепции, модели, технологии дифференцированного подхода в обучении. Данный подход в учении находится на стадии развития.</w:t>
      </w:r>
    </w:p>
    <w:p w:rsidR="00524F3A" w:rsidRPr="00117C03" w:rsidRDefault="00524F3A" w:rsidP="00117C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7C03">
        <w:rPr>
          <w:rFonts w:ascii="Times New Roman" w:hAnsi="Times New Roman" w:cs="Times New Roman"/>
          <w:sz w:val="28"/>
          <w:szCs w:val="28"/>
        </w:rPr>
        <w:t xml:space="preserve">Идея дифференцированного подхода рассматривается </w:t>
      </w:r>
      <w:r w:rsidR="00025247" w:rsidRPr="00117C03">
        <w:rPr>
          <w:rFonts w:ascii="Times New Roman" w:hAnsi="Times New Roman" w:cs="Times New Roman"/>
          <w:sz w:val="28"/>
          <w:szCs w:val="28"/>
        </w:rPr>
        <w:t>сегодня в науке в</w:t>
      </w:r>
      <w:r w:rsidR="00025247">
        <w:t xml:space="preserve"> </w:t>
      </w:r>
      <w:r w:rsidR="00025247" w:rsidRPr="00117C03">
        <w:rPr>
          <w:rFonts w:ascii="Times New Roman" w:hAnsi="Times New Roman" w:cs="Times New Roman"/>
          <w:sz w:val="28"/>
          <w:szCs w:val="28"/>
        </w:rPr>
        <w:t xml:space="preserve">разных областях знаний </w:t>
      </w:r>
      <w:r w:rsidRPr="00117C03">
        <w:rPr>
          <w:rFonts w:ascii="Times New Roman" w:hAnsi="Times New Roman" w:cs="Times New Roman"/>
          <w:sz w:val="28"/>
          <w:szCs w:val="28"/>
        </w:rPr>
        <w:t xml:space="preserve"> по-разному.</w:t>
      </w:r>
    </w:p>
    <w:p w:rsidR="002F4E4A" w:rsidRPr="00025247" w:rsidRDefault="00524F3A" w:rsidP="00117C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247">
        <w:rPr>
          <w:rFonts w:ascii="Times New Roman" w:hAnsi="Times New Roman" w:cs="Times New Roman"/>
          <w:sz w:val="28"/>
          <w:szCs w:val="28"/>
        </w:rPr>
        <w:t>В дидактике обучение принято считать дифференцированным, если в его процессе учитываются индивидуальные особенности (различия) учащихся, т.е. основные свойства личности у</w:t>
      </w:r>
      <w:r w:rsidR="002F4E4A" w:rsidRPr="00025247">
        <w:rPr>
          <w:rFonts w:ascii="Times New Roman" w:hAnsi="Times New Roman" w:cs="Times New Roman"/>
          <w:sz w:val="28"/>
          <w:szCs w:val="28"/>
        </w:rPr>
        <w:t xml:space="preserve">чащегося. </w:t>
      </w:r>
    </w:p>
    <w:p w:rsidR="00025247" w:rsidRDefault="00885EA8" w:rsidP="00117C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247"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B64732" w:rsidRPr="00025247">
        <w:rPr>
          <w:rFonts w:ascii="Times New Roman" w:hAnsi="Times New Roman" w:cs="Times New Roman"/>
          <w:sz w:val="28"/>
          <w:szCs w:val="28"/>
        </w:rPr>
        <w:t xml:space="preserve">класс состоит из учеников с неодинаковым развитием и степенью подготовленности, разным отношением к учению и разными интересами. Зачастую учитель вынужден вести обучение применительно к среднему уровню развития и </w:t>
      </w:r>
      <w:proofErr w:type="spellStart"/>
      <w:r w:rsidR="00B64732" w:rsidRPr="0002524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B64732" w:rsidRPr="00025247">
        <w:rPr>
          <w:rFonts w:ascii="Times New Roman" w:hAnsi="Times New Roman" w:cs="Times New Roman"/>
          <w:sz w:val="28"/>
          <w:szCs w:val="28"/>
        </w:rPr>
        <w:t xml:space="preserve"> детей. Это неизбежно приводит к тому, что «сильные» ученики искусственно сдерживаются в своём развитии</w:t>
      </w:r>
      <w:r w:rsidRPr="00025247">
        <w:rPr>
          <w:rFonts w:ascii="Times New Roman" w:hAnsi="Times New Roman" w:cs="Times New Roman"/>
          <w:sz w:val="28"/>
          <w:szCs w:val="28"/>
        </w:rPr>
        <w:t xml:space="preserve"> и постепенно </w:t>
      </w:r>
      <w:r w:rsidR="00B64732" w:rsidRPr="00025247">
        <w:rPr>
          <w:rFonts w:ascii="Times New Roman" w:hAnsi="Times New Roman" w:cs="Times New Roman"/>
          <w:sz w:val="28"/>
          <w:szCs w:val="28"/>
        </w:rPr>
        <w:t xml:space="preserve"> теряют интерес к учению, а «слабые» обречены на хроническое отставание. Те, кто относится </w:t>
      </w:r>
      <w:proofErr w:type="gramStart"/>
      <w:r w:rsidR="00B64732" w:rsidRPr="0002524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64732" w:rsidRPr="00025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732" w:rsidRPr="00025247">
        <w:rPr>
          <w:rFonts w:ascii="Times New Roman" w:hAnsi="Times New Roman" w:cs="Times New Roman"/>
          <w:sz w:val="28"/>
          <w:szCs w:val="28"/>
        </w:rPr>
        <w:t>средним</w:t>
      </w:r>
      <w:proofErr w:type="gramEnd"/>
      <w:r w:rsidR="00B64732" w:rsidRPr="00025247">
        <w:rPr>
          <w:rFonts w:ascii="Times New Roman" w:hAnsi="Times New Roman" w:cs="Times New Roman"/>
          <w:sz w:val="28"/>
          <w:szCs w:val="28"/>
        </w:rPr>
        <w:t>, тоже очень разные, с разными интересами и склонностями, с разными особенностями восприятия, мышления, памяти.</w:t>
      </w:r>
    </w:p>
    <w:p w:rsidR="00B64732" w:rsidRPr="00025247" w:rsidRDefault="00885EA8" w:rsidP="00117C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247">
        <w:rPr>
          <w:rFonts w:ascii="Times New Roman" w:hAnsi="Times New Roman" w:cs="Times New Roman"/>
          <w:sz w:val="28"/>
          <w:szCs w:val="28"/>
        </w:rPr>
        <w:t>Важно</w:t>
      </w:r>
      <w:r w:rsidR="00261BCE" w:rsidRPr="00025247">
        <w:rPr>
          <w:rFonts w:ascii="Times New Roman" w:hAnsi="Times New Roman" w:cs="Times New Roman"/>
          <w:sz w:val="28"/>
          <w:szCs w:val="28"/>
        </w:rPr>
        <w:t xml:space="preserve">, </w:t>
      </w:r>
      <w:r w:rsidRPr="00025247">
        <w:rPr>
          <w:rFonts w:ascii="Times New Roman" w:hAnsi="Times New Roman" w:cs="Times New Roman"/>
          <w:sz w:val="28"/>
          <w:szCs w:val="28"/>
        </w:rPr>
        <w:t xml:space="preserve"> </w:t>
      </w:r>
      <w:r w:rsidR="00B64732" w:rsidRPr="00025247">
        <w:rPr>
          <w:rFonts w:ascii="Times New Roman" w:hAnsi="Times New Roman" w:cs="Times New Roman"/>
          <w:sz w:val="28"/>
          <w:szCs w:val="28"/>
        </w:rPr>
        <w:t xml:space="preserve">чтобы каждый ученик работал </w:t>
      </w:r>
      <w:proofErr w:type="gramStart"/>
      <w:r w:rsidR="00B64732" w:rsidRPr="00025247">
        <w:rPr>
          <w:rFonts w:ascii="Times New Roman" w:hAnsi="Times New Roman" w:cs="Times New Roman"/>
          <w:sz w:val="28"/>
          <w:szCs w:val="28"/>
        </w:rPr>
        <w:t>в полную меру</w:t>
      </w:r>
      <w:proofErr w:type="gramEnd"/>
      <w:r w:rsidR="00B64732" w:rsidRPr="00025247">
        <w:rPr>
          <w:rFonts w:ascii="Times New Roman" w:hAnsi="Times New Roman" w:cs="Times New Roman"/>
          <w:sz w:val="28"/>
          <w:szCs w:val="28"/>
        </w:rPr>
        <w:t xml:space="preserve"> своих сил, чувствовал уверенность в себе, ощущал радость учебного труда, сознательно и прочно усваивал программный материал, продвигался в развитии.</w:t>
      </w:r>
    </w:p>
    <w:p w:rsidR="00B64732" w:rsidRPr="00025247" w:rsidRDefault="00B64732" w:rsidP="00117C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247">
        <w:rPr>
          <w:rFonts w:ascii="Times New Roman" w:hAnsi="Times New Roman" w:cs="Times New Roman"/>
          <w:sz w:val="28"/>
          <w:szCs w:val="28"/>
        </w:rPr>
        <w:t>Для этого учебный процесс необходимо строить на основе принципа индивидуального подхода.</w:t>
      </w:r>
    </w:p>
    <w:p w:rsidR="00B64732" w:rsidRPr="00025247" w:rsidRDefault="00B64732" w:rsidP="00117C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247">
        <w:rPr>
          <w:rFonts w:ascii="Times New Roman" w:hAnsi="Times New Roman" w:cs="Times New Roman"/>
          <w:sz w:val="28"/>
          <w:szCs w:val="28"/>
        </w:rPr>
        <w:t xml:space="preserve">Один их путей индивидуального подхода – дифференциация обучения. </w:t>
      </w:r>
    </w:p>
    <w:p w:rsidR="00B64732" w:rsidRPr="00025247" w:rsidRDefault="00885EA8" w:rsidP="00117C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247">
        <w:rPr>
          <w:rFonts w:ascii="Times New Roman" w:hAnsi="Times New Roman" w:cs="Times New Roman"/>
          <w:sz w:val="28"/>
          <w:szCs w:val="28"/>
        </w:rPr>
        <w:t xml:space="preserve">Эта работа состоит из нескольких </w:t>
      </w:r>
      <w:r w:rsidR="00B64732" w:rsidRPr="00025247">
        <w:rPr>
          <w:rFonts w:ascii="Times New Roman" w:hAnsi="Times New Roman" w:cs="Times New Roman"/>
          <w:sz w:val="28"/>
          <w:szCs w:val="28"/>
        </w:rPr>
        <w:t xml:space="preserve"> этапов:</w:t>
      </w:r>
    </w:p>
    <w:p w:rsidR="00025247" w:rsidRDefault="00B64732" w:rsidP="00117C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247">
        <w:rPr>
          <w:rFonts w:ascii="Times New Roman" w:hAnsi="Times New Roman" w:cs="Times New Roman"/>
          <w:sz w:val="28"/>
          <w:szCs w:val="28"/>
        </w:rPr>
        <w:lastRenderedPageBreak/>
        <w:t>1.Изучение индивидуальных особенностей учащихся – и физических</w:t>
      </w:r>
      <w:r w:rsidR="00025247">
        <w:rPr>
          <w:rFonts w:ascii="Times New Roman" w:hAnsi="Times New Roman" w:cs="Times New Roman"/>
          <w:sz w:val="28"/>
          <w:szCs w:val="28"/>
        </w:rPr>
        <w:t xml:space="preserve"> (</w:t>
      </w:r>
      <w:r w:rsidRPr="00025247">
        <w:rPr>
          <w:rFonts w:ascii="Times New Roman" w:hAnsi="Times New Roman" w:cs="Times New Roman"/>
          <w:sz w:val="28"/>
          <w:szCs w:val="28"/>
        </w:rPr>
        <w:t xml:space="preserve">здоровья), и </w:t>
      </w:r>
      <w:r w:rsidR="00885EA8" w:rsidRPr="00025247">
        <w:rPr>
          <w:rFonts w:ascii="Times New Roman" w:hAnsi="Times New Roman" w:cs="Times New Roman"/>
          <w:sz w:val="28"/>
          <w:szCs w:val="28"/>
        </w:rPr>
        <w:t>психологических, и личностных, в</w:t>
      </w:r>
      <w:r w:rsidRPr="00025247">
        <w:rPr>
          <w:rFonts w:ascii="Times New Roman" w:hAnsi="Times New Roman" w:cs="Times New Roman"/>
          <w:sz w:val="28"/>
          <w:szCs w:val="28"/>
        </w:rPr>
        <w:t xml:space="preserve"> том числе особенн</w:t>
      </w:r>
      <w:r w:rsidR="00885EA8" w:rsidRPr="00025247">
        <w:rPr>
          <w:rFonts w:ascii="Times New Roman" w:hAnsi="Times New Roman" w:cs="Times New Roman"/>
          <w:sz w:val="28"/>
          <w:szCs w:val="28"/>
        </w:rPr>
        <w:t xml:space="preserve">остей мыслительной деятельности </w:t>
      </w:r>
      <w:r w:rsidRPr="00025247">
        <w:rPr>
          <w:rFonts w:ascii="Times New Roman" w:hAnsi="Times New Roman" w:cs="Times New Roman"/>
          <w:sz w:val="28"/>
          <w:szCs w:val="28"/>
        </w:rPr>
        <w:t xml:space="preserve"> и даже условий жизни в семье.</w:t>
      </w:r>
    </w:p>
    <w:p w:rsidR="008B0B31" w:rsidRDefault="00885EA8" w:rsidP="00117C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247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B64732" w:rsidRPr="00025247"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Pr="00025247">
        <w:rPr>
          <w:rFonts w:ascii="Times New Roman" w:hAnsi="Times New Roman" w:cs="Times New Roman"/>
          <w:sz w:val="28"/>
          <w:szCs w:val="28"/>
        </w:rPr>
        <w:t xml:space="preserve">тся </w:t>
      </w:r>
      <w:r w:rsidR="00B64732" w:rsidRPr="00025247">
        <w:rPr>
          <w:rFonts w:ascii="Times New Roman" w:hAnsi="Times New Roman" w:cs="Times New Roman"/>
          <w:sz w:val="28"/>
          <w:szCs w:val="28"/>
        </w:rPr>
        <w:t xml:space="preserve"> наблюдения, анкетирование, беседы с родителями,  результаты обследований, проводимых </w:t>
      </w:r>
      <w:r w:rsidRPr="00025247">
        <w:rPr>
          <w:rFonts w:ascii="Times New Roman" w:hAnsi="Times New Roman" w:cs="Times New Roman"/>
          <w:sz w:val="28"/>
          <w:szCs w:val="28"/>
        </w:rPr>
        <w:t>психологом</w:t>
      </w:r>
      <w:r w:rsidR="00B64732" w:rsidRPr="00025247">
        <w:rPr>
          <w:rFonts w:ascii="Times New Roman" w:hAnsi="Times New Roman" w:cs="Times New Roman"/>
          <w:sz w:val="28"/>
          <w:szCs w:val="28"/>
        </w:rPr>
        <w:t xml:space="preserve"> и логопедом.</w:t>
      </w:r>
    </w:p>
    <w:p w:rsidR="00B64732" w:rsidRPr="00025247" w:rsidRDefault="00B64732" w:rsidP="00117C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247">
        <w:rPr>
          <w:rFonts w:ascii="Times New Roman" w:hAnsi="Times New Roman" w:cs="Times New Roman"/>
          <w:sz w:val="28"/>
          <w:szCs w:val="28"/>
        </w:rPr>
        <w:t>2.Выделение отдельных групп учащихся, отличающихся:</w:t>
      </w:r>
    </w:p>
    <w:p w:rsidR="00B64732" w:rsidRPr="00025247" w:rsidRDefault="00B64732" w:rsidP="00117C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247">
        <w:rPr>
          <w:rFonts w:ascii="Times New Roman" w:hAnsi="Times New Roman" w:cs="Times New Roman"/>
          <w:sz w:val="28"/>
          <w:szCs w:val="28"/>
        </w:rPr>
        <w:t>- различным уровнем усвоения материала на данный момент;</w:t>
      </w:r>
    </w:p>
    <w:p w:rsidR="00B64732" w:rsidRPr="00025247" w:rsidRDefault="00B64732" w:rsidP="00117C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247">
        <w:rPr>
          <w:rFonts w:ascii="Times New Roman" w:hAnsi="Times New Roman" w:cs="Times New Roman"/>
          <w:sz w:val="28"/>
          <w:szCs w:val="28"/>
        </w:rPr>
        <w:t>-уровнем работоспособности и темпом работы;</w:t>
      </w:r>
    </w:p>
    <w:p w:rsidR="002F434E" w:rsidRPr="00025247" w:rsidRDefault="00B64732" w:rsidP="00117C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247">
        <w:rPr>
          <w:rFonts w:ascii="Times New Roman" w:hAnsi="Times New Roman" w:cs="Times New Roman"/>
          <w:sz w:val="28"/>
          <w:szCs w:val="28"/>
        </w:rPr>
        <w:t>-особенностями восприятия, памяти, мышления;</w:t>
      </w:r>
    </w:p>
    <w:p w:rsidR="00870E1F" w:rsidRDefault="00B64732" w:rsidP="00870E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247">
        <w:rPr>
          <w:rFonts w:ascii="Times New Roman" w:hAnsi="Times New Roman" w:cs="Times New Roman"/>
          <w:sz w:val="28"/>
          <w:szCs w:val="28"/>
        </w:rPr>
        <w:t>-</w:t>
      </w:r>
      <w:r w:rsidR="00885EA8" w:rsidRPr="00025247">
        <w:rPr>
          <w:rFonts w:ascii="Times New Roman" w:hAnsi="Times New Roman" w:cs="Times New Roman"/>
          <w:sz w:val="28"/>
          <w:szCs w:val="28"/>
        </w:rPr>
        <w:t xml:space="preserve">спецификой </w:t>
      </w:r>
      <w:r w:rsidRPr="00025247">
        <w:rPr>
          <w:rFonts w:ascii="Times New Roman" w:hAnsi="Times New Roman" w:cs="Times New Roman"/>
          <w:sz w:val="28"/>
          <w:szCs w:val="28"/>
        </w:rPr>
        <w:t xml:space="preserve"> процессов возбуждения и торможения.</w:t>
      </w:r>
    </w:p>
    <w:p w:rsidR="00885EA8" w:rsidRPr="00025247" w:rsidRDefault="00B64732" w:rsidP="00870E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247">
        <w:rPr>
          <w:rFonts w:ascii="Times New Roman" w:hAnsi="Times New Roman" w:cs="Times New Roman"/>
          <w:sz w:val="28"/>
          <w:szCs w:val="28"/>
        </w:rPr>
        <w:t>3.</w:t>
      </w:r>
      <w:r w:rsidR="00261BCE" w:rsidRPr="00025247">
        <w:rPr>
          <w:rFonts w:ascii="Times New Roman" w:hAnsi="Times New Roman" w:cs="Times New Roman"/>
          <w:sz w:val="28"/>
          <w:szCs w:val="28"/>
        </w:rPr>
        <w:t>Организация учебной</w:t>
      </w:r>
      <w:r w:rsidR="00885EA8" w:rsidRPr="00025247">
        <w:rPr>
          <w:rFonts w:ascii="Times New Roman" w:hAnsi="Times New Roman" w:cs="Times New Roman"/>
          <w:sz w:val="28"/>
          <w:szCs w:val="28"/>
        </w:rPr>
        <w:t xml:space="preserve"> </w:t>
      </w:r>
      <w:r w:rsidR="00261BCE" w:rsidRPr="00025247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885EA8" w:rsidRPr="00025247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261BCE" w:rsidRPr="00025247">
        <w:rPr>
          <w:rFonts w:ascii="Times New Roman" w:hAnsi="Times New Roman" w:cs="Times New Roman"/>
          <w:sz w:val="28"/>
          <w:szCs w:val="28"/>
        </w:rPr>
        <w:t xml:space="preserve"> проведенных </w:t>
      </w:r>
      <w:r w:rsidR="00885EA8" w:rsidRPr="00025247">
        <w:rPr>
          <w:rFonts w:ascii="Times New Roman" w:hAnsi="Times New Roman" w:cs="Times New Roman"/>
          <w:sz w:val="28"/>
          <w:szCs w:val="28"/>
        </w:rPr>
        <w:t xml:space="preserve"> исследований</w:t>
      </w:r>
      <w:r w:rsidR="00261BCE" w:rsidRPr="00025247">
        <w:rPr>
          <w:rFonts w:ascii="Times New Roman" w:hAnsi="Times New Roman" w:cs="Times New Roman"/>
          <w:sz w:val="28"/>
          <w:szCs w:val="28"/>
        </w:rPr>
        <w:t xml:space="preserve"> в</w:t>
      </w:r>
      <w:r w:rsidR="00885EA8" w:rsidRPr="00025247">
        <w:rPr>
          <w:rFonts w:ascii="Times New Roman" w:hAnsi="Times New Roman" w:cs="Times New Roman"/>
          <w:sz w:val="28"/>
          <w:szCs w:val="28"/>
        </w:rPr>
        <w:t xml:space="preserve"> группах детей.</w:t>
      </w:r>
    </w:p>
    <w:p w:rsidR="00885EA8" w:rsidRPr="00025247" w:rsidRDefault="00885EA8" w:rsidP="00117C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247">
        <w:rPr>
          <w:rFonts w:ascii="Times New Roman" w:hAnsi="Times New Roman" w:cs="Times New Roman"/>
          <w:sz w:val="28"/>
          <w:szCs w:val="28"/>
        </w:rPr>
        <w:t xml:space="preserve">Опыт работы подсказывает, что наиболее оптимальным количеством является </w:t>
      </w:r>
      <w:r w:rsidR="00A40A24" w:rsidRPr="00025247">
        <w:rPr>
          <w:rFonts w:ascii="Times New Roman" w:hAnsi="Times New Roman" w:cs="Times New Roman"/>
          <w:sz w:val="28"/>
          <w:szCs w:val="28"/>
        </w:rPr>
        <w:t>3 группы учащихся.</w:t>
      </w:r>
    </w:p>
    <w:p w:rsidR="002F434E" w:rsidRPr="00025247" w:rsidRDefault="00B64732" w:rsidP="00117C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247">
        <w:rPr>
          <w:rFonts w:ascii="Times New Roman" w:hAnsi="Times New Roman" w:cs="Times New Roman"/>
          <w:sz w:val="28"/>
          <w:szCs w:val="28"/>
        </w:rPr>
        <w:t>1 группа - дети, требующие постоянной дополнительной помощи.</w:t>
      </w:r>
    </w:p>
    <w:p w:rsidR="00B64732" w:rsidRPr="00025247" w:rsidRDefault="00B64732" w:rsidP="00117C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247">
        <w:rPr>
          <w:rFonts w:ascii="Times New Roman" w:hAnsi="Times New Roman" w:cs="Times New Roman"/>
          <w:sz w:val="28"/>
          <w:szCs w:val="28"/>
        </w:rPr>
        <w:t>2 группа – дети, способные справиться самостоятельно.</w:t>
      </w:r>
    </w:p>
    <w:p w:rsidR="00B64732" w:rsidRPr="00025247" w:rsidRDefault="00B64732" w:rsidP="00117C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247">
        <w:rPr>
          <w:rFonts w:ascii="Times New Roman" w:hAnsi="Times New Roman" w:cs="Times New Roman"/>
          <w:sz w:val="28"/>
          <w:szCs w:val="28"/>
        </w:rPr>
        <w:t>3группа – дети, способные справляться с материалом за короткий срок с высоким качеством и оказывать помощь другим.</w:t>
      </w:r>
    </w:p>
    <w:p w:rsidR="00B64732" w:rsidRPr="00025247" w:rsidRDefault="00A40A24" w:rsidP="00117C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247">
        <w:rPr>
          <w:rFonts w:ascii="Times New Roman" w:hAnsi="Times New Roman" w:cs="Times New Roman"/>
          <w:sz w:val="28"/>
          <w:szCs w:val="28"/>
        </w:rPr>
        <w:t>Дети  первой</w:t>
      </w:r>
      <w:r w:rsidR="00B64732" w:rsidRPr="00025247">
        <w:rPr>
          <w:rFonts w:ascii="Times New Roman" w:hAnsi="Times New Roman" w:cs="Times New Roman"/>
          <w:sz w:val="28"/>
          <w:szCs w:val="28"/>
        </w:rPr>
        <w:t xml:space="preserve"> группы отличаются низкой и неустойчивой работоспособностью, повышенной утомляемостью, трудностями в  организации собственной деятельности, низким уровнем развития памяти, внимания, мышления. Им необходимы постоянная стимуляция, яркая мотивация, чёткое отслеживание временного режима, проверка качества выполнения задани</w:t>
      </w:r>
      <w:r w:rsidR="00261BCE" w:rsidRPr="00025247">
        <w:rPr>
          <w:rFonts w:ascii="Times New Roman" w:hAnsi="Times New Roman" w:cs="Times New Roman"/>
          <w:sz w:val="28"/>
          <w:szCs w:val="28"/>
        </w:rPr>
        <w:t>й, включение заданий на развитие</w:t>
      </w:r>
      <w:r w:rsidR="00B64732" w:rsidRPr="00025247">
        <w:rPr>
          <w:rFonts w:ascii="Times New Roman" w:hAnsi="Times New Roman" w:cs="Times New Roman"/>
          <w:sz w:val="28"/>
          <w:szCs w:val="28"/>
        </w:rPr>
        <w:t>. Этим учащимся педагоги обычно уделяют мак</w:t>
      </w:r>
      <w:r w:rsidR="00261BCE" w:rsidRPr="00025247">
        <w:rPr>
          <w:rFonts w:ascii="Times New Roman" w:hAnsi="Times New Roman" w:cs="Times New Roman"/>
          <w:sz w:val="28"/>
          <w:szCs w:val="28"/>
        </w:rPr>
        <w:t>симум внимания</w:t>
      </w:r>
      <w:r w:rsidR="00B64732" w:rsidRPr="00025247">
        <w:rPr>
          <w:rFonts w:ascii="Times New Roman" w:hAnsi="Times New Roman" w:cs="Times New Roman"/>
          <w:sz w:val="28"/>
          <w:szCs w:val="28"/>
        </w:rPr>
        <w:t>.</w:t>
      </w:r>
    </w:p>
    <w:p w:rsidR="00B64732" w:rsidRPr="00025247" w:rsidRDefault="00A40A24" w:rsidP="00117C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247">
        <w:rPr>
          <w:rFonts w:ascii="Times New Roman" w:hAnsi="Times New Roman" w:cs="Times New Roman"/>
          <w:sz w:val="28"/>
          <w:szCs w:val="28"/>
        </w:rPr>
        <w:t xml:space="preserve"> Дети  второй </w:t>
      </w:r>
      <w:r w:rsidR="00B64732" w:rsidRPr="00025247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261BCE" w:rsidRPr="00025247">
        <w:rPr>
          <w:rFonts w:ascii="Times New Roman" w:hAnsi="Times New Roman" w:cs="Times New Roman"/>
          <w:sz w:val="28"/>
          <w:szCs w:val="28"/>
        </w:rPr>
        <w:t>имеют хорошую</w:t>
      </w:r>
      <w:r w:rsidR="00B64732" w:rsidRPr="00025247">
        <w:rPr>
          <w:rFonts w:ascii="Times New Roman" w:hAnsi="Times New Roman" w:cs="Times New Roman"/>
          <w:sz w:val="28"/>
          <w:szCs w:val="28"/>
        </w:rPr>
        <w:t xml:space="preserve"> память и внимание, нормал</w:t>
      </w:r>
      <w:r w:rsidR="00261BCE" w:rsidRPr="00025247">
        <w:rPr>
          <w:rFonts w:ascii="Times New Roman" w:hAnsi="Times New Roman" w:cs="Times New Roman"/>
          <w:sz w:val="28"/>
          <w:szCs w:val="28"/>
        </w:rPr>
        <w:t>ьно развитое мышление, грамотную речь. И</w:t>
      </w:r>
      <w:r w:rsidR="00B64732" w:rsidRPr="00025247">
        <w:rPr>
          <w:rFonts w:ascii="Times New Roman" w:hAnsi="Times New Roman" w:cs="Times New Roman"/>
          <w:sz w:val="28"/>
          <w:szCs w:val="28"/>
        </w:rPr>
        <w:t xml:space="preserve">х отличают исполнительность, добросовестность, высокая </w:t>
      </w:r>
      <w:r w:rsidR="00261BCE" w:rsidRPr="00025247">
        <w:rPr>
          <w:rFonts w:ascii="Times New Roman" w:hAnsi="Times New Roman" w:cs="Times New Roman"/>
          <w:sz w:val="28"/>
          <w:szCs w:val="28"/>
        </w:rPr>
        <w:t>учебная мотивация. Им необходима</w:t>
      </w:r>
      <w:r w:rsidR="00B64732" w:rsidRPr="00025247">
        <w:rPr>
          <w:rFonts w:ascii="Times New Roman" w:hAnsi="Times New Roman" w:cs="Times New Roman"/>
          <w:sz w:val="28"/>
          <w:szCs w:val="28"/>
        </w:rPr>
        <w:t xml:space="preserve"> небольшая стимуляция, включение творческих заданий.</w:t>
      </w:r>
    </w:p>
    <w:p w:rsidR="00B64732" w:rsidRPr="00025247" w:rsidRDefault="00A40A24" w:rsidP="00117C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247">
        <w:rPr>
          <w:rFonts w:ascii="Times New Roman" w:hAnsi="Times New Roman" w:cs="Times New Roman"/>
          <w:sz w:val="28"/>
          <w:szCs w:val="28"/>
        </w:rPr>
        <w:t>Дети  третьей</w:t>
      </w:r>
      <w:r w:rsidR="00B64732" w:rsidRPr="00025247">
        <w:rPr>
          <w:rFonts w:ascii="Times New Roman" w:hAnsi="Times New Roman" w:cs="Times New Roman"/>
          <w:sz w:val="28"/>
          <w:szCs w:val="28"/>
        </w:rPr>
        <w:t xml:space="preserve"> группы обладают «академической одарённостью», представляющей собой единство познавательной потребности, эмоциональной включённости, мотивации и способности к регуляции своих действий</w:t>
      </w:r>
      <w:r w:rsidRPr="00025247">
        <w:rPr>
          <w:rFonts w:ascii="Times New Roman" w:hAnsi="Times New Roman" w:cs="Times New Roman"/>
          <w:sz w:val="28"/>
          <w:szCs w:val="28"/>
        </w:rPr>
        <w:t>.</w:t>
      </w:r>
    </w:p>
    <w:p w:rsidR="00261BCE" w:rsidRPr="00E330FD" w:rsidRDefault="00261BCE" w:rsidP="00117C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247">
        <w:rPr>
          <w:rFonts w:ascii="Times New Roman" w:hAnsi="Times New Roman" w:cs="Times New Roman"/>
          <w:sz w:val="28"/>
          <w:szCs w:val="28"/>
        </w:rPr>
        <w:t>На этапе закрепления изученного материала по теме « Повествовательные, вопросительные и побудительные предложения», можно использовать следующие дифференцированные задания:</w:t>
      </w:r>
    </w:p>
    <w:p w:rsidR="00152E64" w:rsidRPr="00E330FD" w:rsidRDefault="00152E64" w:rsidP="00117C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1BCE" w:rsidRPr="00025247" w:rsidRDefault="00261BCE" w:rsidP="0002524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5247">
        <w:rPr>
          <w:rFonts w:ascii="Times New Roman" w:hAnsi="Times New Roman" w:cs="Times New Roman"/>
          <w:sz w:val="28"/>
          <w:szCs w:val="28"/>
        </w:rPr>
        <w:t>Для первой группы учащихся:</w:t>
      </w:r>
      <w:r w:rsidR="009E0B1B" w:rsidRPr="00025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B1B" w:rsidRPr="00025247" w:rsidRDefault="009E0B1B" w:rsidP="00025247">
      <w:pPr>
        <w:pStyle w:val="a4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247">
        <w:rPr>
          <w:rFonts w:ascii="Times New Roman" w:hAnsi="Times New Roman" w:cs="Times New Roman"/>
          <w:b/>
          <w:sz w:val="28"/>
          <w:szCs w:val="28"/>
        </w:rPr>
        <w:t>Прочитай и запиши предложения. Укажи их вид по цели высказывания.</w:t>
      </w:r>
    </w:p>
    <w:p w:rsidR="009E0B1B" w:rsidRPr="00025247" w:rsidRDefault="009E0B1B" w:rsidP="00025247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247">
        <w:rPr>
          <w:rFonts w:ascii="Times New Roman" w:hAnsi="Times New Roman" w:cs="Times New Roman"/>
          <w:i/>
          <w:sz w:val="28"/>
          <w:szCs w:val="28"/>
        </w:rPr>
        <w:t>Посмотри, как просыпается утром кошка.</w:t>
      </w:r>
    </w:p>
    <w:p w:rsidR="009E0B1B" w:rsidRPr="00025247" w:rsidRDefault="009E0B1B" w:rsidP="00025247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247">
        <w:rPr>
          <w:rFonts w:ascii="Times New Roman" w:hAnsi="Times New Roman" w:cs="Times New Roman"/>
          <w:i/>
          <w:sz w:val="28"/>
          <w:szCs w:val="28"/>
        </w:rPr>
        <w:t>Она расправляет лапки, вытягивает спину, делает свою утреннюю гимнастику.</w:t>
      </w:r>
    </w:p>
    <w:p w:rsidR="009E0B1B" w:rsidRPr="00025247" w:rsidRDefault="009E0B1B" w:rsidP="00025247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247">
        <w:rPr>
          <w:rFonts w:ascii="Times New Roman" w:hAnsi="Times New Roman" w:cs="Times New Roman"/>
          <w:i/>
          <w:sz w:val="28"/>
          <w:szCs w:val="28"/>
        </w:rPr>
        <w:lastRenderedPageBreak/>
        <w:t>А ты начинаешь утро с зарядки?</w:t>
      </w:r>
    </w:p>
    <w:p w:rsidR="009E0B1B" w:rsidRDefault="009E0B1B" w:rsidP="00025247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247">
        <w:rPr>
          <w:rFonts w:ascii="Times New Roman" w:hAnsi="Times New Roman" w:cs="Times New Roman"/>
          <w:i/>
          <w:sz w:val="28"/>
          <w:szCs w:val="28"/>
        </w:rPr>
        <w:t>Позаботься о своем теле, чтобы оно всегда было здоровым, крепким, сильным.</w:t>
      </w:r>
    </w:p>
    <w:p w:rsidR="00317AD2" w:rsidRDefault="00317AD2" w:rsidP="00025247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0B1B" w:rsidRPr="00025247" w:rsidRDefault="009E0B1B" w:rsidP="0002524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5247">
        <w:rPr>
          <w:rFonts w:ascii="Times New Roman" w:hAnsi="Times New Roman" w:cs="Times New Roman"/>
          <w:sz w:val="28"/>
          <w:szCs w:val="28"/>
        </w:rPr>
        <w:t>Для второй группы учащихся:</w:t>
      </w:r>
    </w:p>
    <w:p w:rsidR="009E0B1B" w:rsidRPr="00025247" w:rsidRDefault="009E0B1B" w:rsidP="00025247">
      <w:pPr>
        <w:pStyle w:val="a4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247">
        <w:rPr>
          <w:rFonts w:ascii="Times New Roman" w:hAnsi="Times New Roman" w:cs="Times New Roman"/>
          <w:b/>
          <w:sz w:val="28"/>
          <w:szCs w:val="28"/>
        </w:rPr>
        <w:t>Прочитай предложения. Рассмотри схемы. Запиши предложения в соответствии со схемами.</w:t>
      </w:r>
    </w:p>
    <w:p w:rsidR="009E0B1B" w:rsidRPr="00025247" w:rsidRDefault="009E0B1B" w:rsidP="00025247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247">
        <w:rPr>
          <w:rFonts w:ascii="Times New Roman" w:hAnsi="Times New Roman" w:cs="Times New Roman"/>
          <w:i/>
          <w:sz w:val="28"/>
          <w:szCs w:val="28"/>
        </w:rPr>
        <w:t>А ты начинаешь утро с зарядки(.!?)</w:t>
      </w:r>
    </w:p>
    <w:p w:rsidR="009E0B1B" w:rsidRPr="00025247" w:rsidRDefault="009E0B1B" w:rsidP="00025247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247">
        <w:rPr>
          <w:rFonts w:ascii="Times New Roman" w:hAnsi="Times New Roman" w:cs="Times New Roman"/>
          <w:i/>
          <w:sz w:val="28"/>
          <w:szCs w:val="28"/>
        </w:rPr>
        <w:t>Посмотри, как просыпается утром кошка</w:t>
      </w:r>
      <w:r w:rsidR="0075271B" w:rsidRPr="00025247">
        <w:rPr>
          <w:rFonts w:ascii="Times New Roman" w:hAnsi="Times New Roman" w:cs="Times New Roman"/>
          <w:i/>
          <w:sz w:val="28"/>
          <w:szCs w:val="28"/>
        </w:rPr>
        <w:t>(!?)</w:t>
      </w:r>
      <w:r w:rsidRPr="00025247">
        <w:rPr>
          <w:rFonts w:ascii="Times New Roman" w:hAnsi="Times New Roman" w:cs="Times New Roman"/>
          <w:i/>
          <w:sz w:val="28"/>
          <w:szCs w:val="28"/>
        </w:rPr>
        <w:t>.</w:t>
      </w:r>
    </w:p>
    <w:p w:rsidR="0075271B" w:rsidRPr="00025247" w:rsidRDefault="0075271B" w:rsidP="00025247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247">
        <w:rPr>
          <w:rFonts w:ascii="Times New Roman" w:hAnsi="Times New Roman" w:cs="Times New Roman"/>
          <w:i/>
          <w:sz w:val="28"/>
          <w:szCs w:val="28"/>
        </w:rPr>
        <w:t>Позаботься о своем теле, чтобы оно всегда было здоровым, крепким, сильным(.!?)</w:t>
      </w:r>
    </w:p>
    <w:p w:rsidR="0075271B" w:rsidRDefault="0075271B" w:rsidP="00025247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25247">
        <w:rPr>
          <w:rFonts w:ascii="Times New Roman" w:hAnsi="Times New Roman" w:cs="Times New Roman"/>
          <w:i/>
          <w:sz w:val="28"/>
          <w:szCs w:val="28"/>
        </w:rPr>
        <w:t>Она расправляет лапки, вытягивает спину, делает свою утреннюю гимнастику(.!?)</w:t>
      </w:r>
    </w:p>
    <w:p w:rsidR="0005700D" w:rsidRDefault="0005700D" w:rsidP="00025247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05700D" w:rsidRDefault="00A570F9" w:rsidP="00025247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570F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176.15pt;margin-top:18.4pt;width:0;height:10.9pt;flip:y;z-index:251679744" o:connectortype="straight"/>
        </w:pict>
      </w:r>
    </w:p>
    <w:p w:rsidR="008B0B31" w:rsidRDefault="00A570F9" w:rsidP="008B0B31">
      <w:pPr>
        <w:tabs>
          <w:tab w:val="left" w:pos="396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0;margin-top:0;width:117.35pt;height:30.4pt;z-index:251672576;mso-position-horizontal:center;mso-width-relative:margin;mso-height-relative:margin">
            <v:textbox>
              <w:txbxContent>
                <w:p w:rsidR="008B0B31" w:rsidRPr="0025288C" w:rsidRDefault="0025288C">
                  <w:pPr>
                    <w:rPr>
                      <w:sz w:val="36"/>
                      <w:szCs w:val="36"/>
                    </w:rPr>
                  </w:pPr>
                  <w:r w:rsidRPr="0025288C">
                    <w:rPr>
                      <w:sz w:val="28"/>
                      <w:szCs w:val="28"/>
                    </w:rPr>
                    <w:t>Побудительное</w:t>
                  </w:r>
                </w:p>
              </w:txbxContent>
            </v:textbox>
          </v:shape>
        </w:pict>
      </w:r>
      <w:r w:rsidR="0025288C">
        <w:rPr>
          <w:rFonts w:ascii="Times New Roman" w:hAnsi="Times New Roman" w:cs="Times New Roman"/>
          <w:sz w:val="28"/>
          <w:szCs w:val="28"/>
        </w:rPr>
        <w:t>Схемы:</w:t>
      </w:r>
    </w:p>
    <w:p w:rsidR="0025288C" w:rsidRPr="0005700D" w:rsidRDefault="00A570F9" w:rsidP="008B0B31">
      <w:pPr>
        <w:tabs>
          <w:tab w:val="left" w:pos="396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176.1pt;margin-top:20.6pt;width:0;height:8.35pt;flip:y;z-index:251680768" o:connectortype="straight"/>
        </w:pict>
      </w:r>
    </w:p>
    <w:p w:rsidR="0025288C" w:rsidRDefault="00A570F9" w:rsidP="008B0B31">
      <w:pPr>
        <w:tabs>
          <w:tab w:val="left" w:pos="39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202" style="position:absolute;left:0;text-align:left;margin-left:0;margin-top:0;width:115.6pt;height:28.75pt;z-index:251674624;mso-position-horizontal:center;mso-width-relative:margin;mso-height-relative:margin">
            <v:textbox>
              <w:txbxContent>
                <w:p w:rsidR="0025288C" w:rsidRPr="0025288C" w:rsidRDefault="0025288C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5288C">
                    <w:rPr>
                      <w:sz w:val="28"/>
                      <w:szCs w:val="28"/>
                    </w:rPr>
                    <w:t>Повесв</w:t>
                  </w:r>
                  <w:r>
                    <w:rPr>
                      <w:sz w:val="28"/>
                      <w:szCs w:val="28"/>
                    </w:rPr>
                    <w:t>оват</w:t>
                  </w:r>
                  <w:proofErr w:type="spellEnd"/>
                  <w:r w:rsidRPr="0025288C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8B0B31" w:rsidRDefault="00A570F9" w:rsidP="008B0B31">
      <w:pPr>
        <w:tabs>
          <w:tab w:val="left" w:pos="39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176.1pt;margin-top:15.95pt;width:0;height:13pt;flip:y;z-index:251683840" o:connectortype="straight"/>
        </w:pict>
      </w:r>
    </w:p>
    <w:p w:rsidR="0025288C" w:rsidRDefault="00A570F9" w:rsidP="008B0B31">
      <w:pPr>
        <w:tabs>
          <w:tab w:val="left" w:pos="39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202" style="position:absolute;left:0;text-align:left;margin-left:0;margin-top:0;width:115.95pt;height:29.7pt;z-index:251676672;mso-position-horizontal:center;mso-width-relative:margin;mso-height-relative:margin">
            <v:textbox>
              <w:txbxContent>
                <w:p w:rsidR="0025288C" w:rsidRPr="0025288C" w:rsidRDefault="0025288C">
                  <w:pPr>
                    <w:rPr>
                      <w:sz w:val="28"/>
                      <w:szCs w:val="28"/>
                    </w:rPr>
                  </w:pPr>
                  <w:r w:rsidRPr="0025288C">
                    <w:rPr>
                      <w:sz w:val="28"/>
                      <w:szCs w:val="28"/>
                    </w:rPr>
                    <w:t>Вопр</w:t>
                  </w:r>
                  <w:r>
                    <w:rPr>
                      <w:sz w:val="28"/>
                      <w:szCs w:val="28"/>
                    </w:rPr>
                    <w:t>осительное</w:t>
                  </w:r>
                  <w:r w:rsidRPr="0025288C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25288C" w:rsidRDefault="00A570F9" w:rsidP="008B0B31">
      <w:pPr>
        <w:tabs>
          <w:tab w:val="left" w:pos="39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178.65pt;margin-top:19.4pt;width:0;height:9.65pt;flip:y;z-index:251682816" o:connectortype="straight"/>
        </w:pict>
      </w:r>
    </w:p>
    <w:p w:rsidR="0025288C" w:rsidRPr="008B0B31" w:rsidRDefault="00A570F9" w:rsidP="008B0B31">
      <w:pPr>
        <w:tabs>
          <w:tab w:val="left" w:pos="39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202" style="position:absolute;left:0;text-align:left;margin-left:0;margin-top:0;width:110.3pt;height:28.6pt;z-index:251678720;mso-position-horizontal:center;mso-width-relative:margin;mso-height-relative:margin">
            <v:textbox>
              <w:txbxContent>
                <w:p w:rsidR="0025288C" w:rsidRPr="0025288C" w:rsidRDefault="0025288C">
                  <w:pPr>
                    <w:rPr>
                      <w:sz w:val="28"/>
                      <w:szCs w:val="28"/>
                    </w:rPr>
                  </w:pPr>
                  <w:r w:rsidRPr="0025288C">
                    <w:rPr>
                      <w:sz w:val="28"/>
                      <w:szCs w:val="28"/>
                    </w:rPr>
                    <w:t>Побудит</w:t>
                  </w:r>
                  <w:r>
                    <w:rPr>
                      <w:sz w:val="28"/>
                      <w:szCs w:val="28"/>
                    </w:rPr>
                    <w:t>ельное</w:t>
                  </w:r>
                </w:p>
              </w:txbxContent>
            </v:textbox>
          </v:shape>
        </w:pict>
      </w:r>
    </w:p>
    <w:p w:rsidR="0025288C" w:rsidRDefault="0025288C" w:rsidP="00252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271B" w:rsidRPr="008B0B31" w:rsidRDefault="00E63A9D" w:rsidP="008B0B3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0B31">
        <w:rPr>
          <w:rFonts w:ascii="Times New Roman" w:hAnsi="Times New Roman" w:cs="Times New Roman"/>
          <w:sz w:val="28"/>
          <w:szCs w:val="28"/>
        </w:rPr>
        <w:t>Для третьей группы учащихся:</w:t>
      </w:r>
    </w:p>
    <w:p w:rsidR="00E63A9D" w:rsidRPr="00152E64" w:rsidRDefault="00E63A9D" w:rsidP="00025247">
      <w:pPr>
        <w:pStyle w:val="a4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247">
        <w:rPr>
          <w:rFonts w:ascii="Times New Roman" w:hAnsi="Times New Roman" w:cs="Times New Roman"/>
          <w:b/>
          <w:sz w:val="28"/>
          <w:szCs w:val="28"/>
        </w:rPr>
        <w:t>Прочитай. Запиши предложения в такой последовательности, чтобы из них получился текст. Укажи виды предложений по цели высказывания.</w:t>
      </w:r>
    </w:p>
    <w:p w:rsidR="0005700D" w:rsidRPr="00025247" w:rsidRDefault="0005700D" w:rsidP="0005700D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247">
        <w:rPr>
          <w:rFonts w:ascii="Times New Roman" w:hAnsi="Times New Roman" w:cs="Times New Roman"/>
          <w:i/>
          <w:sz w:val="28"/>
          <w:szCs w:val="28"/>
        </w:rPr>
        <w:t>А ты начинаешь утро с зарядки(.!?)</w:t>
      </w:r>
    </w:p>
    <w:p w:rsidR="0005700D" w:rsidRPr="00025247" w:rsidRDefault="0005700D" w:rsidP="0005700D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247">
        <w:rPr>
          <w:rFonts w:ascii="Times New Roman" w:hAnsi="Times New Roman" w:cs="Times New Roman"/>
          <w:i/>
          <w:sz w:val="28"/>
          <w:szCs w:val="28"/>
        </w:rPr>
        <w:t>Посмотри, как просыпается утром кошка(!?).</w:t>
      </w:r>
    </w:p>
    <w:p w:rsidR="0005700D" w:rsidRPr="00025247" w:rsidRDefault="0005700D" w:rsidP="0005700D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247">
        <w:rPr>
          <w:rFonts w:ascii="Times New Roman" w:hAnsi="Times New Roman" w:cs="Times New Roman"/>
          <w:i/>
          <w:sz w:val="28"/>
          <w:szCs w:val="28"/>
        </w:rPr>
        <w:t>Позаботься о своем теле, чтобы оно всегда было здоровым, крепким, сильным(.!?)</w:t>
      </w:r>
    </w:p>
    <w:p w:rsidR="0005700D" w:rsidRPr="0005700D" w:rsidRDefault="0005700D" w:rsidP="0005700D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247">
        <w:rPr>
          <w:rFonts w:ascii="Times New Roman" w:hAnsi="Times New Roman" w:cs="Times New Roman"/>
          <w:i/>
          <w:sz w:val="28"/>
          <w:szCs w:val="28"/>
        </w:rPr>
        <w:t>Она расправляет лапки, вытягивает спину, делает свою утреннюю гимнастику(.!?)</w:t>
      </w:r>
    </w:p>
    <w:p w:rsidR="00E63A9D" w:rsidRPr="00025247" w:rsidRDefault="00E63A9D" w:rsidP="00025247">
      <w:pPr>
        <w:jc w:val="both"/>
        <w:rPr>
          <w:rFonts w:ascii="Times New Roman" w:hAnsi="Times New Roman" w:cs="Times New Roman"/>
          <w:sz w:val="28"/>
          <w:szCs w:val="28"/>
        </w:rPr>
      </w:pPr>
      <w:r w:rsidRPr="00025247">
        <w:rPr>
          <w:rFonts w:ascii="Times New Roman" w:hAnsi="Times New Roman" w:cs="Times New Roman"/>
          <w:sz w:val="28"/>
          <w:szCs w:val="28"/>
        </w:rPr>
        <w:lastRenderedPageBreak/>
        <w:t>При  изучении темы «</w:t>
      </w:r>
      <w:r w:rsidR="00AD0951" w:rsidRPr="00025247">
        <w:rPr>
          <w:rFonts w:ascii="Times New Roman" w:hAnsi="Times New Roman" w:cs="Times New Roman"/>
          <w:sz w:val="28"/>
          <w:szCs w:val="28"/>
        </w:rPr>
        <w:t>Главные и второсте</w:t>
      </w:r>
      <w:r w:rsidRPr="00025247">
        <w:rPr>
          <w:rFonts w:ascii="Times New Roman" w:hAnsi="Times New Roman" w:cs="Times New Roman"/>
          <w:sz w:val="28"/>
          <w:szCs w:val="28"/>
        </w:rPr>
        <w:t>пенные члены предложения»</w:t>
      </w:r>
      <w:r w:rsidR="00AD0951" w:rsidRPr="00025247">
        <w:rPr>
          <w:rFonts w:ascii="Times New Roman" w:hAnsi="Times New Roman" w:cs="Times New Roman"/>
          <w:sz w:val="28"/>
          <w:szCs w:val="28"/>
        </w:rPr>
        <w:t xml:space="preserve"> целесообразно давать следующие задания:</w:t>
      </w:r>
    </w:p>
    <w:p w:rsidR="00AD0951" w:rsidRPr="008B0B31" w:rsidRDefault="00AD0951" w:rsidP="008B0B3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0B31">
        <w:rPr>
          <w:rFonts w:ascii="Times New Roman" w:hAnsi="Times New Roman" w:cs="Times New Roman"/>
          <w:sz w:val="28"/>
          <w:szCs w:val="28"/>
        </w:rPr>
        <w:t>Для первой группы учащихся:</w:t>
      </w:r>
    </w:p>
    <w:p w:rsidR="00AD0951" w:rsidRPr="00025247" w:rsidRDefault="00AD0951" w:rsidP="00025247">
      <w:pPr>
        <w:pStyle w:val="a4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247">
        <w:rPr>
          <w:rFonts w:ascii="Times New Roman" w:hAnsi="Times New Roman" w:cs="Times New Roman"/>
          <w:b/>
          <w:sz w:val="28"/>
          <w:szCs w:val="28"/>
        </w:rPr>
        <w:t>Прочитай группы предложений. Найди их общие признаки. Запиши. Подчерки главные члены предложения.</w:t>
      </w:r>
    </w:p>
    <w:p w:rsidR="00AD0951" w:rsidRPr="00025247" w:rsidRDefault="00AD0951" w:rsidP="00025247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247">
        <w:rPr>
          <w:rFonts w:ascii="Times New Roman" w:hAnsi="Times New Roman" w:cs="Times New Roman"/>
          <w:i/>
          <w:sz w:val="28"/>
          <w:szCs w:val="28"/>
        </w:rPr>
        <w:t>1.Небо бледнеет.</w:t>
      </w:r>
    </w:p>
    <w:p w:rsidR="00AD0951" w:rsidRPr="00025247" w:rsidRDefault="00AD0951" w:rsidP="00025247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247">
        <w:rPr>
          <w:rFonts w:ascii="Times New Roman" w:hAnsi="Times New Roman" w:cs="Times New Roman"/>
          <w:i/>
          <w:sz w:val="28"/>
          <w:szCs w:val="28"/>
        </w:rPr>
        <w:t>Прокричали петухи.</w:t>
      </w:r>
    </w:p>
    <w:p w:rsidR="00AD0951" w:rsidRPr="00152E64" w:rsidRDefault="00AD0951" w:rsidP="00025247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247">
        <w:rPr>
          <w:rFonts w:ascii="Times New Roman" w:hAnsi="Times New Roman" w:cs="Times New Roman"/>
          <w:i/>
          <w:sz w:val="28"/>
          <w:szCs w:val="28"/>
        </w:rPr>
        <w:t>Раскрылись одуванчики.</w:t>
      </w:r>
    </w:p>
    <w:p w:rsidR="0005700D" w:rsidRPr="00152E64" w:rsidRDefault="0005700D" w:rsidP="00025247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0951" w:rsidRPr="00025247" w:rsidRDefault="00AD0951" w:rsidP="00025247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247">
        <w:rPr>
          <w:rFonts w:ascii="Times New Roman" w:hAnsi="Times New Roman" w:cs="Times New Roman"/>
          <w:i/>
          <w:sz w:val="28"/>
          <w:szCs w:val="28"/>
        </w:rPr>
        <w:t>2. Огненный шар садится за горизонтом.</w:t>
      </w:r>
    </w:p>
    <w:p w:rsidR="00AD0951" w:rsidRPr="00025247" w:rsidRDefault="00AD0951" w:rsidP="00025247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247">
        <w:rPr>
          <w:rFonts w:ascii="Times New Roman" w:hAnsi="Times New Roman" w:cs="Times New Roman"/>
          <w:i/>
          <w:sz w:val="28"/>
          <w:szCs w:val="28"/>
        </w:rPr>
        <w:t>Задремали мохнатые ели.</w:t>
      </w:r>
    </w:p>
    <w:p w:rsidR="00C01E87" w:rsidRPr="00317AD2" w:rsidRDefault="00AD0951" w:rsidP="00317AD2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247">
        <w:rPr>
          <w:rFonts w:ascii="Times New Roman" w:hAnsi="Times New Roman" w:cs="Times New Roman"/>
          <w:i/>
          <w:sz w:val="28"/>
          <w:szCs w:val="28"/>
        </w:rPr>
        <w:t>В небе робко замигала первая звездочка.</w:t>
      </w:r>
    </w:p>
    <w:p w:rsidR="0005700D" w:rsidRPr="0005700D" w:rsidRDefault="0005700D" w:rsidP="000570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1E87" w:rsidRPr="00152E64" w:rsidRDefault="00C01E87" w:rsidP="00152E6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2E64">
        <w:rPr>
          <w:rFonts w:ascii="Times New Roman" w:hAnsi="Times New Roman" w:cs="Times New Roman"/>
          <w:sz w:val="28"/>
          <w:szCs w:val="28"/>
        </w:rPr>
        <w:t>Для второй группы учащихся:</w:t>
      </w:r>
    </w:p>
    <w:p w:rsidR="00C01E87" w:rsidRPr="00025247" w:rsidRDefault="00C01E87" w:rsidP="00025247">
      <w:pPr>
        <w:pStyle w:val="a4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247">
        <w:rPr>
          <w:rFonts w:ascii="Times New Roman" w:hAnsi="Times New Roman" w:cs="Times New Roman"/>
          <w:b/>
          <w:sz w:val="28"/>
          <w:szCs w:val="28"/>
        </w:rPr>
        <w:t>Прочитай предложения. Сначала запиши нераспространенные, а затем распространенные предложения. Подчеркни главные члены предложения.</w:t>
      </w:r>
    </w:p>
    <w:p w:rsidR="00C01E87" w:rsidRPr="00025247" w:rsidRDefault="00C01E87" w:rsidP="00025247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247">
        <w:rPr>
          <w:rFonts w:ascii="Times New Roman" w:hAnsi="Times New Roman" w:cs="Times New Roman"/>
          <w:i/>
          <w:sz w:val="28"/>
          <w:szCs w:val="28"/>
        </w:rPr>
        <w:t>Небо бледнеет.</w:t>
      </w:r>
    </w:p>
    <w:p w:rsidR="00C01E87" w:rsidRPr="00025247" w:rsidRDefault="00C01E87" w:rsidP="00025247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247">
        <w:rPr>
          <w:rFonts w:ascii="Times New Roman" w:hAnsi="Times New Roman" w:cs="Times New Roman"/>
          <w:i/>
          <w:sz w:val="28"/>
          <w:szCs w:val="28"/>
        </w:rPr>
        <w:t>Огненный шар садится за горизонтом.</w:t>
      </w:r>
    </w:p>
    <w:p w:rsidR="00C01E87" w:rsidRPr="00025247" w:rsidRDefault="00C01E87" w:rsidP="00025247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247">
        <w:rPr>
          <w:rFonts w:ascii="Times New Roman" w:hAnsi="Times New Roman" w:cs="Times New Roman"/>
          <w:i/>
          <w:sz w:val="28"/>
          <w:szCs w:val="28"/>
        </w:rPr>
        <w:t>Задремали мохнатые ели.</w:t>
      </w:r>
    </w:p>
    <w:p w:rsidR="00C01E87" w:rsidRPr="00025247" w:rsidRDefault="00C01E87" w:rsidP="00025247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247">
        <w:rPr>
          <w:rFonts w:ascii="Times New Roman" w:hAnsi="Times New Roman" w:cs="Times New Roman"/>
          <w:i/>
          <w:sz w:val="28"/>
          <w:szCs w:val="28"/>
        </w:rPr>
        <w:t>Прокричали петухи.</w:t>
      </w:r>
    </w:p>
    <w:p w:rsidR="008B0B31" w:rsidRDefault="00C01E87" w:rsidP="008B0B31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247">
        <w:rPr>
          <w:rFonts w:ascii="Times New Roman" w:hAnsi="Times New Roman" w:cs="Times New Roman"/>
          <w:i/>
          <w:sz w:val="28"/>
          <w:szCs w:val="28"/>
        </w:rPr>
        <w:t>В небе робко замигала первая звездочка.</w:t>
      </w:r>
    </w:p>
    <w:p w:rsidR="00C01E87" w:rsidRDefault="00C01E87" w:rsidP="008B0B31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B0B31">
        <w:rPr>
          <w:rFonts w:ascii="Times New Roman" w:hAnsi="Times New Roman" w:cs="Times New Roman"/>
          <w:i/>
          <w:sz w:val="28"/>
          <w:szCs w:val="28"/>
        </w:rPr>
        <w:t>Раскрылись одуванчики.</w:t>
      </w:r>
    </w:p>
    <w:p w:rsidR="0005700D" w:rsidRPr="0005700D" w:rsidRDefault="0005700D" w:rsidP="008B0B31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01E87" w:rsidRPr="00317AD2" w:rsidRDefault="00C01E87" w:rsidP="00317AD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AD2">
        <w:rPr>
          <w:rFonts w:ascii="Times New Roman" w:hAnsi="Times New Roman" w:cs="Times New Roman"/>
          <w:sz w:val="28"/>
          <w:szCs w:val="28"/>
        </w:rPr>
        <w:t>Для третьей группы учащихся:</w:t>
      </w:r>
    </w:p>
    <w:p w:rsidR="00AD0951" w:rsidRPr="00025247" w:rsidRDefault="00AD0951" w:rsidP="00025247">
      <w:pPr>
        <w:pStyle w:val="a4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247">
        <w:rPr>
          <w:rFonts w:ascii="Times New Roman" w:hAnsi="Times New Roman" w:cs="Times New Roman"/>
          <w:b/>
          <w:sz w:val="28"/>
          <w:szCs w:val="28"/>
        </w:rPr>
        <w:t>Прочитай предложения. Раздели их на две разные группы. Обоснуй свои действия. Каждую группу запиши. Подчеркни главные члены предложения.</w:t>
      </w:r>
    </w:p>
    <w:p w:rsidR="00C01E87" w:rsidRPr="00025247" w:rsidRDefault="00C01E87" w:rsidP="00025247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247">
        <w:rPr>
          <w:rFonts w:ascii="Times New Roman" w:hAnsi="Times New Roman" w:cs="Times New Roman"/>
          <w:i/>
          <w:sz w:val="28"/>
          <w:szCs w:val="28"/>
        </w:rPr>
        <w:t>Небо бледнеет.</w:t>
      </w:r>
    </w:p>
    <w:p w:rsidR="00C01E87" w:rsidRPr="00025247" w:rsidRDefault="00C01E87" w:rsidP="00025247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247">
        <w:rPr>
          <w:rFonts w:ascii="Times New Roman" w:hAnsi="Times New Roman" w:cs="Times New Roman"/>
          <w:i/>
          <w:sz w:val="28"/>
          <w:szCs w:val="28"/>
        </w:rPr>
        <w:t>Огненный шар садится за горизонтом.</w:t>
      </w:r>
    </w:p>
    <w:p w:rsidR="00C01E87" w:rsidRPr="00025247" w:rsidRDefault="00C01E87" w:rsidP="00025247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247">
        <w:rPr>
          <w:rFonts w:ascii="Times New Roman" w:hAnsi="Times New Roman" w:cs="Times New Roman"/>
          <w:i/>
          <w:sz w:val="28"/>
          <w:szCs w:val="28"/>
        </w:rPr>
        <w:t>Задремали мохнатые ели.</w:t>
      </w:r>
    </w:p>
    <w:p w:rsidR="00C01E87" w:rsidRPr="00025247" w:rsidRDefault="00C01E87" w:rsidP="00025247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247">
        <w:rPr>
          <w:rFonts w:ascii="Times New Roman" w:hAnsi="Times New Roman" w:cs="Times New Roman"/>
          <w:i/>
          <w:sz w:val="28"/>
          <w:szCs w:val="28"/>
        </w:rPr>
        <w:t>Прокричали петухи.</w:t>
      </w:r>
    </w:p>
    <w:p w:rsidR="00C01E87" w:rsidRPr="00025247" w:rsidRDefault="00C01E87" w:rsidP="00025247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247">
        <w:rPr>
          <w:rFonts w:ascii="Times New Roman" w:hAnsi="Times New Roman" w:cs="Times New Roman"/>
          <w:i/>
          <w:sz w:val="28"/>
          <w:szCs w:val="28"/>
        </w:rPr>
        <w:t>В небе робко замигала первая звездочка.</w:t>
      </w:r>
    </w:p>
    <w:p w:rsidR="00C01E87" w:rsidRPr="00317AD2" w:rsidRDefault="00C01E87" w:rsidP="00317AD2">
      <w:pPr>
        <w:pStyle w:val="a4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247">
        <w:rPr>
          <w:rFonts w:ascii="Times New Roman" w:hAnsi="Times New Roman" w:cs="Times New Roman"/>
          <w:i/>
          <w:sz w:val="28"/>
          <w:szCs w:val="28"/>
        </w:rPr>
        <w:t>Раскрылись одуванчики.</w:t>
      </w:r>
    </w:p>
    <w:p w:rsidR="00C01E87" w:rsidRDefault="00C01E87" w:rsidP="00025247">
      <w:pPr>
        <w:jc w:val="both"/>
        <w:rPr>
          <w:rFonts w:ascii="Times New Roman" w:hAnsi="Times New Roman" w:cs="Times New Roman"/>
          <w:sz w:val="28"/>
          <w:szCs w:val="28"/>
        </w:rPr>
      </w:pPr>
      <w:r w:rsidRPr="00025247">
        <w:rPr>
          <w:rFonts w:ascii="Times New Roman" w:hAnsi="Times New Roman" w:cs="Times New Roman"/>
          <w:b/>
          <w:sz w:val="28"/>
          <w:szCs w:val="28"/>
        </w:rPr>
        <w:t>Вывод:</w:t>
      </w:r>
      <w:r w:rsidRPr="00025247">
        <w:rPr>
          <w:rFonts w:ascii="Times New Roman" w:hAnsi="Times New Roman" w:cs="Times New Roman"/>
          <w:sz w:val="28"/>
          <w:szCs w:val="28"/>
        </w:rPr>
        <w:t xml:space="preserve"> систематическое использование дифференцированных заданий существенно влияет  на умственное развитие учащихся и способствует повышению</w:t>
      </w:r>
      <w:r w:rsidR="00CE0706" w:rsidRPr="00025247">
        <w:rPr>
          <w:rFonts w:ascii="Times New Roman" w:hAnsi="Times New Roman" w:cs="Times New Roman"/>
          <w:sz w:val="28"/>
          <w:szCs w:val="28"/>
        </w:rPr>
        <w:t xml:space="preserve"> качества обучения на уроках русского  языка.</w:t>
      </w:r>
    </w:p>
    <w:p w:rsidR="00317AD2" w:rsidRDefault="00025247" w:rsidP="00317A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24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8B0B31" w:rsidRPr="00317AD2" w:rsidRDefault="00025247" w:rsidP="00317A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7AD2">
        <w:rPr>
          <w:sz w:val="28"/>
          <w:szCs w:val="28"/>
        </w:rPr>
        <w:t>1. Арапов А.И. Дифференциация обучения в истории отечественной педагогики и школы. - Новосибирск: НГПУ, 2003, - 243 с.</w:t>
      </w:r>
    </w:p>
    <w:p w:rsidR="00025247" w:rsidRPr="008B0B31" w:rsidRDefault="00025247" w:rsidP="008B0B31">
      <w:pPr>
        <w:pStyle w:val="a3"/>
        <w:rPr>
          <w:b/>
          <w:sz w:val="28"/>
          <w:szCs w:val="28"/>
        </w:rPr>
      </w:pPr>
      <w:r w:rsidRPr="008B0B31">
        <w:rPr>
          <w:sz w:val="28"/>
          <w:szCs w:val="28"/>
        </w:rPr>
        <w:t xml:space="preserve">2. </w:t>
      </w:r>
      <w:proofErr w:type="spellStart"/>
      <w:r w:rsidRPr="008B0B31">
        <w:rPr>
          <w:sz w:val="28"/>
          <w:szCs w:val="28"/>
        </w:rPr>
        <w:t>Осмоловская</w:t>
      </w:r>
      <w:proofErr w:type="spellEnd"/>
      <w:r w:rsidRPr="008B0B31">
        <w:rPr>
          <w:sz w:val="28"/>
          <w:szCs w:val="28"/>
        </w:rPr>
        <w:t xml:space="preserve"> И.М. Организация дифференцированного обучения в современной общеобразовательной школе. М.: Изд. «Институт практической психологии», НПО «МОДЭК», 1998, - 137 </w:t>
      </w:r>
      <w:proofErr w:type="gramStart"/>
      <w:r w:rsidRPr="008B0B31">
        <w:rPr>
          <w:sz w:val="28"/>
          <w:szCs w:val="28"/>
        </w:rPr>
        <w:t>с</w:t>
      </w:r>
      <w:proofErr w:type="gramEnd"/>
      <w:r w:rsidRPr="008B0B31">
        <w:rPr>
          <w:sz w:val="28"/>
          <w:szCs w:val="28"/>
        </w:rPr>
        <w:t>.</w:t>
      </w:r>
    </w:p>
    <w:p w:rsidR="00025247" w:rsidRPr="008B0B31" w:rsidRDefault="00025247" w:rsidP="008B0B31">
      <w:pPr>
        <w:pStyle w:val="a3"/>
        <w:rPr>
          <w:sz w:val="28"/>
          <w:szCs w:val="28"/>
        </w:rPr>
      </w:pPr>
      <w:r w:rsidRPr="008B0B31">
        <w:rPr>
          <w:sz w:val="28"/>
          <w:szCs w:val="28"/>
        </w:rPr>
        <w:t>3. Акимова М.</w:t>
      </w:r>
      <w:proofErr w:type="gramStart"/>
      <w:r w:rsidRPr="008B0B31">
        <w:rPr>
          <w:sz w:val="28"/>
          <w:szCs w:val="28"/>
        </w:rPr>
        <w:t>К</w:t>
      </w:r>
      <w:proofErr w:type="gramEnd"/>
      <w:r w:rsidRPr="008B0B31">
        <w:rPr>
          <w:sz w:val="28"/>
          <w:szCs w:val="28"/>
        </w:rPr>
        <w:t xml:space="preserve"> Козлова В.П. Индивидуальность учащихся и индивидуальный подход М 1992.</w:t>
      </w:r>
    </w:p>
    <w:p w:rsidR="00025247" w:rsidRPr="008B0B31" w:rsidRDefault="00025247" w:rsidP="008B0B31">
      <w:pPr>
        <w:pStyle w:val="a3"/>
        <w:rPr>
          <w:sz w:val="28"/>
          <w:szCs w:val="28"/>
        </w:rPr>
      </w:pPr>
      <w:r w:rsidRPr="008B0B31">
        <w:rPr>
          <w:sz w:val="28"/>
          <w:szCs w:val="28"/>
        </w:rPr>
        <w:t>4.Г.А. Бакулина Учись с интересом. 3 класс: Практический материал для учащихся по русскому языку.- Киров, КОГУП «Кировская областная типография » 2006.-192с.</w:t>
      </w:r>
    </w:p>
    <w:p w:rsidR="00025247" w:rsidRPr="008B0B31" w:rsidRDefault="00025247" w:rsidP="008B0B31">
      <w:pPr>
        <w:pStyle w:val="a3"/>
        <w:rPr>
          <w:sz w:val="28"/>
          <w:szCs w:val="28"/>
        </w:rPr>
      </w:pPr>
      <w:r w:rsidRPr="008B0B31">
        <w:rPr>
          <w:sz w:val="28"/>
          <w:szCs w:val="28"/>
        </w:rPr>
        <w:t>4. Ананьев Б.Г. Развитие детей в процессе начального обучения и воспитания в начальной школе М 1960</w:t>
      </w:r>
    </w:p>
    <w:p w:rsidR="00025247" w:rsidRPr="008B0B31" w:rsidRDefault="00025247" w:rsidP="008B0B31">
      <w:pPr>
        <w:pStyle w:val="a3"/>
        <w:rPr>
          <w:sz w:val="28"/>
          <w:szCs w:val="28"/>
        </w:rPr>
      </w:pPr>
      <w:r w:rsidRPr="008B0B31">
        <w:rPr>
          <w:sz w:val="28"/>
          <w:szCs w:val="28"/>
        </w:rPr>
        <w:t>6. Парфенова Е. Л. Дифференцированное обучение как средство воспитания интереса к урокам русского языка // Русский язык в школе. 2005. №3 - с. 33 – 38.</w:t>
      </w:r>
    </w:p>
    <w:p w:rsidR="00025247" w:rsidRPr="008B0B31" w:rsidRDefault="00025247" w:rsidP="008B0B31">
      <w:pPr>
        <w:pStyle w:val="a3"/>
        <w:rPr>
          <w:sz w:val="28"/>
          <w:szCs w:val="28"/>
        </w:rPr>
      </w:pPr>
    </w:p>
    <w:p w:rsidR="00025247" w:rsidRPr="008B0B31" w:rsidRDefault="00025247" w:rsidP="008B0B31">
      <w:pPr>
        <w:pStyle w:val="a3"/>
        <w:rPr>
          <w:sz w:val="28"/>
          <w:szCs w:val="28"/>
        </w:rPr>
      </w:pPr>
    </w:p>
    <w:sectPr w:rsidR="00025247" w:rsidRPr="008B0B31" w:rsidSect="0002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EFC" w:rsidRDefault="00940EFC" w:rsidP="00317AD2">
      <w:pPr>
        <w:spacing w:after="0" w:line="240" w:lineRule="auto"/>
      </w:pPr>
      <w:r>
        <w:separator/>
      </w:r>
    </w:p>
  </w:endnote>
  <w:endnote w:type="continuationSeparator" w:id="0">
    <w:p w:rsidR="00940EFC" w:rsidRDefault="00940EFC" w:rsidP="0031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EFC" w:rsidRDefault="00940EFC" w:rsidP="00317AD2">
      <w:pPr>
        <w:spacing w:after="0" w:line="240" w:lineRule="auto"/>
      </w:pPr>
      <w:r>
        <w:separator/>
      </w:r>
    </w:p>
  </w:footnote>
  <w:footnote w:type="continuationSeparator" w:id="0">
    <w:p w:rsidR="00940EFC" w:rsidRDefault="00940EFC" w:rsidP="00317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8F6"/>
    <w:multiLevelType w:val="hybridMultilevel"/>
    <w:tmpl w:val="C21E95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D955BB8"/>
    <w:multiLevelType w:val="hybridMultilevel"/>
    <w:tmpl w:val="7A244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D7B25"/>
    <w:multiLevelType w:val="hybridMultilevel"/>
    <w:tmpl w:val="124AF82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7BA12BD6"/>
    <w:multiLevelType w:val="hybridMultilevel"/>
    <w:tmpl w:val="E090B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732"/>
    <w:rsid w:val="00025247"/>
    <w:rsid w:val="0005700D"/>
    <w:rsid w:val="0009483B"/>
    <w:rsid w:val="00117C03"/>
    <w:rsid w:val="00152E64"/>
    <w:rsid w:val="00232572"/>
    <w:rsid w:val="0025288C"/>
    <w:rsid w:val="00261BCE"/>
    <w:rsid w:val="002919A0"/>
    <w:rsid w:val="002F434E"/>
    <w:rsid w:val="002F4E4A"/>
    <w:rsid w:val="00317AD2"/>
    <w:rsid w:val="003C7B13"/>
    <w:rsid w:val="004F3BE5"/>
    <w:rsid w:val="00515FE9"/>
    <w:rsid w:val="00524F3A"/>
    <w:rsid w:val="0075271B"/>
    <w:rsid w:val="00870E1F"/>
    <w:rsid w:val="00885EA8"/>
    <w:rsid w:val="008B0B31"/>
    <w:rsid w:val="00940AB4"/>
    <w:rsid w:val="00940EFC"/>
    <w:rsid w:val="009E0B1B"/>
    <w:rsid w:val="00A40A24"/>
    <w:rsid w:val="00A570F9"/>
    <w:rsid w:val="00AD0951"/>
    <w:rsid w:val="00B64732"/>
    <w:rsid w:val="00BC77A9"/>
    <w:rsid w:val="00C01E87"/>
    <w:rsid w:val="00C73FEB"/>
    <w:rsid w:val="00CA733C"/>
    <w:rsid w:val="00CE0706"/>
    <w:rsid w:val="00E330FD"/>
    <w:rsid w:val="00E33D0F"/>
    <w:rsid w:val="00E63A9D"/>
    <w:rsid w:val="00F959BF"/>
    <w:rsid w:val="00FA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5" type="connector" idref="#_x0000_s1055"/>
        <o:r id="V:Rule6" type="connector" idref="#_x0000_s1056"/>
        <o:r id="V:Rule7" type="connector" idref="#_x0000_s1063"/>
        <o:r id="V:Rule8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73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59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2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7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17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7AD2"/>
  </w:style>
  <w:style w:type="paragraph" w:styleId="a9">
    <w:name w:val="footer"/>
    <w:basedOn w:val="a"/>
    <w:link w:val="aa"/>
    <w:uiPriority w:val="99"/>
    <w:semiHidden/>
    <w:unhideWhenUsed/>
    <w:rsid w:val="00317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7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11</cp:revision>
  <dcterms:created xsi:type="dcterms:W3CDTF">2011-11-21T14:07:00Z</dcterms:created>
  <dcterms:modified xsi:type="dcterms:W3CDTF">2012-03-28T15:54:00Z</dcterms:modified>
</cp:coreProperties>
</file>