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D" w:rsidRPr="00CB0EE1" w:rsidRDefault="005C499D" w:rsidP="005C499D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5C499D" w:rsidRDefault="005C499D" w:rsidP="005C499D">
      <w:pPr>
        <w:autoSpaceDE w:val="0"/>
        <w:adjustRightInd w:val="0"/>
        <w:spacing w:before="9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ПОЗНАВАТЕЛЬНО-ТВОРЧЕСКИЙ ПРОЕКТ</w:t>
      </w:r>
    </w:p>
    <w:p w:rsidR="005C499D" w:rsidRPr="002E5499" w:rsidRDefault="005C499D" w:rsidP="005C499D">
      <w:pPr>
        <w:autoSpaceDE w:val="0"/>
        <w:adjustRightInd w:val="0"/>
        <w:spacing w:before="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 w:bidi="he-IL"/>
        </w:rPr>
      </w:pPr>
    </w:p>
    <w:p w:rsidR="005C499D" w:rsidRPr="00C05504" w:rsidRDefault="005C499D" w:rsidP="005C499D">
      <w:pPr>
        <w:autoSpaceDE w:val="0"/>
        <w:adjustRightInd w:val="0"/>
        <w:spacing w:before="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41585D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«СКАЗОК МУДРЫЕ УРОКИ»</w:t>
      </w:r>
    </w:p>
    <w:p w:rsidR="005C499D" w:rsidRPr="00D91C88" w:rsidRDefault="005C499D" w:rsidP="005C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99D" w:rsidRPr="00D91C88" w:rsidRDefault="005C499D" w:rsidP="005C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99D" w:rsidRDefault="005C499D" w:rsidP="005C499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2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Автор:  </w:t>
      </w:r>
    </w:p>
    <w:p w:rsidR="005C499D" w:rsidRDefault="005C499D" w:rsidP="005C499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Большакова Екатерина Сергеевна, воспитатель</w:t>
      </w:r>
    </w:p>
    <w:p w:rsidR="005C499D" w:rsidRDefault="005C499D" w:rsidP="005C499D">
      <w:pPr>
        <w:shd w:val="clear" w:color="auto" w:fill="FFFFFF"/>
        <w:spacing w:after="0" w:line="240" w:lineRule="auto"/>
        <w:ind w:left="204"/>
        <w:jc w:val="right"/>
        <w:rPr>
          <w:rFonts w:ascii="Times New Roman" w:hAnsi="Times New Roman"/>
          <w:b/>
          <w:bCs/>
          <w:i/>
          <w:color w:val="000000"/>
          <w:spacing w:val="-5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5"/>
          <w:szCs w:val="24"/>
        </w:rPr>
        <w:t xml:space="preserve">МДОУ – детский сад № 2 </w:t>
      </w:r>
      <w:r w:rsidRPr="001926B8">
        <w:rPr>
          <w:rFonts w:ascii="Times New Roman" w:hAnsi="Times New Roman"/>
          <w:b/>
          <w:bCs/>
          <w:i/>
          <w:color w:val="000000"/>
          <w:spacing w:val="-5"/>
          <w:szCs w:val="24"/>
        </w:rPr>
        <w:t>«</w:t>
      </w:r>
      <w:r>
        <w:rPr>
          <w:rFonts w:ascii="Times New Roman" w:hAnsi="Times New Roman"/>
          <w:b/>
          <w:bCs/>
          <w:i/>
          <w:color w:val="000000"/>
          <w:spacing w:val="-5"/>
          <w:szCs w:val="24"/>
        </w:rPr>
        <w:t>Ёлоч</w:t>
      </w:r>
      <w:r w:rsidRPr="001926B8">
        <w:rPr>
          <w:rFonts w:ascii="Times New Roman" w:hAnsi="Times New Roman"/>
          <w:b/>
          <w:bCs/>
          <w:i/>
          <w:color w:val="000000"/>
          <w:spacing w:val="-5"/>
          <w:szCs w:val="24"/>
        </w:rPr>
        <w:t>к</w:t>
      </w:r>
      <w:r>
        <w:rPr>
          <w:rFonts w:ascii="Times New Roman" w:hAnsi="Times New Roman"/>
          <w:b/>
          <w:bCs/>
          <w:i/>
          <w:color w:val="000000"/>
          <w:spacing w:val="-5"/>
          <w:szCs w:val="24"/>
        </w:rPr>
        <w:t>а</w:t>
      </w:r>
      <w:r w:rsidRPr="001926B8">
        <w:rPr>
          <w:rFonts w:ascii="Times New Roman" w:hAnsi="Times New Roman"/>
          <w:b/>
          <w:bCs/>
          <w:i/>
          <w:color w:val="000000"/>
          <w:spacing w:val="-5"/>
          <w:szCs w:val="24"/>
        </w:rPr>
        <w:t>»</w:t>
      </w:r>
    </w:p>
    <w:p w:rsidR="005C499D" w:rsidRPr="00D91C88" w:rsidRDefault="005C499D" w:rsidP="005C4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Серпухов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2020 г.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C499D" w:rsidRPr="00616686" w:rsidRDefault="005C499D" w:rsidP="005C499D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616686">
        <w:rPr>
          <w:rFonts w:ascii="Times New Roman" w:hAnsi="Times New Roman" w:cs="Times New Roman"/>
          <w:b/>
          <w:i/>
          <w:sz w:val="24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                                                                                                          В. А. Сухомлинский</w:t>
      </w:r>
      <w:r w:rsidRPr="006166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99D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99D" w:rsidRPr="006A2779" w:rsidRDefault="005C499D" w:rsidP="005C499D">
      <w:pPr>
        <w:pStyle w:val="Standard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A2779">
        <w:rPr>
          <w:rFonts w:ascii="Times New Roman" w:hAnsi="Times New Roman"/>
          <w:sz w:val="28"/>
          <w:szCs w:val="28"/>
        </w:rPr>
        <w:t>Сказка – это вымышленная история со счастливым концом и обязательной победой добра над злом. Чаще всего в сказках присутствует волшебство и разные невероятные в обычной</w:t>
      </w:r>
      <w:r>
        <w:rPr>
          <w:rFonts w:ascii="Times New Roman" w:hAnsi="Times New Roman"/>
          <w:sz w:val="28"/>
          <w:szCs w:val="28"/>
        </w:rPr>
        <w:t xml:space="preserve"> жизни приключения. </w:t>
      </w:r>
      <w:proofErr w:type="gramStart"/>
      <w:r>
        <w:rPr>
          <w:rFonts w:ascii="Times New Roman" w:hAnsi="Times New Roman"/>
          <w:sz w:val="28"/>
          <w:szCs w:val="28"/>
        </w:rPr>
        <w:t>Недоступное</w:t>
      </w:r>
      <w:proofErr w:type="gramEnd"/>
      <w:r w:rsidRPr="006A2779">
        <w:rPr>
          <w:rFonts w:ascii="Times New Roman" w:hAnsi="Times New Roman"/>
          <w:sz w:val="28"/>
          <w:szCs w:val="28"/>
        </w:rPr>
        <w:t xml:space="preserve"> - ст</w:t>
      </w:r>
      <w:r>
        <w:rPr>
          <w:rFonts w:ascii="Times New Roman" w:hAnsi="Times New Roman"/>
          <w:sz w:val="28"/>
          <w:szCs w:val="28"/>
        </w:rPr>
        <w:t xml:space="preserve">ановится доступным, нереальное </w:t>
      </w:r>
      <w:r w:rsidRPr="006A2779">
        <w:rPr>
          <w:rFonts w:ascii="Times New Roman" w:hAnsi="Times New Roman"/>
          <w:sz w:val="28"/>
          <w:szCs w:val="28"/>
        </w:rPr>
        <w:t>- реальным. Именно поэтому, читать сказки всегда любили и дети, и взрослые.  </w:t>
      </w:r>
    </w:p>
    <w:p w:rsidR="005C499D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6A2779">
        <w:rPr>
          <w:rFonts w:ascii="Times New Roman" w:hAnsi="Times New Roman" w:cs="Times New Roman"/>
          <w:bCs/>
          <w:spacing w:val="5"/>
          <w:sz w:val="28"/>
          <w:szCs w:val="28"/>
        </w:rPr>
        <w:t>Однако, в настоящее время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r w:rsidRPr="006A27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современное общество столкнулось с проблемой получения информации из таких общественных источников как телевидение и интернет. В отличие от совсем недавнего прошлого, когда люди стояли в очередях в ожидании приобретения долгожданной литературы, всё стало легко и доступно в сети Интернет, стоит лишь нажать несколько кнопок. Данная ситуация практически сводит к минимуму такой вид деятельности как чтение художественной литературы, семейное чтение. В данной ситуации страдают,  прежде всего,  дети, будущие граждане нашей страны, которых мы, безусловно, хотим видеть добрыми и отзывчивыми, справедливыми и мудрыми, и, конечно, 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 </w:t>
      </w:r>
      <w:r w:rsidRPr="006A27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настоящими патриотами своей Родины. </w:t>
      </w:r>
    </w:p>
    <w:p w:rsidR="005C499D" w:rsidRPr="002513E1" w:rsidRDefault="005C499D" w:rsidP="005C499D">
      <w:pPr>
        <w:pStyle w:val="a4"/>
        <w:shd w:val="clear" w:color="auto" w:fill="FFFFFF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39424C">
        <w:rPr>
          <w:rFonts w:eastAsia="Calibri"/>
          <w:sz w:val="28"/>
          <w:szCs w:val="28"/>
          <w:lang w:eastAsia="en-US"/>
        </w:rPr>
        <w:t>В наше время все меньше и меньше родителей рассказывают своим малышам сказки перед сном – этот «волшебный» ритуал почему–то уходит в небытие.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24C">
        <w:rPr>
          <w:rFonts w:eastAsia="Calibri"/>
          <w:sz w:val="28"/>
          <w:szCs w:val="28"/>
          <w:lang w:eastAsia="en-US"/>
        </w:rPr>
        <w:t xml:space="preserve">К сожалению, эта прекрасная традиция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24C">
        <w:rPr>
          <w:rFonts w:eastAsia="Calibri"/>
          <w:sz w:val="28"/>
          <w:szCs w:val="28"/>
          <w:lang w:eastAsia="en-US"/>
        </w:rPr>
        <w:t xml:space="preserve"> вытесняется миром </w:t>
      </w:r>
      <w:proofErr w:type="gramStart"/>
      <w:r w:rsidRPr="0039424C">
        <w:rPr>
          <w:rFonts w:eastAsia="Calibri"/>
          <w:sz w:val="28"/>
          <w:szCs w:val="28"/>
          <w:lang w:eastAsia="en-US"/>
        </w:rPr>
        <w:t>разнообразных</w:t>
      </w:r>
      <w:proofErr w:type="gramEnd"/>
      <w:r w:rsidRPr="0039424C">
        <w:rPr>
          <w:rFonts w:eastAsia="Calibri"/>
          <w:sz w:val="28"/>
          <w:szCs w:val="28"/>
          <w:lang w:eastAsia="en-US"/>
        </w:rPr>
        <w:t xml:space="preserve">  гаджетов, телевидения и интернета.  В результате этого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E95C31">
        <w:rPr>
          <w:sz w:val="28"/>
          <w:szCs w:val="28"/>
        </w:rPr>
        <w:t xml:space="preserve">овременные дети, в большинстве случаев, перестали хотеть быть похожими на героев русских народных сказок. Им </w:t>
      </w:r>
      <w:r w:rsidRPr="00E95C31">
        <w:rPr>
          <w:sz w:val="28"/>
          <w:szCs w:val="28"/>
        </w:rPr>
        <w:lastRenderedPageBreak/>
        <w:t>интересны персонажи из иностранных фильмов и мультфильмов, которые на самом деле далеки от  истинных ценностей и нравственных идеалов нашего народа.</w:t>
      </w:r>
      <w:r w:rsidRPr="00E95C31">
        <w:rPr>
          <w:color w:val="333333"/>
          <w:sz w:val="18"/>
          <w:szCs w:val="18"/>
          <w:shd w:val="clear" w:color="auto" w:fill="FFFFFF"/>
        </w:rPr>
        <w:t xml:space="preserve"> 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5C31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Проводя исследования,</w:t>
      </w:r>
      <w:r w:rsidRPr="00E95C31">
        <w:rPr>
          <w:rFonts w:ascii="Times New Roman" w:hAnsi="Times New Roman"/>
          <w:sz w:val="28"/>
          <w:szCs w:val="28"/>
        </w:rPr>
        <w:t xml:space="preserve"> ученые выявили  негативные признаки современных мультфильмов: 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5C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E95C31">
        <w:rPr>
          <w:rFonts w:ascii="Times New Roman" w:hAnsi="Times New Roman"/>
          <w:sz w:val="28"/>
          <w:szCs w:val="28"/>
        </w:rPr>
        <w:t xml:space="preserve"> агрессивность главных героев, жестокость, стремление нанести вред окружающим. Соответственно, такие мультфильмы способствуют проявлению у детей агрессии, безжалостности, жестокости; ·                  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5C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E95C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E95C31">
        <w:rPr>
          <w:rFonts w:ascii="Times New Roman" w:hAnsi="Times New Roman"/>
          <w:sz w:val="28"/>
          <w:szCs w:val="28"/>
        </w:rPr>
        <w:t xml:space="preserve"> поведение героев, которое не наказывается. В результате, у ребенка складывается представление о том, что данная форма поведения допустима в современном обществе; ·                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 </w:t>
      </w:r>
      <w:r w:rsidRPr="00E95C31">
        <w:rPr>
          <w:rFonts w:ascii="Times New Roman" w:hAnsi="Times New Roman"/>
          <w:sz w:val="28"/>
          <w:szCs w:val="28"/>
        </w:rPr>
        <w:t>демонстрация форм поведения, которые могут быть опасны для жизни и здоровья ребенка. В итоге, у ребенка снижается порог чувствительности к опасности; ·                  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5C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E95C31">
        <w:rPr>
          <w:rFonts w:ascii="Times New Roman" w:hAnsi="Times New Roman"/>
          <w:sz w:val="28"/>
          <w:szCs w:val="28"/>
        </w:rPr>
        <w:t xml:space="preserve"> демонстрация форм нестандартного </w:t>
      </w:r>
      <w:proofErr w:type="spellStart"/>
      <w:r w:rsidRPr="00E95C31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E95C31">
        <w:rPr>
          <w:rFonts w:ascii="Times New Roman" w:hAnsi="Times New Roman"/>
          <w:sz w:val="28"/>
          <w:szCs w:val="28"/>
        </w:rPr>
        <w:t xml:space="preserve"> поведения; ·                 </w:t>
      </w:r>
    </w:p>
    <w:p w:rsidR="005C499D" w:rsidRPr="00E95C31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5C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 </w:t>
      </w:r>
      <w:r w:rsidRPr="00E95C31">
        <w:rPr>
          <w:rFonts w:ascii="Times New Roman" w:hAnsi="Times New Roman"/>
          <w:sz w:val="28"/>
          <w:szCs w:val="28"/>
        </w:rPr>
        <w:t xml:space="preserve">демонстрация уродливых и непропорциональных героев, что способствует разрушению существующих эталонов красоты; ·                    </w:t>
      </w:r>
    </w:p>
    <w:p w:rsidR="005C499D" w:rsidRPr="00491F5C" w:rsidRDefault="005C499D" w:rsidP="005C49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C31">
        <w:rPr>
          <w:rFonts w:ascii="Times New Roman" w:hAnsi="Times New Roman"/>
          <w:sz w:val="28"/>
          <w:szCs w:val="28"/>
        </w:rPr>
        <w:t>безнаказанное неуважительное отношение к близким людям, к старшим, к животным и растениям.        </w:t>
      </w:r>
    </w:p>
    <w:p w:rsidR="005C499D" w:rsidRPr="006A2779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>Во избежание всего этого,</w:t>
      </w:r>
      <w:r w:rsidRPr="006A2779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в самом раннем детстве,  в период, когда закладывается фундамент будущей жизни, в души детей надо успеть вложить лучшие ценностные ориентиры, понимание добра и зла, на доступном для ребёнка материале, простыми понятиями и верными словами.</w:t>
      </w:r>
    </w:p>
    <w:p w:rsidR="005C499D" w:rsidRPr="00B2616B" w:rsidRDefault="005C499D" w:rsidP="005C499D">
      <w:pPr>
        <w:widowControl/>
        <w:shd w:val="clear" w:color="auto" w:fill="FFFFFF"/>
        <w:suppressAutoHyphens w:val="0"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 xml:space="preserve">     В</w:t>
      </w:r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едь сказка – это то, что в детском сознании формирует модель окруж</w:t>
      </w:r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а</w:t>
      </w:r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ющего мира – образы мамы и папы, друга и врага, добра и зла</w:t>
      </w:r>
      <w:proofErr w:type="gramStart"/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… В</w:t>
      </w:r>
      <w:proofErr w:type="gramEnd"/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сего того, на что он б</w:t>
      </w:r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у</w:t>
      </w:r>
      <w:r w:rsidRPr="00B2616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дет ориентироваться всю жизнь, как на духовные комплексы.</w:t>
      </w:r>
    </w:p>
    <w:p w:rsidR="005C499D" w:rsidRPr="006A2779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pacing w:val="5"/>
          <w:sz w:val="32"/>
          <w:szCs w:val="28"/>
        </w:rPr>
      </w:pPr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Ребёнок почти всю информацию воспринимает в виде образов. Из этих образов, как из кубиков ребёнок строит свою модель мира. И самым главным кубиком этой картины является образ женщины, девушки, девочки…</w:t>
      </w:r>
    </w:p>
    <w:p w:rsidR="005C499D" w:rsidRPr="006A2779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По мнению психологов - героини большинства американских мультфильмов выстроены таким образом, что систематический просмотр лент с их участием ведёт к угасанию функций продолжения рода. Объясняется это так – образ женщины </w:t>
      </w:r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лишается романтики и тайны путём наделения его взрослым реализмом, </w:t>
      </w:r>
      <w:proofErr w:type="spellStart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физиологичностью</w:t>
      </w:r>
      <w:proofErr w:type="spellEnd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 жестокостью. Попутно девальвируются и высмеиваются традиционные для российского общества женские качества, те самые, которые прославляют наши старые добрые, отечественные сказки и мультфильмы – целомудрие, застенчивость, бескорыстие, скромность и материнство, как таковое.</w:t>
      </w:r>
    </w:p>
    <w:p w:rsidR="005C499D" w:rsidRPr="006A2779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Вы, например, можете представить себе Настеньку из “Аленького цветочка” с выражением злобы или ярости на лице. Может ли она вообще скалить зубы, просто быть агрессивной. А вот цыганка из “</w:t>
      </w:r>
      <w:proofErr w:type="spellStart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Нотр</w:t>
      </w:r>
      <w:proofErr w:type="spellEnd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-Дама” вполне. И многие другие тоже. Можно ли себе представить царевну-лягушку, которая дерется, как мужик. А вот Жасмин в “Аладдине” или принцесса в “</w:t>
      </w:r>
      <w:proofErr w:type="spellStart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Шреке</w:t>
      </w:r>
      <w:proofErr w:type="spellEnd"/>
      <w:r w:rsidRPr="006A2779">
        <w:rPr>
          <w:rFonts w:ascii="Times New Roman" w:hAnsi="Times New Roman" w:cs="Times New Roman"/>
          <w:sz w:val="28"/>
          <w:szCs w:val="26"/>
          <w:shd w:val="clear" w:color="auto" w:fill="FFFFFF"/>
        </w:rPr>
        <w:t>” делают это не просто привычно, но жестоко и со вкусом. Они делают это весело и заразительно, а ведь сегодня это одни из самых популярных у детей мультиков.</w:t>
      </w:r>
    </w:p>
    <w:p w:rsidR="005C499D" w:rsidRPr="006A2779" w:rsidRDefault="005C499D" w:rsidP="005C499D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A2779">
        <w:rPr>
          <w:rFonts w:ascii="Times New Roman" w:hAnsi="Times New Roman" w:cs="Times New Roman"/>
          <w:sz w:val="28"/>
          <w:szCs w:val="28"/>
        </w:rPr>
        <w:t>В русской народной сказке добро неизменно побеждает зло, но путь к этой по</w:t>
      </w:r>
      <w:r w:rsidRPr="006A2779">
        <w:rPr>
          <w:rFonts w:ascii="Times New Roman" w:hAnsi="Times New Roman" w:cs="Times New Roman"/>
          <w:sz w:val="28"/>
          <w:szCs w:val="28"/>
        </w:rPr>
        <w:softHyphen/>
      </w:r>
      <w:r w:rsidRPr="006A2779">
        <w:rPr>
          <w:rFonts w:ascii="Times New Roman" w:hAnsi="Times New Roman" w:cs="Times New Roman"/>
          <w:spacing w:val="4"/>
          <w:sz w:val="28"/>
          <w:szCs w:val="28"/>
        </w:rPr>
        <w:t>беде долог, и герой проходит через тяжкие испытания. Так мудрый народ-рас</w:t>
      </w:r>
      <w:r w:rsidRPr="006A2779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6A2779">
        <w:rPr>
          <w:rFonts w:ascii="Times New Roman" w:hAnsi="Times New Roman" w:cs="Times New Roman"/>
          <w:spacing w:val="5"/>
          <w:sz w:val="28"/>
          <w:szCs w:val="28"/>
        </w:rPr>
        <w:t xml:space="preserve">сказчик закаляет душевные силы растущего человека. Слушая сказки, ребенок </w:t>
      </w:r>
      <w:r w:rsidRPr="006A2779">
        <w:rPr>
          <w:rFonts w:ascii="Times New Roman" w:hAnsi="Times New Roman" w:cs="Times New Roman"/>
          <w:spacing w:val="3"/>
          <w:sz w:val="28"/>
          <w:szCs w:val="28"/>
        </w:rPr>
        <w:t>сам понимает, что</w:t>
      </w:r>
      <w:r w:rsidRPr="006A2779">
        <w:rPr>
          <w:rFonts w:ascii="Times New Roman" w:hAnsi="Times New Roman" w:cs="Times New Roman"/>
          <w:sz w:val="28"/>
          <w:szCs w:val="28"/>
        </w:rPr>
        <w:t xml:space="preserve"> </w:t>
      </w:r>
      <w:r w:rsidRPr="006A2779">
        <w:rPr>
          <w:rFonts w:ascii="Times New Roman" w:hAnsi="Times New Roman" w:cs="Times New Roman"/>
          <w:spacing w:val="1"/>
          <w:sz w:val="28"/>
          <w:szCs w:val="28"/>
        </w:rPr>
        <w:t xml:space="preserve">хорошо, а что плохо, убеждается, что мужество, стойкость и преданность способны преодолеть любое </w:t>
      </w:r>
      <w:r w:rsidRPr="006A2779">
        <w:rPr>
          <w:rFonts w:ascii="Times New Roman" w:hAnsi="Times New Roman" w:cs="Times New Roman"/>
          <w:spacing w:val="3"/>
          <w:sz w:val="28"/>
          <w:szCs w:val="28"/>
        </w:rPr>
        <w:t xml:space="preserve">зло, каким бы страшным оно ни казалось. </w:t>
      </w:r>
      <w:r w:rsidRPr="006A2779">
        <w:rPr>
          <w:rFonts w:ascii="Times New Roman" w:hAnsi="Times New Roman" w:cs="Times New Roman"/>
          <w:spacing w:val="1"/>
          <w:sz w:val="28"/>
          <w:szCs w:val="28"/>
        </w:rPr>
        <w:t xml:space="preserve">С действиями полюбившихся героев ребенок может сверять </w:t>
      </w:r>
      <w:r w:rsidRPr="006A2779">
        <w:rPr>
          <w:rFonts w:ascii="Times New Roman" w:hAnsi="Times New Roman" w:cs="Times New Roman"/>
          <w:spacing w:val="2"/>
          <w:sz w:val="28"/>
          <w:szCs w:val="28"/>
        </w:rPr>
        <w:t xml:space="preserve">и свои собственные поступки. </w:t>
      </w:r>
      <w:r w:rsidRPr="006A2779">
        <w:rPr>
          <w:rFonts w:ascii="Times New Roman" w:hAnsi="Times New Roman" w:cs="Times New Roman"/>
          <w:spacing w:val="3"/>
          <w:sz w:val="28"/>
          <w:szCs w:val="28"/>
        </w:rPr>
        <w:t>Именно на этих примерах воспитыва</w:t>
      </w:r>
      <w:r w:rsidRPr="006A2779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A2779">
        <w:rPr>
          <w:rFonts w:ascii="Times New Roman" w:hAnsi="Times New Roman" w:cs="Times New Roman"/>
          <w:spacing w:val="4"/>
          <w:sz w:val="28"/>
          <w:szCs w:val="28"/>
        </w:rPr>
        <w:t>ются такие важные человеческие качества, как оптимизм, вера в свои силы, на</w:t>
      </w:r>
      <w:r w:rsidRPr="006A2779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6A2779">
        <w:rPr>
          <w:rFonts w:ascii="Times New Roman" w:hAnsi="Times New Roman" w:cs="Times New Roman"/>
          <w:spacing w:val="3"/>
          <w:sz w:val="28"/>
          <w:szCs w:val="28"/>
        </w:rPr>
        <w:t>стойчивость в достижении поставленной цели.</w:t>
      </w:r>
    </w:p>
    <w:p w:rsidR="005C499D" w:rsidRPr="00EB3C54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2779">
        <w:rPr>
          <w:rFonts w:ascii="Times New Roman" w:hAnsi="Times New Roman"/>
          <w:sz w:val="28"/>
          <w:szCs w:val="28"/>
        </w:rPr>
        <w:t xml:space="preserve">Если изучить поступки героев наших русских народных сказок, то можно сделать вывод о том, что сказка способствует формированию определенных нравственных ценностей, идеалов. Для девочек - это будет Красна девица  - добрая, красивая и умница, и рукодельница... </w:t>
      </w:r>
      <w:proofErr w:type="gramStart"/>
      <w:r w:rsidRPr="006A2779">
        <w:rPr>
          <w:rFonts w:ascii="Times New Roman" w:hAnsi="Times New Roman"/>
          <w:sz w:val="28"/>
          <w:szCs w:val="28"/>
        </w:rPr>
        <w:t>А для мальчиков – Добрый молодец - смелый, сильный, честный, добрый, трудолюбивый, любящий Родину.</w:t>
      </w:r>
      <w:proofErr w:type="gramEnd"/>
    </w:p>
    <w:p w:rsidR="005C499D" w:rsidRPr="00671333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Информационная карта проекта.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Организация:</w:t>
      </w:r>
      <w:r w:rsidRPr="0007384B">
        <w:rPr>
          <w:rFonts w:ascii="Times New Roman" w:hAnsi="Times New Roman"/>
          <w:b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центр развития ребенка – детский сад № 9 «Семицветик».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Адрес:</w:t>
      </w:r>
      <w:r w:rsidRPr="0007384B">
        <w:rPr>
          <w:rFonts w:ascii="Times New Roman" w:hAnsi="Times New Roman"/>
          <w:sz w:val="28"/>
          <w:szCs w:val="28"/>
        </w:rPr>
        <w:t xml:space="preserve"> Московская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>Серпухов</w:t>
      </w:r>
      <w:r>
        <w:rPr>
          <w:rFonts w:ascii="Times New Roman" w:hAnsi="Times New Roman"/>
          <w:sz w:val="28"/>
          <w:szCs w:val="28"/>
        </w:rPr>
        <w:t>,</w:t>
      </w:r>
      <w:r w:rsidRPr="0007384B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1905 года, 7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Автор</w:t>
      </w:r>
      <w:r w:rsidRPr="0007384B">
        <w:rPr>
          <w:rFonts w:ascii="Times New Roman" w:hAnsi="Times New Roman"/>
          <w:b/>
          <w:sz w:val="28"/>
          <w:szCs w:val="28"/>
          <w:u w:val="single"/>
        </w:rPr>
        <w:t>:</w:t>
      </w:r>
      <w:r w:rsidRPr="00073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Большакова Е.С.</w:t>
      </w:r>
      <w:r w:rsidRPr="0007384B">
        <w:rPr>
          <w:rFonts w:ascii="Times New Roman" w:hAnsi="Times New Roman"/>
          <w:sz w:val="28"/>
          <w:szCs w:val="28"/>
        </w:rPr>
        <w:t xml:space="preserve"> – воспитатель.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Вид, тип проекта:</w:t>
      </w:r>
      <w:r w:rsidRPr="0007384B">
        <w:rPr>
          <w:rFonts w:ascii="Times New Roman" w:hAnsi="Times New Roman"/>
          <w:sz w:val="28"/>
          <w:szCs w:val="28"/>
        </w:rPr>
        <w:t xml:space="preserve"> долгосрочный (2 месяца), семейный познавательно - творческий.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  <w:r w:rsidRPr="0007384B">
        <w:rPr>
          <w:rFonts w:ascii="Times New Roman" w:hAnsi="Times New Roman"/>
          <w:b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средней группы, воспитатели группы</w:t>
      </w:r>
      <w:r w:rsidRPr="00073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>родители.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 w:rsidRPr="0007384B">
        <w:rPr>
          <w:rFonts w:ascii="Times New Roman" w:hAnsi="Times New Roman"/>
          <w:b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 xml:space="preserve">МДОУ – детский сад № </w:t>
      </w:r>
      <w:r>
        <w:rPr>
          <w:rFonts w:ascii="Times New Roman" w:hAnsi="Times New Roman"/>
          <w:sz w:val="28"/>
          <w:szCs w:val="28"/>
        </w:rPr>
        <w:t>2  «Ёлочка</w:t>
      </w:r>
      <w:r w:rsidRPr="0007384B">
        <w:rPr>
          <w:rFonts w:ascii="Times New Roman" w:hAnsi="Times New Roman"/>
          <w:sz w:val="28"/>
          <w:szCs w:val="28"/>
        </w:rPr>
        <w:t>»,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4B">
        <w:rPr>
          <w:rFonts w:ascii="Times New Roman" w:hAnsi="Times New Roman"/>
          <w:sz w:val="28"/>
          <w:szCs w:val="28"/>
        </w:rPr>
        <w:t>Серпухов.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Сроки реализации проекта:</w:t>
      </w:r>
      <w:r w:rsidRPr="00073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сентябрь - октябрь</w:t>
      </w:r>
      <w:r w:rsidRPr="0007384B">
        <w:rPr>
          <w:rFonts w:ascii="Times New Roman" w:hAnsi="Times New Roman"/>
          <w:sz w:val="28"/>
          <w:szCs w:val="28"/>
        </w:rPr>
        <w:t xml:space="preserve"> </w:t>
      </w:r>
      <w:r w:rsidRPr="00693B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93BD5">
        <w:rPr>
          <w:rFonts w:ascii="Times New Roman" w:hAnsi="Times New Roman"/>
          <w:sz w:val="28"/>
          <w:szCs w:val="28"/>
        </w:rPr>
        <w:t xml:space="preserve"> г.</w:t>
      </w: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</w:rPr>
      </w:pPr>
      <w:r w:rsidRPr="0007384B">
        <w:rPr>
          <w:rFonts w:ascii="Times New Roman" w:hAnsi="Times New Roman"/>
          <w:b/>
          <w:sz w:val="28"/>
          <w:szCs w:val="28"/>
          <w:u w:val="single"/>
        </w:rPr>
        <w:t>Возраст детей:</w:t>
      </w:r>
      <w:r w:rsidRPr="001949B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дети средней группы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4-5 </w:t>
      </w:r>
      <w:r w:rsidRPr="0007384B">
        <w:rPr>
          <w:rFonts w:ascii="Times New Roman" w:hAnsi="Times New Roman"/>
          <w:sz w:val="28"/>
          <w:szCs w:val="28"/>
        </w:rPr>
        <w:t>лет)</w:t>
      </w:r>
    </w:p>
    <w:p w:rsidR="005C499D" w:rsidRPr="0007384B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99D" w:rsidRPr="0074194E" w:rsidRDefault="005C499D" w:rsidP="005C499D">
      <w:pPr>
        <w:pStyle w:val="Standard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5D50F5">
        <w:rPr>
          <w:rFonts w:ascii="Times New Roman" w:hAnsi="Times New Roman"/>
          <w:b/>
          <w:color w:val="FF0000"/>
          <w:sz w:val="28"/>
          <w:szCs w:val="28"/>
          <w:u w:val="single"/>
        </w:rPr>
        <w:t>Проблема проекта</w:t>
      </w:r>
      <w:r w:rsidRPr="005D50F5">
        <w:rPr>
          <w:rFonts w:ascii="Times New Roman" w:hAnsi="Times New Roman"/>
          <w:b/>
          <w:color w:val="FF0000"/>
        </w:rPr>
        <w:t>:</w:t>
      </w:r>
      <w:r w:rsidRPr="0074194E">
        <w:rPr>
          <w:rFonts w:ascii="Times New Roman" w:hAnsi="Times New Roman"/>
          <w:color w:val="FF0000"/>
        </w:rPr>
        <w:t xml:space="preserve">  </w:t>
      </w:r>
      <w:r w:rsidRPr="007419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C499D" w:rsidRDefault="005C499D" w:rsidP="005C499D">
      <w:pPr>
        <w:pStyle w:val="Standard"/>
        <w:spacing w:after="0" w:line="360" w:lineRule="auto"/>
        <w:jc w:val="both"/>
        <w:rPr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Pr="00E95C31">
        <w:rPr>
          <w:rFonts w:ascii="Times New Roman" w:hAnsi="Times New Roman"/>
          <w:sz w:val="28"/>
          <w:szCs w:val="28"/>
        </w:rPr>
        <w:t>овременные дети, в большинстве случаев, перестали хотеть быть похожими на героев русских народных сказок. Им интересны персонажи из иностранных фильмов и мультфильмов, которые на самом деле далеки от  истинных ценностей и нравственных идеалов нашего народа.</w:t>
      </w:r>
      <w:r w:rsidRPr="00E95C31">
        <w:rPr>
          <w:color w:val="333333"/>
          <w:sz w:val="18"/>
          <w:szCs w:val="18"/>
          <w:shd w:val="clear" w:color="auto" w:fill="FFFFFF"/>
        </w:rPr>
        <w:t xml:space="preserve"> </w:t>
      </w:r>
    </w:p>
    <w:p w:rsidR="005C499D" w:rsidRPr="0074194E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D50F5">
        <w:rPr>
          <w:rFonts w:ascii="Times New Roman" w:hAnsi="Times New Roman"/>
          <w:b/>
          <w:color w:val="FF0000"/>
          <w:sz w:val="28"/>
          <w:szCs w:val="28"/>
          <w:u w:val="single"/>
        </w:rPr>
        <w:t>Гипотеза проекта:</w:t>
      </w:r>
      <w:r w:rsidRPr="0074194E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5C499D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 детьми чаще читать русские народные сказки (а не смотреть современные мультфильмы по телевизору), увлеченно и подробно обсуждать, рассуждать о поступках, словах и делах героев русских народных сказок, то дети захотят быть похожими на положительных героев русских сказок, научатся оценивать поступки, внешний вид, поведение человека. </w:t>
      </w:r>
    </w:p>
    <w:p w:rsidR="005C499D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Цель проекта:</w:t>
      </w:r>
      <w:r w:rsidRPr="00BB68BB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5C499D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BB68BB">
        <w:rPr>
          <w:rFonts w:ascii="Times New Roman" w:hAnsi="Times New Roman"/>
          <w:sz w:val="28"/>
          <w:szCs w:val="28"/>
        </w:rPr>
        <w:t>риобщение детей и родителей к чтению художественной литературы, через интерес к героям р</w:t>
      </w:r>
      <w:r>
        <w:rPr>
          <w:rFonts w:ascii="Times New Roman" w:hAnsi="Times New Roman"/>
          <w:sz w:val="28"/>
          <w:szCs w:val="28"/>
        </w:rPr>
        <w:t xml:space="preserve">усских народных </w:t>
      </w:r>
      <w:r w:rsidRPr="00BB68BB">
        <w:rPr>
          <w:rFonts w:ascii="Times New Roman" w:hAnsi="Times New Roman"/>
          <w:sz w:val="28"/>
          <w:szCs w:val="28"/>
        </w:rPr>
        <w:t>сказок. </w:t>
      </w:r>
    </w:p>
    <w:p w:rsidR="005C499D" w:rsidRPr="0007384B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Задачи проекта:</w:t>
      </w:r>
    </w:p>
    <w:p w:rsidR="005C499D" w:rsidRPr="00BB68BB" w:rsidRDefault="005C499D" w:rsidP="005C499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68BB">
        <w:rPr>
          <w:rFonts w:ascii="Times New Roman" w:hAnsi="Times New Roman"/>
          <w:sz w:val="28"/>
          <w:szCs w:val="28"/>
        </w:rPr>
        <w:t>ознакомиться с русским фольклором</w:t>
      </w:r>
      <w:r>
        <w:rPr>
          <w:rFonts w:ascii="Times New Roman" w:hAnsi="Times New Roman"/>
          <w:sz w:val="28"/>
          <w:szCs w:val="28"/>
        </w:rPr>
        <w:t>.</w:t>
      </w:r>
    </w:p>
    <w:p w:rsidR="005C499D" w:rsidRPr="00BB68BB" w:rsidRDefault="005C499D" w:rsidP="005C499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68BB">
        <w:rPr>
          <w:rFonts w:ascii="Times New Roman" w:hAnsi="Times New Roman"/>
          <w:sz w:val="28"/>
          <w:szCs w:val="28"/>
        </w:rPr>
        <w:t>ыявить происхождение самых известных  положительных и отрицательных персонажей в русских народных сказках.</w:t>
      </w:r>
    </w:p>
    <w:p w:rsidR="005C499D" w:rsidRDefault="005C499D" w:rsidP="005C499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68BB">
        <w:rPr>
          <w:rFonts w:ascii="Times New Roman" w:hAnsi="Times New Roman"/>
          <w:sz w:val="28"/>
          <w:szCs w:val="28"/>
        </w:rPr>
        <w:t>ассмотреть образы отрицательных героев как неотъемлемую часть сказки</w:t>
      </w:r>
      <w:r>
        <w:rPr>
          <w:rFonts w:ascii="Times New Roman" w:hAnsi="Times New Roman"/>
          <w:sz w:val="28"/>
          <w:szCs w:val="28"/>
        </w:rPr>
        <w:t>.</w:t>
      </w:r>
    </w:p>
    <w:p w:rsidR="005C499D" w:rsidRPr="00BB68BB" w:rsidRDefault="005C499D" w:rsidP="005C499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Вовлекать родителей в образовательный процесс детского сада.</w:t>
      </w:r>
    </w:p>
    <w:p w:rsidR="005C499D" w:rsidRPr="0007384B" w:rsidRDefault="005C499D" w:rsidP="005C499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Формировать навыки исследовательской деятельности.</w:t>
      </w:r>
    </w:p>
    <w:p w:rsidR="005C499D" w:rsidRPr="0007384B" w:rsidRDefault="005C499D" w:rsidP="005C499D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7384B">
        <w:rPr>
          <w:rFonts w:ascii="Times New Roman" w:hAnsi="Times New Roman"/>
          <w:iCs/>
          <w:sz w:val="28"/>
          <w:szCs w:val="28"/>
        </w:rPr>
        <w:t>Способствовать обогащению словарного запаса  старших дошкольников</w:t>
      </w:r>
    </w:p>
    <w:p w:rsidR="005C499D" w:rsidRPr="0007384B" w:rsidRDefault="005C499D" w:rsidP="005C499D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7384B">
        <w:rPr>
          <w:rFonts w:ascii="Times New Roman" w:hAnsi="Times New Roman"/>
          <w:iCs/>
          <w:sz w:val="28"/>
          <w:szCs w:val="28"/>
        </w:rPr>
        <w:t>Воспитывать интерес и любовь к родному языку.</w:t>
      </w:r>
    </w:p>
    <w:p w:rsidR="005C499D" w:rsidRPr="0007384B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Ожидаемые результаты:</w:t>
      </w:r>
    </w:p>
    <w:tbl>
      <w:tblPr>
        <w:tblpPr w:leftFromText="180" w:rightFromText="180" w:vertAnchor="text" w:horzAnchor="page" w:tblpX="223" w:tblpY="844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66"/>
        <w:gridCol w:w="4600"/>
        <w:gridCol w:w="1412"/>
        <w:gridCol w:w="2838"/>
      </w:tblGrid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№</w:t>
            </w:r>
          </w:p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/п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Содержание работы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Ответственный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678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Работа с воспитанниками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Тематические  беседы:</w:t>
            </w:r>
          </w:p>
          <w:p w:rsidR="005C499D" w:rsidRPr="0056786D" w:rsidRDefault="005C499D" w:rsidP="005C499D">
            <w:pPr>
              <w:pStyle w:val="a3"/>
              <w:numPr>
                <w:ilvl w:val="0"/>
                <w:numId w:val="17"/>
              </w:numPr>
              <w:spacing w:after="0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любимая сказка»</w:t>
            </w:r>
          </w:p>
          <w:p w:rsidR="005C499D" w:rsidRDefault="005C499D" w:rsidP="005C499D">
            <w:pPr>
              <w:pStyle w:val="a3"/>
              <w:numPr>
                <w:ilvl w:val="0"/>
                <w:numId w:val="9"/>
              </w:numPr>
              <w:spacing w:after="0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Отрицательные персонажи в русских народных сказках</w:t>
            </w: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499D" w:rsidRPr="00307817" w:rsidRDefault="005C499D" w:rsidP="005C499D">
            <w:pPr>
              <w:pStyle w:val="a3"/>
              <w:spacing w:after="0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презентацией)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34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7052DA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391535" w:rsidRDefault="005C499D" w:rsidP="005C499D">
            <w:pPr>
              <w:pStyle w:val="Standard"/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052DA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Непрерывная образовательная</w:t>
            </w:r>
            <w:r w:rsidRPr="007052DA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00FFFF"/>
                <w:lang w:eastAsia="ru-RU"/>
              </w:rPr>
              <w:t xml:space="preserve"> </w:t>
            </w:r>
            <w:r w:rsidRPr="007052DA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деятельность:</w:t>
            </w:r>
          </w:p>
          <w:p w:rsidR="005C499D" w:rsidRPr="00132E1A" w:rsidRDefault="005C499D" w:rsidP="005C499D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изобразительной деятельности</w:t>
            </w:r>
          </w:p>
          <w:p w:rsidR="005C499D" w:rsidRDefault="005C499D" w:rsidP="005C499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Поделка из соленого теста «</w:t>
            </w:r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Волшебные предметы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омощники в русских народных сказках</w:t>
            </w: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C499D" w:rsidRDefault="005C499D" w:rsidP="005C499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образовательной области</w:t>
            </w:r>
          </w:p>
          <w:p w:rsidR="005C499D" w:rsidRDefault="005C499D" w:rsidP="005C499D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развитие».</w:t>
            </w:r>
          </w:p>
          <w:p w:rsidR="005C499D" w:rsidRDefault="005C499D" w:rsidP="005C499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 </w:t>
            </w:r>
          </w:p>
          <w:p w:rsidR="005C499D" w:rsidRDefault="005C499D" w:rsidP="005C499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«Никита Кожемяка».</w:t>
            </w:r>
          </w:p>
          <w:p w:rsidR="005C499D" w:rsidRDefault="005C499D" w:rsidP="005C499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5C499D" w:rsidRPr="007052DA" w:rsidRDefault="005C499D" w:rsidP="005C499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«Лиса и журавль»</w:t>
            </w:r>
          </w:p>
        </w:tc>
        <w:tc>
          <w:tcPr>
            <w:tcW w:w="14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34C93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31D6E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5C499D" w:rsidRPr="00205B1D" w:rsidRDefault="005C499D" w:rsidP="005C499D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14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5C499D" w:rsidRPr="00531D6E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презентаций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1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видеофрагменто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 мультфильмов.</w:t>
            </w:r>
          </w:p>
          <w:p w:rsidR="005C499D" w:rsidRPr="00531D6E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417B78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678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Работа с педагогами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Взаимодействие с педагогом по изобразительной деятельности. Подбор материала, разработка конспектов.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костюмов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декораций </w:t>
            </w: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театрализованной деятельности.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5678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Консультации:</w:t>
            </w:r>
          </w:p>
          <w:p w:rsidR="005C499D" w:rsidRPr="0056786D" w:rsidRDefault="005C499D" w:rsidP="005C499D">
            <w:pPr>
              <w:pStyle w:val="a3"/>
              <w:numPr>
                <w:ilvl w:val="0"/>
                <w:numId w:val="18"/>
              </w:numPr>
              <w:spacing w:after="0"/>
              <w:ind w:left="37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сказкой».</w:t>
            </w:r>
          </w:p>
          <w:p w:rsidR="005C499D" w:rsidRPr="0056786D" w:rsidRDefault="005C499D" w:rsidP="005C499D">
            <w:pPr>
              <w:pStyle w:val="a3"/>
              <w:numPr>
                <w:ilvl w:val="0"/>
                <w:numId w:val="10"/>
              </w:numPr>
              <w:spacing w:after="0"/>
              <w:ind w:left="37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«Сказки в загадках».</w:t>
            </w:r>
          </w:p>
          <w:p w:rsidR="005C499D" w:rsidRDefault="005C499D" w:rsidP="005C499D">
            <w:pPr>
              <w:pStyle w:val="a3"/>
              <w:numPr>
                <w:ilvl w:val="0"/>
                <w:numId w:val="10"/>
              </w:numPr>
              <w:spacing w:after="0"/>
              <w:ind w:left="37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Памятка для родителей 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Научите ребенка любить читать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C499D" w:rsidRPr="0056786D" w:rsidRDefault="005C499D" w:rsidP="005C499D">
            <w:pPr>
              <w:pStyle w:val="a3"/>
              <w:numPr>
                <w:ilvl w:val="0"/>
                <w:numId w:val="10"/>
              </w:numPr>
              <w:spacing w:after="0"/>
              <w:ind w:left="37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34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417B78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Викторина – игра </w:t>
            </w:r>
          </w:p>
          <w:p w:rsidR="005C499D" w:rsidRPr="008045F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гости к сказкам»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Папка-передвижка «Что такое </w:t>
            </w:r>
            <w:proofErr w:type="spellStart"/>
            <w:r w:rsidRPr="00A45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A45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8045F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5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в жизни вашего ребенка</w:t>
            </w:r>
            <w:r w:rsidRPr="003F5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C499D" w:rsidRPr="00BA6797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Аналитическая справка по результатам анкетирования.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Родители, дети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A679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Продукт проекта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Фотосессия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Жила-была сказка</w:t>
            </w: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Поделка из соленого теста «</w:t>
            </w:r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Волшебные предметы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1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омощники в русских народных сказках</w:t>
            </w:r>
            <w:r w:rsidRPr="00A45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совместной книги с родителями </w:t>
            </w:r>
            <w:r w:rsidRPr="00705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народные сказки»</w:t>
            </w:r>
          </w:p>
          <w:p w:rsidR="005C499D" w:rsidRPr="00A45CDF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BA6797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Сказок мудрые уроки</w:t>
            </w: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8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567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1C686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Итоговое мероприятие</w:t>
            </w: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56786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Театрализованная деятельность «Гуси-лебеди»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</w:t>
            </w:r>
          </w:p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499D" w:rsidRPr="00682A19" w:rsidTr="005C499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682A19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итогов проекта на педагогическом совете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99D" w:rsidRPr="001C6862" w:rsidRDefault="005C499D" w:rsidP="005C499D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</w:tbl>
    <w:p w:rsidR="005C499D" w:rsidRPr="005D50F5" w:rsidRDefault="005C499D" w:rsidP="005C49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50F5">
        <w:rPr>
          <w:rFonts w:ascii="Times New Roman" w:hAnsi="Times New Roman"/>
          <w:sz w:val="28"/>
          <w:szCs w:val="28"/>
        </w:rPr>
        <w:t xml:space="preserve">Дети хотят быть похожими на положительных героев, брать с них пример, и разбираются в поступках отрицательных героев, понимают мотивы их поведения.  </w:t>
      </w:r>
    </w:p>
    <w:p w:rsidR="005C499D" w:rsidRPr="005D50F5" w:rsidRDefault="005C499D" w:rsidP="005C49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50F5">
        <w:rPr>
          <w:rFonts w:ascii="Times New Roman" w:hAnsi="Times New Roman"/>
          <w:sz w:val="28"/>
          <w:szCs w:val="28"/>
        </w:rPr>
        <w:t>Родители стали чаще читать детям художественную литературу, в том числе сказки.</w:t>
      </w:r>
    </w:p>
    <w:p w:rsidR="005C499D" w:rsidRPr="005D50F5" w:rsidRDefault="005C499D" w:rsidP="005C49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D50F5">
        <w:rPr>
          <w:rFonts w:ascii="Times New Roman" w:hAnsi="Times New Roman"/>
          <w:sz w:val="28"/>
          <w:szCs w:val="28"/>
        </w:rPr>
        <w:t>Несколько детей записались в детскую библиотеку.</w:t>
      </w:r>
    </w:p>
    <w:p w:rsidR="005C499D" w:rsidRPr="005D50F5" w:rsidRDefault="005C499D" w:rsidP="005C49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50F5">
        <w:rPr>
          <w:rFonts w:ascii="Times New Roman" w:hAnsi="Times New Roman"/>
          <w:sz w:val="28"/>
          <w:szCs w:val="28"/>
        </w:rPr>
        <w:t>Родители вовлечены в образовательный процесс ДОУ и совместную деятельность с детьми.</w:t>
      </w:r>
    </w:p>
    <w:p w:rsidR="005C499D" w:rsidRPr="0007384B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Этапы проекта:</w:t>
      </w:r>
    </w:p>
    <w:p w:rsidR="005C499D" w:rsidRPr="0007384B" w:rsidRDefault="005C499D" w:rsidP="005C499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384B">
        <w:rPr>
          <w:rFonts w:ascii="Times New Roman" w:hAnsi="Times New Roman"/>
          <w:b/>
          <w:i/>
          <w:sz w:val="28"/>
          <w:szCs w:val="28"/>
        </w:rPr>
        <w:t>1 этап – подготовительный (</w:t>
      </w:r>
      <w:r>
        <w:rPr>
          <w:rFonts w:ascii="Times New Roman" w:hAnsi="Times New Roman"/>
          <w:b/>
          <w:i/>
          <w:sz w:val="28"/>
          <w:szCs w:val="28"/>
        </w:rPr>
        <w:t>2 неделя сентября</w:t>
      </w:r>
      <w:r w:rsidRPr="0007384B">
        <w:rPr>
          <w:rFonts w:ascii="Times New Roman" w:hAnsi="Times New Roman"/>
          <w:b/>
          <w:i/>
          <w:sz w:val="28"/>
          <w:szCs w:val="28"/>
        </w:rPr>
        <w:t>)</w:t>
      </w:r>
    </w:p>
    <w:p w:rsidR="005C499D" w:rsidRPr="0007384B" w:rsidRDefault="005C499D" w:rsidP="005C499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Составление плана деятельности по проекту.</w:t>
      </w:r>
    </w:p>
    <w:p w:rsidR="005C499D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Подбор литературы и иллюстраций по теме.</w:t>
      </w:r>
    </w:p>
    <w:p w:rsidR="005C499D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D72">
        <w:rPr>
          <w:rFonts w:ascii="Times New Roman" w:hAnsi="Times New Roman"/>
          <w:sz w:val="28"/>
          <w:szCs w:val="28"/>
        </w:rPr>
        <w:t>Создание методического сопровождения проекта: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05D72">
        <w:rPr>
          <w:rFonts w:ascii="Times New Roman" w:hAnsi="Times New Roman"/>
          <w:sz w:val="28"/>
          <w:szCs w:val="28"/>
        </w:rPr>
        <w:t xml:space="preserve">онспектов НОД, </w:t>
      </w:r>
      <w:r>
        <w:rPr>
          <w:rFonts w:ascii="Times New Roman" w:hAnsi="Times New Roman"/>
          <w:sz w:val="28"/>
          <w:szCs w:val="28"/>
        </w:rPr>
        <w:t xml:space="preserve">бесед, мультимедийных презентаций, консультаций для родителей.      </w:t>
      </w:r>
    </w:p>
    <w:p w:rsidR="005C499D" w:rsidRPr="0007384B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Создание педагогами проблемной ситуации с целью пробуждения интереса детей к получению новых знаний, информации.</w:t>
      </w:r>
    </w:p>
    <w:p w:rsidR="005C499D" w:rsidRPr="002C7B06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B06">
        <w:rPr>
          <w:rFonts w:ascii="Times New Roman" w:hAnsi="Times New Roman"/>
          <w:sz w:val="28"/>
          <w:szCs w:val="28"/>
        </w:rPr>
        <w:t>Знакомство детей с русскими народными и авторскими сказкам, их происхождением, в совместной образовательной деятельности взрослых и детей, посредством чтения художественной литературы и использования ИКТ.</w:t>
      </w:r>
    </w:p>
    <w:p w:rsidR="005C499D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B06">
        <w:rPr>
          <w:rFonts w:ascii="Times New Roman" w:hAnsi="Times New Roman"/>
          <w:sz w:val="28"/>
          <w:szCs w:val="28"/>
        </w:rPr>
        <w:t>Проведение консультации для родителей.</w:t>
      </w:r>
    </w:p>
    <w:p w:rsidR="005C499D" w:rsidRPr="002C7B06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родителей.</w:t>
      </w:r>
    </w:p>
    <w:p w:rsidR="005C499D" w:rsidRPr="002C7B06" w:rsidRDefault="005C499D" w:rsidP="005C49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B06">
        <w:rPr>
          <w:rFonts w:ascii="Times New Roman" w:hAnsi="Times New Roman"/>
          <w:sz w:val="28"/>
          <w:szCs w:val="28"/>
        </w:rPr>
        <w:t>Вовлечение родителей в совместную деятельность с детьми, в образовательный процесс ДОУ.</w:t>
      </w:r>
    </w:p>
    <w:p w:rsidR="005C499D" w:rsidRPr="002C7B06" w:rsidRDefault="005C499D" w:rsidP="005C499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7B06">
        <w:rPr>
          <w:rFonts w:ascii="Times New Roman" w:hAnsi="Times New Roman"/>
          <w:b/>
          <w:i/>
          <w:sz w:val="28"/>
          <w:szCs w:val="28"/>
        </w:rPr>
        <w:t>2 этап – основной, организационно-практический (</w:t>
      </w:r>
      <w:r>
        <w:rPr>
          <w:rFonts w:ascii="Times New Roman" w:hAnsi="Times New Roman"/>
          <w:b/>
          <w:i/>
          <w:sz w:val="28"/>
          <w:szCs w:val="28"/>
        </w:rPr>
        <w:t xml:space="preserve">3 - </w:t>
      </w:r>
      <w:r w:rsidRPr="002C7B06">
        <w:rPr>
          <w:rFonts w:ascii="Times New Roman" w:hAnsi="Times New Roman"/>
          <w:b/>
          <w:i/>
          <w:sz w:val="28"/>
          <w:szCs w:val="28"/>
        </w:rPr>
        <w:t>4 неделя сентября</w:t>
      </w:r>
      <w:r>
        <w:rPr>
          <w:rFonts w:ascii="Times New Roman" w:hAnsi="Times New Roman"/>
          <w:b/>
          <w:i/>
          <w:sz w:val="28"/>
          <w:szCs w:val="28"/>
        </w:rPr>
        <w:t xml:space="preserve"> и 1 неделя октября</w:t>
      </w:r>
      <w:r w:rsidRPr="002C7B06">
        <w:rPr>
          <w:rFonts w:ascii="Times New Roman" w:hAnsi="Times New Roman"/>
          <w:b/>
          <w:i/>
          <w:sz w:val="28"/>
          <w:szCs w:val="28"/>
        </w:rPr>
        <w:t>)</w:t>
      </w:r>
    </w:p>
    <w:p w:rsidR="005C499D" w:rsidRPr="000E43E0" w:rsidRDefault="005C499D" w:rsidP="005C499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3E0">
        <w:rPr>
          <w:rFonts w:ascii="Times New Roman" w:hAnsi="Times New Roman"/>
          <w:sz w:val="28"/>
          <w:szCs w:val="28"/>
        </w:rPr>
        <w:t>Показ театрализованной деятельности «Гуси-лебеди»</w:t>
      </w:r>
    </w:p>
    <w:p w:rsidR="005C499D" w:rsidRPr="0056786D" w:rsidRDefault="005C499D" w:rsidP="005C49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этап – заключительный  (</w:t>
      </w:r>
      <w:r w:rsidRPr="0056786D">
        <w:rPr>
          <w:rFonts w:ascii="Times New Roman" w:hAnsi="Times New Roman"/>
          <w:b/>
          <w:i/>
          <w:sz w:val="28"/>
          <w:szCs w:val="28"/>
        </w:rPr>
        <w:t>2 неделя октября)</w:t>
      </w:r>
    </w:p>
    <w:p w:rsidR="005C499D" w:rsidRPr="000E43E0" w:rsidRDefault="005C499D" w:rsidP="005C499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3E0">
        <w:rPr>
          <w:rFonts w:ascii="Times New Roman" w:hAnsi="Times New Roman"/>
          <w:sz w:val="28"/>
          <w:szCs w:val="28"/>
        </w:rPr>
        <w:t>Выставка творческих работ «По следам любимых сказок»</w:t>
      </w:r>
    </w:p>
    <w:p w:rsidR="005C499D" w:rsidRDefault="005C499D" w:rsidP="005C499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43E0">
        <w:rPr>
          <w:rFonts w:ascii="Times New Roman" w:hAnsi="Times New Roman"/>
          <w:sz w:val="28"/>
          <w:szCs w:val="28"/>
        </w:rPr>
        <w:t>Подведение итогов проекта.</w:t>
      </w:r>
    </w:p>
    <w:p w:rsidR="005C499D" w:rsidRPr="00B60E56" w:rsidRDefault="005C499D" w:rsidP="005C49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99D" w:rsidRPr="00361BCF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E43E0">
        <w:rPr>
          <w:rFonts w:ascii="Times New Roman" w:hAnsi="Times New Roman"/>
          <w:b/>
          <w:color w:val="FF0000"/>
          <w:sz w:val="28"/>
          <w:szCs w:val="28"/>
          <w:u w:val="single"/>
        </w:rPr>
        <w:t>План реализации проекта:</w:t>
      </w:r>
    </w:p>
    <w:p w:rsidR="005C499D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5C499D" w:rsidRPr="00A227E7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227E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Итоги проекта: </w:t>
      </w:r>
    </w:p>
    <w:p w:rsidR="005C499D" w:rsidRPr="00391535" w:rsidRDefault="005C499D" w:rsidP="005C499D"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16686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Обыгрывая люби</w:t>
      </w:r>
      <w:r w:rsidRPr="006166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мые сказки, дети, научились</w:t>
      </w:r>
      <w:r w:rsidRPr="0061668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 тольк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 их пересказывать, но и получили</w:t>
      </w:r>
      <w:r w:rsidRPr="0061668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66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ряд новых для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себя</w:t>
      </w:r>
      <w:r w:rsidRPr="006166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навыков, необходимых в дальнейшем для успешной подго</w:t>
      </w:r>
      <w:r w:rsidRPr="0061668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166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товки к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обучению в школе</w:t>
      </w: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такие как: </w:t>
      </w:r>
    </w:p>
    <w:p w:rsidR="005C499D" w:rsidRPr="00391535" w:rsidRDefault="005C499D" w:rsidP="005C499D">
      <w:pPr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Умение использовать условные заместители-персонажи.</w:t>
      </w:r>
    </w:p>
    <w:p w:rsidR="005C499D" w:rsidRPr="00391535" w:rsidRDefault="005C499D" w:rsidP="005C499D">
      <w:pPr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логического мышления, воображения и разных способов решения познавательных и творческих задач.</w:t>
      </w:r>
    </w:p>
    <w:p w:rsidR="005C499D" w:rsidRPr="00391535" w:rsidRDefault="005C499D" w:rsidP="005C499D">
      <w:pPr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Умение самостоятельно анализировать ситуацию, разбираться в поступках героев.</w:t>
      </w:r>
    </w:p>
    <w:p w:rsidR="005C499D" w:rsidRPr="00391535" w:rsidRDefault="005C499D" w:rsidP="005C499D">
      <w:pPr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Разбираться в положительных и отрицательных качествах героев, людей.</w:t>
      </w:r>
    </w:p>
    <w:p w:rsidR="005C499D" w:rsidRPr="00391535" w:rsidRDefault="005C499D" w:rsidP="005C499D">
      <w:pPr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1535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Умение общаться и сотрудничать между сверстниками.</w:t>
      </w:r>
    </w:p>
    <w:p w:rsidR="005C499D" w:rsidRDefault="005C499D" w:rsidP="005C499D">
      <w:pPr>
        <w:shd w:val="clear" w:color="auto" w:fill="FFFFFF"/>
        <w:spacing w:after="0" w:line="360" w:lineRule="auto"/>
        <w:ind w:left="360"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highlight w:val="green"/>
        </w:rPr>
      </w:pPr>
    </w:p>
    <w:p w:rsidR="005C499D" w:rsidRPr="00790173" w:rsidRDefault="005C499D" w:rsidP="005C499D">
      <w:pPr>
        <w:shd w:val="clear" w:color="auto" w:fill="FFFFFF"/>
        <w:spacing w:after="0" w:line="360" w:lineRule="auto"/>
        <w:ind w:left="360"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highlight w:val="green"/>
        </w:rPr>
      </w:pPr>
    </w:p>
    <w:p w:rsidR="005C499D" w:rsidRDefault="005C499D" w:rsidP="005C499D">
      <w:pPr>
        <w:shd w:val="clear" w:color="auto" w:fill="FFFFFF"/>
        <w:spacing w:line="360" w:lineRule="auto"/>
        <w:ind w:right="1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5A318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Результат проекта:</w:t>
      </w:r>
    </w:p>
    <w:p w:rsidR="005C499D" w:rsidRDefault="005C499D" w:rsidP="005C499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7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процессе реализации проекта, дети познакомились с большим количеством русских народных сказок. </w:t>
      </w:r>
    </w:p>
    <w:p w:rsidR="005C499D" w:rsidRDefault="005C499D" w:rsidP="005C499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примере следующих сказок, ребята научились</w:t>
      </w:r>
      <w:r w:rsidRPr="00D049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Строить семейные отношения, любить свою семью («Волк и семеро козлят», «Лисичка со скалочкой», «Снегурочка», «Морозко»)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Ценить настоящую дружбу («Пузырь, соломинка и лапоть», «Кот, дрозд и петух», «Крылатый, мохнатый и масленый»)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обижать маленьких, уважительно относиться к старости, слушать старших («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избушка», «Гуси-лебеди», «Сестрица Алёнушка и братец Иванушка»)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Бороться с человеческими пороками: ленью, жадностью, скупостью, глупостью («Лиса и журавль», «Петух и золотая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мельничка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«Зимовье зверей»)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Решать сложные ситуации с помощью смекалки, хитрости, остроумия, упорства и труда («Никита Кожемяка», «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Ивашечка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«Бобовое зернышко», «Вершки и корешки»,  «Умный батрак», «Лиса и рак»)</w:t>
      </w:r>
    </w:p>
    <w:p w:rsidR="005C499D" w:rsidRDefault="005C499D" w:rsidP="005C499D">
      <w:pPr>
        <w:numPr>
          <w:ilvl w:val="0"/>
          <w:numId w:val="2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Побеждать зло добром («Бычок – смоляной бочок», «Царевна лягушка», «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ясный сокол», «Иван – крестьянский сын и Чудо-Юдо»)</w:t>
      </w:r>
    </w:p>
    <w:p w:rsidR="005C499D" w:rsidRPr="00D04908" w:rsidRDefault="005C499D" w:rsidP="005C499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Устоявшиеся народные образы сказочных персонажей русских сказок демонстрируют ребенку, обладая  какими  качествами можно добиться успеха. Мужество, храбрость, незаурядный ум, смекалка, доброта – неизменные характеристики положительного героя. Благодаря положительным качествам из любой ситуации он выходит победителем. А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жадные и ленивые всегда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«остаются с носом». Они обычно теряют что-то важное и наказаны по заслугам.</w:t>
      </w:r>
    </w:p>
    <w:p w:rsidR="005C499D" w:rsidRPr="0033172C" w:rsidRDefault="005C499D" w:rsidP="005C499D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3172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Проводя коллективные инсценировки знакомых сказок, ребята вжива</w:t>
      </w:r>
      <w:r w:rsidRPr="0033172C">
        <w:rPr>
          <w:rFonts w:ascii="Times New Roman" w:hAnsi="Times New Roman" w:cs="Times New Roman"/>
          <w:color w:val="000000"/>
          <w:spacing w:val="8"/>
          <w:sz w:val="28"/>
          <w:szCs w:val="28"/>
        </w:rPr>
        <w:t>лись</w:t>
      </w:r>
      <w:r w:rsidRPr="0033172C">
        <w:rPr>
          <w:rFonts w:ascii="Times New Roman" w:hAnsi="Times New Roman" w:cs="Times New Roman"/>
          <w:sz w:val="28"/>
          <w:szCs w:val="28"/>
        </w:rPr>
        <w:t xml:space="preserve"> </w:t>
      </w:r>
      <w:r w:rsidRPr="003317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образы героев, старались передать не только их слова и действия, но </w:t>
      </w:r>
      <w:r w:rsidRPr="0033172C">
        <w:rPr>
          <w:rFonts w:ascii="Times New Roman" w:hAnsi="Times New Roman" w:cs="Times New Roman"/>
          <w:color w:val="000000"/>
          <w:spacing w:val="4"/>
          <w:sz w:val="28"/>
          <w:szCs w:val="28"/>
        </w:rPr>
        <w:t>и характеры, голоса, мимику, манеру разговора. Это дало возможность разви</w:t>
      </w:r>
      <w:r w:rsidRPr="0033172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317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ваться творческим способностям маленьких артистов. Кроме того, показывая </w:t>
      </w:r>
      <w:r w:rsidRPr="0033172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сказку, ребята научились регулировать силу и высоту своего голоса, развивать ре</w:t>
      </w:r>
      <w:r w:rsidRPr="003317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3172C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чевое дыхание, интонационную выразительность речи.</w:t>
      </w:r>
    </w:p>
    <w:p w:rsidR="005C499D" w:rsidRPr="0033172C" w:rsidRDefault="005C499D" w:rsidP="005C499D">
      <w:pPr>
        <w:pStyle w:val="a5"/>
        <w:spacing w:line="360" w:lineRule="auto"/>
        <w:rPr>
          <w:rFonts w:ascii="Times New Roman" w:hAnsi="Times New Roman"/>
          <w:kern w:val="3"/>
          <w:sz w:val="28"/>
          <w:szCs w:val="28"/>
        </w:rPr>
      </w:pPr>
      <w:r w:rsidRPr="00A227E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Вывод:     </w:t>
      </w:r>
    </w:p>
    <w:p w:rsidR="005C499D" w:rsidRPr="00132E1A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E1A">
        <w:rPr>
          <w:rFonts w:ascii="Times New Roman" w:hAnsi="Times New Roman"/>
          <w:sz w:val="28"/>
          <w:szCs w:val="28"/>
        </w:rPr>
        <w:t xml:space="preserve">В ходе  работы над проектом мы  убедились в том, что при более детальном знакомстве с героями русских народных сказок (как положительными, так и отрицательными) дети захотели быть похожими на положительных героев сказок, а также - научились оценивать поступки, внешний вид, поведение персонажей сказок.  </w:t>
      </w:r>
    </w:p>
    <w:p w:rsidR="005C499D" w:rsidRPr="00132E1A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E1A">
        <w:rPr>
          <w:rFonts w:ascii="Times New Roman" w:hAnsi="Times New Roman"/>
          <w:sz w:val="28"/>
          <w:szCs w:val="28"/>
        </w:rPr>
        <w:t xml:space="preserve">Родители стали чаще читать детям дома  художественную литературу, с пониманием обсуждать с детьми содержание прочитанного. </w:t>
      </w:r>
    </w:p>
    <w:p w:rsidR="005C499D" w:rsidRDefault="005C499D" w:rsidP="005C499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E1A">
        <w:rPr>
          <w:rFonts w:ascii="Times New Roman" w:hAnsi="Times New Roman"/>
          <w:sz w:val="28"/>
          <w:szCs w:val="28"/>
        </w:rPr>
        <w:t>Выдвигаемая нами, гипотеза, подтвердилась: если с детьми чаще читать русские народные сказки (а не смотреть современные мультфильмы по телевизору), увлеченно и подробно обсуждать, рассуждать о поступках, словах и делах героев сказок, то дети захотят быть похожими на положительных героев сказок нашего народа.</w:t>
      </w:r>
    </w:p>
    <w:p w:rsidR="005C499D" w:rsidRPr="00A227E7" w:rsidRDefault="005C499D" w:rsidP="005C499D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499D" w:rsidRPr="0007384B" w:rsidRDefault="005C499D" w:rsidP="005C499D">
      <w:pPr>
        <w:pStyle w:val="Standard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Методическое обеспечение проекта:</w:t>
      </w:r>
    </w:p>
    <w:p w:rsidR="005C499D" w:rsidRPr="0007384B" w:rsidRDefault="005C499D" w:rsidP="005C499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Конспекты НОД</w:t>
      </w:r>
    </w:p>
    <w:p w:rsidR="005C499D" w:rsidRDefault="005C499D" w:rsidP="005C499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Конспекты бесед</w:t>
      </w:r>
    </w:p>
    <w:p w:rsidR="005C499D" w:rsidRDefault="005C499D" w:rsidP="005C499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Художественная литература</w:t>
      </w:r>
    </w:p>
    <w:p w:rsidR="005C499D" w:rsidRDefault="005C499D" w:rsidP="005C499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викторина</w:t>
      </w:r>
    </w:p>
    <w:p w:rsidR="005C499D" w:rsidRDefault="005C499D" w:rsidP="005C499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Тематические мультимедийные презентации</w:t>
      </w:r>
      <w:r w:rsidRPr="00B971EE">
        <w:rPr>
          <w:rFonts w:ascii="Times New Roman" w:hAnsi="Times New Roman"/>
          <w:sz w:val="28"/>
          <w:szCs w:val="28"/>
        </w:rPr>
        <w:t xml:space="preserve"> </w:t>
      </w:r>
    </w:p>
    <w:p w:rsidR="005C499D" w:rsidRDefault="005C499D" w:rsidP="005C499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консультаций для родителей</w:t>
      </w:r>
    </w:p>
    <w:p w:rsidR="005C499D" w:rsidRPr="0007384B" w:rsidRDefault="005C499D" w:rsidP="005C499D">
      <w:pPr>
        <w:pStyle w:val="Standard"/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84B">
        <w:rPr>
          <w:rFonts w:ascii="Times New Roman" w:hAnsi="Times New Roman"/>
          <w:b/>
          <w:color w:val="FF0000"/>
          <w:sz w:val="28"/>
          <w:szCs w:val="28"/>
          <w:u w:val="single"/>
        </w:rPr>
        <w:t>ТСО</w:t>
      </w:r>
    </w:p>
    <w:p w:rsidR="005C499D" w:rsidRDefault="005C499D" w:rsidP="005C499D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Документ-камера</w:t>
      </w:r>
    </w:p>
    <w:p w:rsidR="005C499D" w:rsidRPr="0007384B" w:rsidRDefault="005C499D" w:rsidP="005C499D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5C499D" w:rsidRPr="0007384B" w:rsidRDefault="005C499D" w:rsidP="005C499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7384B">
        <w:rPr>
          <w:rFonts w:ascii="Times New Roman" w:hAnsi="Times New Roman"/>
          <w:sz w:val="28"/>
          <w:szCs w:val="28"/>
        </w:rPr>
        <w:t>ТВ</w:t>
      </w:r>
    </w:p>
    <w:p w:rsidR="005C499D" w:rsidRPr="00417B78" w:rsidRDefault="005C499D" w:rsidP="005C499D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7384B">
        <w:rPr>
          <w:rFonts w:ascii="Times New Roman" w:hAnsi="Times New Roman"/>
          <w:sz w:val="28"/>
          <w:szCs w:val="28"/>
          <w:lang w:val="en-US"/>
        </w:rPr>
        <w:t>CD</w:t>
      </w:r>
      <w:r w:rsidRPr="0007384B">
        <w:rPr>
          <w:rFonts w:ascii="Times New Roman" w:hAnsi="Times New Roman"/>
          <w:sz w:val="28"/>
          <w:szCs w:val="28"/>
        </w:rPr>
        <w:t>- магнитофон</w:t>
      </w:r>
    </w:p>
    <w:p w:rsidR="00BE622C" w:rsidRDefault="00BE622C">
      <w:bookmarkStart w:id="0" w:name="_GoBack"/>
      <w:bookmarkEnd w:id="0"/>
    </w:p>
    <w:sectPr w:rsidR="00BE622C" w:rsidSect="005C499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0F"/>
    <w:multiLevelType w:val="hybridMultilevel"/>
    <w:tmpl w:val="7714B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B67"/>
    <w:multiLevelType w:val="hybridMultilevel"/>
    <w:tmpl w:val="DB56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11F"/>
    <w:multiLevelType w:val="multilevel"/>
    <w:tmpl w:val="55AAC40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">
    <w:nsid w:val="175310D4"/>
    <w:multiLevelType w:val="hybridMultilevel"/>
    <w:tmpl w:val="86A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048C"/>
    <w:multiLevelType w:val="multilevel"/>
    <w:tmpl w:val="3742361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A07592"/>
    <w:multiLevelType w:val="multilevel"/>
    <w:tmpl w:val="6366BCD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B6A586D"/>
    <w:multiLevelType w:val="multilevel"/>
    <w:tmpl w:val="4780658C"/>
    <w:styleLink w:val="WWNum3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BA07F44"/>
    <w:multiLevelType w:val="multilevel"/>
    <w:tmpl w:val="2FD68588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B1F784F"/>
    <w:multiLevelType w:val="hybridMultilevel"/>
    <w:tmpl w:val="8EE4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B797A"/>
    <w:multiLevelType w:val="multilevel"/>
    <w:tmpl w:val="21AAFDC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A046A82"/>
    <w:multiLevelType w:val="multilevel"/>
    <w:tmpl w:val="A5AAFB34"/>
    <w:styleLink w:val="WWNum3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0D3248E"/>
    <w:multiLevelType w:val="hybridMultilevel"/>
    <w:tmpl w:val="49FEE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4564"/>
    <w:multiLevelType w:val="multilevel"/>
    <w:tmpl w:val="AF86580A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C1B7A3D"/>
    <w:multiLevelType w:val="multilevel"/>
    <w:tmpl w:val="9A02CFC0"/>
    <w:styleLink w:val="WWNum3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EBB2DB3"/>
    <w:multiLevelType w:val="multilevel"/>
    <w:tmpl w:val="D3200818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2"/>
    <w:lvlOverride w:ilvl="0"/>
  </w:num>
  <w:num w:numId="12">
    <w:abstractNumId w:val="9"/>
    <w:lvlOverride w:ilvl="0"/>
  </w:num>
  <w:num w:numId="13">
    <w:abstractNumId w:val="12"/>
    <w:lvlOverride w:ilvl="0"/>
  </w:num>
  <w:num w:numId="14">
    <w:abstractNumId w:val="9"/>
    <w:lvlOverride w:ilvl="0"/>
  </w:num>
  <w:num w:numId="15">
    <w:abstractNumId w:val="14"/>
    <w:lvlOverride w:ilvl="0"/>
  </w:num>
  <w:num w:numId="16">
    <w:abstractNumId w:val="9"/>
    <w:lvlOverride w:ilvl="0"/>
  </w:num>
  <w:num w:numId="17">
    <w:abstractNumId w:val="6"/>
    <w:lvlOverride w:ilvl="0"/>
  </w:num>
  <w:num w:numId="18">
    <w:abstractNumId w:val="7"/>
    <w:lvlOverride w:ilvl="0"/>
  </w:num>
  <w:num w:numId="19">
    <w:abstractNumId w:val="5"/>
    <w:lvlOverride w:ilvl="0"/>
  </w:num>
  <w:num w:numId="20">
    <w:abstractNumId w:val="4"/>
    <w:lvlOverride w:ilvl="0"/>
  </w:num>
  <w:num w:numId="21">
    <w:abstractNumId w:val="1"/>
  </w:num>
  <w:num w:numId="22">
    <w:abstractNumId w:val="0"/>
  </w:num>
  <w:num w:numId="23">
    <w:abstractNumId w:val="11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9"/>
    <w:rsid w:val="005C499D"/>
    <w:rsid w:val="00BE622C"/>
    <w:rsid w:val="00E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9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99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uiPriority w:val="34"/>
    <w:qFormat/>
    <w:rsid w:val="005C499D"/>
    <w:pPr>
      <w:ind w:left="720"/>
    </w:pPr>
  </w:style>
  <w:style w:type="paragraph" w:styleId="a4">
    <w:name w:val="Normal (Web)"/>
    <w:basedOn w:val="Standard"/>
    <w:uiPriority w:val="99"/>
    <w:rsid w:val="005C499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7">
    <w:name w:val="WWNum7"/>
    <w:basedOn w:val="a2"/>
    <w:rsid w:val="005C499D"/>
    <w:pPr>
      <w:numPr>
        <w:numId w:val="2"/>
      </w:numPr>
    </w:pPr>
  </w:style>
  <w:style w:type="numbering" w:customStyle="1" w:styleId="WWNum12">
    <w:name w:val="WWNum12"/>
    <w:basedOn w:val="a2"/>
    <w:rsid w:val="005C499D"/>
    <w:pPr>
      <w:numPr>
        <w:numId w:val="3"/>
      </w:numPr>
    </w:pPr>
  </w:style>
  <w:style w:type="numbering" w:customStyle="1" w:styleId="WWNum18">
    <w:name w:val="WWNum18"/>
    <w:basedOn w:val="a2"/>
    <w:rsid w:val="005C499D"/>
    <w:pPr>
      <w:numPr>
        <w:numId w:val="4"/>
      </w:numPr>
    </w:pPr>
  </w:style>
  <w:style w:type="numbering" w:customStyle="1" w:styleId="WWNum21">
    <w:name w:val="WWNum21"/>
    <w:basedOn w:val="a2"/>
    <w:rsid w:val="005C499D"/>
    <w:pPr>
      <w:numPr>
        <w:numId w:val="5"/>
      </w:numPr>
    </w:pPr>
  </w:style>
  <w:style w:type="numbering" w:customStyle="1" w:styleId="WWNum31">
    <w:name w:val="WWNum31"/>
    <w:basedOn w:val="a2"/>
    <w:rsid w:val="005C499D"/>
    <w:pPr>
      <w:numPr>
        <w:numId w:val="6"/>
      </w:numPr>
    </w:pPr>
  </w:style>
  <w:style w:type="numbering" w:customStyle="1" w:styleId="WWNum32">
    <w:name w:val="WWNum32"/>
    <w:basedOn w:val="a2"/>
    <w:rsid w:val="005C499D"/>
    <w:pPr>
      <w:numPr>
        <w:numId w:val="7"/>
      </w:numPr>
    </w:pPr>
  </w:style>
  <w:style w:type="numbering" w:customStyle="1" w:styleId="WWNum33">
    <w:name w:val="WWNum33"/>
    <w:basedOn w:val="a2"/>
    <w:rsid w:val="005C499D"/>
    <w:pPr>
      <w:numPr>
        <w:numId w:val="8"/>
      </w:numPr>
    </w:pPr>
  </w:style>
  <w:style w:type="numbering" w:customStyle="1" w:styleId="WWNum39">
    <w:name w:val="WWNum39"/>
    <w:basedOn w:val="a2"/>
    <w:rsid w:val="005C499D"/>
    <w:pPr>
      <w:numPr>
        <w:numId w:val="9"/>
      </w:numPr>
    </w:pPr>
  </w:style>
  <w:style w:type="numbering" w:customStyle="1" w:styleId="WWNum43">
    <w:name w:val="WWNum43"/>
    <w:basedOn w:val="a2"/>
    <w:rsid w:val="005C499D"/>
    <w:pPr>
      <w:numPr>
        <w:numId w:val="10"/>
      </w:numPr>
    </w:pPr>
  </w:style>
  <w:style w:type="numbering" w:customStyle="1" w:styleId="WWNum361">
    <w:name w:val="WWNum361"/>
    <w:basedOn w:val="a2"/>
    <w:rsid w:val="005C499D"/>
    <w:pPr>
      <w:numPr>
        <w:numId w:val="1"/>
      </w:numPr>
    </w:pPr>
  </w:style>
  <w:style w:type="paragraph" w:styleId="a5">
    <w:name w:val="No Spacing"/>
    <w:uiPriority w:val="1"/>
    <w:qFormat/>
    <w:rsid w:val="005C49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9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99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uiPriority w:val="34"/>
    <w:qFormat/>
    <w:rsid w:val="005C499D"/>
    <w:pPr>
      <w:ind w:left="720"/>
    </w:pPr>
  </w:style>
  <w:style w:type="paragraph" w:styleId="a4">
    <w:name w:val="Normal (Web)"/>
    <w:basedOn w:val="Standard"/>
    <w:uiPriority w:val="99"/>
    <w:rsid w:val="005C499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7">
    <w:name w:val="WWNum7"/>
    <w:basedOn w:val="a2"/>
    <w:rsid w:val="005C499D"/>
    <w:pPr>
      <w:numPr>
        <w:numId w:val="2"/>
      </w:numPr>
    </w:pPr>
  </w:style>
  <w:style w:type="numbering" w:customStyle="1" w:styleId="WWNum12">
    <w:name w:val="WWNum12"/>
    <w:basedOn w:val="a2"/>
    <w:rsid w:val="005C499D"/>
    <w:pPr>
      <w:numPr>
        <w:numId w:val="3"/>
      </w:numPr>
    </w:pPr>
  </w:style>
  <w:style w:type="numbering" w:customStyle="1" w:styleId="WWNum18">
    <w:name w:val="WWNum18"/>
    <w:basedOn w:val="a2"/>
    <w:rsid w:val="005C499D"/>
    <w:pPr>
      <w:numPr>
        <w:numId w:val="4"/>
      </w:numPr>
    </w:pPr>
  </w:style>
  <w:style w:type="numbering" w:customStyle="1" w:styleId="WWNum21">
    <w:name w:val="WWNum21"/>
    <w:basedOn w:val="a2"/>
    <w:rsid w:val="005C499D"/>
    <w:pPr>
      <w:numPr>
        <w:numId w:val="5"/>
      </w:numPr>
    </w:pPr>
  </w:style>
  <w:style w:type="numbering" w:customStyle="1" w:styleId="WWNum31">
    <w:name w:val="WWNum31"/>
    <w:basedOn w:val="a2"/>
    <w:rsid w:val="005C499D"/>
    <w:pPr>
      <w:numPr>
        <w:numId w:val="6"/>
      </w:numPr>
    </w:pPr>
  </w:style>
  <w:style w:type="numbering" w:customStyle="1" w:styleId="WWNum32">
    <w:name w:val="WWNum32"/>
    <w:basedOn w:val="a2"/>
    <w:rsid w:val="005C499D"/>
    <w:pPr>
      <w:numPr>
        <w:numId w:val="7"/>
      </w:numPr>
    </w:pPr>
  </w:style>
  <w:style w:type="numbering" w:customStyle="1" w:styleId="WWNum33">
    <w:name w:val="WWNum33"/>
    <w:basedOn w:val="a2"/>
    <w:rsid w:val="005C499D"/>
    <w:pPr>
      <w:numPr>
        <w:numId w:val="8"/>
      </w:numPr>
    </w:pPr>
  </w:style>
  <w:style w:type="numbering" w:customStyle="1" w:styleId="WWNum39">
    <w:name w:val="WWNum39"/>
    <w:basedOn w:val="a2"/>
    <w:rsid w:val="005C499D"/>
    <w:pPr>
      <w:numPr>
        <w:numId w:val="9"/>
      </w:numPr>
    </w:pPr>
  </w:style>
  <w:style w:type="numbering" w:customStyle="1" w:styleId="WWNum43">
    <w:name w:val="WWNum43"/>
    <w:basedOn w:val="a2"/>
    <w:rsid w:val="005C499D"/>
    <w:pPr>
      <w:numPr>
        <w:numId w:val="10"/>
      </w:numPr>
    </w:pPr>
  </w:style>
  <w:style w:type="numbering" w:customStyle="1" w:styleId="WWNum361">
    <w:name w:val="WWNum361"/>
    <w:basedOn w:val="a2"/>
    <w:rsid w:val="005C499D"/>
    <w:pPr>
      <w:numPr>
        <w:numId w:val="1"/>
      </w:numPr>
    </w:pPr>
  </w:style>
  <w:style w:type="paragraph" w:styleId="a5">
    <w:name w:val="No Spacing"/>
    <w:uiPriority w:val="1"/>
    <w:qFormat/>
    <w:rsid w:val="005C49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УМЦ2</dc:creator>
  <cp:keywords/>
  <dc:description/>
  <cp:lastModifiedBy>УМЦ2</cp:lastModifiedBy>
  <cp:revision>2</cp:revision>
  <dcterms:created xsi:type="dcterms:W3CDTF">2020-10-16T11:35:00Z</dcterms:created>
  <dcterms:modified xsi:type="dcterms:W3CDTF">2020-10-16T11:36:00Z</dcterms:modified>
</cp:coreProperties>
</file>