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65" w:rsidRDefault="00D45165" w:rsidP="00D45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методика объяснения темы</w:t>
      </w:r>
      <w:r w:rsidR="00B55D76">
        <w:rPr>
          <w:rFonts w:ascii="Times New Roman" w:hAnsi="Times New Roman" w:cs="Times New Roman"/>
          <w:sz w:val="28"/>
          <w:szCs w:val="28"/>
        </w:rPr>
        <w:t xml:space="preserve"> «ФОНЕТИКА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5D76">
        <w:rPr>
          <w:rFonts w:ascii="Times New Roman" w:hAnsi="Times New Roman" w:cs="Times New Roman"/>
          <w:sz w:val="28"/>
          <w:szCs w:val="28"/>
        </w:rPr>
        <w:t xml:space="preserve"> ЗВОНКИЕ И ГЛУХИЕ СОГЛАСНЫЕ.</w:t>
      </w:r>
    </w:p>
    <w:p w:rsidR="00D45165" w:rsidRDefault="00D45165" w:rsidP="00B55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Сегодня, в век информационных технологий, ученики получают столько информации, что большая часть является – информационным мусором. </w:t>
      </w:r>
    </w:p>
    <w:p w:rsidR="00D45165" w:rsidRDefault="00D45165" w:rsidP="00B55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Мозг не распределяет её, соответственно ученики не могут сами выявить, что важнее.</w:t>
      </w:r>
    </w:p>
    <w:p w:rsidR="00D45165" w:rsidRDefault="00D45165" w:rsidP="00B55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своей практике я всегда использую схематическое объяснение любого правила.</w:t>
      </w:r>
      <w:r w:rsidR="006A519B">
        <w:rPr>
          <w:rFonts w:ascii="Times New Roman" w:hAnsi="Times New Roman" w:cs="Times New Roman"/>
          <w:sz w:val="28"/>
          <w:szCs w:val="28"/>
        </w:rPr>
        <w:t xml:space="preserve"> В</w:t>
      </w:r>
      <w:r w:rsidR="006A519B" w:rsidRPr="006A51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сегда ищу п</w:t>
      </w:r>
      <w:r w:rsidR="006A51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риё</w:t>
      </w:r>
      <w:r w:rsidR="006A519B" w:rsidRPr="006A51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мы, облегчающие </w:t>
      </w:r>
      <w:r w:rsidR="006A519B" w:rsidRPr="006A519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усвоение</w:t>
      </w:r>
      <w:r w:rsidR="006A519B" w:rsidRPr="006A51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A519B" w:rsidRPr="006A519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информации.</w:t>
      </w:r>
      <w:r w:rsidR="006A519B">
        <w:rPr>
          <w:rFonts w:ascii="Times New Roman" w:hAnsi="Times New Roman" w:cs="Times New Roman"/>
          <w:sz w:val="28"/>
          <w:szCs w:val="28"/>
        </w:rPr>
        <w:t xml:space="preserve"> Схематическое объяснение темы, считаю, является самым эффективным в работе учителя. </w:t>
      </w:r>
    </w:p>
    <w:p w:rsidR="00C328B8" w:rsidRDefault="00D45165" w:rsidP="00B55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326D" w:rsidRPr="00AE326D">
        <w:rPr>
          <w:rFonts w:ascii="Times New Roman" w:hAnsi="Times New Roman" w:cs="Times New Roman"/>
          <w:sz w:val="28"/>
          <w:szCs w:val="28"/>
        </w:rPr>
        <w:t>Более 12 лет занимаюсь репетиторством по русскому языку</w:t>
      </w:r>
      <w:r w:rsidR="00AE326D">
        <w:rPr>
          <w:rFonts w:ascii="Times New Roman" w:hAnsi="Times New Roman" w:cs="Times New Roman"/>
          <w:sz w:val="28"/>
          <w:szCs w:val="28"/>
        </w:rPr>
        <w:t xml:space="preserve">. Устраняю пробелы в знаниях учеников, готовлю к сдаче ВПР, ОГЭ и ЕГЭ. Безусловно, выработала свои методы объяснения отдельных тем. </w:t>
      </w:r>
    </w:p>
    <w:p w:rsidR="00AE326D" w:rsidRDefault="00D45165" w:rsidP="00B55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326D">
        <w:rPr>
          <w:rFonts w:ascii="Times New Roman" w:hAnsi="Times New Roman" w:cs="Times New Roman"/>
          <w:sz w:val="28"/>
          <w:szCs w:val="28"/>
        </w:rPr>
        <w:t>Сегодня хочу показать, как легко объяснить тему по фонетике –</w:t>
      </w:r>
      <w:r w:rsidR="00B55D76">
        <w:rPr>
          <w:rFonts w:ascii="Times New Roman" w:hAnsi="Times New Roman" w:cs="Times New Roman"/>
          <w:sz w:val="28"/>
          <w:szCs w:val="28"/>
        </w:rPr>
        <w:t xml:space="preserve"> ЗВОНКИЕ И ГЛУХИЕ СОГЛАСНЫЕ</w:t>
      </w:r>
      <w:r w:rsidR="00AE326D">
        <w:rPr>
          <w:rFonts w:ascii="Times New Roman" w:hAnsi="Times New Roman" w:cs="Times New Roman"/>
          <w:sz w:val="28"/>
          <w:szCs w:val="28"/>
        </w:rPr>
        <w:t>.</w:t>
      </w:r>
    </w:p>
    <w:p w:rsidR="00AE326D" w:rsidRDefault="00D45165" w:rsidP="00B55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326D">
        <w:rPr>
          <w:rFonts w:ascii="Times New Roman" w:hAnsi="Times New Roman" w:cs="Times New Roman"/>
          <w:sz w:val="28"/>
          <w:szCs w:val="28"/>
        </w:rPr>
        <w:t xml:space="preserve">В школьной программе – запоминание парных букв и отдельно непарных. </w:t>
      </w:r>
    </w:p>
    <w:p w:rsidR="00AE326D" w:rsidRDefault="00D45165" w:rsidP="00B55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326D">
        <w:rPr>
          <w:rFonts w:ascii="Times New Roman" w:hAnsi="Times New Roman" w:cs="Times New Roman"/>
          <w:sz w:val="28"/>
          <w:szCs w:val="28"/>
        </w:rPr>
        <w:t xml:space="preserve">Я объясняю так: Рисую шкалу алфавита, пишу начальную букву «А» и конечную «Я». Делю пополам шкалу – пишу «К». Делаю дугу от «А» до «К» и обозначаю, что все согласные, которые находятся в этом промежутке – всегда звонкие. Вторую дугу провожу от «К» до «Я» - соответственно, все согласные, находящиеся в этом промежутке – глухие. </w:t>
      </w:r>
      <w:proofErr w:type="gramStart"/>
      <w:r w:rsidR="00AE326D">
        <w:rPr>
          <w:rFonts w:ascii="Times New Roman" w:hAnsi="Times New Roman" w:cs="Times New Roman"/>
          <w:sz w:val="28"/>
          <w:szCs w:val="28"/>
        </w:rPr>
        <w:t xml:space="preserve">Отдельным прямоугольником под буквой «К» вписываю буквы «Л», «М», «Н», «Р» - сонорные, которые тоже всегда выдают звонкость звука. </w:t>
      </w:r>
      <w:proofErr w:type="gramEnd"/>
      <w:r>
        <w:rPr>
          <w:rFonts w:ascii="Times New Roman" w:hAnsi="Times New Roman" w:cs="Times New Roman"/>
          <w:sz w:val="28"/>
          <w:szCs w:val="28"/>
        </w:rPr>
        <w:t>И тема усвоена!</w:t>
      </w:r>
    </w:p>
    <w:p w:rsidR="00D45165" w:rsidRDefault="00D80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38" type="#_x0000_t99" style="position:absolute;margin-left:241.2pt;margin-top:9.05pt;width:187.5pt;height:72.35pt;z-index:251663360" adj="10228033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99" style="position:absolute;margin-left:12.45pt;margin-top:9.05pt;width:192pt;height:72.35pt;z-index:251662336" adj="10228033" fillcolor="#4f81bd [3204]" strokecolor="#f2f2f2 [3041]" strokeweight="3pt">
            <v:shadow on="t" type="perspective" color="#243f60 [1604]" opacity=".5" offset="1pt" offset2="-1pt"/>
          </v:shape>
        </w:pict>
      </w:r>
    </w:p>
    <w:p w:rsidR="00D45165" w:rsidRDefault="00D45165">
      <w:pPr>
        <w:rPr>
          <w:rFonts w:ascii="Times New Roman" w:hAnsi="Times New Roman" w:cs="Times New Roman"/>
          <w:sz w:val="28"/>
          <w:szCs w:val="28"/>
        </w:rPr>
      </w:pPr>
    </w:p>
    <w:p w:rsidR="00D45165" w:rsidRDefault="00FC0CE4">
      <w:pPr>
        <w:rPr>
          <w:rFonts w:ascii="Times New Roman" w:hAnsi="Times New Roman" w:cs="Times New Roman"/>
          <w:sz w:val="28"/>
          <w:szCs w:val="28"/>
        </w:rPr>
      </w:pPr>
      <w:r w:rsidRPr="00FC0CE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7.9pt;margin-top:24.35pt;width:90.5pt;height:26.25pt;z-index:251661312;mso-width-relative:margin;mso-height-relative:margin">
            <v:textbox>
              <w:txbxContent>
                <w:p w:rsidR="00FC0CE4" w:rsidRDefault="00FC0C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</w:t>
                  </w:r>
                  <w:r w:rsidRPr="00FC0C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Л, М, Н, </w:t>
                  </w:r>
                  <w:proofErr w:type="gramStart"/>
                  <w:r w:rsidRPr="00FC0C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  <w:p w:rsidR="00D80081" w:rsidRDefault="00D800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</w:p>
                <w:p w:rsidR="00D80081" w:rsidRDefault="00D800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</w:p>
                <w:p w:rsidR="00D80081" w:rsidRDefault="00D800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0081" w:rsidRDefault="00D800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0081" w:rsidRPr="00FC0CE4" w:rsidRDefault="00D8008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45165">
        <w:rPr>
          <w:rFonts w:ascii="Times New Roman" w:hAnsi="Times New Roman" w:cs="Times New Roman"/>
          <w:sz w:val="28"/>
          <w:szCs w:val="28"/>
        </w:rPr>
        <w:t>А____________________________</w:t>
      </w:r>
      <w:r w:rsidR="00D80081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D800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80081">
        <w:rPr>
          <w:rFonts w:ascii="Times New Roman" w:hAnsi="Times New Roman" w:cs="Times New Roman"/>
          <w:sz w:val="28"/>
          <w:szCs w:val="28"/>
        </w:rPr>
        <w:t>_____________________________</w:t>
      </w:r>
      <w:r w:rsidR="00D45165">
        <w:rPr>
          <w:rFonts w:ascii="Times New Roman" w:hAnsi="Times New Roman" w:cs="Times New Roman"/>
          <w:sz w:val="28"/>
          <w:szCs w:val="28"/>
        </w:rPr>
        <w:t>Я</w:t>
      </w:r>
    </w:p>
    <w:p w:rsidR="00D45165" w:rsidRDefault="00D80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5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согласные ЗВОНКИЕ</w:t>
      </w:r>
      <w:r w:rsidRPr="00D80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все согласные ГЛУХИЕ</w:t>
      </w:r>
    </w:p>
    <w:p w:rsidR="00D80081" w:rsidRPr="00AE326D" w:rsidRDefault="00D80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СОНОРНЫЕ</w:t>
      </w:r>
    </w:p>
    <w:sectPr w:rsidR="00D80081" w:rsidRPr="00AE326D" w:rsidSect="00C3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26D"/>
    <w:rsid w:val="005F3804"/>
    <w:rsid w:val="006A519B"/>
    <w:rsid w:val="009016B8"/>
    <w:rsid w:val="00AE326D"/>
    <w:rsid w:val="00B50A3D"/>
    <w:rsid w:val="00B55D76"/>
    <w:rsid w:val="00C328B8"/>
    <w:rsid w:val="00D45165"/>
    <w:rsid w:val="00D80081"/>
    <w:rsid w:val="00FC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2020-10-14T05:52:00Z</dcterms:created>
  <dcterms:modified xsi:type="dcterms:W3CDTF">2020-10-14T07:38:00Z</dcterms:modified>
</cp:coreProperties>
</file>