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363F" w14:textId="77777777" w:rsidR="00704140" w:rsidRPr="00704140" w:rsidRDefault="00F46AF6" w:rsidP="00956094">
      <w:pPr>
        <w:pStyle w:val="ae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7041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Системно - д</w:t>
      </w:r>
      <w:r w:rsidR="00BA1BA8" w:rsidRPr="007041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еятельностный подход</w:t>
      </w:r>
    </w:p>
    <w:p w14:paraId="63C3336F" w14:textId="6CAB8FBE" w:rsidR="00F46AF6" w:rsidRPr="00704140" w:rsidRDefault="00BA1BA8" w:rsidP="00956094">
      <w:pPr>
        <w:pStyle w:val="ae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041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обучении</w:t>
      </w:r>
      <w:r w:rsidR="00047D1C" w:rsidRPr="007041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истории</w:t>
      </w:r>
      <w:r w:rsidR="001B6C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обществознания</w:t>
      </w:r>
    </w:p>
    <w:p w14:paraId="5F4C2397" w14:textId="734E127D" w:rsidR="00956094" w:rsidRPr="00704140" w:rsidRDefault="00956094" w:rsidP="00956094">
      <w:pPr>
        <w:jc w:val="right"/>
        <w:rPr>
          <w:rFonts w:ascii="Times New Roman" w:hAnsi="Times New Roman" w:cs="Times New Roman"/>
        </w:rPr>
      </w:pPr>
      <w:r w:rsidRPr="00704140">
        <w:rPr>
          <w:rFonts w:ascii="Times New Roman" w:hAnsi="Times New Roman" w:cs="Times New Roman"/>
        </w:rPr>
        <w:t>Автор Власова А.С., учитель истории</w:t>
      </w:r>
    </w:p>
    <w:p w14:paraId="15284744" w14:textId="69508E53" w:rsidR="00956094" w:rsidRPr="00704140" w:rsidRDefault="00956094" w:rsidP="00956094">
      <w:pPr>
        <w:jc w:val="right"/>
        <w:rPr>
          <w:rFonts w:ascii="Times New Roman" w:hAnsi="Times New Roman" w:cs="Times New Roman"/>
        </w:rPr>
      </w:pPr>
      <w:r w:rsidRPr="00704140">
        <w:rPr>
          <w:rFonts w:ascii="Times New Roman" w:hAnsi="Times New Roman" w:cs="Times New Roman"/>
        </w:rPr>
        <w:t xml:space="preserve">МБОУ СОШ №1 </w:t>
      </w:r>
      <w:proofErr w:type="spellStart"/>
      <w:r w:rsidRPr="00704140">
        <w:rPr>
          <w:rFonts w:ascii="Times New Roman" w:hAnsi="Times New Roman" w:cs="Times New Roman"/>
        </w:rPr>
        <w:t>пгт</w:t>
      </w:r>
      <w:proofErr w:type="spellEnd"/>
      <w:r w:rsidRPr="00704140">
        <w:rPr>
          <w:rFonts w:ascii="Times New Roman" w:hAnsi="Times New Roman" w:cs="Times New Roman"/>
        </w:rPr>
        <w:t>. Троицко-Печорск</w:t>
      </w:r>
    </w:p>
    <w:p w14:paraId="5270E9A8" w14:textId="45270A53" w:rsidR="00956094" w:rsidRPr="00704140" w:rsidRDefault="00956094" w:rsidP="00956094">
      <w:pPr>
        <w:jc w:val="right"/>
        <w:rPr>
          <w:rFonts w:ascii="Times New Roman" w:hAnsi="Times New Roman" w:cs="Times New Roman"/>
        </w:rPr>
      </w:pPr>
      <w:r w:rsidRPr="00704140">
        <w:rPr>
          <w:rFonts w:ascii="Times New Roman" w:hAnsi="Times New Roman" w:cs="Times New Roman"/>
        </w:rPr>
        <w:t>Республика Коми</w:t>
      </w:r>
    </w:p>
    <w:p w14:paraId="52991F30" w14:textId="77777777" w:rsidR="0081089F" w:rsidRPr="00E97517" w:rsidRDefault="00212B26" w:rsidP="00E97517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E97517">
        <w:rPr>
          <w:rFonts w:ascii="Times New Roman" w:hAnsi="Times New Roman" w:cs="Times New Roman"/>
        </w:rPr>
        <w:t xml:space="preserve"> </w:t>
      </w:r>
      <w:r w:rsidR="0081089F" w:rsidRPr="00E97517">
        <w:rPr>
          <w:rFonts w:ascii="Times New Roman" w:hAnsi="Times New Roman" w:cs="Times New Roman"/>
        </w:rPr>
        <w:t xml:space="preserve">«Великая цель образования </w:t>
      </w:r>
    </w:p>
    <w:p w14:paraId="574E4390" w14:textId="77777777" w:rsidR="0081089F" w:rsidRPr="00E97517" w:rsidRDefault="0081089F" w:rsidP="00E97517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E97517">
        <w:rPr>
          <w:rFonts w:ascii="Times New Roman" w:hAnsi="Times New Roman" w:cs="Times New Roman"/>
        </w:rPr>
        <w:t xml:space="preserve">это не знания, а действия» </w:t>
      </w:r>
    </w:p>
    <w:p w14:paraId="7082BDF5" w14:textId="77777777" w:rsidR="00F46AF6" w:rsidRPr="00E97517" w:rsidRDefault="0081089F" w:rsidP="00E97517">
      <w:pPr>
        <w:spacing w:before="100" w:beforeAutospacing="1" w:after="100" w:afterAutospacing="1"/>
        <w:ind w:left="680" w:right="680"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517">
        <w:rPr>
          <w:rFonts w:ascii="Times New Roman" w:hAnsi="Times New Roman" w:cs="Times New Roman"/>
          <w:sz w:val="24"/>
          <w:szCs w:val="24"/>
        </w:rPr>
        <w:t>Гербер Спенсер</w:t>
      </w:r>
    </w:p>
    <w:p w14:paraId="62BE4741" w14:textId="77777777" w:rsidR="00C86621" w:rsidRPr="00E97517" w:rsidRDefault="00F46AF6" w:rsidP="00E9751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новых условиях основная педагогическая задача - </w:t>
      </w:r>
      <w:r w:rsidR="00A6420E" w:rsidRPr="00E97517">
        <w:rPr>
          <w:rFonts w:ascii="Times New Roman" w:eastAsia="Times New Roman" w:hAnsi="Times New Roman" w:cs="Times New Roman"/>
          <w:bCs/>
          <w:sz w:val="24"/>
          <w:szCs w:val="24"/>
        </w:rPr>
        <w:t>организация условий, инициирующих детское действие</w:t>
      </w: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C4BFE"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420E" w:rsidRPr="00E97517">
        <w:rPr>
          <w:rFonts w:ascii="Times New Roman" w:hAnsi="Times New Roman" w:cs="Times New Roman"/>
          <w:sz w:val="24"/>
          <w:szCs w:val="24"/>
        </w:rPr>
        <w:t>В с</w:t>
      </w:r>
      <w:r w:rsidR="00C25795" w:rsidRPr="00E97517">
        <w:rPr>
          <w:rFonts w:ascii="Times New Roman" w:hAnsi="Times New Roman" w:cs="Times New Roman"/>
          <w:sz w:val="24"/>
          <w:szCs w:val="24"/>
        </w:rPr>
        <w:t xml:space="preserve">оответствии с требованиями Нового </w:t>
      </w:r>
      <w:proofErr w:type="gramStart"/>
      <w:r w:rsidR="00C25795" w:rsidRPr="00E97517">
        <w:rPr>
          <w:rFonts w:ascii="Times New Roman" w:hAnsi="Times New Roman" w:cs="Times New Roman"/>
          <w:sz w:val="24"/>
          <w:szCs w:val="24"/>
        </w:rPr>
        <w:t>Федерального  государственного</w:t>
      </w:r>
      <w:proofErr w:type="gramEnd"/>
      <w:r w:rsidR="00C25795" w:rsidRPr="00E97517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BA1BA8" w:rsidRPr="00E97517">
        <w:rPr>
          <w:rFonts w:ascii="Times New Roman" w:hAnsi="Times New Roman" w:cs="Times New Roman"/>
          <w:sz w:val="24"/>
          <w:szCs w:val="24"/>
        </w:rPr>
        <w:t xml:space="preserve"> Стандарта,</w:t>
      </w:r>
      <w:r w:rsidR="00A6420E" w:rsidRPr="00E97517">
        <w:rPr>
          <w:rFonts w:ascii="Times New Roman" w:hAnsi="Times New Roman" w:cs="Times New Roman"/>
          <w:sz w:val="24"/>
          <w:szCs w:val="24"/>
        </w:rPr>
        <w:t xml:space="preserve"> обучающиеся должны быть способны к саморазвитию и личностному самоопределению. Чтобы реализовать эти требования, необходимо организовать учебный процесс</w:t>
      </w:r>
      <w:r w:rsidR="00BA1BA8" w:rsidRPr="00E97517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A6420E" w:rsidRPr="00E97517">
        <w:rPr>
          <w:rFonts w:ascii="Times New Roman" w:hAnsi="Times New Roman" w:cs="Times New Roman"/>
          <w:sz w:val="24"/>
          <w:szCs w:val="24"/>
        </w:rPr>
        <w:t>, чтобы учащийся мог самостоятельно добывать знания и применять их в решении различных задач. Поэтому современный</w:t>
      </w:r>
      <w:r w:rsidR="001E6EBB" w:rsidRPr="00E97517">
        <w:rPr>
          <w:rFonts w:ascii="Times New Roman" w:hAnsi="Times New Roman" w:cs="Times New Roman"/>
          <w:sz w:val="24"/>
          <w:szCs w:val="24"/>
        </w:rPr>
        <w:t xml:space="preserve"> урок должен быть построен с учё</w:t>
      </w:r>
      <w:r w:rsidR="00A6420E" w:rsidRPr="00E97517">
        <w:rPr>
          <w:rFonts w:ascii="Times New Roman" w:hAnsi="Times New Roman" w:cs="Times New Roman"/>
          <w:sz w:val="24"/>
          <w:szCs w:val="24"/>
        </w:rPr>
        <w:t>том создания условий для самореализации ученика на уроке.</w:t>
      </w:r>
    </w:p>
    <w:p w14:paraId="38C06E24" w14:textId="77777777" w:rsidR="0069783D" w:rsidRPr="00E97517" w:rsidRDefault="0069783D" w:rsidP="00E9751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sz w:val="24"/>
          <w:szCs w:val="24"/>
        </w:rPr>
        <w:t>Вместо</w:t>
      </w:r>
      <w:r w:rsidR="00C86621" w:rsidRPr="00E97517">
        <w:rPr>
          <w:rFonts w:ascii="Times New Roman" w:eastAsia="Times New Roman" w:hAnsi="Times New Roman" w:cs="Times New Roman"/>
          <w:sz w:val="24"/>
          <w:szCs w:val="24"/>
        </w:rPr>
        <w:t xml:space="preserve"> банальной</w:t>
      </w:r>
      <w:r w:rsidR="00047D1C" w:rsidRPr="00E97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621" w:rsidRPr="00E97517">
        <w:rPr>
          <w:rFonts w:ascii="Times New Roman" w:eastAsia="Times New Roman" w:hAnsi="Times New Roman" w:cs="Times New Roman"/>
          <w:sz w:val="24"/>
          <w:szCs w:val="24"/>
        </w:rPr>
        <w:t>передачи знаний, умений и</w:t>
      </w:r>
      <w:r w:rsidRPr="00E97517">
        <w:rPr>
          <w:rFonts w:ascii="Times New Roman" w:eastAsia="Times New Roman" w:hAnsi="Times New Roman" w:cs="Times New Roman"/>
          <w:sz w:val="24"/>
          <w:szCs w:val="24"/>
        </w:rPr>
        <w:t xml:space="preserve"> навыков от учителя к ученику приоритетной целью школьного образования становится развитие </w:t>
      </w:r>
      <w:r w:rsidR="00C86621" w:rsidRPr="00E9751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97517">
        <w:rPr>
          <w:rFonts w:ascii="Times New Roman" w:eastAsia="Times New Roman" w:hAnsi="Times New Roman" w:cs="Times New Roman"/>
          <w:sz w:val="24"/>
          <w:szCs w:val="24"/>
        </w:rPr>
        <w:t xml:space="preserve"> ученика </w:t>
      </w:r>
      <w:r w:rsidR="00C86621" w:rsidRPr="00E97517">
        <w:rPr>
          <w:rFonts w:ascii="Times New Roman" w:eastAsia="Times New Roman" w:hAnsi="Times New Roman" w:cs="Times New Roman"/>
          <w:sz w:val="24"/>
          <w:szCs w:val="24"/>
        </w:rPr>
        <w:t xml:space="preserve">способности </w:t>
      </w:r>
      <w:r w:rsidRPr="00E97517">
        <w:rPr>
          <w:rFonts w:ascii="Times New Roman" w:eastAsia="Times New Roman" w:hAnsi="Times New Roman" w:cs="Times New Roman"/>
          <w:sz w:val="24"/>
          <w:szCs w:val="24"/>
        </w:rPr>
        <w:t>самостоятельно ставить учебные цели, проектировать пути их реализации, контролировать и оценивать свои достижения, иначе говоря, умение учиться.</w:t>
      </w:r>
      <w:r w:rsidR="0081089F" w:rsidRPr="00E97517">
        <w:rPr>
          <w:rFonts w:ascii="Times New Roman" w:hAnsi="Times New Roman" w:cs="Times New Roman"/>
          <w:sz w:val="24"/>
          <w:szCs w:val="24"/>
        </w:rPr>
        <w:t xml:space="preserve"> Сведений науки не следует сообщать учащемуся готовыми, его надо привести к тому, чтобы он сам их находил, сам ими овладевал.</w:t>
      </w:r>
    </w:p>
    <w:p w14:paraId="494E39A3" w14:textId="77777777" w:rsidR="00A6420E" w:rsidRPr="00E97517" w:rsidRDefault="005634C3" w:rsidP="00E9751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17">
        <w:rPr>
          <w:rFonts w:ascii="Times New Roman" w:hAnsi="Times New Roman" w:cs="Times New Roman"/>
          <w:sz w:val="24"/>
          <w:szCs w:val="24"/>
        </w:rPr>
        <w:t xml:space="preserve">Условия самореализации учащихся на уроках истории и обществознания </w:t>
      </w:r>
      <w:r w:rsidR="00A6420E" w:rsidRPr="00E97517">
        <w:rPr>
          <w:rFonts w:ascii="Times New Roman" w:hAnsi="Times New Roman" w:cs="Times New Roman"/>
          <w:sz w:val="24"/>
          <w:szCs w:val="24"/>
        </w:rPr>
        <w:t xml:space="preserve">являются основой </w:t>
      </w:r>
      <w:r w:rsidRPr="00E97517">
        <w:rPr>
          <w:rFonts w:ascii="Times New Roman" w:hAnsi="Times New Roman" w:cs="Times New Roman"/>
          <w:sz w:val="24"/>
          <w:szCs w:val="24"/>
        </w:rPr>
        <w:t>успешной социализации в обществе</w:t>
      </w:r>
      <w:r w:rsidR="00C25795" w:rsidRPr="00E97517">
        <w:rPr>
          <w:rFonts w:ascii="Times New Roman" w:hAnsi="Times New Roman" w:cs="Times New Roman"/>
          <w:sz w:val="24"/>
          <w:szCs w:val="24"/>
        </w:rPr>
        <w:t>.  При этом</w:t>
      </w:r>
      <w:r w:rsidR="00A6420E" w:rsidRPr="00E97517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C25795" w:rsidRPr="00E9751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47D1C" w:rsidRPr="00E97517">
        <w:rPr>
          <w:rFonts w:ascii="Times New Roman" w:hAnsi="Times New Roman" w:cs="Times New Roman"/>
          <w:sz w:val="24"/>
          <w:szCs w:val="24"/>
        </w:rPr>
        <w:t xml:space="preserve"> </w:t>
      </w:r>
      <w:r w:rsidR="00C25795" w:rsidRPr="00E97517">
        <w:rPr>
          <w:rFonts w:ascii="Times New Roman" w:hAnsi="Times New Roman" w:cs="Times New Roman"/>
          <w:sz w:val="24"/>
          <w:szCs w:val="24"/>
        </w:rPr>
        <w:t>основным фактором, стабилизирующим и развивающим наше общество</w:t>
      </w:r>
      <w:r w:rsidR="00C86621" w:rsidRPr="00E97517">
        <w:rPr>
          <w:rFonts w:ascii="Times New Roman" w:hAnsi="Times New Roman" w:cs="Times New Roman"/>
          <w:sz w:val="24"/>
          <w:szCs w:val="24"/>
        </w:rPr>
        <w:t>,</w:t>
      </w:r>
      <w:r w:rsidR="00A6420E" w:rsidRPr="00E97517">
        <w:rPr>
          <w:rFonts w:ascii="Times New Roman" w:hAnsi="Times New Roman" w:cs="Times New Roman"/>
          <w:sz w:val="24"/>
          <w:szCs w:val="24"/>
        </w:rPr>
        <w:t xml:space="preserve"> в процессе которого </w:t>
      </w:r>
      <w:r w:rsidR="00C25795" w:rsidRPr="00E97517">
        <w:rPr>
          <w:rFonts w:ascii="Times New Roman" w:hAnsi="Times New Roman" w:cs="Times New Roman"/>
          <w:sz w:val="24"/>
          <w:szCs w:val="24"/>
        </w:rPr>
        <w:t xml:space="preserve">и </w:t>
      </w:r>
      <w:r w:rsidR="00A6420E" w:rsidRPr="00E97517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A6420E" w:rsidRPr="00E97517">
        <w:rPr>
          <w:rStyle w:val="hl"/>
          <w:rFonts w:ascii="Times New Roman" w:hAnsi="Times New Roman" w:cs="Times New Roman"/>
          <w:sz w:val="24"/>
          <w:szCs w:val="24"/>
        </w:rPr>
        <w:t>социализация</w:t>
      </w:r>
      <w:r w:rsidR="00A6420E" w:rsidRPr="00E97517">
        <w:rPr>
          <w:rFonts w:ascii="Times New Roman" w:hAnsi="Times New Roman" w:cs="Times New Roman"/>
          <w:sz w:val="24"/>
          <w:szCs w:val="24"/>
        </w:rPr>
        <w:t xml:space="preserve"> личности школьника.</w:t>
      </w:r>
    </w:p>
    <w:p w14:paraId="590604E5" w14:textId="77777777" w:rsidR="00954B5C" w:rsidRPr="00E97517" w:rsidRDefault="00954B5C" w:rsidP="00E9751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17">
        <w:rPr>
          <w:rFonts w:ascii="Times New Roman" w:hAnsi="Times New Roman" w:cs="Times New Roman"/>
          <w:sz w:val="24"/>
          <w:szCs w:val="24"/>
        </w:rPr>
        <w:t>Задача школы – выполнение требований общества. Сегодня обществу нужны не просто образованные люди, а лю</w:t>
      </w:r>
      <w:r w:rsidR="00105778" w:rsidRPr="00E97517">
        <w:rPr>
          <w:rFonts w:ascii="Times New Roman" w:hAnsi="Times New Roman" w:cs="Times New Roman"/>
          <w:sz w:val="24"/>
          <w:szCs w:val="24"/>
        </w:rPr>
        <w:t>ди, способные к сотрудничеству и самостоятельному принятию решений</w:t>
      </w:r>
      <w:r w:rsidRPr="00E97517">
        <w:rPr>
          <w:rFonts w:ascii="Times New Roman" w:hAnsi="Times New Roman" w:cs="Times New Roman"/>
          <w:sz w:val="24"/>
          <w:szCs w:val="24"/>
        </w:rPr>
        <w:t xml:space="preserve"> в ситуации выбора.</w:t>
      </w:r>
    </w:p>
    <w:p w14:paraId="56F6A77F" w14:textId="77777777" w:rsidR="003E2D77" w:rsidRPr="00E97517" w:rsidRDefault="003E2D77" w:rsidP="00E9751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17">
        <w:rPr>
          <w:rFonts w:ascii="Times New Roman" w:hAnsi="Times New Roman" w:cs="Times New Roman"/>
          <w:sz w:val="24"/>
          <w:szCs w:val="24"/>
        </w:rPr>
        <w:t xml:space="preserve">В условиях современной </w:t>
      </w:r>
      <w:r w:rsidRPr="00E97517">
        <w:rPr>
          <w:rStyle w:val="hl"/>
          <w:rFonts w:ascii="Times New Roman" w:hAnsi="Times New Roman" w:cs="Times New Roman"/>
          <w:sz w:val="24"/>
          <w:szCs w:val="24"/>
        </w:rPr>
        <w:t>школ</w:t>
      </w:r>
      <w:r w:rsidR="00A6420E" w:rsidRPr="00E97517">
        <w:rPr>
          <w:rStyle w:val="hl"/>
          <w:rFonts w:ascii="Times New Roman" w:hAnsi="Times New Roman" w:cs="Times New Roman"/>
          <w:sz w:val="24"/>
          <w:szCs w:val="24"/>
        </w:rPr>
        <w:t xml:space="preserve">ы </w:t>
      </w:r>
      <w:r w:rsidRPr="00E97517">
        <w:rPr>
          <w:rFonts w:ascii="Times New Roman" w:hAnsi="Times New Roman" w:cs="Times New Roman"/>
          <w:sz w:val="24"/>
          <w:szCs w:val="24"/>
        </w:rPr>
        <w:t>проблема педагогической поддержки учащихся требует профессионального проектирования технологий, применительно к каждой существующей у ребенка проблеме, с учетом ситуации развития ребенка в семье и школе</w:t>
      </w:r>
      <w:r w:rsidR="00A6420E" w:rsidRPr="00E97517">
        <w:rPr>
          <w:rFonts w:ascii="Times New Roman" w:hAnsi="Times New Roman" w:cs="Times New Roman"/>
          <w:sz w:val="24"/>
          <w:szCs w:val="24"/>
        </w:rPr>
        <w:t>.</w:t>
      </w:r>
    </w:p>
    <w:p w14:paraId="4F8498F7" w14:textId="77777777" w:rsidR="00A6420E" w:rsidRPr="00E97517" w:rsidRDefault="00A6420E" w:rsidP="00E9751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17">
        <w:rPr>
          <w:rFonts w:ascii="Times New Roman" w:hAnsi="Times New Roman" w:cs="Times New Roman"/>
          <w:sz w:val="24"/>
          <w:szCs w:val="24"/>
        </w:rPr>
        <w:t xml:space="preserve">Системно-деятельностный подход в </w:t>
      </w:r>
      <w:proofErr w:type="gramStart"/>
      <w:r w:rsidRPr="00E97517"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="0069783D" w:rsidRPr="00E97517">
        <w:rPr>
          <w:rFonts w:ascii="Times New Roman" w:hAnsi="Times New Roman" w:cs="Times New Roman"/>
          <w:sz w:val="24"/>
          <w:szCs w:val="24"/>
        </w:rPr>
        <w:t xml:space="preserve"> включает</w:t>
      </w:r>
      <w:proofErr w:type="gramEnd"/>
      <w:r w:rsidR="0069783D" w:rsidRPr="00E97517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047D1C" w:rsidRPr="00E97517">
        <w:rPr>
          <w:rFonts w:ascii="Times New Roman" w:hAnsi="Times New Roman" w:cs="Times New Roman"/>
          <w:sz w:val="24"/>
          <w:szCs w:val="24"/>
        </w:rPr>
        <w:t xml:space="preserve"> </w:t>
      </w:r>
      <w:r w:rsidR="0069783D" w:rsidRPr="00E97517">
        <w:rPr>
          <w:rFonts w:ascii="Times New Roman" w:hAnsi="Times New Roman" w:cs="Times New Roman"/>
          <w:sz w:val="24"/>
          <w:szCs w:val="24"/>
        </w:rPr>
        <w:t>ряд</w:t>
      </w:r>
      <w:r w:rsidRPr="00E97517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методов и приемов, котор</w:t>
      </w:r>
      <w:r w:rsidR="0069783D" w:rsidRPr="00E97517">
        <w:rPr>
          <w:rFonts w:ascii="Times New Roman" w:hAnsi="Times New Roman" w:cs="Times New Roman"/>
          <w:sz w:val="24"/>
          <w:szCs w:val="24"/>
        </w:rPr>
        <w:t>ые даю</w:t>
      </w:r>
      <w:r w:rsidR="008A6257" w:rsidRPr="00E97517">
        <w:rPr>
          <w:rFonts w:ascii="Times New Roman" w:hAnsi="Times New Roman" w:cs="Times New Roman"/>
          <w:sz w:val="24"/>
          <w:szCs w:val="24"/>
        </w:rPr>
        <w:t>т возможность учителю творить и</w:t>
      </w:r>
      <w:r w:rsidR="001E6EBB" w:rsidRPr="00E97517">
        <w:rPr>
          <w:rFonts w:ascii="Times New Roman" w:hAnsi="Times New Roman" w:cs="Times New Roman"/>
          <w:sz w:val="24"/>
          <w:szCs w:val="24"/>
        </w:rPr>
        <w:t xml:space="preserve"> искать.</w:t>
      </w:r>
      <w:r w:rsidR="00047D1C" w:rsidRPr="00E97517">
        <w:rPr>
          <w:rFonts w:ascii="Times New Roman" w:hAnsi="Times New Roman" w:cs="Times New Roman"/>
          <w:sz w:val="24"/>
          <w:szCs w:val="24"/>
        </w:rPr>
        <w:t xml:space="preserve"> </w:t>
      </w:r>
      <w:r w:rsidR="001E6EBB" w:rsidRPr="00E97517">
        <w:rPr>
          <w:rFonts w:ascii="Times New Roman" w:hAnsi="Times New Roman" w:cs="Times New Roman"/>
          <w:sz w:val="24"/>
          <w:szCs w:val="24"/>
        </w:rPr>
        <w:t xml:space="preserve">Данный подход </w:t>
      </w:r>
      <w:proofErr w:type="gramStart"/>
      <w:r w:rsidR="001E6EBB" w:rsidRPr="00E97517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E97517">
        <w:rPr>
          <w:rFonts w:ascii="Times New Roman" w:hAnsi="Times New Roman" w:cs="Times New Roman"/>
          <w:sz w:val="24"/>
          <w:szCs w:val="24"/>
        </w:rPr>
        <w:t xml:space="preserve"> работать</w:t>
      </w:r>
      <w:proofErr w:type="gramEnd"/>
      <w:r w:rsidRPr="00E97517">
        <w:rPr>
          <w:rFonts w:ascii="Times New Roman" w:hAnsi="Times New Roman" w:cs="Times New Roman"/>
          <w:sz w:val="24"/>
          <w:szCs w:val="24"/>
        </w:rPr>
        <w:t xml:space="preserve"> на высокие результаты, формировать у учеников ун</w:t>
      </w:r>
      <w:r w:rsidR="008A6257" w:rsidRPr="00E97517">
        <w:rPr>
          <w:rFonts w:ascii="Times New Roman" w:hAnsi="Times New Roman" w:cs="Times New Roman"/>
          <w:sz w:val="24"/>
          <w:szCs w:val="24"/>
        </w:rPr>
        <w:t xml:space="preserve">иверсальные учебные действия, </w:t>
      </w:r>
      <w:r w:rsidR="0068637E" w:rsidRPr="00E97517">
        <w:rPr>
          <w:rFonts w:ascii="Times New Roman" w:hAnsi="Times New Roman" w:cs="Times New Roman"/>
          <w:sz w:val="24"/>
          <w:szCs w:val="24"/>
        </w:rPr>
        <w:t>с</w:t>
      </w:r>
      <w:r w:rsidR="008A6257" w:rsidRPr="00E97517">
        <w:rPr>
          <w:rFonts w:ascii="Times New Roman" w:hAnsi="Times New Roman" w:cs="Times New Roman"/>
          <w:sz w:val="24"/>
          <w:szCs w:val="24"/>
        </w:rPr>
        <w:t xml:space="preserve">ледовательно, </w:t>
      </w:r>
      <w:r w:rsidRPr="00E97517">
        <w:rPr>
          <w:rFonts w:ascii="Times New Roman" w:hAnsi="Times New Roman" w:cs="Times New Roman"/>
          <w:sz w:val="24"/>
          <w:szCs w:val="24"/>
        </w:rPr>
        <w:t>готовить их к продолжению образования и к жизни в постоянно изменяющихся условиях.</w:t>
      </w:r>
    </w:p>
    <w:p w14:paraId="2CED0FCD" w14:textId="77777777" w:rsidR="00BF7B68" w:rsidRPr="00E97517" w:rsidRDefault="00313400" w:rsidP="00E975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517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  <w:r w:rsidR="006E38E3" w:rsidRPr="00E97517">
        <w:rPr>
          <w:rFonts w:ascii="Times New Roman" w:hAnsi="Times New Roman" w:cs="Times New Roman"/>
          <w:b/>
          <w:sz w:val="24"/>
          <w:szCs w:val="24"/>
        </w:rPr>
        <w:t>.</w:t>
      </w:r>
      <w:r w:rsidR="00047D1C" w:rsidRPr="00E9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8E3" w:rsidRPr="00E97517">
        <w:rPr>
          <w:rFonts w:ascii="Times New Roman" w:hAnsi="Times New Roman" w:cs="Times New Roman"/>
          <w:sz w:val="24"/>
          <w:szCs w:val="24"/>
        </w:rPr>
        <w:t>Педагогические технологии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4"/>
        <w:gridCol w:w="7114"/>
      </w:tblGrid>
      <w:tr w:rsidR="0069783D" w:rsidRPr="00E97517" w14:paraId="110A97D8" w14:textId="77777777" w:rsidTr="005A0658">
        <w:trPr>
          <w:trHeight w:val="513"/>
        </w:trPr>
        <w:tc>
          <w:tcPr>
            <w:tcW w:w="1809" w:type="dxa"/>
          </w:tcPr>
          <w:p w14:paraId="1D83FDAC" w14:textId="77777777" w:rsidR="0069783D" w:rsidRPr="00E97517" w:rsidRDefault="0069783D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8037" w:type="dxa"/>
          </w:tcPr>
          <w:p w14:paraId="6BA76CEC" w14:textId="77777777" w:rsidR="0069783D" w:rsidRPr="00E97517" w:rsidRDefault="00313400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783D" w:rsidRPr="00E97517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</w:tc>
      </w:tr>
      <w:tr w:rsidR="0069783D" w:rsidRPr="00E97517" w14:paraId="4DA04D81" w14:textId="77777777" w:rsidTr="005A0658">
        <w:trPr>
          <w:trHeight w:val="1302"/>
        </w:trPr>
        <w:tc>
          <w:tcPr>
            <w:tcW w:w="1809" w:type="dxa"/>
          </w:tcPr>
          <w:p w14:paraId="5E6FE18E" w14:textId="77777777" w:rsidR="005A0658" w:rsidRPr="00E97517" w:rsidRDefault="0069783D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</w:p>
          <w:p w14:paraId="052CE53F" w14:textId="77777777" w:rsidR="0069783D" w:rsidRPr="00E97517" w:rsidRDefault="0069783D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8037" w:type="dxa"/>
          </w:tcPr>
          <w:p w14:paraId="26636181" w14:textId="77777777" w:rsidR="0069783D" w:rsidRPr="00E97517" w:rsidRDefault="0069783D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У учителя появляется возможность помогать слабому ученику, давать более сложные задания сильному, что помогает реализовывать желание более подготовленных ребят быстрее и глубже продвигаться в образовании. Для сильных – это утве</w:t>
            </w:r>
            <w:r w:rsidR="00C802D8" w:rsidRPr="00E97517">
              <w:rPr>
                <w:rFonts w:ascii="Times New Roman" w:hAnsi="Times New Roman" w:cs="Times New Roman"/>
                <w:sz w:val="24"/>
                <w:szCs w:val="24"/>
              </w:rPr>
              <w:t xml:space="preserve">рждение в своих способностях, в свою очередь, </w:t>
            </w: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для слабых – возможность испытать учебный успех, что повышает мотивацию к учению.</w:t>
            </w:r>
          </w:p>
        </w:tc>
      </w:tr>
      <w:tr w:rsidR="0069783D" w:rsidRPr="00E97517" w14:paraId="32ADB467" w14:textId="77777777" w:rsidTr="005A0658">
        <w:trPr>
          <w:trHeight w:val="250"/>
        </w:trPr>
        <w:tc>
          <w:tcPr>
            <w:tcW w:w="1809" w:type="dxa"/>
          </w:tcPr>
          <w:p w14:paraId="19CA3E2F" w14:textId="77777777" w:rsidR="0069783D" w:rsidRPr="00E97517" w:rsidRDefault="005A0658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</w:t>
            </w:r>
          </w:p>
        </w:tc>
        <w:tc>
          <w:tcPr>
            <w:tcW w:w="8037" w:type="dxa"/>
          </w:tcPr>
          <w:p w14:paraId="7EC04F43" w14:textId="77777777" w:rsidR="0069783D" w:rsidRPr="00E97517" w:rsidRDefault="005A0658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Есть возможность учащимся самостоятельно пополнить свои знания, изучить проблему и предложить пути решения. Такой подход помогает расширять кругозор и формирует мировоззрение.</w:t>
            </w:r>
          </w:p>
        </w:tc>
      </w:tr>
      <w:tr w:rsidR="0069783D" w:rsidRPr="00E97517" w14:paraId="291FB878" w14:textId="77777777" w:rsidTr="005A0658">
        <w:trPr>
          <w:trHeight w:val="263"/>
        </w:trPr>
        <w:tc>
          <w:tcPr>
            <w:tcW w:w="1809" w:type="dxa"/>
          </w:tcPr>
          <w:p w14:paraId="4CEE9F05" w14:textId="77777777" w:rsidR="0069783D" w:rsidRPr="00E97517" w:rsidRDefault="0069783D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</w:tcPr>
          <w:p w14:paraId="79576738" w14:textId="77777777" w:rsidR="0069783D" w:rsidRPr="00E97517" w:rsidRDefault="0069783D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3D" w:rsidRPr="00E97517" w14:paraId="14CB94C7" w14:textId="77777777" w:rsidTr="005A0658">
        <w:trPr>
          <w:trHeight w:val="250"/>
        </w:trPr>
        <w:tc>
          <w:tcPr>
            <w:tcW w:w="1809" w:type="dxa"/>
          </w:tcPr>
          <w:p w14:paraId="40F4A770" w14:textId="77777777" w:rsidR="0069783D" w:rsidRPr="00E97517" w:rsidRDefault="005A0658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Технология использования в обучении игровых методов</w:t>
            </w:r>
            <w:r w:rsidR="00CF15E5" w:rsidRPr="00E97517">
              <w:rPr>
                <w:rFonts w:ascii="Times New Roman" w:hAnsi="Times New Roman" w:cs="Times New Roman"/>
                <w:sz w:val="24"/>
                <w:szCs w:val="24"/>
              </w:rPr>
              <w:t>: ролевых, деловых и других видов обучающих игр</w:t>
            </w:r>
          </w:p>
        </w:tc>
        <w:tc>
          <w:tcPr>
            <w:tcW w:w="8037" w:type="dxa"/>
          </w:tcPr>
          <w:p w14:paraId="04C85759" w14:textId="77777777" w:rsidR="0069783D" w:rsidRPr="00E97517" w:rsidRDefault="00CF15E5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 xml:space="preserve">Данный метод </w:t>
            </w:r>
            <w:r w:rsidR="00AE29DD" w:rsidRPr="00E97517">
              <w:rPr>
                <w:rFonts w:ascii="Times New Roman" w:hAnsi="Times New Roman" w:cs="Times New Roman"/>
                <w:sz w:val="24"/>
                <w:szCs w:val="24"/>
              </w:rPr>
              <w:t>расширяет</w:t>
            </w:r>
            <w:r w:rsidR="00047D1C" w:rsidRPr="00E9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9DD" w:rsidRPr="00E97517">
              <w:rPr>
                <w:rFonts w:ascii="Times New Roman" w:hAnsi="Times New Roman" w:cs="Times New Roman"/>
                <w:sz w:val="24"/>
                <w:szCs w:val="24"/>
              </w:rPr>
              <w:t>кругозор, развивает познавательную деятельность</w:t>
            </w:r>
            <w:r w:rsidR="00DF0661" w:rsidRPr="00E97517">
              <w:rPr>
                <w:rFonts w:ascii="Times New Roman" w:hAnsi="Times New Roman" w:cs="Times New Roman"/>
                <w:sz w:val="24"/>
                <w:szCs w:val="24"/>
              </w:rPr>
              <w:t>, формирует ЗУН, необходимые</w:t>
            </w: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деятельности. В таких играх ребята усваивают различные социальные роли и учатся «применять» </w:t>
            </w:r>
            <w:r w:rsidR="00DF0661" w:rsidRPr="00E9751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  <w:r w:rsidR="00C802D8" w:rsidRPr="00E9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83D" w:rsidRPr="00E97517" w14:paraId="1FBB2041" w14:textId="77777777" w:rsidTr="005A0658">
        <w:trPr>
          <w:trHeight w:val="276"/>
        </w:trPr>
        <w:tc>
          <w:tcPr>
            <w:tcW w:w="1809" w:type="dxa"/>
          </w:tcPr>
          <w:p w14:paraId="6117468C" w14:textId="77777777" w:rsidR="0069783D" w:rsidRPr="00E97517" w:rsidRDefault="00CF15E5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8037" w:type="dxa"/>
          </w:tcPr>
          <w:p w14:paraId="54FA41CC" w14:textId="77777777" w:rsidR="0069783D" w:rsidRPr="00E97517" w:rsidRDefault="00CF15E5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Изменение и широкий выбор возможностей обогащения содержания образования, использование возможностей участия в различных Интернет-проектов обучающего характера, олимпиадах, что помогает раскрыть потенциал учащихся</w:t>
            </w:r>
            <w:r w:rsidR="00C802D8" w:rsidRPr="00E9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5E5" w:rsidRPr="00E97517" w14:paraId="59D0AF68" w14:textId="77777777" w:rsidTr="005A0658">
        <w:trPr>
          <w:trHeight w:val="276"/>
        </w:trPr>
        <w:tc>
          <w:tcPr>
            <w:tcW w:w="1809" w:type="dxa"/>
          </w:tcPr>
          <w:p w14:paraId="68D11BBA" w14:textId="77777777" w:rsidR="00CF15E5" w:rsidRPr="00E97517" w:rsidRDefault="00CF15E5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8037" w:type="dxa"/>
          </w:tcPr>
          <w:p w14:paraId="39219EAA" w14:textId="77777777" w:rsidR="00CF15E5" w:rsidRPr="00E97517" w:rsidRDefault="00CF15E5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Использование данного подхода позволяет равномерно распределять во время урока различные виды заданий. Применяя данную технологию</w:t>
            </w:r>
            <w:r w:rsidR="00C802D8" w:rsidRPr="00E97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может чередовать мыслительную деятельность с ТСО, выделять время на самостоятельную работу.</w:t>
            </w:r>
          </w:p>
        </w:tc>
      </w:tr>
      <w:tr w:rsidR="00051758" w:rsidRPr="00E97517" w14:paraId="0CD0C804" w14:textId="77777777" w:rsidTr="005A0658">
        <w:trPr>
          <w:trHeight w:val="276"/>
        </w:trPr>
        <w:tc>
          <w:tcPr>
            <w:tcW w:w="1809" w:type="dxa"/>
          </w:tcPr>
          <w:p w14:paraId="35E605D8" w14:textId="77777777" w:rsidR="00051758" w:rsidRPr="00E97517" w:rsidRDefault="00051758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037" w:type="dxa"/>
          </w:tcPr>
          <w:p w14:paraId="547AF9DF" w14:textId="77777777" w:rsidR="00051758" w:rsidRPr="00E97517" w:rsidRDefault="00051758" w:rsidP="00E9751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1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данной методике даёт возможность развивать индивидуальные творческие </w:t>
            </w:r>
            <w:proofErr w:type="gramStart"/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способности  учащихся</w:t>
            </w:r>
            <w:proofErr w:type="gramEnd"/>
            <w:r w:rsidRPr="00E9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95F96D" w14:textId="77777777" w:rsidR="003E2D77" w:rsidRPr="00E97517" w:rsidRDefault="00A6420E" w:rsidP="00E9751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17">
        <w:rPr>
          <w:rFonts w:ascii="Times New Roman" w:hAnsi="Times New Roman" w:cs="Times New Roman"/>
          <w:sz w:val="24"/>
          <w:szCs w:val="24"/>
        </w:rPr>
        <w:t>Системно-деятельностный подход в обучении истории отводит ученику роль не объекта, а субъекта учебного процесса и способствует формированию ценностно-смысловых, общекультурных, учебно-познавательных компетенций. Нет неспособных учеников, есть непродуманные средства воздействия на ученика.</w:t>
      </w:r>
    </w:p>
    <w:p w14:paraId="548E985F" w14:textId="77777777" w:rsidR="00051758" w:rsidRPr="00E97517" w:rsidRDefault="00A6420E" w:rsidP="00E9751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17">
        <w:rPr>
          <w:rFonts w:ascii="Times New Roman" w:hAnsi="Times New Roman" w:cs="Times New Roman"/>
          <w:sz w:val="24"/>
          <w:szCs w:val="24"/>
        </w:rPr>
        <w:t>Учебная деятельность школьников на урок</w:t>
      </w:r>
      <w:r w:rsidR="001A0CC8" w:rsidRPr="00E97517">
        <w:rPr>
          <w:rFonts w:ascii="Times New Roman" w:hAnsi="Times New Roman" w:cs="Times New Roman"/>
          <w:sz w:val="24"/>
          <w:szCs w:val="24"/>
        </w:rPr>
        <w:t>ах неодинакова по эффективности;</w:t>
      </w:r>
      <w:r w:rsidRPr="00E97517">
        <w:rPr>
          <w:rFonts w:ascii="Times New Roman" w:hAnsi="Times New Roman" w:cs="Times New Roman"/>
          <w:sz w:val="24"/>
          <w:szCs w:val="24"/>
        </w:rPr>
        <w:t xml:space="preserve"> она зависит от образованности и личностных качеств </w:t>
      </w:r>
      <w:r w:rsidR="001E6EBB" w:rsidRPr="00E97517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E97517">
        <w:rPr>
          <w:rFonts w:ascii="Times New Roman" w:hAnsi="Times New Roman" w:cs="Times New Roman"/>
          <w:sz w:val="24"/>
          <w:szCs w:val="24"/>
        </w:rPr>
        <w:t>учащегося.</w:t>
      </w:r>
      <w:r w:rsidR="00047D1C" w:rsidRPr="00E97517">
        <w:rPr>
          <w:rFonts w:ascii="Times New Roman" w:hAnsi="Times New Roman" w:cs="Times New Roman"/>
          <w:sz w:val="24"/>
          <w:szCs w:val="24"/>
        </w:rPr>
        <w:t xml:space="preserve"> </w:t>
      </w:r>
      <w:r w:rsidRPr="00E97517">
        <w:rPr>
          <w:rFonts w:ascii="Times New Roman" w:hAnsi="Times New Roman" w:cs="Times New Roman"/>
          <w:sz w:val="24"/>
          <w:szCs w:val="24"/>
        </w:rPr>
        <w:t xml:space="preserve">Процесс выработки умений и навыков у </w:t>
      </w:r>
      <w:proofErr w:type="gramStart"/>
      <w:r w:rsidRPr="00E97517">
        <w:rPr>
          <w:rFonts w:ascii="Times New Roman" w:hAnsi="Times New Roman" w:cs="Times New Roman"/>
          <w:sz w:val="24"/>
          <w:szCs w:val="24"/>
        </w:rPr>
        <w:t>учащихся,  скорость</w:t>
      </w:r>
      <w:proofErr w:type="gramEnd"/>
      <w:r w:rsidRPr="00E97517">
        <w:rPr>
          <w:rFonts w:ascii="Times New Roman" w:hAnsi="Times New Roman" w:cs="Times New Roman"/>
          <w:sz w:val="24"/>
          <w:szCs w:val="24"/>
        </w:rPr>
        <w:t xml:space="preserve"> усвоения материала протекает с различной скоростью, что выражается через познавательную активность ученика, его отношения к процессу познания и результату.</w:t>
      </w:r>
      <w:r w:rsidR="001A0CC8" w:rsidRPr="00E97517">
        <w:rPr>
          <w:rFonts w:ascii="Times New Roman" w:hAnsi="Times New Roman" w:cs="Times New Roman"/>
          <w:sz w:val="24"/>
          <w:szCs w:val="24"/>
        </w:rPr>
        <w:t xml:space="preserve"> Ч</w:t>
      </w:r>
      <w:r w:rsidR="00051758" w:rsidRPr="00E97517">
        <w:rPr>
          <w:rFonts w:ascii="Times New Roman" w:eastAsia="Times New Roman" w:hAnsi="Times New Roman" w:cs="Times New Roman"/>
          <w:sz w:val="24"/>
          <w:szCs w:val="24"/>
        </w:rPr>
        <w:t>тобы знания обучающихся были результатом их собственных поисков, необходимо организовать эти поиски, управлять, развивать их познавательную деятельность.</w:t>
      </w:r>
      <w:r w:rsidR="0081089F" w:rsidRPr="00E97517">
        <w:rPr>
          <w:sz w:val="24"/>
          <w:szCs w:val="24"/>
        </w:rPr>
        <w:t xml:space="preserve"> </w:t>
      </w:r>
      <w:r w:rsidR="00A86914" w:rsidRPr="00E97517">
        <w:rPr>
          <w:rFonts w:ascii="Times New Roman" w:hAnsi="Times New Roman" w:cs="Times New Roman"/>
          <w:sz w:val="24"/>
          <w:szCs w:val="24"/>
        </w:rPr>
        <w:t xml:space="preserve">Очень важно знать о </w:t>
      </w:r>
      <w:proofErr w:type="gramStart"/>
      <w:r w:rsidR="00A86914" w:rsidRPr="00E97517">
        <w:rPr>
          <w:rFonts w:ascii="Times New Roman" w:hAnsi="Times New Roman" w:cs="Times New Roman"/>
          <w:sz w:val="24"/>
          <w:szCs w:val="24"/>
        </w:rPr>
        <w:t>том,  как</w:t>
      </w:r>
      <w:proofErr w:type="gramEnd"/>
      <w:r w:rsidR="00A86914" w:rsidRPr="00E97517">
        <w:rPr>
          <w:rFonts w:ascii="Times New Roman" w:hAnsi="Times New Roman" w:cs="Times New Roman"/>
          <w:sz w:val="24"/>
          <w:szCs w:val="24"/>
        </w:rPr>
        <w:t xml:space="preserve"> информацию добывать, интерпретировать, создавать новую, </w:t>
      </w:r>
      <w:r w:rsidR="0081089F" w:rsidRPr="00E97517">
        <w:rPr>
          <w:rFonts w:ascii="Times New Roman" w:hAnsi="Times New Roman" w:cs="Times New Roman"/>
          <w:sz w:val="24"/>
          <w:szCs w:val="24"/>
        </w:rPr>
        <w:t xml:space="preserve">как и где </w:t>
      </w:r>
      <w:r w:rsidR="00A86914" w:rsidRPr="00E97517">
        <w:rPr>
          <w:rFonts w:ascii="Times New Roman" w:hAnsi="Times New Roman" w:cs="Times New Roman"/>
          <w:sz w:val="24"/>
          <w:szCs w:val="24"/>
        </w:rPr>
        <w:t xml:space="preserve">её </w:t>
      </w:r>
      <w:r w:rsidR="0081089F" w:rsidRPr="00E97517">
        <w:rPr>
          <w:rFonts w:ascii="Times New Roman" w:hAnsi="Times New Roman" w:cs="Times New Roman"/>
          <w:sz w:val="24"/>
          <w:szCs w:val="24"/>
        </w:rPr>
        <w:t xml:space="preserve">применять. </w:t>
      </w:r>
    </w:p>
    <w:p w14:paraId="7D78632D" w14:textId="77777777" w:rsidR="00A6420E" w:rsidRPr="00E97517" w:rsidRDefault="00A6420E" w:rsidP="00E97517">
      <w:pPr>
        <w:pStyle w:val="a3"/>
        <w:spacing w:line="276" w:lineRule="auto"/>
        <w:jc w:val="both"/>
      </w:pPr>
      <w:r w:rsidRPr="00E97517">
        <w:rPr>
          <w:rStyle w:val="a4"/>
        </w:rPr>
        <w:t>Вот некоторые формы деятельности учащихся на уроке:</w:t>
      </w:r>
    </w:p>
    <w:p w14:paraId="0E81C06B" w14:textId="77777777" w:rsidR="00A6420E" w:rsidRPr="00E97517" w:rsidRDefault="00A6420E" w:rsidP="00E97517">
      <w:pPr>
        <w:pStyle w:val="a3"/>
        <w:numPr>
          <w:ilvl w:val="0"/>
          <w:numId w:val="7"/>
        </w:numPr>
        <w:spacing w:line="276" w:lineRule="auto"/>
        <w:jc w:val="both"/>
      </w:pPr>
      <w:r w:rsidRPr="00E97517">
        <w:lastRenderedPageBreak/>
        <w:t>Составление опорных конспектов в виде плана, схемы, граф</w:t>
      </w:r>
      <w:r w:rsidR="002C331C" w:rsidRPr="00E97517">
        <w:t>ика, диаграммы, рисунка и т.д. п</w:t>
      </w:r>
      <w:r w:rsidRPr="00E97517">
        <w:t>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14:paraId="22BF8125" w14:textId="77777777" w:rsidR="00A6420E" w:rsidRPr="00E97517" w:rsidRDefault="00A6420E" w:rsidP="00E97517">
      <w:pPr>
        <w:pStyle w:val="a3"/>
        <w:numPr>
          <w:ilvl w:val="0"/>
          <w:numId w:val="7"/>
        </w:numPr>
        <w:spacing w:line="276" w:lineRule="auto"/>
        <w:jc w:val="both"/>
      </w:pPr>
      <w:r w:rsidRPr="00E97517">
        <w:t xml:space="preserve">Заполнение сравнительно-обобщающей </w:t>
      </w:r>
      <w:proofErr w:type="spellStart"/>
      <w:proofErr w:type="gramStart"/>
      <w:r w:rsidRPr="00E97517">
        <w:t>таблицы,которая</w:t>
      </w:r>
      <w:proofErr w:type="spellEnd"/>
      <w:proofErr w:type="gramEnd"/>
      <w:r w:rsidRPr="00E97517">
        <w:t xml:space="preserve"> станет итогом анализа и сопоставления сравниваемых фактов и обобщения исторических событий.</w:t>
      </w:r>
    </w:p>
    <w:p w14:paraId="27CA2BBB" w14:textId="77777777" w:rsidR="00A6420E" w:rsidRPr="00E97517" w:rsidRDefault="00A6420E" w:rsidP="00E97517">
      <w:pPr>
        <w:pStyle w:val="a3"/>
        <w:numPr>
          <w:ilvl w:val="0"/>
          <w:numId w:val="7"/>
        </w:numPr>
        <w:spacing w:line="276" w:lineRule="auto"/>
        <w:jc w:val="both"/>
      </w:pPr>
      <w:r w:rsidRPr="00E97517">
        <w:t xml:space="preserve">Составление биографических справок – характеристик исторических личностей. На основе оценок деятельности личности, историками и современниками, дети учатся давать собственную аргументированную оценку. </w:t>
      </w:r>
      <w:r w:rsidR="00047D1C" w:rsidRPr="00E97517">
        <w:t xml:space="preserve">Одно из заданий ЕГЭ как раз и требует подобных знаний и умений. </w:t>
      </w:r>
    </w:p>
    <w:p w14:paraId="11FC5CC2" w14:textId="77777777" w:rsidR="00A6420E" w:rsidRPr="00E97517" w:rsidRDefault="00A6420E" w:rsidP="00E97517">
      <w:pPr>
        <w:pStyle w:val="a3"/>
        <w:numPr>
          <w:ilvl w:val="0"/>
          <w:numId w:val="7"/>
        </w:numPr>
        <w:spacing w:line="276" w:lineRule="auto"/>
        <w:jc w:val="both"/>
      </w:pPr>
      <w:r w:rsidRPr="00E97517"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</w:t>
      </w:r>
    </w:p>
    <w:p w14:paraId="197F3E51" w14:textId="77777777" w:rsidR="00A6420E" w:rsidRPr="00E97517" w:rsidRDefault="00A6420E" w:rsidP="00E97517">
      <w:pPr>
        <w:pStyle w:val="a3"/>
        <w:numPr>
          <w:ilvl w:val="0"/>
          <w:numId w:val="7"/>
        </w:numPr>
        <w:spacing w:line="276" w:lineRule="auto"/>
        <w:jc w:val="both"/>
      </w:pPr>
      <w:r w:rsidRPr="00E97517">
        <w:t xml:space="preserve">Анализ исторических источников (документов). Один из ведущих видов познавательной деятельности в процессе изучения истории,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 </w:t>
      </w:r>
    </w:p>
    <w:p w14:paraId="418679F9" w14:textId="77777777" w:rsidR="00A6420E" w:rsidRPr="00E97517" w:rsidRDefault="00A6420E" w:rsidP="00E97517">
      <w:pPr>
        <w:pStyle w:val="a3"/>
        <w:numPr>
          <w:ilvl w:val="0"/>
          <w:numId w:val="7"/>
        </w:numPr>
        <w:spacing w:line="276" w:lineRule="auto"/>
        <w:jc w:val="both"/>
      </w:pPr>
      <w:r w:rsidRPr="00E97517">
        <w:t xml:space="preserve"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 </w:t>
      </w:r>
    </w:p>
    <w:p w14:paraId="5F022969" w14:textId="77777777" w:rsidR="00A6420E" w:rsidRPr="00E97517" w:rsidRDefault="00A6420E" w:rsidP="00E97517">
      <w:pPr>
        <w:pStyle w:val="a3"/>
        <w:numPr>
          <w:ilvl w:val="0"/>
          <w:numId w:val="7"/>
        </w:numPr>
        <w:spacing w:line="276" w:lineRule="auto"/>
        <w:jc w:val="both"/>
      </w:pPr>
      <w:r w:rsidRPr="00E97517">
        <w:t xml:space="preserve">Рецензия на ответ товарища. Эта работа способствует формированию умений объективной само- и </w:t>
      </w:r>
      <w:proofErr w:type="spellStart"/>
      <w:r w:rsidRPr="00E97517">
        <w:t>взаимооценки</w:t>
      </w:r>
      <w:proofErr w:type="spellEnd"/>
      <w:r w:rsidRPr="00E97517">
        <w:t xml:space="preserve"> учебной деятельности</w:t>
      </w:r>
      <w:r w:rsidR="00BF7B68" w:rsidRPr="00E97517">
        <w:t>.</w:t>
      </w:r>
    </w:p>
    <w:p w14:paraId="70FB86D2" w14:textId="77777777" w:rsidR="00354840" w:rsidRPr="00E97517" w:rsidRDefault="00354840" w:rsidP="00E97517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>Задания на образную реконструкцию исторических фактов:</w:t>
      </w:r>
    </w:p>
    <w:p w14:paraId="7C7012C8" w14:textId="77777777" w:rsidR="00354840" w:rsidRPr="00E97517" w:rsidRDefault="00354840" w:rsidP="00E9751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sz w:val="24"/>
          <w:szCs w:val="24"/>
        </w:rPr>
        <w:t>Изложение исторических событий от имени одного из участников, свидетелей, современников или потомков;</w:t>
      </w:r>
    </w:p>
    <w:p w14:paraId="728D8375" w14:textId="77777777" w:rsidR="00354840" w:rsidRPr="00E97517" w:rsidRDefault="00354840" w:rsidP="00E9751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sz w:val="24"/>
          <w:szCs w:val="24"/>
        </w:rPr>
        <w:t xml:space="preserve">Изложение сути исторических событий в диалоге, споре, беседе их непосредственных участников, представляющих разные (противоположные) мнения и оценки. </w:t>
      </w:r>
    </w:p>
    <w:p w14:paraId="39F902A2" w14:textId="77777777" w:rsidR="00354840" w:rsidRPr="00E97517" w:rsidRDefault="00354840" w:rsidP="00E97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sz w:val="24"/>
          <w:szCs w:val="24"/>
        </w:rPr>
        <w:t>Задача учителя – создать условия для саморазвития х возможностей и творчества учащихся, вовлечь каждого ученика в активный познавательный процесс.</w:t>
      </w:r>
    </w:p>
    <w:p w14:paraId="20E6E6AE" w14:textId="77777777" w:rsidR="00354840" w:rsidRPr="00E97517" w:rsidRDefault="00354840" w:rsidP="00E97517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sz w:val="24"/>
          <w:szCs w:val="24"/>
        </w:rPr>
        <w:t xml:space="preserve">Метод «незаконченная тема». При изучении новой темы учитель не излагает тему полностью, а предлагает учащимся смоделировать историческую ситуацию (предложить свои варианты развития событий), а затем изучить вопрос по учебнику, сравнив изложение событий в учебнике и собственную версию, объяснить, почему события развивались именно </w:t>
      </w:r>
      <w:proofErr w:type="gramStart"/>
      <w:r w:rsidRPr="00E97517">
        <w:rPr>
          <w:rFonts w:ascii="Times New Roman" w:eastAsia="Times New Roman" w:hAnsi="Times New Roman" w:cs="Times New Roman"/>
          <w:sz w:val="24"/>
          <w:szCs w:val="24"/>
        </w:rPr>
        <w:t>таким  образом</w:t>
      </w:r>
      <w:proofErr w:type="gramEnd"/>
      <w:r w:rsidRPr="00E975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2C7548" w14:textId="77777777" w:rsidR="00354840" w:rsidRPr="00E97517" w:rsidRDefault="00354840" w:rsidP="00E97517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sz w:val="24"/>
          <w:szCs w:val="24"/>
        </w:rPr>
        <w:t>Раскрытие содержание темы через различные виды творческой деятельности. На уроке создаются условия для формирования структурных элементов творческих способностей, позволяющих максимально благополучно социализироваться в обществе.</w:t>
      </w:r>
    </w:p>
    <w:p w14:paraId="259C1D5B" w14:textId="77777777" w:rsidR="00354840" w:rsidRPr="00E97517" w:rsidRDefault="00354840" w:rsidP="00E9751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hAnsi="Times New Roman" w:cs="Times New Roman"/>
          <w:sz w:val="24"/>
          <w:szCs w:val="24"/>
        </w:rPr>
        <w:t>Таким образом, применение разнообразных технологий, форм и методов обучения дает каждому учени</w:t>
      </w:r>
      <w:r w:rsidR="00F656C8" w:rsidRPr="00E97517">
        <w:rPr>
          <w:rFonts w:ascii="Times New Roman" w:hAnsi="Times New Roman" w:cs="Times New Roman"/>
          <w:sz w:val="24"/>
          <w:szCs w:val="24"/>
        </w:rPr>
        <w:t>ку возможность самореализации</w:t>
      </w:r>
      <w:r w:rsidRPr="00E97517">
        <w:rPr>
          <w:rFonts w:ascii="Times New Roman" w:hAnsi="Times New Roman" w:cs="Times New Roman"/>
          <w:sz w:val="24"/>
          <w:szCs w:val="24"/>
        </w:rPr>
        <w:t xml:space="preserve">, создает условия для </w:t>
      </w:r>
      <w:r w:rsidR="00F656C8" w:rsidRPr="00E97517">
        <w:rPr>
          <w:rFonts w:ascii="Times New Roman" w:hAnsi="Times New Roman" w:cs="Times New Roman"/>
          <w:sz w:val="24"/>
          <w:szCs w:val="24"/>
        </w:rPr>
        <w:t xml:space="preserve">полноценного развития личности и </w:t>
      </w:r>
      <w:r w:rsidRPr="00E97517">
        <w:rPr>
          <w:rFonts w:ascii="Times New Roman" w:hAnsi="Times New Roman" w:cs="Times New Roman"/>
          <w:sz w:val="24"/>
          <w:szCs w:val="24"/>
        </w:rPr>
        <w:t>способности ориентироваться в</w:t>
      </w:r>
      <w:r w:rsidR="00F656C8" w:rsidRPr="00E97517">
        <w:rPr>
          <w:rFonts w:ascii="Times New Roman" w:hAnsi="Times New Roman" w:cs="Times New Roman"/>
          <w:sz w:val="24"/>
          <w:szCs w:val="24"/>
        </w:rPr>
        <w:t xml:space="preserve"> потоке социальной информации.</w:t>
      </w:r>
      <w:r w:rsidR="00BE4581" w:rsidRPr="00E97517">
        <w:rPr>
          <w:rFonts w:ascii="Times New Roman" w:hAnsi="Times New Roman" w:cs="Times New Roman"/>
          <w:sz w:val="24"/>
          <w:szCs w:val="24"/>
        </w:rPr>
        <w:t xml:space="preserve"> Наряду с этим </w:t>
      </w:r>
      <w:r w:rsidR="00BE4581" w:rsidRPr="00E97517">
        <w:rPr>
          <w:rFonts w:ascii="Times New Roman" w:hAnsi="Times New Roman" w:cs="Times New Roman"/>
          <w:sz w:val="24"/>
          <w:szCs w:val="24"/>
        </w:rPr>
        <w:lastRenderedPageBreak/>
        <w:t>позволяет</w:t>
      </w:r>
      <w:r w:rsidRPr="00E97517">
        <w:rPr>
          <w:rFonts w:ascii="Times New Roman" w:hAnsi="Times New Roman" w:cs="Times New Roman"/>
          <w:sz w:val="24"/>
          <w:szCs w:val="24"/>
        </w:rPr>
        <w:t xml:space="preserve"> видеть и творче</w:t>
      </w:r>
      <w:r w:rsidR="00BE4581" w:rsidRPr="00E97517">
        <w:rPr>
          <w:rFonts w:ascii="Times New Roman" w:hAnsi="Times New Roman" w:cs="Times New Roman"/>
          <w:sz w:val="24"/>
          <w:szCs w:val="24"/>
        </w:rPr>
        <w:t>ски решать возникающие проблемы,</w:t>
      </w:r>
      <w:r w:rsidRPr="00E97517">
        <w:rPr>
          <w:rFonts w:ascii="Times New Roman" w:hAnsi="Times New Roman" w:cs="Times New Roman"/>
          <w:sz w:val="24"/>
          <w:szCs w:val="24"/>
        </w:rPr>
        <w:t xml:space="preserve"> активно применять в жизни полученные в школ</w:t>
      </w:r>
      <w:r w:rsidR="00BE4581" w:rsidRPr="00E97517">
        <w:rPr>
          <w:rFonts w:ascii="Times New Roman" w:hAnsi="Times New Roman" w:cs="Times New Roman"/>
          <w:sz w:val="24"/>
          <w:szCs w:val="24"/>
        </w:rPr>
        <w:t>е знания и приобретенные умения,</w:t>
      </w:r>
      <w:r w:rsidRPr="00E97517">
        <w:rPr>
          <w:rFonts w:ascii="Times New Roman" w:hAnsi="Times New Roman" w:cs="Times New Roman"/>
          <w:sz w:val="24"/>
          <w:szCs w:val="24"/>
        </w:rPr>
        <w:t xml:space="preserve"> продуктивно взаимодействовать с другими людьми в профессиональной сфере и социуме в широком смысле</w:t>
      </w:r>
      <w:r w:rsidR="00EC3FFA" w:rsidRPr="00E97517">
        <w:rPr>
          <w:rFonts w:ascii="Times New Roman" w:hAnsi="Times New Roman" w:cs="Times New Roman"/>
          <w:sz w:val="24"/>
          <w:szCs w:val="24"/>
        </w:rPr>
        <w:t xml:space="preserve"> этого понятия</w:t>
      </w:r>
      <w:r w:rsidRPr="00E97517">
        <w:rPr>
          <w:rFonts w:ascii="Times New Roman" w:hAnsi="Times New Roman" w:cs="Times New Roman"/>
          <w:sz w:val="24"/>
          <w:szCs w:val="24"/>
        </w:rPr>
        <w:t>. Результатом обучения с использование форм и методов деятельностного подхода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14:paraId="711EE97F" w14:textId="77777777" w:rsidR="00954B5C" w:rsidRPr="00E97517" w:rsidRDefault="00954B5C" w:rsidP="00E97517">
      <w:pPr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результаты</w:t>
      </w:r>
    </w:p>
    <w:p w14:paraId="49F0AB3E" w14:textId="77777777" w:rsidR="00354840" w:rsidRPr="00E97517" w:rsidRDefault="00954B5C" w:rsidP="00E97517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 результаты – </w:t>
      </w:r>
      <w:r w:rsidR="00493870"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 </w:t>
      </w: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>сформировавшаяся в образовательном процессе система ценностных отношений к себе, д</w:t>
      </w:r>
      <w:r w:rsidR="00A6420E" w:rsidRPr="00E97517">
        <w:rPr>
          <w:rFonts w:ascii="Times New Roman" w:eastAsia="Times New Roman" w:hAnsi="Times New Roman" w:cs="Times New Roman"/>
          <w:bCs/>
          <w:sz w:val="24"/>
          <w:szCs w:val="24"/>
        </w:rPr>
        <w:t>ругим участникам образовательно</w:t>
      </w: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процесса, образовательному процессу </w:t>
      </w:r>
      <w:r w:rsidR="00493870"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целом </w:t>
      </w: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>и его результатам</w:t>
      </w:r>
      <w:r w:rsidR="00493870"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0E637F9" w14:textId="77777777" w:rsidR="00354840" w:rsidRPr="00E97517" w:rsidRDefault="00954B5C" w:rsidP="00E975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Метапредметные результаты – освоение </w:t>
      </w:r>
      <w:r w:rsidR="002D370B" w:rsidRPr="00E97517">
        <w:rPr>
          <w:rFonts w:ascii="Times New Roman" w:eastAsia="Times New Roman" w:hAnsi="Times New Roman" w:cs="Times New Roman"/>
          <w:bCs/>
          <w:sz w:val="24"/>
          <w:szCs w:val="24"/>
        </w:rPr>
        <w:t>учениками</w:t>
      </w:r>
      <w:r w:rsidR="00A6420E"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базе одного, не</w:t>
      </w: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скольких или всех учебных предметов </w:t>
      </w:r>
      <w:r w:rsidR="00A6420E" w:rsidRPr="00E97517">
        <w:rPr>
          <w:rFonts w:ascii="Times New Roman" w:eastAsia="Times New Roman" w:hAnsi="Times New Roman" w:cs="Times New Roman"/>
          <w:bCs/>
          <w:sz w:val="24"/>
          <w:szCs w:val="24"/>
        </w:rPr>
        <w:t>способов деятельности, применяе</w:t>
      </w: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>мых как в рамках образовательного процесса, так и при решении проблем в реальных жизненных ситуациях</w:t>
      </w:r>
      <w:r w:rsidR="002D370B" w:rsidRPr="00E975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AFE2C1E" w14:textId="77777777" w:rsidR="00C25795" w:rsidRPr="00E97517" w:rsidRDefault="00954B5C" w:rsidP="00E975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>Предметные результаты – усвоение обучающимися конкретных элементов социального опыта, изучаемого в рамках</w:t>
      </w:r>
      <w:r w:rsidR="002D370B" w:rsidRPr="00E9751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отдельного учебного предмета, - </w:t>
      </w:r>
      <w:r w:rsidRPr="00E97517">
        <w:rPr>
          <w:rFonts w:ascii="Times New Roman" w:eastAsia="Times New Roman" w:hAnsi="Times New Roman" w:cs="Times New Roman"/>
          <w:bCs/>
          <w:sz w:val="24"/>
          <w:szCs w:val="24"/>
        </w:rPr>
        <w:t>знаний и навыков, опыта решения проблем, опыта творческой деятельности, ценностей</w:t>
      </w:r>
      <w:r w:rsidR="00051758" w:rsidRPr="00E975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3EF3A83" w14:textId="77777777" w:rsidR="00954B5C" w:rsidRPr="00E97517" w:rsidRDefault="006E38E3" w:rsidP="00E975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источников</w:t>
      </w:r>
      <w:r w:rsidR="00AB0D62" w:rsidRPr="00E975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BA49599" w14:textId="77777777" w:rsidR="001F0AC6" w:rsidRPr="00E97517" w:rsidRDefault="007F018D" w:rsidP="00E975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sz w:val="24"/>
          <w:szCs w:val="24"/>
        </w:rPr>
        <w:t xml:space="preserve">Дмитриев С. В. </w:t>
      </w:r>
      <w:r w:rsidR="001F0AC6" w:rsidRPr="00E97517">
        <w:rPr>
          <w:rFonts w:ascii="Times New Roman" w:hAnsi="Times New Roman" w:cs="Times New Roman"/>
          <w:sz w:val="24"/>
          <w:szCs w:val="24"/>
        </w:rPr>
        <w:t>Системно-деятельностный подход в технологии школьного обучения / С. В. Дмитриев // Школьные технологии. - 2003. - N 6. - С. 30-39</w:t>
      </w:r>
    </w:p>
    <w:p w14:paraId="140BD88A" w14:textId="77777777" w:rsidR="005551EC" w:rsidRPr="00E97517" w:rsidRDefault="005551EC" w:rsidP="00E97517">
      <w:pPr>
        <w:pStyle w:val="a6"/>
        <w:numPr>
          <w:ilvl w:val="0"/>
          <w:numId w:val="2"/>
        </w:numPr>
        <w:spacing w:before="100" w:beforeAutospacing="1" w:after="100" w:afterAutospacing="1"/>
        <w:ind w:right="1418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sz w:val="24"/>
          <w:szCs w:val="24"/>
        </w:rPr>
        <w:t>Ильин Г.Л.</w:t>
      </w:r>
      <w:r w:rsidRPr="00E97517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Pr="00E97517">
        <w:rPr>
          <w:rFonts w:ascii="Times New Roman" w:eastAsia="Times New Roman" w:hAnsi="Times New Roman" w:cs="Times New Roman"/>
          <w:sz w:val="24"/>
          <w:szCs w:val="24"/>
        </w:rPr>
        <w:t xml:space="preserve">Как обеспечить качество обучения в информационном обществе? /Г.Л. Ильин //Народное </w:t>
      </w:r>
      <w:proofErr w:type="gramStart"/>
      <w:r w:rsidRPr="00E97517">
        <w:rPr>
          <w:rFonts w:ascii="Times New Roman" w:eastAsia="Times New Roman" w:hAnsi="Times New Roman" w:cs="Times New Roman"/>
          <w:sz w:val="24"/>
          <w:szCs w:val="24"/>
        </w:rPr>
        <w:t>образование.-</w:t>
      </w:r>
      <w:proofErr w:type="gramEnd"/>
      <w:r w:rsidRPr="00E97517">
        <w:rPr>
          <w:rFonts w:ascii="Times New Roman" w:eastAsia="Times New Roman" w:hAnsi="Times New Roman" w:cs="Times New Roman"/>
          <w:sz w:val="24"/>
          <w:szCs w:val="24"/>
        </w:rPr>
        <w:t>2011.- №5.-стр.131</w:t>
      </w:r>
    </w:p>
    <w:p w14:paraId="257EE453" w14:textId="77777777" w:rsidR="007F018D" w:rsidRPr="00E97517" w:rsidRDefault="007F018D" w:rsidP="00E975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517">
        <w:rPr>
          <w:rFonts w:ascii="Times New Roman" w:eastAsia="Times New Roman" w:hAnsi="Times New Roman" w:cs="Times New Roman"/>
          <w:sz w:val="24"/>
          <w:szCs w:val="24"/>
        </w:rPr>
        <w:t>Хуторский</w:t>
      </w:r>
      <w:proofErr w:type="spellEnd"/>
      <w:r w:rsidRPr="00E97517">
        <w:rPr>
          <w:rFonts w:ascii="Times New Roman" w:eastAsia="Times New Roman" w:hAnsi="Times New Roman" w:cs="Times New Roman"/>
          <w:sz w:val="24"/>
          <w:szCs w:val="24"/>
        </w:rPr>
        <w:t xml:space="preserve"> А. «Деятельность как содержание образования» /А. </w:t>
      </w:r>
      <w:proofErr w:type="spellStart"/>
      <w:r w:rsidRPr="00E97517">
        <w:rPr>
          <w:rFonts w:ascii="Times New Roman" w:eastAsia="Times New Roman" w:hAnsi="Times New Roman" w:cs="Times New Roman"/>
          <w:sz w:val="24"/>
          <w:szCs w:val="24"/>
        </w:rPr>
        <w:t>Хуторский</w:t>
      </w:r>
      <w:proofErr w:type="spellEnd"/>
      <w:r w:rsidRPr="00E97517">
        <w:rPr>
          <w:rFonts w:ascii="Times New Roman" w:eastAsia="Times New Roman" w:hAnsi="Times New Roman" w:cs="Times New Roman"/>
          <w:sz w:val="24"/>
          <w:szCs w:val="24"/>
        </w:rPr>
        <w:t xml:space="preserve"> «Народное образование» - </w:t>
      </w:r>
      <w:proofErr w:type="gramStart"/>
      <w:r w:rsidRPr="00E97517">
        <w:rPr>
          <w:rFonts w:ascii="Times New Roman" w:eastAsia="Times New Roman" w:hAnsi="Times New Roman" w:cs="Times New Roman"/>
          <w:sz w:val="24"/>
          <w:szCs w:val="24"/>
        </w:rPr>
        <w:t>2003,  №</w:t>
      </w:r>
      <w:proofErr w:type="gramEnd"/>
      <w:r w:rsidRPr="00E97517">
        <w:rPr>
          <w:rFonts w:ascii="Times New Roman" w:eastAsia="Times New Roman" w:hAnsi="Times New Roman" w:cs="Times New Roman"/>
          <w:sz w:val="24"/>
          <w:szCs w:val="24"/>
        </w:rPr>
        <w:t>8, стр.107-114.</w:t>
      </w:r>
    </w:p>
    <w:p w14:paraId="100A14DA" w14:textId="77777777" w:rsidR="00954B5C" w:rsidRPr="00E97517" w:rsidRDefault="00954B5C" w:rsidP="00E97517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517"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 w:rsidRPr="00E97517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ориентированный подход к образованию </w:t>
      </w:r>
      <w:r w:rsidR="002D370B" w:rsidRPr="00E97517">
        <w:rPr>
          <w:rFonts w:ascii="Times New Roman" w:eastAsia="Times New Roman" w:hAnsi="Times New Roman" w:cs="Times New Roman"/>
          <w:sz w:val="24"/>
          <w:szCs w:val="24"/>
        </w:rPr>
        <w:t xml:space="preserve">//Управление школой. Газета Издательского дома «Первое сентября» - </w:t>
      </w:r>
      <w:proofErr w:type="gramStart"/>
      <w:r w:rsidR="002D370B" w:rsidRPr="00E97517">
        <w:rPr>
          <w:rFonts w:ascii="Times New Roman" w:eastAsia="Times New Roman" w:hAnsi="Times New Roman" w:cs="Times New Roman"/>
          <w:sz w:val="24"/>
          <w:szCs w:val="24"/>
        </w:rPr>
        <w:t>2011,  №</w:t>
      </w:r>
      <w:proofErr w:type="gramEnd"/>
      <w:r w:rsidR="002D370B" w:rsidRPr="00E97517">
        <w:rPr>
          <w:rFonts w:ascii="Times New Roman" w:eastAsia="Times New Roman" w:hAnsi="Times New Roman" w:cs="Times New Roman"/>
          <w:sz w:val="24"/>
          <w:szCs w:val="24"/>
        </w:rPr>
        <w:t>9, стр</w:t>
      </w:r>
      <w:r w:rsidRPr="00E97517">
        <w:rPr>
          <w:rFonts w:ascii="Times New Roman" w:eastAsia="Times New Roman" w:hAnsi="Times New Roman" w:cs="Times New Roman"/>
          <w:sz w:val="24"/>
          <w:szCs w:val="24"/>
        </w:rPr>
        <w:t>.14-15.</w:t>
      </w:r>
    </w:p>
    <w:p w14:paraId="6DCEBAB8" w14:textId="77777777" w:rsidR="0081089F" w:rsidRPr="00E97517" w:rsidRDefault="00954B5C" w:rsidP="00E975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17">
        <w:rPr>
          <w:rFonts w:ascii="Times New Roman" w:eastAsia="Times New Roman" w:hAnsi="Times New Roman" w:cs="Times New Roman"/>
          <w:sz w:val="24"/>
          <w:szCs w:val="24"/>
        </w:rPr>
        <w:t>Деятельностный подход в обучении. Понятие проектирования как деятельности. Режим доступа:</w:t>
      </w:r>
      <w:r w:rsidR="0081089F" w:rsidRPr="00E97517">
        <w:rPr>
          <w:sz w:val="24"/>
          <w:szCs w:val="24"/>
        </w:rPr>
        <w:t xml:space="preserve"> </w:t>
      </w:r>
      <w:r w:rsidR="0081089F" w:rsidRPr="00E97517">
        <w:rPr>
          <w:rFonts w:ascii="Times New Roman" w:eastAsia="Times New Roman" w:hAnsi="Times New Roman" w:cs="Times New Roman"/>
          <w:sz w:val="24"/>
          <w:szCs w:val="24"/>
          <w:u w:val="single"/>
        </w:rPr>
        <w:t>http://festival.1september.</w:t>
      </w:r>
    </w:p>
    <w:p w14:paraId="2EDE28A5" w14:textId="77777777" w:rsidR="00A86914" w:rsidRPr="00E97517" w:rsidRDefault="00A86914" w:rsidP="00E97517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A08E7" w14:textId="77777777" w:rsidR="006C1BF5" w:rsidRPr="00E97517" w:rsidRDefault="006C1BF5" w:rsidP="00E97517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C1BF5" w:rsidRPr="00E97517" w:rsidSect="00E97517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3538" w14:textId="77777777" w:rsidR="003D777B" w:rsidRDefault="003D777B" w:rsidP="00F46AF6">
      <w:pPr>
        <w:spacing w:after="0" w:line="240" w:lineRule="auto"/>
      </w:pPr>
      <w:r>
        <w:separator/>
      </w:r>
    </w:p>
  </w:endnote>
  <w:endnote w:type="continuationSeparator" w:id="0">
    <w:p w14:paraId="61E55F5C" w14:textId="77777777" w:rsidR="003D777B" w:rsidRDefault="003D777B" w:rsidP="00F4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671D" w14:textId="77777777" w:rsidR="003D777B" w:rsidRDefault="003D777B" w:rsidP="00F46AF6">
      <w:pPr>
        <w:spacing w:after="0" w:line="240" w:lineRule="auto"/>
      </w:pPr>
      <w:r>
        <w:separator/>
      </w:r>
    </w:p>
  </w:footnote>
  <w:footnote w:type="continuationSeparator" w:id="0">
    <w:p w14:paraId="6C1E24B7" w14:textId="77777777" w:rsidR="003D777B" w:rsidRDefault="003D777B" w:rsidP="00F4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5B0"/>
    <w:multiLevelType w:val="multilevel"/>
    <w:tmpl w:val="21F4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C7094"/>
    <w:multiLevelType w:val="hybridMultilevel"/>
    <w:tmpl w:val="82FE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F8E"/>
    <w:multiLevelType w:val="hybridMultilevel"/>
    <w:tmpl w:val="2A742E46"/>
    <w:lvl w:ilvl="0" w:tplc="BE54213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1A19689F"/>
    <w:multiLevelType w:val="multilevel"/>
    <w:tmpl w:val="EB2E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74DD0"/>
    <w:multiLevelType w:val="multilevel"/>
    <w:tmpl w:val="E1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54140"/>
    <w:multiLevelType w:val="hybridMultilevel"/>
    <w:tmpl w:val="FC423C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51AB5585"/>
    <w:multiLevelType w:val="multilevel"/>
    <w:tmpl w:val="2BC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B5381C"/>
    <w:multiLevelType w:val="multilevel"/>
    <w:tmpl w:val="27B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D7EA3"/>
    <w:multiLevelType w:val="hybridMultilevel"/>
    <w:tmpl w:val="337A33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76782C86"/>
    <w:multiLevelType w:val="multilevel"/>
    <w:tmpl w:val="490C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5C"/>
    <w:rsid w:val="00015425"/>
    <w:rsid w:val="00025882"/>
    <w:rsid w:val="000328AF"/>
    <w:rsid w:val="00035A8A"/>
    <w:rsid w:val="00040D16"/>
    <w:rsid w:val="00047D1C"/>
    <w:rsid w:val="00051758"/>
    <w:rsid w:val="0007291D"/>
    <w:rsid w:val="00080460"/>
    <w:rsid w:val="000C30D0"/>
    <w:rsid w:val="000C4BFE"/>
    <w:rsid w:val="000D639A"/>
    <w:rsid w:val="00102871"/>
    <w:rsid w:val="00105778"/>
    <w:rsid w:val="00131DF5"/>
    <w:rsid w:val="00143858"/>
    <w:rsid w:val="00145020"/>
    <w:rsid w:val="001603B3"/>
    <w:rsid w:val="0017567B"/>
    <w:rsid w:val="00184696"/>
    <w:rsid w:val="001927B4"/>
    <w:rsid w:val="00194DBC"/>
    <w:rsid w:val="001A0CC8"/>
    <w:rsid w:val="001B6C20"/>
    <w:rsid w:val="001E6EBB"/>
    <w:rsid w:val="001F0AC6"/>
    <w:rsid w:val="00212B26"/>
    <w:rsid w:val="00272BEB"/>
    <w:rsid w:val="002C331C"/>
    <w:rsid w:val="002D370B"/>
    <w:rsid w:val="00313400"/>
    <w:rsid w:val="00354840"/>
    <w:rsid w:val="003A5E7B"/>
    <w:rsid w:val="003D777B"/>
    <w:rsid w:val="003E2D77"/>
    <w:rsid w:val="00427D39"/>
    <w:rsid w:val="00482932"/>
    <w:rsid w:val="00493870"/>
    <w:rsid w:val="00506761"/>
    <w:rsid w:val="00523D4E"/>
    <w:rsid w:val="00536989"/>
    <w:rsid w:val="005551EC"/>
    <w:rsid w:val="005634C3"/>
    <w:rsid w:val="00592220"/>
    <w:rsid w:val="005A0658"/>
    <w:rsid w:val="005B053B"/>
    <w:rsid w:val="005B6201"/>
    <w:rsid w:val="00605DF0"/>
    <w:rsid w:val="0068637E"/>
    <w:rsid w:val="0069114C"/>
    <w:rsid w:val="0069783D"/>
    <w:rsid w:val="006A4E78"/>
    <w:rsid w:val="006C1BF5"/>
    <w:rsid w:val="006E38E3"/>
    <w:rsid w:val="00704140"/>
    <w:rsid w:val="00725A27"/>
    <w:rsid w:val="00753131"/>
    <w:rsid w:val="00783AB2"/>
    <w:rsid w:val="007A1354"/>
    <w:rsid w:val="007F018D"/>
    <w:rsid w:val="0081089F"/>
    <w:rsid w:val="00861704"/>
    <w:rsid w:val="008A6257"/>
    <w:rsid w:val="008D4360"/>
    <w:rsid w:val="009266E7"/>
    <w:rsid w:val="00937174"/>
    <w:rsid w:val="00954B5C"/>
    <w:rsid w:val="00956094"/>
    <w:rsid w:val="00A6420E"/>
    <w:rsid w:val="00A73C20"/>
    <w:rsid w:val="00A86914"/>
    <w:rsid w:val="00AB0D62"/>
    <w:rsid w:val="00AE29DD"/>
    <w:rsid w:val="00B40CF6"/>
    <w:rsid w:val="00B50EA9"/>
    <w:rsid w:val="00BA1BA8"/>
    <w:rsid w:val="00BE4581"/>
    <w:rsid w:val="00BF7B68"/>
    <w:rsid w:val="00C25795"/>
    <w:rsid w:val="00C26D58"/>
    <w:rsid w:val="00C802D8"/>
    <w:rsid w:val="00C86621"/>
    <w:rsid w:val="00C95838"/>
    <w:rsid w:val="00CD6863"/>
    <w:rsid w:val="00CF15E5"/>
    <w:rsid w:val="00CF4BC4"/>
    <w:rsid w:val="00D475C0"/>
    <w:rsid w:val="00D9714F"/>
    <w:rsid w:val="00DF0661"/>
    <w:rsid w:val="00E0063F"/>
    <w:rsid w:val="00E3015B"/>
    <w:rsid w:val="00E404B9"/>
    <w:rsid w:val="00E543B7"/>
    <w:rsid w:val="00E97517"/>
    <w:rsid w:val="00EC3FFA"/>
    <w:rsid w:val="00F46AF6"/>
    <w:rsid w:val="00F656C8"/>
    <w:rsid w:val="00F958A9"/>
    <w:rsid w:val="00FB6776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234D"/>
  <w15:docId w15:val="{4011BAFF-1076-4F25-AEF7-FFEDBEE4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B5C"/>
    <w:rPr>
      <w:b/>
      <w:bCs/>
    </w:rPr>
  </w:style>
  <w:style w:type="character" w:styleId="a5">
    <w:name w:val="Hyperlink"/>
    <w:basedOn w:val="a0"/>
    <w:uiPriority w:val="99"/>
    <w:unhideWhenUsed/>
    <w:rsid w:val="00954B5C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54B5C"/>
    <w:pPr>
      <w:ind w:left="720"/>
      <w:contextualSpacing/>
    </w:pPr>
  </w:style>
  <w:style w:type="character" w:customStyle="1" w:styleId="hl">
    <w:name w:val="hl"/>
    <w:basedOn w:val="a0"/>
    <w:rsid w:val="003E2D77"/>
  </w:style>
  <w:style w:type="table" w:styleId="a7">
    <w:name w:val="Table Grid"/>
    <w:basedOn w:val="a1"/>
    <w:uiPriority w:val="59"/>
    <w:rsid w:val="00697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4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AF6"/>
  </w:style>
  <w:style w:type="paragraph" w:styleId="aa">
    <w:name w:val="footer"/>
    <w:basedOn w:val="a"/>
    <w:link w:val="ab"/>
    <w:uiPriority w:val="99"/>
    <w:semiHidden/>
    <w:unhideWhenUsed/>
    <w:rsid w:val="00F4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6AF6"/>
  </w:style>
  <w:style w:type="paragraph" w:styleId="ac">
    <w:name w:val="Balloon Text"/>
    <w:basedOn w:val="a"/>
    <w:link w:val="ad"/>
    <w:uiPriority w:val="99"/>
    <w:semiHidden/>
    <w:unhideWhenUsed/>
    <w:rsid w:val="0010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8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089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861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861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DBEA-35A0-457E-885E-42823DB3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ANNA</cp:lastModifiedBy>
  <cp:revision>2</cp:revision>
  <cp:lastPrinted>2012-08-16T16:15:00Z</cp:lastPrinted>
  <dcterms:created xsi:type="dcterms:W3CDTF">2020-09-26T08:35:00Z</dcterms:created>
  <dcterms:modified xsi:type="dcterms:W3CDTF">2020-09-26T08:35:00Z</dcterms:modified>
</cp:coreProperties>
</file>