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8C" w:rsidRPr="002E4C3A" w:rsidRDefault="0055038C" w:rsidP="005503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38C" w:rsidRPr="002E4C3A" w:rsidRDefault="0055038C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38C" w:rsidRPr="002E4C3A" w:rsidRDefault="0055038C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38C" w:rsidRPr="002E4C3A" w:rsidRDefault="0055038C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38C" w:rsidRPr="002E4C3A" w:rsidRDefault="0055038C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38C" w:rsidRPr="002E4C3A" w:rsidRDefault="0055038C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38C" w:rsidRPr="002E4C3A" w:rsidRDefault="0055038C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38C" w:rsidRPr="002E4C3A" w:rsidRDefault="0055038C" w:rsidP="0055038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38C" w:rsidRPr="002E4C3A" w:rsidRDefault="0055038C" w:rsidP="0055038C">
      <w:pPr>
        <w:widowControl w:val="0"/>
        <w:autoSpaceDE w:val="0"/>
        <w:autoSpaceDN w:val="0"/>
        <w:spacing w:after="0" w:line="240" w:lineRule="auto"/>
        <w:ind w:left="2993" w:right="3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4C3A">
        <w:rPr>
          <w:rFonts w:ascii="Times New Roman" w:eastAsia="Times New Roman" w:hAnsi="Times New Roman" w:cs="Times New Roman"/>
          <w:sz w:val="28"/>
          <w:szCs w:val="28"/>
        </w:rPr>
        <w:t xml:space="preserve">ДОКЛАД </w:t>
      </w:r>
    </w:p>
    <w:p w:rsidR="0055038C" w:rsidRPr="002E4C3A" w:rsidRDefault="0055038C" w:rsidP="0055038C">
      <w:pPr>
        <w:widowControl w:val="0"/>
        <w:shd w:val="clear" w:color="auto" w:fill="FFFFFF"/>
        <w:autoSpaceDE w:val="0"/>
        <w:autoSpaceDN w:val="0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</w:rPr>
        <w:t>ТЕМА:</w:t>
      </w:r>
      <w:r w:rsidRPr="002E4C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B063FD" w:rsidRPr="002E4C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Проект </w:t>
      </w:r>
      <w:r w:rsidRPr="002E4C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«Су–Джок терапия как один из методов в оздоровительной работе с детьми дошкольного возраста»</w:t>
      </w:r>
    </w:p>
    <w:p w:rsidR="0055038C" w:rsidRPr="002E4C3A" w:rsidRDefault="0055038C" w:rsidP="0055038C">
      <w:pPr>
        <w:widowControl w:val="0"/>
        <w:autoSpaceDE w:val="0"/>
        <w:autoSpaceDN w:val="0"/>
        <w:spacing w:after="0" w:line="240" w:lineRule="auto"/>
        <w:ind w:left="2993" w:right="33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38C" w:rsidRPr="002E4C3A" w:rsidRDefault="0055038C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38C" w:rsidRPr="002E4C3A" w:rsidRDefault="0055038C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38C" w:rsidRPr="002E4C3A" w:rsidRDefault="0055038C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38C" w:rsidRPr="002E4C3A" w:rsidRDefault="0055038C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38C" w:rsidRPr="002E4C3A" w:rsidRDefault="0055038C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38C" w:rsidRPr="002E4C3A" w:rsidRDefault="0055038C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38C" w:rsidRPr="002E4C3A" w:rsidRDefault="0055038C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38C" w:rsidRPr="002E4C3A" w:rsidRDefault="0055038C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38C" w:rsidRPr="002E4C3A" w:rsidRDefault="0055038C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38C" w:rsidRPr="002E4C3A" w:rsidRDefault="0055038C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38C" w:rsidRPr="002E4C3A" w:rsidRDefault="0055038C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38C" w:rsidRPr="002E4C3A" w:rsidRDefault="0055038C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38C" w:rsidRPr="002E4C3A" w:rsidRDefault="0055038C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38C" w:rsidRPr="002E4C3A" w:rsidRDefault="0055038C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4C3A">
        <w:rPr>
          <w:rFonts w:ascii="Times New Roman" w:eastAsia="Times New Roman" w:hAnsi="Times New Roman" w:cs="Times New Roman"/>
          <w:sz w:val="28"/>
          <w:szCs w:val="28"/>
        </w:rPr>
        <w:tab/>
      </w:r>
      <w:r w:rsidRPr="002E4C3A">
        <w:rPr>
          <w:rFonts w:ascii="Times New Roman" w:eastAsia="Times New Roman" w:hAnsi="Times New Roman" w:cs="Times New Roman"/>
          <w:sz w:val="28"/>
          <w:szCs w:val="28"/>
        </w:rPr>
        <w:tab/>
      </w:r>
      <w:r w:rsidRPr="002E4C3A">
        <w:rPr>
          <w:rFonts w:ascii="Times New Roman" w:eastAsia="Times New Roman" w:hAnsi="Times New Roman" w:cs="Times New Roman"/>
          <w:sz w:val="28"/>
          <w:szCs w:val="28"/>
        </w:rPr>
        <w:tab/>
      </w:r>
      <w:r w:rsidRPr="002E4C3A">
        <w:rPr>
          <w:rFonts w:ascii="Times New Roman" w:eastAsia="Times New Roman" w:hAnsi="Times New Roman" w:cs="Times New Roman"/>
          <w:sz w:val="28"/>
          <w:szCs w:val="28"/>
        </w:rPr>
        <w:tab/>
      </w:r>
      <w:r w:rsidRPr="002E4C3A">
        <w:rPr>
          <w:rFonts w:ascii="Times New Roman" w:eastAsia="Times New Roman" w:hAnsi="Times New Roman" w:cs="Times New Roman"/>
          <w:sz w:val="28"/>
          <w:szCs w:val="28"/>
        </w:rPr>
        <w:tab/>
      </w:r>
      <w:r w:rsidRPr="002E4C3A">
        <w:rPr>
          <w:rFonts w:ascii="Times New Roman" w:eastAsia="Times New Roman" w:hAnsi="Times New Roman" w:cs="Times New Roman"/>
          <w:sz w:val="28"/>
          <w:szCs w:val="28"/>
        </w:rPr>
        <w:tab/>
      </w:r>
      <w:r w:rsidRPr="002E4C3A">
        <w:rPr>
          <w:rFonts w:ascii="Times New Roman" w:eastAsia="Times New Roman" w:hAnsi="Times New Roman" w:cs="Times New Roman"/>
          <w:sz w:val="28"/>
          <w:szCs w:val="28"/>
        </w:rPr>
        <w:tab/>
      </w:r>
      <w:r w:rsidRPr="002E4C3A">
        <w:rPr>
          <w:rFonts w:ascii="Times New Roman" w:eastAsia="Times New Roman" w:hAnsi="Times New Roman" w:cs="Times New Roman"/>
          <w:sz w:val="28"/>
          <w:szCs w:val="28"/>
        </w:rPr>
        <w:tab/>
      </w:r>
      <w:r w:rsidRPr="002E4C3A">
        <w:rPr>
          <w:rFonts w:ascii="Times New Roman" w:eastAsia="Times New Roman" w:hAnsi="Times New Roman" w:cs="Times New Roman"/>
          <w:sz w:val="28"/>
          <w:szCs w:val="28"/>
        </w:rPr>
        <w:tab/>
        <w:t>Воспитателей</w:t>
      </w:r>
    </w:p>
    <w:p w:rsidR="0055038C" w:rsidRPr="002E4C3A" w:rsidRDefault="00DB1ABE" w:rsidP="00DB1A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Киселева Е.А.</w:t>
      </w:r>
    </w:p>
    <w:p w:rsidR="0055038C" w:rsidRPr="002E4C3A" w:rsidRDefault="0055038C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38C" w:rsidRPr="002E4C3A" w:rsidRDefault="0055038C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38C" w:rsidRPr="002E4C3A" w:rsidRDefault="0055038C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38C" w:rsidRDefault="0055038C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BE" w:rsidRDefault="00DB1ABE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BE" w:rsidRDefault="00DB1ABE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BE" w:rsidRDefault="00DB1ABE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BE" w:rsidRDefault="00DB1ABE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BE" w:rsidRDefault="00DB1ABE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BE" w:rsidRDefault="00DB1ABE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BE" w:rsidRDefault="00DB1ABE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BE" w:rsidRDefault="00DB1ABE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BE" w:rsidRDefault="00DB1ABE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BE" w:rsidRDefault="00DB1ABE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BE" w:rsidRPr="002E4C3A" w:rsidRDefault="00DB1ABE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5038C" w:rsidRPr="002E4C3A" w:rsidRDefault="0055038C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38C" w:rsidRPr="002E4C3A" w:rsidRDefault="0055038C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38C" w:rsidRPr="002E4C3A" w:rsidRDefault="0055038C" w:rsidP="00550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38C" w:rsidRPr="002E4C3A" w:rsidRDefault="0055038C" w:rsidP="00EB4A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4C3A">
        <w:rPr>
          <w:rFonts w:ascii="Times New Roman" w:eastAsia="Times New Roman" w:hAnsi="Times New Roman" w:cs="Times New Roman"/>
          <w:sz w:val="28"/>
          <w:szCs w:val="28"/>
        </w:rPr>
        <w:lastRenderedPageBreak/>
        <w:t>г. Россошь 2017 год</w:t>
      </w:r>
    </w:p>
    <w:p w:rsidR="009C5905" w:rsidRPr="002E4C3A" w:rsidRDefault="009C5905" w:rsidP="009C5905">
      <w:pPr>
        <w:spacing w:after="0" w:line="360" w:lineRule="auto"/>
        <w:ind w:right="180"/>
        <w:jc w:val="center"/>
        <w:rPr>
          <w:rFonts w:ascii="Times New Roman" w:eastAsia="Times New Roman" w:hAnsi="Times New Roman" w:cs="Mangal"/>
          <w:b/>
          <w:sz w:val="28"/>
          <w:szCs w:val="28"/>
          <w:shd w:val="clear" w:color="auto" w:fill="FFFFFF"/>
          <w:lang w:eastAsia="ru-RU" w:bidi="hi-IN"/>
        </w:rPr>
      </w:pPr>
      <w:r w:rsidRPr="002E4C3A">
        <w:rPr>
          <w:rFonts w:ascii="Times New Roman" w:eastAsia="Times New Roman" w:hAnsi="Times New Roman" w:cs="Mangal"/>
          <w:b/>
          <w:sz w:val="28"/>
          <w:szCs w:val="28"/>
          <w:shd w:val="clear" w:color="auto" w:fill="FFFFFF"/>
          <w:lang w:eastAsia="ru-RU" w:bidi="hi-IN"/>
        </w:rPr>
        <w:t>ОГЛАВЛЕНИЕ</w:t>
      </w:r>
    </w:p>
    <w:p w:rsidR="009C5905" w:rsidRPr="002E4C3A" w:rsidRDefault="0011352D" w:rsidP="009C5905">
      <w:pPr>
        <w:tabs>
          <w:tab w:val="right" w:leader="dot" w:pos="9540"/>
        </w:tabs>
        <w:spacing w:after="0" w:line="360" w:lineRule="auto"/>
        <w:ind w:right="707"/>
        <w:jc w:val="both"/>
        <w:rPr>
          <w:rFonts w:ascii="Times New Roman" w:eastAsia="Times New Roman" w:hAnsi="Times New Roman" w:cs="Mangal"/>
          <w:b/>
          <w:bCs/>
          <w:sz w:val="28"/>
          <w:szCs w:val="28"/>
          <w:shd w:val="clear" w:color="auto" w:fill="FFFFFF"/>
          <w:lang w:eastAsia="ru-RU" w:bidi="hi-IN"/>
        </w:rPr>
      </w:pPr>
      <w:r w:rsidRPr="002E4C3A">
        <w:rPr>
          <w:rFonts w:ascii="Times New Roman" w:eastAsia="Times New Roman" w:hAnsi="Times New Roman" w:cs="Mangal"/>
          <w:b/>
          <w:bCs/>
          <w:sz w:val="28"/>
          <w:szCs w:val="28"/>
          <w:shd w:val="clear" w:color="auto" w:fill="FFFFFF"/>
          <w:lang w:eastAsia="ru-RU" w:bidi="hi-IN"/>
        </w:rPr>
        <w:t>1.</w:t>
      </w:r>
      <w:r w:rsidRPr="002E4C3A">
        <w:rPr>
          <w:rFonts w:ascii="Times New Roman" w:eastAsia="Times New Roman" w:hAnsi="Times New Roman" w:cs="Mangal"/>
          <w:b/>
          <w:sz w:val="28"/>
          <w:szCs w:val="28"/>
          <w:shd w:val="clear" w:color="auto" w:fill="FFFFFF"/>
          <w:lang w:eastAsia="ru-RU" w:bidi="hi-IN"/>
        </w:rPr>
        <w:t>Актуальность</w:t>
      </w:r>
      <w:r w:rsidR="009C5905" w:rsidRPr="002E4C3A">
        <w:rPr>
          <w:rFonts w:ascii="Times New Roman" w:eastAsia="Times New Roman" w:hAnsi="Times New Roman" w:cs="Mangal"/>
          <w:bCs/>
          <w:sz w:val="28"/>
          <w:szCs w:val="28"/>
          <w:shd w:val="clear" w:color="auto" w:fill="FFFFFF"/>
          <w:lang w:eastAsia="ru-RU" w:bidi="hi-IN"/>
        </w:rPr>
        <w:t>……</w:t>
      </w:r>
      <w:r w:rsidRPr="002E4C3A">
        <w:rPr>
          <w:rFonts w:ascii="Times New Roman" w:eastAsia="Times New Roman" w:hAnsi="Times New Roman" w:cs="Mangal"/>
          <w:bCs/>
          <w:sz w:val="28"/>
          <w:szCs w:val="28"/>
          <w:shd w:val="clear" w:color="auto" w:fill="FFFFFF"/>
          <w:lang w:eastAsia="ru-RU" w:bidi="hi-IN"/>
        </w:rPr>
        <w:t>……………………………………………………</w:t>
      </w:r>
      <w:r w:rsidR="009C5905" w:rsidRPr="002E4C3A">
        <w:rPr>
          <w:rFonts w:ascii="Times New Roman" w:eastAsia="Times New Roman" w:hAnsi="Times New Roman" w:cs="Mangal"/>
          <w:bCs/>
          <w:sz w:val="28"/>
          <w:szCs w:val="28"/>
          <w:shd w:val="clear" w:color="auto" w:fill="FFFFFF"/>
          <w:lang w:eastAsia="ru-RU" w:bidi="hi-IN"/>
        </w:rPr>
        <w:t>…</w:t>
      </w:r>
      <w:r w:rsidR="009C5905" w:rsidRPr="002E4C3A">
        <w:rPr>
          <w:rFonts w:ascii="Times New Roman" w:eastAsia="Times New Roman" w:hAnsi="Times New Roman" w:cs="Mangal"/>
          <w:sz w:val="28"/>
          <w:szCs w:val="28"/>
          <w:shd w:val="clear" w:color="auto" w:fill="FFFFFF"/>
          <w:lang w:eastAsia="ru-RU" w:bidi="hi-IN"/>
        </w:rPr>
        <w:t>3</w:t>
      </w:r>
    </w:p>
    <w:p w:rsidR="0011352D" w:rsidRPr="002E4C3A" w:rsidRDefault="009C5905" w:rsidP="009C59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11352D" w:rsidRPr="002E4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="0011352D"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…………………………………………………….5</w:t>
      </w:r>
    </w:p>
    <w:p w:rsidR="0036373E" w:rsidRPr="002E4C3A" w:rsidRDefault="0011352D" w:rsidP="009C59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36373E" w:rsidRPr="002E4C3A">
        <w:rPr>
          <w:rFonts w:ascii="Times New Roman" w:hAnsi="Times New Roman" w:cs="Times New Roman"/>
          <w:b/>
          <w:sz w:val="28"/>
          <w:szCs w:val="28"/>
        </w:rPr>
        <w:t xml:space="preserve"> Продолжительность</w:t>
      </w:r>
      <w:r w:rsidR="0036373E" w:rsidRPr="002E4C3A">
        <w:rPr>
          <w:rFonts w:ascii="Times New Roman" w:hAnsi="Times New Roman" w:cs="Times New Roman"/>
          <w:sz w:val="28"/>
          <w:szCs w:val="28"/>
        </w:rPr>
        <w:t xml:space="preserve"> </w:t>
      </w:r>
      <w:r w:rsidR="0036373E" w:rsidRPr="002E4C3A">
        <w:rPr>
          <w:rFonts w:ascii="Times New Roman" w:hAnsi="Times New Roman" w:cs="Times New Roman"/>
          <w:b/>
          <w:sz w:val="28"/>
          <w:szCs w:val="28"/>
        </w:rPr>
        <w:t>(сроки реализации)</w:t>
      </w:r>
      <w:r w:rsidR="0036373E" w:rsidRPr="002E4C3A">
        <w:rPr>
          <w:rFonts w:ascii="Times New Roman" w:hAnsi="Times New Roman" w:cs="Times New Roman"/>
          <w:sz w:val="28"/>
          <w:szCs w:val="28"/>
        </w:rPr>
        <w:t>……………………………6</w:t>
      </w:r>
    </w:p>
    <w:p w:rsidR="009C5905" w:rsidRPr="002E4C3A" w:rsidRDefault="0036373E" w:rsidP="009C5905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11352D" w:rsidRPr="002E4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11352D" w:rsidRPr="002E4C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…………………………………………………....………………....</w:t>
      </w:r>
      <w:r w:rsidRPr="002E4C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="0011352D" w:rsidRPr="002E4C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</w:p>
    <w:p w:rsidR="009C5905" w:rsidRPr="002E4C3A" w:rsidRDefault="0036373E" w:rsidP="009C5905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5</w:t>
      </w:r>
      <w:r w:rsidR="0011352D" w:rsidRPr="002E4C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.Задачи</w:t>
      </w:r>
      <w:r w:rsidR="009C5905" w:rsidRPr="002E4C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………………………………………………………</w:t>
      </w:r>
      <w:r w:rsidR="0011352D" w:rsidRPr="002E4C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……………..6</w:t>
      </w:r>
    </w:p>
    <w:p w:rsidR="0011352D" w:rsidRPr="002E4C3A" w:rsidRDefault="0036373E" w:rsidP="0011352D">
      <w:pPr>
        <w:widowControl w:val="0"/>
        <w:tabs>
          <w:tab w:val="right" w:pos="-1440"/>
          <w:tab w:val="left" w:leader="dot" w:pos="-720"/>
          <w:tab w:val="right" w:leader="dot" w:pos="9540"/>
        </w:tabs>
        <w:spacing w:after="0" w:line="360" w:lineRule="auto"/>
        <w:ind w:right="458"/>
        <w:rPr>
          <w:rFonts w:ascii="Times New Roman" w:eastAsia="Times New Roman" w:hAnsi="Times New Roman" w:cs="Mangal"/>
          <w:sz w:val="28"/>
          <w:szCs w:val="28"/>
          <w:shd w:val="clear" w:color="auto" w:fill="FFFFFF"/>
          <w:lang w:eastAsia="ru-RU" w:bidi="hi-IN"/>
        </w:rPr>
      </w:pPr>
      <w:r w:rsidRPr="002E4C3A">
        <w:rPr>
          <w:rFonts w:ascii="Times New Roman" w:eastAsia="Times New Roman" w:hAnsi="Times New Roman" w:cs="Mangal"/>
          <w:b/>
          <w:sz w:val="28"/>
          <w:szCs w:val="28"/>
          <w:shd w:val="clear" w:color="auto" w:fill="FFFFFF"/>
          <w:lang w:eastAsia="ru-RU" w:bidi="hi-IN"/>
        </w:rPr>
        <w:t>6</w:t>
      </w:r>
      <w:r w:rsidR="0011352D" w:rsidRPr="002E4C3A">
        <w:rPr>
          <w:rFonts w:ascii="Times New Roman" w:eastAsia="Times New Roman" w:hAnsi="Times New Roman" w:cs="Mangal"/>
          <w:b/>
          <w:sz w:val="28"/>
          <w:szCs w:val="28"/>
          <w:shd w:val="clear" w:color="auto" w:fill="FFFFFF"/>
          <w:lang w:eastAsia="ru-RU" w:bidi="hi-IN"/>
        </w:rPr>
        <w:t>.Планируемые результаты</w:t>
      </w:r>
      <w:r w:rsidRPr="002E4C3A">
        <w:rPr>
          <w:rFonts w:ascii="Times New Roman" w:eastAsia="Times New Roman" w:hAnsi="Times New Roman" w:cs="Mangal"/>
          <w:sz w:val="28"/>
          <w:szCs w:val="28"/>
          <w:shd w:val="clear" w:color="auto" w:fill="FFFFFF"/>
          <w:lang w:eastAsia="ru-RU" w:bidi="hi-IN"/>
        </w:rPr>
        <w:t>.......................................................................</w:t>
      </w:r>
      <w:r w:rsidR="0011352D" w:rsidRPr="002E4C3A">
        <w:rPr>
          <w:rFonts w:ascii="Times New Roman" w:eastAsia="Times New Roman" w:hAnsi="Times New Roman" w:cs="Mangal"/>
          <w:sz w:val="28"/>
          <w:szCs w:val="28"/>
          <w:shd w:val="clear" w:color="auto" w:fill="FFFFFF"/>
          <w:lang w:eastAsia="ru-RU" w:bidi="hi-IN"/>
        </w:rPr>
        <w:t>7</w:t>
      </w:r>
    </w:p>
    <w:p w:rsidR="009C5905" w:rsidRPr="002E4C3A" w:rsidRDefault="0036373E" w:rsidP="0036373E">
      <w:pPr>
        <w:widowControl w:val="0"/>
        <w:tabs>
          <w:tab w:val="right" w:pos="-1440"/>
          <w:tab w:val="left" w:leader="dot" w:pos="-720"/>
          <w:tab w:val="right" w:leader="dot" w:pos="9540"/>
        </w:tabs>
        <w:spacing w:after="0" w:line="360" w:lineRule="auto"/>
        <w:ind w:right="458"/>
        <w:rPr>
          <w:rFonts w:ascii="Times New Roman" w:eastAsia="Times New Roman" w:hAnsi="Times New Roman" w:cs="Mangal"/>
          <w:sz w:val="26"/>
          <w:szCs w:val="26"/>
          <w:shd w:val="clear" w:color="auto" w:fill="FFFFFF"/>
          <w:lang w:eastAsia="ru-RU" w:bidi="hi-IN"/>
        </w:rPr>
      </w:pPr>
      <w:r w:rsidRPr="002E4C3A">
        <w:rPr>
          <w:rFonts w:ascii="Times New Roman" w:eastAsia="Times New Roman" w:hAnsi="Times New Roman" w:cs="Mangal"/>
          <w:b/>
          <w:sz w:val="28"/>
          <w:szCs w:val="28"/>
          <w:shd w:val="clear" w:color="auto" w:fill="FFFFFF"/>
          <w:lang w:eastAsia="ru-RU" w:bidi="hi-IN"/>
        </w:rPr>
        <w:t xml:space="preserve">7.Этапы реализации проекта </w:t>
      </w:r>
      <w:r w:rsidRPr="002E4C3A">
        <w:rPr>
          <w:rFonts w:ascii="Times New Roman" w:eastAsia="Times New Roman" w:hAnsi="Times New Roman" w:cs="Mangal"/>
          <w:sz w:val="28"/>
          <w:szCs w:val="28"/>
          <w:shd w:val="clear" w:color="auto" w:fill="FFFFFF"/>
          <w:lang w:eastAsia="ru-RU" w:bidi="hi-IN"/>
        </w:rPr>
        <w:t>……………………………………………8</w:t>
      </w:r>
    </w:p>
    <w:p w:rsidR="0036373E" w:rsidRPr="002E4C3A" w:rsidRDefault="0036373E" w:rsidP="009C5905">
      <w:pPr>
        <w:widowControl w:val="0"/>
        <w:tabs>
          <w:tab w:val="right" w:pos="-1440"/>
          <w:tab w:val="right" w:leader="dot" w:pos="9540"/>
        </w:tabs>
        <w:spacing w:after="0" w:line="360" w:lineRule="auto"/>
        <w:ind w:left="100" w:right="458"/>
        <w:rPr>
          <w:rFonts w:ascii="Times New Roman" w:eastAsia="Times New Roman" w:hAnsi="Times New Roman" w:cs="Mangal"/>
          <w:sz w:val="28"/>
          <w:szCs w:val="28"/>
          <w:shd w:val="clear" w:color="auto" w:fill="FFFFFF"/>
          <w:lang w:eastAsia="ru-RU" w:bidi="hi-IN"/>
        </w:rPr>
      </w:pPr>
      <w:r w:rsidRPr="002E4C3A">
        <w:rPr>
          <w:rFonts w:ascii="Times New Roman" w:eastAsia="Times New Roman" w:hAnsi="Times New Roman" w:cs="Mangal"/>
          <w:b/>
          <w:sz w:val="28"/>
          <w:szCs w:val="28"/>
          <w:shd w:val="clear" w:color="auto" w:fill="FFFFFF"/>
          <w:lang w:eastAsia="ru-RU" w:bidi="hi-IN"/>
        </w:rPr>
        <w:t>8.Вывод</w:t>
      </w:r>
      <w:r w:rsidRPr="002E4C3A">
        <w:rPr>
          <w:rFonts w:ascii="Times New Roman" w:eastAsia="Times New Roman" w:hAnsi="Times New Roman" w:cs="Mangal"/>
          <w:sz w:val="28"/>
          <w:szCs w:val="28"/>
          <w:shd w:val="clear" w:color="auto" w:fill="FFFFFF"/>
          <w:lang w:eastAsia="ru-RU" w:bidi="hi-IN"/>
        </w:rPr>
        <w:t>…………………………………………………………………….12</w:t>
      </w:r>
    </w:p>
    <w:p w:rsidR="009C5905" w:rsidRPr="002E4C3A" w:rsidRDefault="009C5905" w:rsidP="009C5905">
      <w:pPr>
        <w:widowControl w:val="0"/>
        <w:tabs>
          <w:tab w:val="right" w:pos="-1440"/>
          <w:tab w:val="right" w:leader="dot" w:pos="9540"/>
        </w:tabs>
        <w:spacing w:after="0" w:line="360" w:lineRule="auto"/>
        <w:ind w:left="100" w:right="458"/>
        <w:rPr>
          <w:rFonts w:ascii="Times New Roman" w:eastAsia="Times New Roman" w:hAnsi="Times New Roman" w:cs="Mangal"/>
          <w:sz w:val="28"/>
          <w:szCs w:val="28"/>
          <w:shd w:val="clear" w:color="auto" w:fill="FFFFFF"/>
          <w:lang w:eastAsia="ru-RU" w:bidi="hi-IN"/>
        </w:rPr>
      </w:pPr>
      <w:r w:rsidRPr="002E4C3A">
        <w:rPr>
          <w:rFonts w:ascii="Times New Roman" w:eastAsia="Times New Roman" w:hAnsi="Times New Roman" w:cs="Mangal"/>
          <w:b/>
          <w:sz w:val="28"/>
          <w:szCs w:val="28"/>
          <w:shd w:val="clear" w:color="auto" w:fill="FFFFFF"/>
          <w:lang w:eastAsia="ru-RU" w:bidi="hi-IN"/>
        </w:rPr>
        <w:t>Источники и литература</w:t>
      </w:r>
      <w:r w:rsidRPr="002E4C3A">
        <w:rPr>
          <w:rFonts w:ascii="Times New Roman" w:eastAsia="Times New Roman" w:hAnsi="Times New Roman" w:cs="Mangal"/>
          <w:sz w:val="28"/>
          <w:szCs w:val="28"/>
          <w:shd w:val="clear" w:color="auto" w:fill="FFFFFF"/>
          <w:lang w:eastAsia="ru-RU" w:bidi="hi-IN"/>
        </w:rPr>
        <w:t>…………………………</w:t>
      </w:r>
      <w:r w:rsidR="0036373E" w:rsidRPr="002E4C3A">
        <w:rPr>
          <w:rFonts w:ascii="Times New Roman" w:eastAsia="Times New Roman" w:hAnsi="Times New Roman" w:cs="Mangal"/>
          <w:sz w:val="28"/>
          <w:szCs w:val="28"/>
          <w:shd w:val="clear" w:color="auto" w:fill="FFFFFF"/>
          <w:lang w:eastAsia="ru-RU" w:bidi="hi-IN"/>
        </w:rPr>
        <w:t>……………………..13</w:t>
      </w:r>
    </w:p>
    <w:p w:rsidR="009C5905" w:rsidRPr="002E4C3A" w:rsidRDefault="0036373E" w:rsidP="00EB4A68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c11"/>
          <w:sz w:val="28"/>
          <w:szCs w:val="28"/>
        </w:rPr>
      </w:pPr>
      <w:r w:rsidRPr="002E4C3A">
        <w:rPr>
          <w:rStyle w:val="c11"/>
          <w:b/>
          <w:sz w:val="28"/>
          <w:szCs w:val="28"/>
        </w:rPr>
        <w:t xml:space="preserve">Приложение </w:t>
      </w:r>
      <w:r w:rsidRPr="002E4C3A">
        <w:rPr>
          <w:rStyle w:val="c11"/>
          <w:sz w:val="28"/>
          <w:szCs w:val="28"/>
        </w:rPr>
        <w:t>……………………………………………………………….14</w:t>
      </w:r>
    </w:p>
    <w:p w:rsidR="009C5905" w:rsidRPr="002E4C3A" w:rsidRDefault="009C5905" w:rsidP="00EB4A68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c11"/>
          <w:b/>
          <w:sz w:val="28"/>
          <w:szCs w:val="28"/>
        </w:rPr>
      </w:pPr>
    </w:p>
    <w:p w:rsidR="009C5905" w:rsidRPr="002E4C3A" w:rsidRDefault="009C5905" w:rsidP="00EB4A68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c11"/>
          <w:b/>
          <w:sz w:val="28"/>
          <w:szCs w:val="28"/>
        </w:rPr>
      </w:pPr>
    </w:p>
    <w:p w:rsidR="009C5905" w:rsidRPr="002E4C3A" w:rsidRDefault="009C5905" w:rsidP="00EB4A68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c11"/>
          <w:b/>
          <w:sz w:val="28"/>
          <w:szCs w:val="28"/>
        </w:rPr>
      </w:pPr>
    </w:p>
    <w:p w:rsidR="009C5905" w:rsidRPr="002E4C3A" w:rsidRDefault="009C5905" w:rsidP="00EB4A68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c11"/>
          <w:b/>
          <w:sz w:val="28"/>
          <w:szCs w:val="28"/>
        </w:rPr>
      </w:pPr>
    </w:p>
    <w:p w:rsidR="009C5905" w:rsidRPr="002E4C3A" w:rsidRDefault="009C5905" w:rsidP="00EB4A68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c11"/>
          <w:b/>
          <w:sz w:val="28"/>
          <w:szCs w:val="28"/>
        </w:rPr>
      </w:pPr>
    </w:p>
    <w:p w:rsidR="0011352D" w:rsidRPr="002E4C3A" w:rsidRDefault="0011352D" w:rsidP="00EB4A68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c11"/>
          <w:b/>
          <w:sz w:val="28"/>
          <w:szCs w:val="28"/>
        </w:rPr>
      </w:pPr>
    </w:p>
    <w:p w:rsidR="0011352D" w:rsidRPr="002E4C3A" w:rsidRDefault="0011352D" w:rsidP="00EB4A68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c11"/>
          <w:b/>
          <w:sz w:val="28"/>
          <w:szCs w:val="28"/>
        </w:rPr>
      </w:pPr>
    </w:p>
    <w:p w:rsidR="0011352D" w:rsidRPr="002E4C3A" w:rsidRDefault="0011352D" w:rsidP="00EB4A68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c11"/>
          <w:b/>
          <w:sz w:val="28"/>
          <w:szCs w:val="28"/>
        </w:rPr>
      </w:pPr>
    </w:p>
    <w:p w:rsidR="0011352D" w:rsidRPr="002E4C3A" w:rsidRDefault="0011352D" w:rsidP="00EB4A68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c11"/>
          <w:b/>
          <w:sz w:val="28"/>
          <w:szCs w:val="28"/>
        </w:rPr>
      </w:pPr>
    </w:p>
    <w:p w:rsidR="0011352D" w:rsidRPr="002E4C3A" w:rsidRDefault="0011352D" w:rsidP="00EB4A68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c11"/>
          <w:b/>
          <w:sz w:val="28"/>
          <w:szCs w:val="28"/>
        </w:rPr>
      </w:pPr>
    </w:p>
    <w:p w:rsidR="0011352D" w:rsidRPr="002E4C3A" w:rsidRDefault="0011352D" w:rsidP="00EB4A68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c11"/>
          <w:b/>
          <w:sz w:val="28"/>
          <w:szCs w:val="28"/>
        </w:rPr>
      </w:pPr>
    </w:p>
    <w:p w:rsidR="0011352D" w:rsidRPr="002E4C3A" w:rsidRDefault="0011352D" w:rsidP="00EB4A68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c11"/>
          <w:b/>
          <w:sz w:val="28"/>
          <w:szCs w:val="28"/>
        </w:rPr>
      </w:pPr>
    </w:p>
    <w:p w:rsidR="0011352D" w:rsidRPr="002E4C3A" w:rsidRDefault="0011352D" w:rsidP="00EB4A68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c11"/>
          <w:b/>
          <w:sz w:val="28"/>
          <w:szCs w:val="28"/>
        </w:rPr>
      </w:pPr>
    </w:p>
    <w:p w:rsidR="0011352D" w:rsidRPr="002E4C3A" w:rsidRDefault="0011352D" w:rsidP="00EB4A68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c11"/>
          <w:b/>
          <w:sz w:val="28"/>
          <w:szCs w:val="28"/>
        </w:rPr>
      </w:pPr>
    </w:p>
    <w:p w:rsidR="0011352D" w:rsidRPr="002E4C3A" w:rsidRDefault="0011352D" w:rsidP="00EB4A68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c11"/>
          <w:b/>
          <w:sz w:val="28"/>
          <w:szCs w:val="28"/>
        </w:rPr>
      </w:pPr>
    </w:p>
    <w:p w:rsidR="0011352D" w:rsidRPr="002E4C3A" w:rsidRDefault="0011352D" w:rsidP="00EB4A68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c11"/>
          <w:b/>
          <w:sz w:val="28"/>
          <w:szCs w:val="28"/>
        </w:rPr>
      </w:pPr>
    </w:p>
    <w:p w:rsidR="0011352D" w:rsidRPr="002E4C3A" w:rsidRDefault="0011352D" w:rsidP="00EB4A68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c11"/>
          <w:b/>
          <w:sz w:val="28"/>
          <w:szCs w:val="28"/>
        </w:rPr>
      </w:pPr>
    </w:p>
    <w:p w:rsidR="0011352D" w:rsidRPr="002E4C3A" w:rsidRDefault="0011352D" w:rsidP="00EB4A68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c11"/>
          <w:b/>
          <w:sz w:val="28"/>
          <w:szCs w:val="28"/>
        </w:rPr>
      </w:pPr>
    </w:p>
    <w:p w:rsidR="0011352D" w:rsidRPr="002E4C3A" w:rsidRDefault="0011352D" w:rsidP="00EB4A68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c11"/>
          <w:b/>
          <w:sz w:val="28"/>
          <w:szCs w:val="28"/>
        </w:rPr>
      </w:pPr>
    </w:p>
    <w:p w:rsidR="0011352D" w:rsidRPr="002E4C3A" w:rsidRDefault="0011352D" w:rsidP="00EB4A68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c11"/>
          <w:b/>
          <w:sz w:val="28"/>
          <w:szCs w:val="28"/>
        </w:rPr>
      </w:pPr>
    </w:p>
    <w:p w:rsidR="00EB4A68" w:rsidRPr="002E4C3A" w:rsidRDefault="00526728" w:rsidP="00EB4A68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E4C3A">
        <w:rPr>
          <w:rStyle w:val="c11"/>
          <w:b/>
          <w:sz w:val="28"/>
          <w:szCs w:val="28"/>
        </w:rPr>
        <w:t xml:space="preserve">Сл-1  </w:t>
      </w:r>
      <w:r w:rsidR="0036373E" w:rsidRPr="002E4C3A">
        <w:rPr>
          <w:rStyle w:val="c11"/>
          <w:b/>
          <w:sz w:val="28"/>
          <w:szCs w:val="28"/>
        </w:rPr>
        <w:t xml:space="preserve">1. </w:t>
      </w:r>
      <w:r w:rsidR="00EB4A68" w:rsidRPr="002E4C3A">
        <w:rPr>
          <w:rStyle w:val="c11"/>
          <w:b/>
          <w:sz w:val="28"/>
          <w:szCs w:val="28"/>
        </w:rPr>
        <w:t>Актуальность</w:t>
      </w:r>
      <w:r w:rsidR="00EB4A68" w:rsidRPr="002E4C3A">
        <w:rPr>
          <w:rStyle w:val="c11"/>
          <w:sz w:val="28"/>
          <w:szCs w:val="28"/>
        </w:rPr>
        <w:t xml:space="preserve">.  </w:t>
      </w:r>
      <w:r w:rsidR="00EB4A68" w:rsidRPr="002E4C3A">
        <w:rPr>
          <w:sz w:val="28"/>
          <w:szCs w:val="28"/>
        </w:rPr>
        <w:t>Формирование здоровья детей -  одна из основных проблем в современном обществе. Дошкольный возраст наиболее ответственный этап в жизни каждого человека. Именно в этом возрастном периоде закладываются основы здоровья. В настоящее время идёт постоянный поиск новых и совершенствование старых форм, средств и методов оздоровления детей в условиях дошкольных образовательных учреждений. Одним из таких методов является  Су-Джок терапия.</w:t>
      </w:r>
    </w:p>
    <w:p w:rsidR="00EB4A68" w:rsidRPr="002E4C3A" w:rsidRDefault="00526728" w:rsidP="00EB4A68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Style w:val="c11"/>
          <w:rFonts w:ascii="Times New Roman" w:hAnsi="Times New Roman" w:cs="Times New Roman"/>
          <w:b/>
          <w:sz w:val="28"/>
          <w:szCs w:val="28"/>
        </w:rPr>
        <w:t>Сл-2</w:t>
      </w:r>
      <w:r w:rsidRPr="002E4C3A">
        <w:rPr>
          <w:rStyle w:val="c11"/>
          <w:b/>
          <w:sz w:val="28"/>
          <w:szCs w:val="28"/>
        </w:rPr>
        <w:t xml:space="preserve">  </w:t>
      </w:r>
      <w:r w:rsidR="00EB4A68"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Су-Джок в переводе с корейского дословно означает Су – кисть, Джок – стопа. </w:t>
      </w:r>
      <w:r w:rsidRPr="002E4C3A">
        <w:rPr>
          <w:rStyle w:val="c11"/>
          <w:rFonts w:ascii="Times New Roman" w:hAnsi="Times New Roman" w:cs="Times New Roman"/>
          <w:b/>
          <w:sz w:val="28"/>
          <w:szCs w:val="28"/>
        </w:rPr>
        <w:t>Сл-3</w:t>
      </w:r>
      <w:r w:rsidRPr="002E4C3A">
        <w:rPr>
          <w:rStyle w:val="c11"/>
          <w:b/>
          <w:sz w:val="28"/>
          <w:szCs w:val="28"/>
        </w:rPr>
        <w:t xml:space="preserve">  </w:t>
      </w:r>
      <w:r w:rsidR="00EB4A68"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Су-Джок терапии разработан корейским профессором Пак Чже Ву в 1986 году,  обладает высокой эффективностью, безопасностью и простотой, базируется на традиционной акупунктуре и восточной медицине самооздоровления.</w:t>
      </w:r>
    </w:p>
    <w:p w:rsidR="00EB4A68" w:rsidRPr="002E4C3A" w:rsidRDefault="00B865EF" w:rsidP="00EB4A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Style w:val="c11"/>
          <w:rFonts w:ascii="Times New Roman" w:hAnsi="Times New Roman" w:cs="Times New Roman"/>
          <w:b/>
          <w:sz w:val="28"/>
          <w:szCs w:val="28"/>
        </w:rPr>
        <w:t>Сл-4</w:t>
      </w:r>
      <w:r w:rsidRPr="002E4C3A">
        <w:rPr>
          <w:rStyle w:val="c11"/>
          <w:b/>
          <w:sz w:val="28"/>
          <w:szCs w:val="28"/>
        </w:rPr>
        <w:t xml:space="preserve">  </w:t>
      </w:r>
      <w:r w:rsidR="00EB4A68"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Оздоровительный эффект предлагаемого метода основан на том, что на теле человека имеются системы соответствия - участки тела, куда проецируется анатомическое строение человека в уменьшенном виде. Организм и системы соответствия активно взаимодействуют. Малейшая патология в органе отражается в зоне его проекции, а стимуляция этой зоны оказывает нормализующее действие на орган. Иными словами на кистях и стопах располагаются системы высокоактивных точек соответствия всем органам и участкам тела. Следовательно, воздействуя на определенные точки, можно влиять на соответствующий этой точке орган человека.    Например, тело человека имеет 5 условно отдельных частей: голова, две руки и две ноги. И у кисти руки, и у стопы ноги — по 5 пальцев, которые соответствуют 5 частям тела. Это сходство наглядно можно представить, рассмотрев собственную кисть. Максимально отставленный большой палец — это голова, мизинец и указательный пальцы — руки, а средний и безымянный — ноги.</w:t>
      </w:r>
    </w:p>
    <w:p w:rsidR="00EB4A68" w:rsidRPr="002E4C3A" w:rsidRDefault="00EB4A68" w:rsidP="00EB4A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Возвышение ладонной поверхности, расположенное под большим пальцем, — грудная клетка, остальная ее часть — брюшная полость. Тыльная сторона </w:t>
      </w: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кисти — спина, а продольная линия, условно делящая кисть пополам, — позвоночник. (Приложение 1)</w:t>
      </w:r>
    </w:p>
    <w:p w:rsidR="00EB4A68" w:rsidRPr="002E4C3A" w:rsidRDefault="00EB4A68" w:rsidP="00EB4A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При каком-либо возникшем заболевании «сигнальная» волна из пораженного органа или участка направляется в точку соответствия и приводит ее в возбужденное состояние — точка становится резко болезненной.</w:t>
      </w:r>
    </w:p>
    <w:p w:rsidR="00EB4A68" w:rsidRPr="002E4C3A" w:rsidRDefault="00EB4A68" w:rsidP="00EB4A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стимуляции этой точки возникает ответная, лечебная волна, нормализующая деятельность пораженного органа. Таким образом, кисть и стопа – своеобразные пульты управления организмом человека.</w:t>
      </w:r>
    </w:p>
    <w:p w:rsidR="00EB4A68" w:rsidRPr="002E4C3A" w:rsidRDefault="00EB4A68" w:rsidP="00EB4A68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воздействие на биологически активные точки рук и стоп способствует активации защитных функций организма.</w:t>
      </w:r>
    </w:p>
    <w:p w:rsidR="00EB4A68" w:rsidRPr="002E4C3A" w:rsidRDefault="00B865EF" w:rsidP="00EB4A68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Style w:val="c11"/>
          <w:rFonts w:ascii="Times New Roman" w:hAnsi="Times New Roman" w:cs="Times New Roman"/>
          <w:b/>
          <w:sz w:val="28"/>
          <w:szCs w:val="28"/>
        </w:rPr>
        <w:t>Сл-5</w:t>
      </w:r>
      <w:r w:rsidRPr="002E4C3A">
        <w:rPr>
          <w:rStyle w:val="c11"/>
          <w:b/>
          <w:sz w:val="28"/>
          <w:szCs w:val="28"/>
        </w:rPr>
        <w:t xml:space="preserve">  </w:t>
      </w:r>
      <w:r w:rsidR="00EB4A68"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предлагаемых Су-Джок терапией массажеров, наиболее приемлемым считается использование шариков с шипами и массажные металлические кольца, так как работа с ними не требует специальной подготовки и доступна для самостоятельного использования массажера ребенком.</w:t>
      </w:r>
    </w:p>
    <w:p w:rsidR="00EB4A68" w:rsidRPr="002E4C3A" w:rsidRDefault="00EB4A68" w:rsidP="00EB4A68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Су-Джок терапия активно используется в коррекционно-логопедической работе ДОУ, но практика показывает, что использование массажеров Су-Джок в обычных группах эффективно в качестве профилактики респираторных заболеваний и укрепления здоровья дошкольников.</w:t>
      </w:r>
    </w:p>
    <w:p w:rsidR="00EB4A68" w:rsidRPr="002E4C3A" w:rsidRDefault="00EB4A68" w:rsidP="00EB4A68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 массажеры в педагогич</w:t>
      </w:r>
      <w:r w:rsidR="00526728"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практике активно применяем</w:t>
      </w: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</w:t>
      </w:r>
      <w:r w:rsidR="00B865EF"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двух лет. За это время нами</w:t>
      </w: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картотека упражнений с применением шариков и колец Су-Джок.</w:t>
      </w:r>
    </w:p>
    <w:p w:rsidR="00EB4A68" w:rsidRPr="002E4C3A" w:rsidRDefault="00EB4A68" w:rsidP="00EB4A68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занятие с детьми Су-Джок положительно сказывается не только на здоровье  и настроении ребят, но и способствует развитию мелкой моторики.</w:t>
      </w:r>
    </w:p>
    <w:p w:rsidR="00EB4A68" w:rsidRPr="002E4C3A" w:rsidRDefault="00EB4A68" w:rsidP="00EB4A68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Массажеры имеются в группе,  находятся в свободном доступе, что дает возможность детям самостоятельно выполнять упражнения, без вмешательства педагога.</w:t>
      </w:r>
    </w:p>
    <w:p w:rsidR="00EB4A68" w:rsidRPr="002E4C3A" w:rsidRDefault="00B865EF" w:rsidP="00EB4A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Style w:val="c11"/>
          <w:rFonts w:ascii="Times New Roman" w:hAnsi="Times New Roman" w:cs="Times New Roman"/>
          <w:b/>
          <w:sz w:val="28"/>
          <w:szCs w:val="28"/>
        </w:rPr>
        <w:lastRenderedPageBreak/>
        <w:t>Сл-6</w:t>
      </w:r>
      <w:r w:rsidRPr="002E4C3A">
        <w:rPr>
          <w:rStyle w:val="c11"/>
          <w:b/>
          <w:sz w:val="28"/>
          <w:szCs w:val="28"/>
        </w:rPr>
        <w:t xml:space="preserve">  </w:t>
      </w:r>
      <w:r w:rsidR="00EB4A68"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Неоспоримыми </w:t>
      </w:r>
      <w:r w:rsidR="00EB4A68" w:rsidRPr="002E4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достоинствами </w:t>
      </w:r>
      <w:r w:rsidR="00EB4A68"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Су–Джок терапии являются:</w:t>
      </w:r>
    </w:p>
    <w:p w:rsidR="00EB4A68" w:rsidRPr="002E4C3A" w:rsidRDefault="00EB4A68" w:rsidP="00EB4A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Высокая эффективность</w:t>
      </w: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при правильном применении наступает выраженный эффект.</w:t>
      </w:r>
    </w:p>
    <w:p w:rsidR="00EB4A68" w:rsidRPr="002E4C3A" w:rsidRDefault="00EB4A68" w:rsidP="00EB4A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Абсолютная безопасность</w:t>
      </w: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неправильное применение никогда не наносит вред – оно просто неэффективно.</w:t>
      </w:r>
    </w:p>
    <w:p w:rsidR="00EB4A68" w:rsidRPr="002E4C3A" w:rsidRDefault="00EB4A68" w:rsidP="00EB4A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Универсальность </w:t>
      </w: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Су–Джок терапию могут использовать как и педагоги в своей работе, так и родители с детьми в домашних условиях.</w:t>
      </w:r>
    </w:p>
    <w:p w:rsidR="00EB4A68" w:rsidRPr="002E4C3A" w:rsidRDefault="00EB4A68" w:rsidP="00EB4A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Простота применения</w:t>
      </w: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для получения результата проводить стимуляцию биологически активных точек с помощью Су–Джок шариков (они свободно продаются в аптеках и не требуют больших затрат).</w:t>
      </w:r>
    </w:p>
    <w:p w:rsidR="00EB4A68" w:rsidRPr="002E4C3A" w:rsidRDefault="00EB4A68" w:rsidP="00EB4A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Занимаясь Су-Джок терапией в ДОУ, мы можем решить несколько </w:t>
      </w:r>
      <w:r w:rsidRPr="002E4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одновременно:</w:t>
      </w:r>
    </w:p>
    <w:p w:rsidR="00EB4A68" w:rsidRPr="002E4C3A" w:rsidRDefault="00EB4A68" w:rsidP="00EB4A68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на биологически активные точки организма ребенка.</w:t>
      </w:r>
    </w:p>
    <w:p w:rsidR="00EB4A68" w:rsidRPr="002E4C3A" w:rsidRDefault="00EB4A68" w:rsidP="00EB4A68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внутренних органов, нормализацию работы организма в целом.</w:t>
      </w:r>
    </w:p>
    <w:p w:rsidR="00EB4A68" w:rsidRPr="002E4C3A" w:rsidRDefault="00EB4A68" w:rsidP="00EB4A68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рук;</w:t>
      </w:r>
    </w:p>
    <w:p w:rsidR="00EB4A68" w:rsidRPr="002E4C3A" w:rsidRDefault="00EB4A68" w:rsidP="00EB4A68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речи, автоматизировании звуков, стимулирование речевых зон коры головного мозга;</w:t>
      </w:r>
    </w:p>
    <w:p w:rsidR="00EB4A68" w:rsidRPr="002E4C3A" w:rsidRDefault="00EB4A68" w:rsidP="00EB4A68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памяти, внимания;</w:t>
      </w:r>
    </w:p>
    <w:p w:rsidR="00EB4A68" w:rsidRPr="002E4C3A" w:rsidRDefault="00EB4A68" w:rsidP="00EB4A68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иммунитета.</w:t>
      </w:r>
    </w:p>
    <w:p w:rsidR="00EB4A68" w:rsidRPr="002E4C3A" w:rsidRDefault="00EB4A68" w:rsidP="00EB4A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пред</w:t>
      </w:r>
      <w:r w:rsidR="00C035E0"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собой этот чудо массаже</w:t>
      </w: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р?</w:t>
      </w:r>
    </w:p>
    <w:p w:rsidR="00EB4A68" w:rsidRPr="002E4C3A" w:rsidRDefault="00EB4A68" w:rsidP="00EB4A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Массажер «Ёжик» или «Каштан» — это полое сферическ</w:t>
      </w:r>
      <w:r w:rsidR="00C035E0"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изделие из пластмассы с шип</w:t>
      </w: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на внешней поверхности. Изделие состоит из двух полусфер, которые открываются, как коробочка. Внутри полости может находиться массажер для пальцев рук – от одного до трех пружинных колечек.</w:t>
      </w:r>
    </w:p>
    <w:p w:rsidR="00EB4A68" w:rsidRPr="002E4C3A" w:rsidRDefault="00EB4A68" w:rsidP="00EB4A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2E4C3A">
        <w:rPr>
          <w:rFonts w:ascii="Times New Roman" w:hAnsi="Times New Roman" w:cs="Times New Roman"/>
          <w:sz w:val="28"/>
          <w:szCs w:val="28"/>
        </w:rPr>
        <w:t>.</w:t>
      </w:r>
    </w:p>
    <w:p w:rsidR="00EB4A68" w:rsidRPr="002E4C3A" w:rsidRDefault="00EB4A68" w:rsidP="00EB4A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C3A">
        <w:rPr>
          <w:rFonts w:ascii="Times New Roman" w:hAnsi="Times New Roman" w:cs="Times New Roman"/>
          <w:sz w:val="28"/>
          <w:szCs w:val="28"/>
        </w:rPr>
        <w:t xml:space="preserve"> </w:t>
      </w:r>
      <w:r w:rsidRPr="002E4C3A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Информационно-практико-ориентированный.</w:t>
      </w:r>
    </w:p>
    <w:p w:rsidR="00EB4A68" w:rsidRPr="002E4C3A" w:rsidRDefault="00EB4A68" w:rsidP="00EB4A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2E4C3A">
        <w:rPr>
          <w:rFonts w:ascii="Times New Roman" w:hAnsi="Times New Roman" w:cs="Times New Roman"/>
          <w:sz w:val="28"/>
          <w:szCs w:val="28"/>
        </w:rPr>
        <w:t>.</w:t>
      </w:r>
    </w:p>
    <w:p w:rsidR="00EB4A68" w:rsidRPr="002E4C3A" w:rsidRDefault="00EB4A68" w:rsidP="00EB4A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lastRenderedPageBreak/>
        <w:t xml:space="preserve"> Групповой.</w:t>
      </w:r>
    </w:p>
    <w:p w:rsidR="00EB4A68" w:rsidRPr="002E4C3A" w:rsidRDefault="0036373E" w:rsidP="00EB4A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B4A68" w:rsidRPr="002E4C3A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EB4A68" w:rsidRPr="002E4C3A">
        <w:rPr>
          <w:rFonts w:ascii="Times New Roman" w:hAnsi="Times New Roman" w:cs="Times New Roman"/>
          <w:sz w:val="28"/>
          <w:szCs w:val="28"/>
        </w:rPr>
        <w:t>.</w:t>
      </w:r>
    </w:p>
    <w:p w:rsidR="00EB4A68" w:rsidRPr="002E4C3A" w:rsidRDefault="001B259C" w:rsidP="00EB4A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 xml:space="preserve"> Дети 3-4</w:t>
      </w:r>
      <w:r w:rsidR="00EB4A68" w:rsidRPr="002E4C3A">
        <w:rPr>
          <w:rFonts w:ascii="Times New Roman" w:hAnsi="Times New Roman" w:cs="Times New Roman"/>
          <w:sz w:val="28"/>
          <w:szCs w:val="28"/>
        </w:rPr>
        <w:t xml:space="preserve"> лет, воспитатели группы, родители.</w:t>
      </w:r>
    </w:p>
    <w:p w:rsidR="00EB4A68" w:rsidRPr="002E4C3A" w:rsidRDefault="0036373E" w:rsidP="00EB4A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3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B4A68" w:rsidRPr="002E4C3A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2E4C3A">
        <w:rPr>
          <w:rFonts w:ascii="Times New Roman" w:hAnsi="Times New Roman" w:cs="Times New Roman"/>
          <w:sz w:val="28"/>
          <w:szCs w:val="28"/>
        </w:rPr>
        <w:t xml:space="preserve"> </w:t>
      </w:r>
      <w:r w:rsidRPr="002E4C3A">
        <w:rPr>
          <w:rFonts w:ascii="Times New Roman" w:hAnsi="Times New Roman" w:cs="Times New Roman"/>
          <w:b/>
          <w:sz w:val="28"/>
          <w:szCs w:val="28"/>
        </w:rPr>
        <w:t>(сроки реализации)</w:t>
      </w:r>
    </w:p>
    <w:p w:rsidR="00EB4A68" w:rsidRPr="002E4C3A" w:rsidRDefault="00EB4A68" w:rsidP="00EB4A68">
      <w:pPr>
        <w:pStyle w:val="c7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2E4C3A">
        <w:rPr>
          <w:sz w:val="28"/>
          <w:szCs w:val="28"/>
          <w:shd w:val="clear" w:color="auto" w:fill="FFFFFF"/>
        </w:rPr>
        <w:t>Долгосрочный (в течение учебного года).</w:t>
      </w:r>
    </w:p>
    <w:p w:rsidR="00EB4A68" w:rsidRPr="002E4C3A" w:rsidRDefault="00EB4A68" w:rsidP="00EB4A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исследования</w:t>
      </w: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A68" w:rsidRPr="002E4C3A" w:rsidRDefault="00EB4A68" w:rsidP="00EB4A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воздействия на биологически активные точки организма ребенка.</w:t>
      </w:r>
    </w:p>
    <w:p w:rsidR="00EB4A68" w:rsidRPr="002E4C3A" w:rsidRDefault="00EB4A68" w:rsidP="00EB4A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</w:t>
      </w: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A68" w:rsidRPr="002E4C3A" w:rsidRDefault="00EB4A68" w:rsidP="00EB4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C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Су-Джок терапия, как нетрадиционная здоровье сберегающая технология.</w:t>
      </w:r>
    </w:p>
    <w:p w:rsidR="0011352D" w:rsidRPr="002E4C3A" w:rsidRDefault="0011352D" w:rsidP="00EB4A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A68" w:rsidRPr="002E4C3A" w:rsidRDefault="00B865EF" w:rsidP="00EB4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C3A">
        <w:rPr>
          <w:rStyle w:val="c11"/>
          <w:rFonts w:ascii="Times New Roman" w:hAnsi="Times New Roman" w:cs="Times New Roman"/>
          <w:b/>
          <w:sz w:val="28"/>
          <w:szCs w:val="28"/>
        </w:rPr>
        <w:t>Сл-7</w:t>
      </w:r>
      <w:r w:rsidRPr="002E4C3A">
        <w:rPr>
          <w:rStyle w:val="c11"/>
          <w:b/>
          <w:sz w:val="28"/>
          <w:szCs w:val="28"/>
        </w:rPr>
        <w:t xml:space="preserve">  </w:t>
      </w:r>
      <w:r w:rsidR="0036373E" w:rsidRPr="002E4C3A">
        <w:rPr>
          <w:rFonts w:ascii="Times New Roman" w:hAnsi="Times New Roman" w:cs="Times New Roman"/>
          <w:b/>
          <w:sz w:val="28"/>
          <w:szCs w:val="28"/>
        </w:rPr>
        <w:t>4</w:t>
      </w:r>
      <w:r w:rsidR="0011352D" w:rsidRPr="002E4C3A">
        <w:rPr>
          <w:rFonts w:ascii="Times New Roman" w:hAnsi="Times New Roman" w:cs="Times New Roman"/>
          <w:b/>
          <w:sz w:val="28"/>
          <w:szCs w:val="28"/>
        </w:rPr>
        <w:t>.</w:t>
      </w:r>
      <w:r w:rsidR="00EB4A68" w:rsidRPr="002E4C3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B4A68" w:rsidRPr="002E4C3A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сохранение и укрепление здоровья детей, повышение иммунитета с помощью использования Су-Джок терапии и формирование у воспитанников ответственности в деле сохранения собственного здоровья.</w:t>
      </w:r>
    </w:p>
    <w:p w:rsidR="00EB4A68" w:rsidRPr="002E4C3A" w:rsidRDefault="00EB4A68" w:rsidP="00EB4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4A68" w:rsidRPr="002E4C3A" w:rsidRDefault="0036373E" w:rsidP="00EB4A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1352D" w:rsidRPr="002E4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B4A68" w:rsidRPr="002E4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EB4A68" w:rsidRPr="002E4C3A" w:rsidRDefault="00EB4A68" w:rsidP="00EB4A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Оздоровительные:</w:t>
      </w:r>
    </w:p>
    <w:p w:rsidR="00EB4A68" w:rsidRPr="002E4C3A" w:rsidRDefault="00EB4A68" w:rsidP="00EB4A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сохранить психофизическое здоровье ребенка;</w:t>
      </w:r>
    </w:p>
    <w:p w:rsidR="00EB4A68" w:rsidRPr="002E4C3A" w:rsidRDefault="00EB4A68" w:rsidP="00EB4A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основы личной гигиены;</w:t>
      </w:r>
    </w:p>
    <w:p w:rsidR="00EB4A68" w:rsidRPr="002E4C3A" w:rsidRDefault="00EB4A68" w:rsidP="00EB4A68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потребность к поддержанию своего организма в естественном здоровом состоянии;</w:t>
      </w:r>
    </w:p>
    <w:p w:rsidR="00EB4A68" w:rsidRPr="002E4C3A" w:rsidRDefault="00EB4A68" w:rsidP="00EB4A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углубление воздействия на детей с отклонением в состоянии здоровья.</w:t>
      </w:r>
    </w:p>
    <w:p w:rsidR="00EB4A68" w:rsidRPr="002E4C3A" w:rsidRDefault="00EB4A68" w:rsidP="00EB4A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EB4A68" w:rsidRPr="002E4C3A" w:rsidRDefault="00EB4A68" w:rsidP="00EB4A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осознанно воспринимать значение профилактико-оздоровительной системы Су Джок и использовать ее в практической деятельности;</w:t>
      </w:r>
    </w:p>
    <w:p w:rsidR="00EB4A68" w:rsidRPr="002E4C3A" w:rsidRDefault="00EB4A68" w:rsidP="00EB4A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сформировать в сознании ребенка чувство неразрывности с природой;</w:t>
      </w:r>
    </w:p>
    <w:p w:rsidR="00EB4A68" w:rsidRPr="002E4C3A" w:rsidRDefault="00EB4A68" w:rsidP="00EB4A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включить ребенка в процесс самооздоравливания на уровне знаний, умений, навыков;</w:t>
      </w:r>
    </w:p>
    <w:p w:rsidR="00EB4A68" w:rsidRPr="002E4C3A" w:rsidRDefault="00EB4A68" w:rsidP="00EB4A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дать элементарные анатомические и физиологические характеристики человека.</w:t>
      </w:r>
    </w:p>
    <w:p w:rsidR="00EB4A68" w:rsidRPr="002E4C3A" w:rsidRDefault="00EB4A68" w:rsidP="00EB4A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EB4A68" w:rsidRPr="002E4C3A" w:rsidRDefault="00EB4A68" w:rsidP="00EB4A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привычку к здоровому образу жизни в ДОУ и семье;</w:t>
      </w:r>
    </w:p>
    <w:p w:rsidR="00EB4A68" w:rsidRPr="002E4C3A" w:rsidRDefault="00EB4A68" w:rsidP="00EB4A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воспитание культуры здоровья;</w:t>
      </w:r>
    </w:p>
    <w:p w:rsidR="00EB4A68" w:rsidRPr="002E4C3A" w:rsidRDefault="00EB4A68" w:rsidP="00EB4A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нравственных качеств: забота об окружающих, родителях, умения во время прийти на помощь и оказать ее.</w:t>
      </w:r>
    </w:p>
    <w:p w:rsidR="00EB4A68" w:rsidRPr="002E4C3A" w:rsidRDefault="00E81EAA" w:rsidP="00EB4A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Style w:val="c11"/>
          <w:rFonts w:ascii="Times New Roman" w:hAnsi="Times New Roman" w:cs="Times New Roman"/>
          <w:b/>
          <w:sz w:val="28"/>
          <w:szCs w:val="28"/>
        </w:rPr>
        <w:t>Сл-8</w:t>
      </w:r>
      <w:r w:rsidRPr="002E4C3A">
        <w:rPr>
          <w:rStyle w:val="c11"/>
          <w:b/>
          <w:sz w:val="28"/>
          <w:szCs w:val="28"/>
        </w:rPr>
        <w:t xml:space="preserve">  </w:t>
      </w:r>
      <w:r w:rsidR="00EB4A68" w:rsidRPr="002E4C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Средства достижения поставленных задач:</w:t>
      </w:r>
    </w:p>
    <w:p w:rsidR="00EB4A68" w:rsidRPr="002E4C3A" w:rsidRDefault="00EB4A68" w:rsidP="00EB4A68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пальчиковой гимнастики во время досуга детей;</w:t>
      </w:r>
    </w:p>
    <w:p w:rsidR="00EB4A68" w:rsidRPr="002E4C3A" w:rsidRDefault="00EB4A68" w:rsidP="00EB4A68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пальчиковой гимнастики на занятиях, на прогулке и т.д.;</w:t>
      </w:r>
    </w:p>
    <w:p w:rsidR="00EB4A68" w:rsidRPr="002E4C3A" w:rsidRDefault="00EB4A68" w:rsidP="00EB4A68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листы для родителей;</w:t>
      </w:r>
    </w:p>
    <w:p w:rsidR="00EB4A68" w:rsidRPr="002E4C3A" w:rsidRDefault="00EB4A68" w:rsidP="00EB4A68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стихов, потешек;</w:t>
      </w:r>
    </w:p>
    <w:p w:rsidR="00EB4A68" w:rsidRPr="002E4C3A" w:rsidRDefault="00EB4A68" w:rsidP="00EB4A68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атрибутов к пальчиковой гимнастике.</w:t>
      </w:r>
    </w:p>
    <w:p w:rsidR="00EB4A68" w:rsidRPr="002E4C3A" w:rsidRDefault="00EB4A68" w:rsidP="00EB4A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3A">
        <w:rPr>
          <w:rFonts w:ascii="Times New Roman" w:hAnsi="Times New Roman" w:cs="Times New Roman"/>
          <w:b/>
          <w:sz w:val="28"/>
          <w:szCs w:val="28"/>
        </w:rPr>
        <w:t>Гипотеза.</w:t>
      </w:r>
    </w:p>
    <w:p w:rsidR="00EB4A68" w:rsidRPr="002E4C3A" w:rsidRDefault="00EB4A68" w:rsidP="00EB4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>Применение в работе ДОУ таких нетрадиционных здоровьесберегающих педагогических технологий, как Су-Джок терапия, повысит иммунитет и сформирует у детей, педагогов и родителей ценностные ориентации, направленные на сохранение и укрепление здоровья.</w:t>
      </w:r>
    </w:p>
    <w:p w:rsidR="00EB4A68" w:rsidRPr="002E4C3A" w:rsidRDefault="00E81EAA" w:rsidP="00EB4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C3A">
        <w:rPr>
          <w:rStyle w:val="c11"/>
          <w:rFonts w:ascii="Times New Roman" w:hAnsi="Times New Roman" w:cs="Times New Roman"/>
          <w:b/>
          <w:sz w:val="28"/>
          <w:szCs w:val="28"/>
        </w:rPr>
        <w:t>Сл-9</w:t>
      </w:r>
      <w:r w:rsidRPr="002E4C3A">
        <w:rPr>
          <w:rStyle w:val="c11"/>
          <w:b/>
          <w:sz w:val="28"/>
          <w:szCs w:val="28"/>
        </w:rPr>
        <w:t xml:space="preserve">  </w:t>
      </w:r>
      <w:r w:rsidR="00EB4A68" w:rsidRPr="002E4C3A">
        <w:rPr>
          <w:rFonts w:ascii="Times New Roman" w:hAnsi="Times New Roman" w:cs="Times New Roman"/>
          <w:b/>
          <w:sz w:val="28"/>
          <w:szCs w:val="28"/>
        </w:rPr>
        <w:t>Материалы и оборудование для организации проектной деятельности</w:t>
      </w:r>
      <w:r w:rsidR="00EB4A68" w:rsidRPr="002E4C3A">
        <w:rPr>
          <w:rFonts w:ascii="Times New Roman" w:hAnsi="Times New Roman" w:cs="Times New Roman"/>
          <w:sz w:val="28"/>
          <w:szCs w:val="28"/>
        </w:rPr>
        <w:t>.</w:t>
      </w:r>
    </w:p>
    <w:p w:rsidR="00EB4A68" w:rsidRPr="002E4C3A" w:rsidRDefault="00EB4A68" w:rsidP="00EB4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>Набор Су-Джок массажеров: массажные шарики и эластичные кольца(пружинные колечки), картотека игр и сказок для проведения гимнастики.</w:t>
      </w:r>
    </w:p>
    <w:p w:rsidR="00EB4A68" w:rsidRPr="002E4C3A" w:rsidRDefault="0036373E" w:rsidP="00EB4A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3A">
        <w:rPr>
          <w:rFonts w:ascii="Times New Roman" w:hAnsi="Times New Roman" w:cs="Times New Roman"/>
          <w:b/>
          <w:sz w:val="28"/>
          <w:szCs w:val="28"/>
        </w:rPr>
        <w:t>6</w:t>
      </w:r>
      <w:r w:rsidR="0011352D" w:rsidRPr="002E4C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4A68" w:rsidRPr="002E4C3A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результат. </w:t>
      </w:r>
    </w:p>
    <w:p w:rsidR="00EB4A68" w:rsidRPr="002E4C3A" w:rsidRDefault="00EB4A68" w:rsidP="00EB4A6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4C3A">
        <w:rPr>
          <w:sz w:val="28"/>
          <w:szCs w:val="28"/>
        </w:rPr>
        <w:t>• Произойдет воздействие на биологически активные точки по системе Су-Джок.</w:t>
      </w:r>
    </w:p>
    <w:p w:rsidR="00EB4A68" w:rsidRPr="002E4C3A" w:rsidRDefault="00EB4A68" w:rsidP="00EB4A6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4C3A">
        <w:rPr>
          <w:sz w:val="28"/>
          <w:szCs w:val="28"/>
        </w:rPr>
        <w:t>• Стимуляция речевых зон коры головного мозга.</w:t>
      </w:r>
    </w:p>
    <w:p w:rsidR="00EB4A68" w:rsidRPr="002E4C3A" w:rsidRDefault="00EB4A68" w:rsidP="00EB4A6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4C3A">
        <w:rPr>
          <w:sz w:val="28"/>
          <w:szCs w:val="28"/>
        </w:rPr>
        <w:t>• Повышение интереса родителей к здоровому образу жизни.</w:t>
      </w:r>
    </w:p>
    <w:p w:rsidR="00EB4A68" w:rsidRPr="002E4C3A" w:rsidRDefault="00EB4A68" w:rsidP="00EB4A6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4C3A">
        <w:rPr>
          <w:sz w:val="28"/>
          <w:szCs w:val="28"/>
        </w:rPr>
        <w:t>• Видимый результат стойкости организма на простудные заболевания.</w:t>
      </w:r>
    </w:p>
    <w:p w:rsidR="00EB4A68" w:rsidRPr="002E4C3A" w:rsidRDefault="00EB4A68" w:rsidP="00EB4A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3A">
        <w:rPr>
          <w:rFonts w:ascii="Times New Roman" w:hAnsi="Times New Roman" w:cs="Times New Roman"/>
          <w:b/>
          <w:sz w:val="28"/>
          <w:szCs w:val="28"/>
        </w:rPr>
        <w:t>Связь с другими видами деятельности.</w:t>
      </w:r>
    </w:p>
    <w:p w:rsidR="00EB4A68" w:rsidRPr="002E4C3A" w:rsidRDefault="00EB4A68" w:rsidP="00EB4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Включение гимнастики в организацию образовательной деятельности, (физкультминутки, пальчиковые игры), </w:t>
      </w:r>
      <w:r w:rsidRPr="002E4C3A">
        <w:rPr>
          <w:rFonts w:ascii="Times New Roman" w:hAnsi="Times New Roman" w:cs="Times New Roman"/>
          <w:sz w:val="28"/>
          <w:szCs w:val="28"/>
        </w:rPr>
        <w:t>речевое развитие, социально – коммуникативное развитие, физическое развитие.</w:t>
      </w:r>
    </w:p>
    <w:p w:rsidR="00EB4A68" w:rsidRPr="002E4C3A" w:rsidRDefault="00EB4A68" w:rsidP="00EB4A68">
      <w:pPr>
        <w:pStyle w:val="a3"/>
        <w:shd w:val="clear" w:color="auto" w:fill="FFFFFF"/>
        <w:spacing w:before="225" w:beforeAutospacing="0" w:after="225" w:afterAutospacing="0" w:line="360" w:lineRule="auto"/>
        <w:rPr>
          <w:b/>
          <w:sz w:val="28"/>
          <w:szCs w:val="28"/>
        </w:rPr>
      </w:pPr>
      <w:r w:rsidRPr="002E4C3A">
        <w:rPr>
          <w:b/>
          <w:sz w:val="28"/>
          <w:szCs w:val="28"/>
        </w:rPr>
        <w:t>Формы взаимодействия педагога с детьми:</w:t>
      </w:r>
    </w:p>
    <w:p w:rsidR="00EB4A68" w:rsidRPr="002E4C3A" w:rsidRDefault="00EB4A68" w:rsidP="00EB4A68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2E4C3A">
        <w:rPr>
          <w:sz w:val="28"/>
          <w:szCs w:val="28"/>
        </w:rPr>
        <w:t>1. Пальчиковая гимнастика;</w:t>
      </w:r>
    </w:p>
    <w:p w:rsidR="00EB4A68" w:rsidRPr="002E4C3A" w:rsidRDefault="00EB4A68" w:rsidP="00EB4A68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2E4C3A">
        <w:rPr>
          <w:sz w:val="28"/>
          <w:szCs w:val="28"/>
        </w:rPr>
        <w:t>2. Рассказывание сказок;</w:t>
      </w:r>
    </w:p>
    <w:p w:rsidR="00EB4A68" w:rsidRPr="002E4C3A" w:rsidRDefault="00EB4A68" w:rsidP="00EB4A68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2E4C3A">
        <w:rPr>
          <w:sz w:val="28"/>
          <w:szCs w:val="28"/>
        </w:rPr>
        <w:t>3. Совершенствование навыков пространственной ориентации;</w:t>
      </w:r>
    </w:p>
    <w:p w:rsidR="00EB4A68" w:rsidRPr="002E4C3A" w:rsidRDefault="00EB4A68" w:rsidP="00EB4A68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2E4C3A">
        <w:rPr>
          <w:sz w:val="28"/>
          <w:szCs w:val="28"/>
        </w:rPr>
        <w:t>4. Использование массажера при выполнении гимнастики, ОРУ.</w:t>
      </w:r>
    </w:p>
    <w:p w:rsidR="00EB4A68" w:rsidRPr="002E4C3A" w:rsidRDefault="00EB4A68" w:rsidP="00EB4A68">
      <w:pPr>
        <w:pStyle w:val="a3"/>
        <w:shd w:val="clear" w:color="auto" w:fill="FFFFFF"/>
        <w:spacing w:before="225" w:beforeAutospacing="0" w:after="225" w:afterAutospacing="0" w:line="360" w:lineRule="auto"/>
        <w:rPr>
          <w:b/>
          <w:sz w:val="28"/>
          <w:szCs w:val="28"/>
        </w:rPr>
      </w:pPr>
      <w:r w:rsidRPr="002E4C3A">
        <w:rPr>
          <w:b/>
          <w:sz w:val="28"/>
          <w:szCs w:val="28"/>
        </w:rPr>
        <w:t>Формы взаимодействия педагога с родителями:</w:t>
      </w:r>
    </w:p>
    <w:p w:rsidR="00EB4A68" w:rsidRPr="002E4C3A" w:rsidRDefault="00EB4A68" w:rsidP="00EB4A68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2E4C3A">
        <w:rPr>
          <w:sz w:val="28"/>
          <w:szCs w:val="28"/>
        </w:rPr>
        <w:t>1. Консультации «Применение Су – Джок терапии»;</w:t>
      </w:r>
    </w:p>
    <w:p w:rsidR="00EB4A68" w:rsidRPr="002E4C3A" w:rsidRDefault="00EB4A68" w:rsidP="00EB4A68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2E4C3A">
        <w:rPr>
          <w:sz w:val="28"/>
          <w:szCs w:val="28"/>
        </w:rPr>
        <w:t>2. Индивидуальные консультации по применению Су – Джок терапии в домашних условиях;</w:t>
      </w:r>
    </w:p>
    <w:p w:rsidR="00EB4A68" w:rsidRPr="002E4C3A" w:rsidRDefault="00EB4A68" w:rsidP="00EB4A68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2E4C3A">
        <w:rPr>
          <w:sz w:val="28"/>
          <w:szCs w:val="28"/>
        </w:rPr>
        <w:t>3. Анкетирование родителей;</w:t>
      </w:r>
    </w:p>
    <w:p w:rsidR="00EB4A68" w:rsidRPr="002E4C3A" w:rsidRDefault="00EB4A68" w:rsidP="00EB4A68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2E4C3A">
        <w:rPr>
          <w:sz w:val="28"/>
          <w:szCs w:val="28"/>
        </w:rPr>
        <w:t>Формы взаимодействия с коллективом:</w:t>
      </w:r>
    </w:p>
    <w:p w:rsidR="00CB45BC" w:rsidRPr="002E4C3A" w:rsidRDefault="00EB4A68" w:rsidP="00C035E0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2E4C3A">
        <w:rPr>
          <w:sz w:val="28"/>
          <w:szCs w:val="28"/>
        </w:rPr>
        <w:t>1. Презентация на педсовете.</w:t>
      </w:r>
    </w:p>
    <w:p w:rsidR="00CB45BC" w:rsidRPr="002E4C3A" w:rsidRDefault="0036373E" w:rsidP="00C035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CB45BC" w:rsidRPr="002E4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проекта.</w:t>
      </w:r>
    </w:p>
    <w:tbl>
      <w:tblPr>
        <w:tblStyle w:val="a5"/>
        <w:tblW w:w="5219" w:type="pct"/>
        <w:tblLayout w:type="fixed"/>
        <w:tblLook w:val="04A0" w:firstRow="1" w:lastRow="0" w:firstColumn="1" w:lastColumn="0" w:noHBand="0" w:noVBand="1"/>
      </w:tblPr>
      <w:tblGrid>
        <w:gridCol w:w="1668"/>
        <w:gridCol w:w="3688"/>
        <w:gridCol w:w="2266"/>
        <w:gridCol w:w="2367"/>
      </w:tblGrid>
      <w:tr w:rsidR="002E4C3A" w:rsidRPr="002E4C3A" w:rsidTr="00FD4350">
        <w:tc>
          <w:tcPr>
            <w:tcW w:w="835" w:type="pct"/>
          </w:tcPr>
          <w:p w:rsidR="00CB45BC" w:rsidRPr="002E4C3A" w:rsidRDefault="00CB45BC" w:rsidP="00EB4A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</w:t>
            </w:r>
          </w:p>
          <w:p w:rsidR="00CB45BC" w:rsidRPr="002E4C3A" w:rsidRDefault="00CB45BC" w:rsidP="00EB4A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45BC" w:rsidRPr="002E4C3A" w:rsidRDefault="00CB45BC" w:rsidP="00EB4A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6" w:type="pct"/>
          </w:tcPr>
          <w:p w:rsidR="00CB45BC" w:rsidRPr="002E4C3A" w:rsidRDefault="00CB45BC" w:rsidP="00EB4A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1134" w:type="pct"/>
          </w:tcPr>
          <w:p w:rsidR="00CB45BC" w:rsidRPr="002E4C3A" w:rsidRDefault="00CB45BC" w:rsidP="00EB4A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Деятельность </w:t>
            </w:r>
          </w:p>
          <w:p w:rsidR="00CB45BC" w:rsidRPr="002E4C3A" w:rsidRDefault="00CB45BC" w:rsidP="00EB4A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1185" w:type="pct"/>
          </w:tcPr>
          <w:p w:rsidR="00CB45BC" w:rsidRPr="002E4C3A" w:rsidRDefault="00CB45BC" w:rsidP="00EB4A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Взаимодействие с родителями</w:t>
            </w:r>
          </w:p>
        </w:tc>
      </w:tr>
      <w:tr w:rsidR="002E4C3A" w:rsidRPr="002E4C3A" w:rsidTr="00FD4350">
        <w:trPr>
          <w:trHeight w:val="1691"/>
        </w:trPr>
        <w:tc>
          <w:tcPr>
            <w:tcW w:w="835" w:type="pct"/>
          </w:tcPr>
          <w:p w:rsidR="00CB45BC" w:rsidRPr="002E4C3A" w:rsidRDefault="00CB45BC" w:rsidP="00EB4A68">
            <w:pPr>
              <w:spacing w:line="360" w:lineRule="auto"/>
              <w:ind w:right="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2E4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Подготовительный этап</w:t>
            </w:r>
          </w:p>
        </w:tc>
        <w:tc>
          <w:tcPr>
            <w:tcW w:w="1846" w:type="pct"/>
          </w:tcPr>
          <w:p w:rsidR="002222D3" w:rsidRPr="002E4C3A" w:rsidRDefault="00EC7702" w:rsidP="00FD43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C3A">
              <w:rPr>
                <w:rStyle w:val="c11"/>
                <w:rFonts w:ascii="Times New Roman" w:hAnsi="Times New Roman" w:cs="Times New Roman"/>
                <w:b/>
                <w:sz w:val="28"/>
                <w:szCs w:val="28"/>
              </w:rPr>
              <w:t>Сл-10</w:t>
            </w:r>
            <w:r w:rsidRPr="002E4C3A">
              <w:rPr>
                <w:rStyle w:val="c11"/>
                <w:b/>
                <w:sz w:val="28"/>
                <w:szCs w:val="28"/>
              </w:rPr>
              <w:t xml:space="preserve">  </w:t>
            </w:r>
            <w:r w:rsidR="00113CA2" w:rsidRPr="002E4C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222D3" w:rsidRPr="002E4C3A">
              <w:rPr>
                <w:rFonts w:ascii="Times New Roman" w:hAnsi="Times New Roman" w:cs="Times New Roman"/>
                <w:sz w:val="28"/>
                <w:szCs w:val="28"/>
              </w:rPr>
              <w:t>Изучение методики «Су – Джок»</w:t>
            </w:r>
            <w:r w:rsidR="00113CA2" w:rsidRPr="002E4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22D3" w:rsidRPr="002E4C3A" w:rsidRDefault="002222D3" w:rsidP="00FD43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C3A">
              <w:rPr>
                <w:rFonts w:ascii="Times New Roman" w:hAnsi="Times New Roman" w:cs="Times New Roman"/>
                <w:sz w:val="28"/>
                <w:szCs w:val="28"/>
              </w:rPr>
              <w:t>2.Создание условий для внедрения метода «Су – Джок»</w:t>
            </w:r>
            <w:r w:rsidR="00113CA2" w:rsidRPr="002E4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22D3" w:rsidRPr="002E4C3A" w:rsidRDefault="00113CA2" w:rsidP="00FD43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2222D3" w:rsidRPr="002E4C3A">
              <w:rPr>
                <w:rFonts w:ascii="Times New Roman" w:hAnsi="Times New Roman" w:cs="Times New Roman"/>
                <w:sz w:val="28"/>
                <w:szCs w:val="28"/>
              </w:rPr>
              <w:t>Подбор материала для внедрения данного метода.</w:t>
            </w:r>
          </w:p>
          <w:p w:rsidR="00CB45BC" w:rsidRPr="002E4C3A" w:rsidRDefault="00113CA2" w:rsidP="00FD43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C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222D3" w:rsidRPr="002E4C3A">
              <w:rPr>
                <w:rFonts w:ascii="Times New Roman" w:hAnsi="Times New Roman" w:cs="Times New Roman"/>
                <w:sz w:val="28"/>
                <w:szCs w:val="28"/>
              </w:rPr>
              <w:t>Приобретение шариков «Су – Джок»</w:t>
            </w:r>
            <w:r w:rsidRPr="002E4C3A">
              <w:rPr>
                <w:rFonts w:ascii="Times New Roman" w:hAnsi="Times New Roman" w:cs="Times New Roman"/>
                <w:sz w:val="28"/>
                <w:szCs w:val="28"/>
              </w:rPr>
              <w:t xml:space="preserve"> и эластичных колец.</w:t>
            </w:r>
          </w:p>
          <w:p w:rsidR="000D178F" w:rsidRPr="002E4C3A" w:rsidRDefault="00113CA2" w:rsidP="00FD43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5.Ознакомление </w:t>
            </w:r>
            <w:r w:rsidR="000D178F"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</w:t>
            </w: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ей с </w:t>
            </w:r>
            <w:r w:rsidR="000D178F"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методической литератур</w:t>
            </w: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0D178F"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Е. И. Чернова, Е. Ю. Тимофеева «Пальчиковые шаги» Санкт-Петербург Корона-Век 2007,</w:t>
            </w:r>
          </w:p>
          <w:p w:rsidR="00CB45BC" w:rsidRPr="002E4C3A" w:rsidRDefault="000D178F" w:rsidP="00FD43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Л. Г. Брозаускас «Развиваем пальчики» Санкт-Петербург Издательский дом Литера 2008</w:t>
            </w:r>
          </w:p>
          <w:p w:rsidR="00113CA2" w:rsidRPr="002E4C3A" w:rsidRDefault="00EC7702" w:rsidP="00FD43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C3A">
              <w:rPr>
                <w:rStyle w:val="c11"/>
                <w:rFonts w:ascii="Times New Roman" w:hAnsi="Times New Roman" w:cs="Times New Roman"/>
                <w:b/>
                <w:sz w:val="28"/>
                <w:szCs w:val="28"/>
              </w:rPr>
              <w:t>Сл-11</w:t>
            </w:r>
            <w:r w:rsidRPr="002E4C3A">
              <w:rPr>
                <w:rStyle w:val="c11"/>
                <w:b/>
                <w:sz w:val="28"/>
                <w:szCs w:val="28"/>
              </w:rPr>
              <w:t xml:space="preserve">  </w:t>
            </w:r>
            <w:r w:rsidR="00113CA2"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6.Составление картотеки пальчиковых игр, сказок.</w:t>
            </w:r>
          </w:p>
          <w:p w:rsidR="000D178F" w:rsidRPr="002E4C3A" w:rsidRDefault="00113CA2" w:rsidP="00FD43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0D178F"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перспективного плана проведения пальчиковых игр для педагогов и родителей.</w:t>
            </w:r>
          </w:p>
          <w:p w:rsidR="000D178F" w:rsidRPr="002E4C3A" w:rsidRDefault="00113CA2" w:rsidP="00FD43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0D178F"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Включение пальчиковых игр с использованием Су-Джок терапии в конспекты разных видов занятий, в утреннюю гимнастику, </w:t>
            </w: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</w:t>
            </w:r>
            <w:r w:rsidR="000D178F"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минутки, в свободную деятельность </w:t>
            </w:r>
            <w:r w:rsidR="000D178F"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детей.</w:t>
            </w:r>
          </w:p>
          <w:p w:rsidR="007C4A7C" w:rsidRPr="002E4C3A" w:rsidRDefault="007C4A7C" w:rsidP="00FD43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9.Рассказ родителям о системе работы, ответить на все интересующие их вопросы.</w:t>
            </w:r>
          </w:p>
          <w:p w:rsidR="007C4A7C" w:rsidRPr="002E4C3A" w:rsidRDefault="007C4A7C" w:rsidP="00FD43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10.Обучение родителей правильному проведению дома пальчиковых игр.</w:t>
            </w:r>
          </w:p>
          <w:p w:rsidR="000D178F" w:rsidRPr="002E4C3A" w:rsidRDefault="007C4A7C" w:rsidP="00FD43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11.Заинтересовывание родителей актуальностью данной темы, сделав их единомышленниками в осуществлении данного проекта.</w:t>
            </w:r>
          </w:p>
        </w:tc>
        <w:tc>
          <w:tcPr>
            <w:tcW w:w="1134" w:type="pct"/>
          </w:tcPr>
          <w:p w:rsidR="00CB45BC" w:rsidRPr="002E4C3A" w:rsidRDefault="00113CA2" w:rsidP="00FD43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1.Активное участие в беседах о здоровом образе жизни, играх, </w:t>
            </w: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утренней гимнастике, гимнастике пробуждения, гимнастике после сна, физкультминутках, пальчиковых играх.</w:t>
            </w:r>
          </w:p>
          <w:p w:rsidR="00113CA2" w:rsidRPr="002E4C3A" w:rsidRDefault="00113CA2" w:rsidP="00FD43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5BC" w:rsidRPr="002E4C3A" w:rsidRDefault="00CB45BC" w:rsidP="00FD43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5BC" w:rsidRPr="002E4C3A" w:rsidRDefault="00CB45BC" w:rsidP="00FD43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5BC" w:rsidRPr="002E4C3A" w:rsidRDefault="00CB45BC" w:rsidP="00FD43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5BC" w:rsidRPr="002E4C3A" w:rsidRDefault="00CB45BC" w:rsidP="00FD43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5" w:type="pct"/>
          </w:tcPr>
          <w:p w:rsidR="00113CA2" w:rsidRPr="002E4C3A" w:rsidRDefault="00113CA2" w:rsidP="00FD43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1.Изучение родителями методической литературы: Е. И. Чернова, Е. Ю. </w:t>
            </w: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Тимофеева «Пальчиковые шаги» Санкт-Петербург Корона-Век 2007,</w:t>
            </w:r>
          </w:p>
          <w:p w:rsidR="00113CA2" w:rsidRPr="002E4C3A" w:rsidRDefault="00113CA2" w:rsidP="00FD43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Л. Г. Брозаускас «Развиваем пальчики» Санкт-Петербург Издательский дом Литера 2008</w:t>
            </w:r>
          </w:p>
          <w:p w:rsidR="002222D3" w:rsidRPr="002E4C3A" w:rsidRDefault="00113CA2" w:rsidP="00FD43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C3A">
              <w:rPr>
                <w:rFonts w:ascii="Times New Roman" w:hAnsi="Times New Roman" w:cs="Times New Roman"/>
                <w:sz w:val="28"/>
                <w:szCs w:val="28"/>
              </w:rPr>
              <w:t>2.А</w:t>
            </w:r>
            <w:r w:rsidR="002222D3" w:rsidRPr="002E4C3A">
              <w:rPr>
                <w:rFonts w:ascii="Times New Roman" w:hAnsi="Times New Roman" w:cs="Times New Roman"/>
                <w:sz w:val="28"/>
                <w:szCs w:val="28"/>
              </w:rPr>
              <w:t>нкетирование родителей</w:t>
            </w:r>
            <w:r w:rsidRPr="002E4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22D3" w:rsidRPr="002E4C3A" w:rsidRDefault="00113CA2" w:rsidP="00FD43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C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222D3" w:rsidRPr="002E4C3A">
              <w:rPr>
                <w:rFonts w:ascii="Times New Roman" w:hAnsi="Times New Roman" w:cs="Times New Roman"/>
                <w:sz w:val="28"/>
                <w:szCs w:val="28"/>
              </w:rPr>
              <w:t>Консультация «Применение Су – Джок терапии</w:t>
            </w:r>
            <w:r w:rsidRPr="002E4C3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222D3" w:rsidRPr="002E4C3A" w:rsidRDefault="00113CA2" w:rsidP="00FD43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C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222D3" w:rsidRPr="002E4C3A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применению Су – Джок терапии в домашних условиях</w:t>
            </w:r>
          </w:p>
          <w:p w:rsidR="00CB45BC" w:rsidRPr="002E4C3A" w:rsidRDefault="00113CA2" w:rsidP="00FD43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C3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222D3" w:rsidRPr="002E4C3A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</w:tr>
      <w:tr w:rsidR="002E4C3A" w:rsidRPr="002E4C3A" w:rsidTr="00FD4350">
        <w:trPr>
          <w:trHeight w:val="1125"/>
        </w:trPr>
        <w:tc>
          <w:tcPr>
            <w:tcW w:w="835" w:type="pct"/>
          </w:tcPr>
          <w:p w:rsidR="00FD4350" w:rsidRPr="002E4C3A" w:rsidRDefault="00FD4350" w:rsidP="00EB4A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4350" w:rsidRPr="002E4C3A" w:rsidRDefault="00FD4350" w:rsidP="00EB4A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4350" w:rsidRPr="002E4C3A" w:rsidRDefault="00FD4350" w:rsidP="00EB4A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4350" w:rsidRPr="002E4C3A" w:rsidRDefault="00FD4350" w:rsidP="00EB4A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2E4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FD4350" w:rsidRPr="002E4C3A" w:rsidRDefault="00FD4350" w:rsidP="00EB4A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Практический этап</w:t>
            </w:r>
          </w:p>
        </w:tc>
        <w:tc>
          <w:tcPr>
            <w:tcW w:w="1846" w:type="pct"/>
          </w:tcPr>
          <w:p w:rsidR="00FD4350" w:rsidRPr="002E4C3A" w:rsidRDefault="00FD4350" w:rsidP="00FD43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1.Составление консультаций для родителей (индивидуальные) на тему: «Пальчиковые шаги», «Речь и пальчики», «Здоровье детей и Су-Джок терапия» и последующее ознакомление с ними родителей.</w:t>
            </w:r>
          </w:p>
          <w:p w:rsidR="00FD4350" w:rsidRPr="002E4C3A" w:rsidRDefault="00FD4350" w:rsidP="00FD43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2.Мастер-класс для родителей: «Волшебные пальчики».</w:t>
            </w:r>
          </w:p>
          <w:p w:rsidR="00FD4350" w:rsidRPr="002E4C3A" w:rsidRDefault="00FD4350" w:rsidP="00FD43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3.Семинар-практикум для родителей на тему: «Чтобы чётко говорить – надо с пальцами дружить».</w:t>
            </w:r>
          </w:p>
          <w:p w:rsidR="00FD4350" w:rsidRPr="002E4C3A" w:rsidRDefault="00FD4350" w:rsidP="00FD43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4.Консультации на стенде </w:t>
            </w: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информации: «Почему с детьми надо проводить пальчиковые игры Су-Джок?», «Как проводить с ребенком пальчиковые игры».</w:t>
            </w:r>
          </w:p>
          <w:p w:rsidR="00FD4350" w:rsidRPr="002E4C3A" w:rsidRDefault="00FD4350" w:rsidP="00FD43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5.Организация выставки для родителей дидактических игр и пособий по развитию мелкой моторики рук детей.</w:t>
            </w:r>
          </w:p>
          <w:p w:rsidR="00FD4350" w:rsidRPr="002E4C3A" w:rsidRDefault="00FD4350" w:rsidP="00FD43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6.Создание мини-картотеки пальчиковых игр с Су-Джок массажерами для родителей.</w:t>
            </w:r>
          </w:p>
          <w:p w:rsidR="00FD4350" w:rsidRPr="002E4C3A" w:rsidRDefault="00FD4350" w:rsidP="00FD43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7.Пополнение педагогического знания родителей, помочь им стать более информированными.</w:t>
            </w:r>
          </w:p>
          <w:p w:rsidR="00FD4350" w:rsidRPr="002E4C3A" w:rsidRDefault="00FD4350" w:rsidP="00FD43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8.Акцентирование внимания родителей на значимости их помощи. Отметка успехов активных родителей, занимающихся с детьми пальчиковыми играми.</w:t>
            </w:r>
          </w:p>
          <w:p w:rsidR="00FD4350" w:rsidRPr="002E4C3A" w:rsidRDefault="00FD4350" w:rsidP="00FD43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</w:tcPr>
          <w:p w:rsidR="00FD4350" w:rsidRPr="002E4C3A" w:rsidRDefault="00FD4350" w:rsidP="00FD43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1.Активное участие в беседах о здоровом образе жизни,</w:t>
            </w:r>
            <w:r w:rsidR="00D774D5"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пальчиковых играх, подвижных </w:t>
            </w: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играх, утренней гимнастике, гимнастике пробуждения, гимнаст</w:t>
            </w:r>
            <w:r w:rsidR="00D774D5"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ике после сна, физкультминутках</w:t>
            </w: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D4350" w:rsidRPr="002E4C3A" w:rsidRDefault="00FD4350" w:rsidP="00FD43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350" w:rsidRPr="002E4C3A" w:rsidRDefault="00FD4350" w:rsidP="00FD43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pct"/>
          </w:tcPr>
          <w:p w:rsidR="00FD4350" w:rsidRPr="002E4C3A" w:rsidRDefault="00FD4350" w:rsidP="00FD43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1.Консультация «Пальчиковые шаги», «Речь и пальчики», «Здоровье детей и Су-Джок терапия».</w:t>
            </w:r>
          </w:p>
          <w:p w:rsidR="00FD4350" w:rsidRPr="002E4C3A" w:rsidRDefault="00FD4350" w:rsidP="00FD43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C3A">
              <w:rPr>
                <w:rFonts w:ascii="Times New Roman" w:hAnsi="Times New Roman" w:cs="Times New Roman"/>
                <w:sz w:val="28"/>
                <w:szCs w:val="28"/>
              </w:rPr>
              <w:t>2.Индивидуальные консультации по применению Су–Джок терапии в домашних условиях.</w:t>
            </w:r>
          </w:p>
          <w:p w:rsidR="00FD4350" w:rsidRPr="002E4C3A" w:rsidRDefault="00FD4350" w:rsidP="00FD43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C3A">
              <w:rPr>
                <w:rFonts w:ascii="Times New Roman" w:hAnsi="Times New Roman" w:cs="Times New Roman"/>
                <w:sz w:val="28"/>
                <w:szCs w:val="28"/>
              </w:rPr>
              <w:t xml:space="preserve">3.Использование мини-картотеки </w:t>
            </w:r>
            <w:r w:rsidRPr="002E4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пальчиковых игр с Су-Джок массажерами в домашних условиях с детьми.</w:t>
            </w:r>
          </w:p>
          <w:p w:rsidR="00FD4350" w:rsidRPr="002E4C3A" w:rsidRDefault="00FD4350" w:rsidP="00FD43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C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мастер-классе для родителей: «Волшебные пальчики».</w:t>
            </w:r>
          </w:p>
          <w:p w:rsidR="00FD4350" w:rsidRPr="002E4C3A" w:rsidRDefault="00FD4350" w:rsidP="00FD43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5.Участие в семинаре-практикуме для родителей на тему: «Чтобы чётко говорить – надо с пальцами дружить».</w:t>
            </w:r>
          </w:p>
          <w:p w:rsidR="00FD4350" w:rsidRPr="002E4C3A" w:rsidRDefault="00FD4350" w:rsidP="00FD43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6.Изучение консультации на стенде информации: «Почему с детьми надо проводить пальчиковые игры Су-Джок?», «Как проводить с ребенком </w:t>
            </w: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пальчиковые игры».</w:t>
            </w:r>
          </w:p>
          <w:p w:rsidR="00FD4350" w:rsidRPr="002E4C3A" w:rsidRDefault="00FD4350" w:rsidP="00FD43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7.Изучение на выставке для родителей дидактических игр и пособий .</w:t>
            </w:r>
          </w:p>
          <w:p w:rsidR="009C5905" w:rsidRPr="002E4C3A" w:rsidRDefault="009C5905" w:rsidP="00FD43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332" w:rsidRPr="002E4C3A" w:rsidTr="00FD4350">
        <w:trPr>
          <w:trHeight w:val="1133"/>
        </w:trPr>
        <w:tc>
          <w:tcPr>
            <w:tcW w:w="835" w:type="pct"/>
          </w:tcPr>
          <w:p w:rsidR="00CB45BC" w:rsidRPr="002E4C3A" w:rsidRDefault="00CB45BC" w:rsidP="00EB4A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III</w:t>
            </w:r>
            <w:r w:rsidRPr="002E4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CB45BC" w:rsidRPr="002E4C3A" w:rsidRDefault="00CB45BC" w:rsidP="00EB4A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Заключительный этап</w:t>
            </w:r>
          </w:p>
        </w:tc>
        <w:tc>
          <w:tcPr>
            <w:tcW w:w="1846" w:type="pct"/>
          </w:tcPr>
          <w:p w:rsidR="00CB45BC" w:rsidRPr="002E4C3A" w:rsidRDefault="00CB45BC" w:rsidP="00EB4A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Совместное оформление презентации </w:t>
            </w:r>
            <w:r w:rsidRPr="002E4C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78B1" w:rsidRPr="002E4C3A">
              <w:rPr>
                <w:rFonts w:ascii="Times New Roman" w:hAnsi="Times New Roman" w:cs="Times New Roman"/>
                <w:sz w:val="28"/>
                <w:szCs w:val="28"/>
              </w:rPr>
              <w:t>Минутки здоровья с Су-Джок».</w:t>
            </w:r>
          </w:p>
          <w:p w:rsidR="00637166" w:rsidRPr="002E4C3A" w:rsidRDefault="00CB45BC" w:rsidP="00EB4A68">
            <w:pPr>
              <w:shd w:val="clear" w:color="auto" w:fill="FFFFFF"/>
              <w:tabs>
                <w:tab w:val="left" w:pos="14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поддерживать интерес детей</w:t>
            </w:r>
            <w:r w:rsidR="00637166"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7166"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потребности к поддержанию своего организма в естественном здоровом состоянии.</w:t>
            </w:r>
          </w:p>
          <w:p w:rsidR="00CB45BC" w:rsidRPr="002E4C3A" w:rsidRDefault="00CB45BC" w:rsidP="00EB4A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pct"/>
          </w:tcPr>
          <w:p w:rsidR="00E278B1" w:rsidRPr="002E4C3A" w:rsidRDefault="00E278B1" w:rsidP="00EB4A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оформлении презентации.</w:t>
            </w:r>
          </w:p>
          <w:p w:rsidR="00CB45BC" w:rsidRPr="002E4C3A" w:rsidRDefault="00E278B1" w:rsidP="00EB4A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 на родительском собрании.</w:t>
            </w:r>
          </w:p>
        </w:tc>
        <w:tc>
          <w:tcPr>
            <w:tcW w:w="1185" w:type="pct"/>
          </w:tcPr>
          <w:p w:rsidR="00CB45BC" w:rsidRPr="002E4C3A" w:rsidRDefault="00E278B1" w:rsidP="00EB4A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оформлении презентации.</w:t>
            </w:r>
          </w:p>
          <w:p w:rsidR="00E278B1" w:rsidRPr="002E4C3A" w:rsidRDefault="00E278B1" w:rsidP="00EB4A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 на родительском собрании.</w:t>
            </w:r>
          </w:p>
        </w:tc>
      </w:tr>
    </w:tbl>
    <w:p w:rsidR="00CB45BC" w:rsidRPr="002E4C3A" w:rsidRDefault="00CB45BC" w:rsidP="00EB4A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5BC" w:rsidRPr="002E4C3A" w:rsidRDefault="0036373E" w:rsidP="00EB4A68">
      <w:pPr>
        <w:pStyle w:val="a3"/>
        <w:shd w:val="clear" w:color="auto" w:fill="FFFFFF"/>
        <w:spacing w:before="75" w:beforeAutospacing="0" w:after="75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2E4C3A">
        <w:rPr>
          <w:b/>
          <w:sz w:val="28"/>
          <w:szCs w:val="28"/>
        </w:rPr>
        <w:t xml:space="preserve">8. </w:t>
      </w:r>
      <w:r w:rsidR="00CB45BC" w:rsidRPr="002E4C3A">
        <w:rPr>
          <w:b/>
          <w:sz w:val="28"/>
          <w:szCs w:val="28"/>
        </w:rPr>
        <w:t>Вывод:</w:t>
      </w:r>
    </w:p>
    <w:p w:rsidR="00A915D8" w:rsidRPr="002E4C3A" w:rsidRDefault="00A915D8" w:rsidP="00EB4A6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 регулярном использовании элементов Су-Джок терапии:</w:t>
      </w:r>
    </w:p>
    <w:p w:rsidR="000D178F" w:rsidRPr="002E4C3A" w:rsidRDefault="00A915D8" w:rsidP="00EB4A68">
      <w:pPr>
        <w:pStyle w:val="a6"/>
        <w:numPr>
          <w:ilvl w:val="0"/>
          <w:numId w:val="8"/>
        </w:numPr>
        <w:shd w:val="clear" w:color="auto" w:fill="FFFFFF"/>
        <w:tabs>
          <w:tab w:val="clear" w:pos="900"/>
          <w:tab w:val="num" w:pos="426"/>
        </w:tabs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0D178F"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интерес к пальчиковой гимнастике с использованием Су-Джок терапии;</w:t>
      </w:r>
    </w:p>
    <w:p w:rsidR="00A915D8" w:rsidRPr="002E4C3A" w:rsidRDefault="00A915D8" w:rsidP="00EB4A68">
      <w:pPr>
        <w:numPr>
          <w:ilvl w:val="0"/>
          <w:numId w:val="8"/>
        </w:numPr>
        <w:shd w:val="clear" w:color="auto" w:fill="FFFFFF"/>
        <w:tabs>
          <w:tab w:val="clear" w:pos="90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благоприятное воздействие на весь организм;</w:t>
      </w:r>
    </w:p>
    <w:p w:rsidR="000D178F" w:rsidRPr="002E4C3A" w:rsidRDefault="000D178F" w:rsidP="00EB4A68">
      <w:pPr>
        <w:numPr>
          <w:ilvl w:val="0"/>
          <w:numId w:val="8"/>
        </w:numPr>
        <w:shd w:val="clear" w:color="auto" w:fill="FFFFFF"/>
        <w:tabs>
          <w:tab w:val="clear" w:pos="900"/>
          <w:tab w:val="num" w:pos="426"/>
        </w:tabs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 словарный запас детей, речь детей стала более эмоциональной и выразительной.</w:t>
      </w:r>
    </w:p>
    <w:p w:rsidR="000D178F" w:rsidRPr="002E4C3A" w:rsidRDefault="000D178F" w:rsidP="00EB4A68">
      <w:pPr>
        <w:numPr>
          <w:ilvl w:val="0"/>
          <w:numId w:val="8"/>
        </w:numPr>
        <w:shd w:val="clear" w:color="auto" w:fill="FFFFFF"/>
        <w:tabs>
          <w:tab w:val="clear" w:pos="900"/>
          <w:tab w:val="num" w:pos="426"/>
        </w:tabs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возросла речевая активность детей в различных видах деятельности;</w:t>
      </w:r>
    </w:p>
    <w:p w:rsidR="000D178F" w:rsidRPr="002E4C3A" w:rsidRDefault="000D178F" w:rsidP="00EB4A68">
      <w:pPr>
        <w:numPr>
          <w:ilvl w:val="0"/>
          <w:numId w:val="8"/>
        </w:numPr>
        <w:shd w:val="clear" w:color="auto" w:fill="FFFFFF"/>
        <w:tabs>
          <w:tab w:val="clear" w:pos="900"/>
          <w:tab w:val="num" w:pos="426"/>
        </w:tabs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используют пальчиковую гимнастику в повседневной жизни;</w:t>
      </w:r>
    </w:p>
    <w:p w:rsidR="000D178F" w:rsidRPr="002E4C3A" w:rsidRDefault="000D178F" w:rsidP="00EB4A68">
      <w:pPr>
        <w:numPr>
          <w:ilvl w:val="0"/>
          <w:numId w:val="8"/>
        </w:numPr>
        <w:shd w:val="clear" w:color="auto" w:fill="FFFFFF"/>
        <w:tabs>
          <w:tab w:val="clear" w:pos="900"/>
          <w:tab w:val="num" w:pos="426"/>
        </w:tabs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отзывы родителей и педагогов;</w:t>
      </w:r>
    </w:p>
    <w:p w:rsidR="00A915D8" w:rsidRPr="002E4C3A" w:rsidRDefault="00A915D8" w:rsidP="00EB4A68">
      <w:pPr>
        <w:numPr>
          <w:ilvl w:val="0"/>
          <w:numId w:val="8"/>
        </w:numPr>
        <w:shd w:val="clear" w:color="auto" w:fill="FFFFFF"/>
        <w:tabs>
          <w:tab w:val="clear" w:pos="90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развиваются произвольное поведение, внимание, память, речь и другие психические процессы, необходимые для становления полноценной учебной деятельности.</w:t>
      </w:r>
    </w:p>
    <w:p w:rsidR="00637166" w:rsidRPr="002E4C3A" w:rsidRDefault="00637166" w:rsidP="00EB4A68">
      <w:pPr>
        <w:pStyle w:val="c2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E4C3A">
        <w:rPr>
          <w:rStyle w:val="c3"/>
          <w:sz w:val="28"/>
          <w:szCs w:val="28"/>
        </w:rPr>
        <w:t>После применения самомассажа шариками Су – Джок прослеживается снижение заболеваемости у детей.</w:t>
      </w:r>
    </w:p>
    <w:p w:rsidR="00637166" w:rsidRPr="002E4C3A" w:rsidRDefault="00637166" w:rsidP="00EB4A68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4C3A">
        <w:rPr>
          <w:rStyle w:val="c3"/>
          <w:sz w:val="28"/>
          <w:szCs w:val="28"/>
        </w:rPr>
        <w:t>Таким образом, Су – Джок терапия является  одним из эффективных приемов, обеспечивающих развитие познавательной, эмоционально-волевой сфер ребенка и плодотворно воздействует на весь организм в целом.</w:t>
      </w:r>
    </w:p>
    <w:p w:rsidR="00637166" w:rsidRPr="002E4C3A" w:rsidRDefault="00637166" w:rsidP="00EB4A68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4C3A">
        <w:rPr>
          <w:rStyle w:val="c3"/>
          <w:sz w:val="28"/>
          <w:szCs w:val="28"/>
        </w:rPr>
        <w:t>По данным анкеты родители положительно относятся к применению метода Су – Джок терапии в работе с детьми. Многие из родителей приобрели массажеры для использования этого метода в домашних условиях.</w:t>
      </w:r>
    </w:p>
    <w:p w:rsidR="00CB45BC" w:rsidRPr="002E4C3A" w:rsidRDefault="00CB45BC" w:rsidP="00EB4A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5BC" w:rsidRPr="002E4C3A" w:rsidRDefault="00CB45BC" w:rsidP="00EB4A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Используемая литература:</w:t>
      </w:r>
    </w:p>
    <w:p w:rsidR="004C0CB6" w:rsidRPr="002E4C3A" w:rsidRDefault="004C0CB6" w:rsidP="00EB4A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5BC" w:rsidRPr="002E4C3A" w:rsidRDefault="00637166" w:rsidP="00EB4A68">
      <w:pPr>
        <w:pStyle w:val="a6"/>
        <w:numPr>
          <w:ilvl w:val="0"/>
          <w:numId w:val="12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>Воробьева Т.А., Крупенчук О.И. Мяч и речь. – СПб.: Дельта, 2001.</w:t>
      </w:r>
    </w:p>
    <w:p w:rsidR="00637166" w:rsidRPr="002E4C3A" w:rsidRDefault="00637166" w:rsidP="00EB4A68">
      <w:pPr>
        <w:pStyle w:val="a6"/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терапии и практики Су–Джок  терапии Серии книг по Су–Джок терапии (Пак Чжэ Ву, Су–Джок Академия,2009)</w:t>
      </w:r>
    </w:p>
    <w:p w:rsidR="00637166" w:rsidRPr="002E4C3A" w:rsidRDefault="00637166" w:rsidP="00EB4A68">
      <w:pPr>
        <w:pStyle w:val="a6"/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hAnsi="Times New Roman" w:cs="Times New Roman"/>
          <w:sz w:val="28"/>
          <w:szCs w:val="28"/>
        </w:rPr>
        <w:t>Ивчатова Л.А. Су-джок терапия в коррекционно-педагогической работе с детьми // Логопед - 2010. №1. - с. 36-38</w:t>
      </w:r>
    </w:p>
    <w:p w:rsidR="00637166" w:rsidRPr="002E4C3A" w:rsidRDefault="00637166" w:rsidP="00EB4A68">
      <w:pPr>
        <w:pStyle w:val="a6"/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методики в коррекционной педагогике ( Составитель М.А.Поваляева, Ростов- на-Дону; Феникс, 2006)</w:t>
      </w:r>
    </w:p>
    <w:p w:rsidR="00637166" w:rsidRPr="002E4C3A" w:rsidRDefault="00637166" w:rsidP="00EB4A68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Навицкая О. П. «Ум на кончиках пальцев» Москва: «Сова», 2006;</w:t>
      </w:r>
    </w:p>
    <w:p w:rsidR="00637166" w:rsidRPr="002E4C3A" w:rsidRDefault="00637166" w:rsidP="00EB4A68">
      <w:pPr>
        <w:pStyle w:val="a6"/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Су–Джок терапия в коррекционно – практической работе с детьми (Л.А.Ивчатова – Логопед – 2010, №1)</w:t>
      </w:r>
    </w:p>
    <w:p w:rsidR="00637166" w:rsidRPr="002E4C3A" w:rsidRDefault="00637166" w:rsidP="00EB4A68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pacing w:after="0" w:afterAutospacing="0" w:line="360" w:lineRule="auto"/>
        <w:ind w:left="567" w:hanging="567"/>
        <w:jc w:val="both"/>
        <w:rPr>
          <w:sz w:val="28"/>
          <w:szCs w:val="28"/>
        </w:rPr>
      </w:pPr>
      <w:r w:rsidRPr="002E4C3A">
        <w:rPr>
          <w:sz w:val="28"/>
          <w:szCs w:val="28"/>
        </w:rPr>
        <w:t>Лопухина И. С. Логопедия, 550 занимательных упражнений для развития речи: пособие для логопедов и родителей. – М.: Аквариум, 1995.</w:t>
      </w:r>
    </w:p>
    <w:p w:rsidR="00637166" w:rsidRPr="002E4C3A" w:rsidRDefault="00637166" w:rsidP="00EB4A68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pacing w:after="0" w:afterAutospacing="0" w:line="360" w:lineRule="auto"/>
        <w:ind w:left="567" w:hanging="567"/>
        <w:jc w:val="both"/>
        <w:rPr>
          <w:sz w:val="28"/>
          <w:szCs w:val="28"/>
        </w:rPr>
      </w:pPr>
      <w:r w:rsidRPr="002E4C3A">
        <w:rPr>
          <w:sz w:val="28"/>
          <w:szCs w:val="28"/>
        </w:rPr>
        <w:t>Цвынтарный В. В. Играем пальчиками и развиваем речь. – СПб. Издательство «Лань», 2002.</w:t>
      </w:r>
    </w:p>
    <w:p w:rsidR="00637166" w:rsidRPr="002E4C3A" w:rsidRDefault="00637166" w:rsidP="00EB4A68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Шанина С. Е., Гаврилова А. М. «Играем пальчиками — развиваем речь» Москва, 2008.</w:t>
      </w:r>
    </w:p>
    <w:p w:rsidR="00637166" w:rsidRPr="002E4C3A" w:rsidRDefault="004C0CB6" w:rsidP="00EB4A68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pacing w:after="0" w:afterAutospacing="0" w:line="360" w:lineRule="auto"/>
        <w:ind w:left="567" w:hanging="567"/>
        <w:jc w:val="both"/>
        <w:rPr>
          <w:sz w:val="28"/>
          <w:szCs w:val="28"/>
        </w:rPr>
      </w:pPr>
      <w:r w:rsidRPr="002E4C3A">
        <w:rPr>
          <w:sz w:val="28"/>
          <w:szCs w:val="28"/>
        </w:rPr>
        <w:t xml:space="preserve"> </w:t>
      </w:r>
      <w:r w:rsidR="00637166" w:rsidRPr="002E4C3A">
        <w:rPr>
          <w:sz w:val="28"/>
          <w:szCs w:val="28"/>
        </w:rPr>
        <w:t>Швайко Г. С. Игры и игровые упражнения для развития речи. – М., 1983.</w:t>
      </w:r>
    </w:p>
    <w:p w:rsidR="00EB4A68" w:rsidRPr="002E4C3A" w:rsidRDefault="00EB4A68" w:rsidP="00EB4A68">
      <w:pPr>
        <w:pStyle w:val="1"/>
        <w:spacing w:before="56" w:line="360" w:lineRule="auto"/>
        <w:ind w:left="0" w:right="2366"/>
        <w:rPr>
          <w:rFonts w:cs="Times New Roman"/>
          <w:sz w:val="28"/>
          <w:szCs w:val="28"/>
          <w:lang w:val="ru-RU"/>
        </w:rPr>
      </w:pPr>
    </w:p>
    <w:p w:rsidR="00FF0D60" w:rsidRPr="002E4C3A" w:rsidRDefault="00FF0D60" w:rsidP="00EB4A68">
      <w:pPr>
        <w:pStyle w:val="1"/>
        <w:spacing w:before="56" w:line="360" w:lineRule="auto"/>
        <w:ind w:left="105" w:right="2366"/>
        <w:rPr>
          <w:rFonts w:cs="Times New Roman"/>
          <w:sz w:val="28"/>
          <w:szCs w:val="28"/>
          <w:lang w:val="ru-RU"/>
        </w:rPr>
      </w:pPr>
    </w:p>
    <w:p w:rsidR="009C5905" w:rsidRPr="002E4C3A" w:rsidRDefault="00EB4A68" w:rsidP="009C590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4C3A">
        <w:rPr>
          <w:rFonts w:ascii="Times New Roman" w:hAnsi="Times New Roman" w:cs="Times New Roman"/>
          <w:b/>
          <w:sz w:val="28"/>
          <w:szCs w:val="28"/>
        </w:rPr>
        <w:t>(Приложение 1</w:t>
      </w:r>
      <w:r w:rsidR="00621B7F" w:rsidRPr="002E4C3A">
        <w:rPr>
          <w:rFonts w:ascii="Times New Roman" w:hAnsi="Times New Roman" w:cs="Times New Roman"/>
          <w:b/>
          <w:sz w:val="28"/>
          <w:szCs w:val="28"/>
        </w:rPr>
        <w:t>)</w:t>
      </w:r>
    </w:p>
    <w:p w:rsidR="00621B7F" w:rsidRPr="002E4C3A" w:rsidRDefault="00621B7F" w:rsidP="009C59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5848AD" wp14:editId="1CE911C1">
            <wp:extent cx="5610785" cy="3609975"/>
            <wp:effectExtent l="0" t="0" r="9525" b="0"/>
            <wp:docPr id="2062" name="Рисунок 2062" descr="https://q-wel.com/uploads/category/imperavi/e25559433d82f3c31114345ad3effe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-wel.com/uploads/category/imperavi/e25559433d82f3c31114345ad3effe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911" cy="361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B7F" w:rsidRPr="002E4C3A" w:rsidRDefault="00EB4A68" w:rsidP="00EB4A6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4C3A">
        <w:rPr>
          <w:rFonts w:ascii="Times New Roman" w:hAnsi="Times New Roman" w:cs="Times New Roman"/>
          <w:b/>
          <w:sz w:val="28"/>
          <w:szCs w:val="28"/>
        </w:rPr>
        <w:t>(Приложение 2</w:t>
      </w:r>
      <w:r w:rsidR="00621B7F" w:rsidRPr="002E4C3A">
        <w:rPr>
          <w:rFonts w:ascii="Times New Roman" w:hAnsi="Times New Roman" w:cs="Times New Roman"/>
          <w:b/>
          <w:sz w:val="28"/>
          <w:szCs w:val="28"/>
        </w:rPr>
        <w:t>)</w:t>
      </w: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4C3A">
        <w:rPr>
          <w:rFonts w:ascii="Times New Roman" w:hAnsi="Times New Roman" w:cs="Times New Roman"/>
          <w:b/>
          <w:sz w:val="28"/>
          <w:szCs w:val="28"/>
        </w:rPr>
        <w:t>Анкета  №1</w:t>
      </w: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>Уважаемые родители, Ваши искренние ответы помогут нам организовать эффективную деятельность по сохранению и укреплению здоровья детей.</w:t>
      </w:r>
    </w:p>
    <w:p w:rsidR="002222D3" w:rsidRPr="002E4C3A" w:rsidRDefault="002222D3" w:rsidP="00EB4A68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>Устраивают ли Вас Формы работы специалистов ДОУ;</w:t>
      </w: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 xml:space="preserve">             с детьми</w:t>
      </w: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 xml:space="preserve">             с родителями</w:t>
      </w:r>
    </w:p>
    <w:p w:rsidR="002222D3" w:rsidRPr="002E4C3A" w:rsidRDefault="002222D3" w:rsidP="00EB4A68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>Как Вы относитесь к применению инновационных технологий в работе с Вашими детьми:</w:t>
      </w: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 xml:space="preserve">             положительно</w:t>
      </w: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lastRenderedPageBreak/>
        <w:t xml:space="preserve">             отрицательно</w:t>
      </w: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 xml:space="preserve">             затрудняюсь ответить</w:t>
      </w:r>
    </w:p>
    <w:p w:rsidR="002222D3" w:rsidRPr="002E4C3A" w:rsidRDefault="002222D3" w:rsidP="00EB4A68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>Любите ли Вы играть со своим ребенком?</w:t>
      </w:r>
    </w:p>
    <w:p w:rsidR="002222D3" w:rsidRPr="002E4C3A" w:rsidRDefault="002222D3" w:rsidP="00EB4A68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>Как часто играете с ребенком?</w:t>
      </w:r>
    </w:p>
    <w:p w:rsidR="002222D3" w:rsidRPr="002E4C3A" w:rsidRDefault="002222D3" w:rsidP="00EB4A68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>Занимаетесь ли Вы с ребенком пальчиковой гимнастикой?</w:t>
      </w:r>
    </w:p>
    <w:p w:rsidR="002222D3" w:rsidRPr="002E4C3A" w:rsidRDefault="002222D3" w:rsidP="00EB4A68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>По чьей инициативе занимаетесь физическими упражнениями вместе с ребенком?</w:t>
      </w:r>
    </w:p>
    <w:p w:rsidR="002222D3" w:rsidRPr="002E4C3A" w:rsidRDefault="002222D3" w:rsidP="00EB4A68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>Какие формы работы наиболее приемлемы для Вас:</w:t>
      </w: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 xml:space="preserve">             консультации                            круглый стол</w:t>
      </w: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 xml:space="preserve">             семинар-практикум                  другое</w:t>
      </w: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>Благодарим Вас за сотрудничество. Мира, здоровья и добра вашей семье!</w:t>
      </w: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4C3A">
        <w:rPr>
          <w:rFonts w:ascii="Times New Roman" w:hAnsi="Times New Roman" w:cs="Times New Roman"/>
          <w:b/>
          <w:sz w:val="28"/>
          <w:szCs w:val="28"/>
        </w:rPr>
        <w:t>Анкета №2</w:t>
      </w: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>Уважаемые родители, просим Вас ответить на вопросы анкеты.</w:t>
      </w:r>
    </w:p>
    <w:p w:rsidR="002222D3" w:rsidRPr="002E4C3A" w:rsidRDefault="002222D3" w:rsidP="00EB4A68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>1Устраивают ли Вас Формы работы специалистов ДОУ;</w:t>
      </w: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 xml:space="preserve">             с детьми</w:t>
      </w: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 xml:space="preserve">             с родителями</w:t>
      </w:r>
    </w:p>
    <w:p w:rsidR="002222D3" w:rsidRPr="002E4C3A" w:rsidRDefault="002222D3" w:rsidP="00EB4A68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>2Как Вы относитесь к применению инновационных технологий в работе с Вашими детьми:</w:t>
      </w: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 xml:space="preserve">             положительно</w:t>
      </w: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 xml:space="preserve">             отрицательно</w:t>
      </w: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 xml:space="preserve">             затрудняюсь ответить</w:t>
      </w:r>
    </w:p>
    <w:p w:rsidR="002222D3" w:rsidRPr="002E4C3A" w:rsidRDefault="002222D3" w:rsidP="00EB4A68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>3Как вы относитесь к методу Су Джок терапии применяемому в работе с Вашими детьми:</w:t>
      </w:r>
    </w:p>
    <w:p w:rsidR="002222D3" w:rsidRPr="002E4C3A" w:rsidRDefault="002222D3" w:rsidP="00EB4A68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 xml:space="preserve">        положительно</w:t>
      </w:r>
    </w:p>
    <w:p w:rsidR="002222D3" w:rsidRPr="002E4C3A" w:rsidRDefault="002222D3" w:rsidP="00EB4A68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 xml:space="preserve">        отрицательно</w:t>
      </w:r>
    </w:p>
    <w:p w:rsidR="002222D3" w:rsidRPr="002E4C3A" w:rsidRDefault="002222D3" w:rsidP="00EB4A68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 xml:space="preserve">        затрудняюсь ответить</w:t>
      </w:r>
    </w:p>
    <w:p w:rsidR="002222D3" w:rsidRPr="002E4C3A" w:rsidRDefault="002222D3" w:rsidP="00EB4A68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>4Используете ли Вы метод Су Джок терапии в домашних условиях?</w:t>
      </w:r>
    </w:p>
    <w:p w:rsidR="002222D3" w:rsidRPr="002E4C3A" w:rsidRDefault="002222D3" w:rsidP="00EB4A68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 xml:space="preserve">        Да</w:t>
      </w:r>
    </w:p>
    <w:p w:rsidR="002222D3" w:rsidRPr="002E4C3A" w:rsidRDefault="002222D3" w:rsidP="003B3CD7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 xml:space="preserve">        Нет</w:t>
      </w:r>
    </w:p>
    <w:p w:rsidR="002222D3" w:rsidRPr="002E4C3A" w:rsidRDefault="002222D3" w:rsidP="00EB4A68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035E0" w:rsidRPr="002E4C3A">
        <w:rPr>
          <w:rFonts w:ascii="Times New Roman" w:hAnsi="Times New Roman" w:cs="Times New Roman"/>
          <w:sz w:val="28"/>
          <w:szCs w:val="28"/>
        </w:rPr>
        <w:t xml:space="preserve"> </w:t>
      </w:r>
      <w:r w:rsidRPr="002E4C3A">
        <w:rPr>
          <w:rFonts w:ascii="Times New Roman" w:hAnsi="Times New Roman" w:cs="Times New Roman"/>
          <w:sz w:val="28"/>
          <w:szCs w:val="28"/>
        </w:rPr>
        <w:t>Какие формы работы наиболее приемлемы для Вас:</w:t>
      </w:r>
    </w:p>
    <w:p w:rsidR="002222D3" w:rsidRPr="002E4C3A" w:rsidRDefault="002222D3" w:rsidP="00EB4A68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 xml:space="preserve">        консультации</w:t>
      </w:r>
    </w:p>
    <w:p w:rsidR="002222D3" w:rsidRPr="002E4C3A" w:rsidRDefault="002222D3" w:rsidP="00EB4A68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 xml:space="preserve">        круглый стол</w:t>
      </w:r>
    </w:p>
    <w:p w:rsidR="002222D3" w:rsidRPr="002E4C3A" w:rsidRDefault="002222D3" w:rsidP="00EB4A68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 xml:space="preserve">        семинар-практикум</w:t>
      </w:r>
    </w:p>
    <w:p w:rsidR="002222D3" w:rsidRPr="002E4C3A" w:rsidRDefault="002222D3" w:rsidP="00EB4A68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sz w:val="28"/>
          <w:szCs w:val="28"/>
        </w:rPr>
        <w:t xml:space="preserve">        другое</w:t>
      </w: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4C3A">
        <w:rPr>
          <w:rFonts w:ascii="Times New Roman" w:hAnsi="Times New Roman" w:cs="Times New Roman"/>
          <w:b/>
          <w:bCs/>
          <w:sz w:val="28"/>
          <w:szCs w:val="28"/>
        </w:rPr>
        <w:t>Анализ анкетных данных</w:t>
      </w: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4C3A">
        <w:rPr>
          <w:rFonts w:ascii="Times New Roman" w:hAnsi="Times New Roman" w:cs="Times New Roman"/>
          <w:b/>
          <w:bCs/>
          <w:sz w:val="28"/>
          <w:szCs w:val="28"/>
        </w:rPr>
        <w:t>Анкета №1</w:t>
      </w: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C3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45952" behindDoc="0" locked="0" layoutInCell="1" allowOverlap="1" wp14:anchorId="345AEB29" wp14:editId="1EFC59C4">
            <wp:simplePos x="0" y="0"/>
            <wp:positionH relativeFrom="column">
              <wp:posOffset>502920</wp:posOffset>
            </wp:positionH>
            <wp:positionV relativeFrom="paragraph">
              <wp:posOffset>158750</wp:posOffset>
            </wp:positionV>
            <wp:extent cx="5600700" cy="3343275"/>
            <wp:effectExtent l="3810" t="0" r="0" b="635"/>
            <wp:wrapNone/>
            <wp:docPr id="16" name="Диаграмма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22D3" w:rsidRPr="002E4C3A" w:rsidRDefault="002222D3" w:rsidP="00EB4A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22D3" w:rsidRPr="002E4C3A" w:rsidRDefault="002222D3" w:rsidP="00EB4A68">
      <w:pPr>
        <w:tabs>
          <w:tab w:val="left" w:pos="64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4C3A">
        <w:rPr>
          <w:rFonts w:ascii="Times New Roman" w:hAnsi="Times New Roman" w:cs="Times New Roman"/>
          <w:b/>
          <w:sz w:val="28"/>
          <w:szCs w:val="28"/>
        </w:rPr>
        <w:t>Анкета №2</w:t>
      </w:r>
      <w:r w:rsidRPr="002E4C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3120" behindDoc="0" locked="0" layoutInCell="1" allowOverlap="1" wp14:anchorId="520C6DD2" wp14:editId="41DE0547">
            <wp:simplePos x="0" y="0"/>
            <wp:positionH relativeFrom="column">
              <wp:posOffset>228600</wp:posOffset>
            </wp:positionH>
            <wp:positionV relativeFrom="paragraph">
              <wp:posOffset>852805</wp:posOffset>
            </wp:positionV>
            <wp:extent cx="5301615" cy="3108325"/>
            <wp:effectExtent l="5715" t="0" r="0" b="1905"/>
            <wp:wrapNone/>
            <wp:docPr id="15" name="Диаграмм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5BC" w:rsidRPr="002E4C3A" w:rsidRDefault="00CB45BC" w:rsidP="00EB4A68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45BC" w:rsidRPr="002E4C3A" w:rsidRDefault="00CB45BC" w:rsidP="00EB4A68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45BC" w:rsidRPr="002E4C3A" w:rsidRDefault="00CB45BC" w:rsidP="00EB4A68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45BC" w:rsidRPr="002E4C3A" w:rsidRDefault="00CB45BC" w:rsidP="00EB4A68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45BC" w:rsidRPr="002E4C3A" w:rsidRDefault="00CB45BC" w:rsidP="00EB4A68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45BC" w:rsidRPr="002E4C3A" w:rsidRDefault="00CB45BC" w:rsidP="00EB4A68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45BC" w:rsidRPr="002E4C3A" w:rsidRDefault="00CB45BC" w:rsidP="00EB4A68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45BC" w:rsidRPr="002E4C3A" w:rsidRDefault="00CB45BC" w:rsidP="00EB4A68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45BC" w:rsidRPr="002E4C3A" w:rsidRDefault="00CB45BC" w:rsidP="00EB4A68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45BC" w:rsidRPr="002E4C3A" w:rsidRDefault="00CB45BC" w:rsidP="00EB4A68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45BC" w:rsidRPr="002E4C3A" w:rsidRDefault="00CB45BC" w:rsidP="00EB4A68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45BC" w:rsidRPr="002E4C3A" w:rsidRDefault="00CB45BC" w:rsidP="00EB4A68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45BC" w:rsidRPr="002E4C3A" w:rsidRDefault="00CB45BC" w:rsidP="00EB4A68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45BC" w:rsidRPr="002E4C3A" w:rsidRDefault="00CB45BC" w:rsidP="00EB4A68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B45BC" w:rsidRPr="002E4C3A" w:rsidSect="00EB4A68">
      <w:headerReference w:type="default" r:id="rId1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9F7" w:rsidRDefault="003B09F7" w:rsidP="0011352D">
      <w:pPr>
        <w:spacing w:after="0" w:line="240" w:lineRule="auto"/>
      </w:pPr>
      <w:r>
        <w:separator/>
      </w:r>
    </w:p>
  </w:endnote>
  <w:endnote w:type="continuationSeparator" w:id="0">
    <w:p w:rsidR="003B09F7" w:rsidRDefault="003B09F7" w:rsidP="0011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9F7" w:rsidRDefault="003B09F7" w:rsidP="0011352D">
      <w:pPr>
        <w:spacing w:after="0" w:line="240" w:lineRule="auto"/>
      </w:pPr>
      <w:r>
        <w:separator/>
      </w:r>
    </w:p>
  </w:footnote>
  <w:footnote w:type="continuationSeparator" w:id="0">
    <w:p w:rsidR="003B09F7" w:rsidRDefault="003B09F7" w:rsidP="00113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024961"/>
      <w:docPartObj>
        <w:docPartGallery w:val="Page Numbers (Top of Page)"/>
        <w:docPartUnique/>
      </w:docPartObj>
    </w:sdtPr>
    <w:sdtEndPr/>
    <w:sdtContent>
      <w:p w:rsidR="0011352D" w:rsidRDefault="0011352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ABE">
          <w:rPr>
            <w:noProof/>
          </w:rPr>
          <w:t>2</w:t>
        </w:r>
        <w:r>
          <w:fldChar w:fldCharType="end"/>
        </w:r>
      </w:p>
    </w:sdtContent>
  </w:sdt>
  <w:p w:rsidR="0011352D" w:rsidRDefault="0011352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D5E"/>
    <w:multiLevelType w:val="hybridMultilevel"/>
    <w:tmpl w:val="5E5A3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F3E67"/>
    <w:multiLevelType w:val="multilevel"/>
    <w:tmpl w:val="8258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8536B"/>
    <w:multiLevelType w:val="hybridMultilevel"/>
    <w:tmpl w:val="1C2E531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4F4708F"/>
    <w:multiLevelType w:val="multilevel"/>
    <w:tmpl w:val="EDA0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94EFB"/>
    <w:multiLevelType w:val="hybridMultilevel"/>
    <w:tmpl w:val="8C7CF52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395A6315"/>
    <w:multiLevelType w:val="hybridMultilevel"/>
    <w:tmpl w:val="D4DA4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147DF"/>
    <w:multiLevelType w:val="hybridMultilevel"/>
    <w:tmpl w:val="FE5E178A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3F5B4375"/>
    <w:multiLevelType w:val="multilevel"/>
    <w:tmpl w:val="4A8C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970431"/>
    <w:multiLevelType w:val="multilevel"/>
    <w:tmpl w:val="D46A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821994"/>
    <w:multiLevelType w:val="multilevel"/>
    <w:tmpl w:val="0E34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B14F39"/>
    <w:multiLevelType w:val="multilevel"/>
    <w:tmpl w:val="0102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0E5C41"/>
    <w:multiLevelType w:val="multilevel"/>
    <w:tmpl w:val="C2501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3C1A96"/>
    <w:multiLevelType w:val="hybridMultilevel"/>
    <w:tmpl w:val="51302ECA"/>
    <w:lvl w:ilvl="0" w:tplc="794E2258">
      <w:start w:val="1"/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F536CDFA">
      <w:start w:val="1"/>
      <w:numFmt w:val="bullet"/>
      <w:lvlText w:val="•"/>
      <w:lvlJc w:val="left"/>
      <w:pPr>
        <w:ind w:left="1131" w:hanging="144"/>
      </w:pPr>
      <w:rPr>
        <w:rFonts w:hint="default"/>
      </w:rPr>
    </w:lvl>
    <w:lvl w:ilvl="2" w:tplc="74EE626A">
      <w:start w:val="1"/>
      <w:numFmt w:val="bullet"/>
      <w:lvlText w:val="•"/>
      <w:lvlJc w:val="left"/>
      <w:pPr>
        <w:ind w:left="2148" w:hanging="144"/>
      </w:pPr>
      <w:rPr>
        <w:rFonts w:hint="default"/>
      </w:rPr>
    </w:lvl>
    <w:lvl w:ilvl="3" w:tplc="D9CE34B0">
      <w:start w:val="1"/>
      <w:numFmt w:val="bullet"/>
      <w:lvlText w:val="•"/>
      <w:lvlJc w:val="left"/>
      <w:pPr>
        <w:ind w:left="3165" w:hanging="144"/>
      </w:pPr>
      <w:rPr>
        <w:rFonts w:hint="default"/>
      </w:rPr>
    </w:lvl>
    <w:lvl w:ilvl="4" w:tplc="95DEEB6C">
      <w:start w:val="1"/>
      <w:numFmt w:val="bullet"/>
      <w:lvlText w:val="•"/>
      <w:lvlJc w:val="left"/>
      <w:pPr>
        <w:ind w:left="4182" w:hanging="144"/>
      </w:pPr>
      <w:rPr>
        <w:rFonts w:hint="default"/>
      </w:rPr>
    </w:lvl>
    <w:lvl w:ilvl="5" w:tplc="2A00B1AE">
      <w:start w:val="1"/>
      <w:numFmt w:val="bullet"/>
      <w:lvlText w:val="•"/>
      <w:lvlJc w:val="left"/>
      <w:pPr>
        <w:ind w:left="5199" w:hanging="144"/>
      </w:pPr>
      <w:rPr>
        <w:rFonts w:hint="default"/>
      </w:rPr>
    </w:lvl>
    <w:lvl w:ilvl="6" w:tplc="F1A87446">
      <w:start w:val="1"/>
      <w:numFmt w:val="bullet"/>
      <w:lvlText w:val="•"/>
      <w:lvlJc w:val="left"/>
      <w:pPr>
        <w:ind w:left="6216" w:hanging="144"/>
      </w:pPr>
      <w:rPr>
        <w:rFonts w:hint="default"/>
      </w:rPr>
    </w:lvl>
    <w:lvl w:ilvl="7" w:tplc="0B8C531C">
      <w:start w:val="1"/>
      <w:numFmt w:val="bullet"/>
      <w:lvlText w:val="•"/>
      <w:lvlJc w:val="left"/>
      <w:pPr>
        <w:ind w:left="7233" w:hanging="144"/>
      </w:pPr>
      <w:rPr>
        <w:rFonts w:hint="default"/>
      </w:rPr>
    </w:lvl>
    <w:lvl w:ilvl="8" w:tplc="E72286D0">
      <w:start w:val="1"/>
      <w:numFmt w:val="bullet"/>
      <w:lvlText w:val="•"/>
      <w:lvlJc w:val="left"/>
      <w:pPr>
        <w:ind w:left="8250" w:hanging="144"/>
      </w:pPr>
      <w:rPr>
        <w:rFonts w:hint="default"/>
      </w:rPr>
    </w:lvl>
  </w:abstractNum>
  <w:abstractNum w:abstractNumId="13">
    <w:nsid w:val="5C6C629F"/>
    <w:multiLevelType w:val="hybridMultilevel"/>
    <w:tmpl w:val="1AFA3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33F0A"/>
    <w:multiLevelType w:val="multilevel"/>
    <w:tmpl w:val="09B4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E527AE"/>
    <w:multiLevelType w:val="hybridMultilevel"/>
    <w:tmpl w:val="CC8C991A"/>
    <w:lvl w:ilvl="0" w:tplc="05ACE27E">
      <w:start w:val="1"/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7A906FF8">
      <w:start w:val="1"/>
      <w:numFmt w:val="bullet"/>
      <w:lvlText w:val="•"/>
      <w:lvlJc w:val="left"/>
      <w:pPr>
        <w:ind w:left="1131" w:hanging="144"/>
      </w:pPr>
      <w:rPr>
        <w:rFonts w:hint="default"/>
      </w:rPr>
    </w:lvl>
    <w:lvl w:ilvl="2" w:tplc="0C64A83C">
      <w:start w:val="1"/>
      <w:numFmt w:val="bullet"/>
      <w:lvlText w:val="•"/>
      <w:lvlJc w:val="left"/>
      <w:pPr>
        <w:ind w:left="2148" w:hanging="144"/>
      </w:pPr>
      <w:rPr>
        <w:rFonts w:hint="default"/>
      </w:rPr>
    </w:lvl>
    <w:lvl w:ilvl="3" w:tplc="99643E1E">
      <w:start w:val="1"/>
      <w:numFmt w:val="bullet"/>
      <w:lvlText w:val="•"/>
      <w:lvlJc w:val="left"/>
      <w:pPr>
        <w:ind w:left="3165" w:hanging="144"/>
      </w:pPr>
      <w:rPr>
        <w:rFonts w:hint="default"/>
      </w:rPr>
    </w:lvl>
    <w:lvl w:ilvl="4" w:tplc="67A4844A">
      <w:start w:val="1"/>
      <w:numFmt w:val="bullet"/>
      <w:lvlText w:val="•"/>
      <w:lvlJc w:val="left"/>
      <w:pPr>
        <w:ind w:left="4182" w:hanging="144"/>
      </w:pPr>
      <w:rPr>
        <w:rFonts w:hint="default"/>
      </w:rPr>
    </w:lvl>
    <w:lvl w:ilvl="5" w:tplc="82F09FD0">
      <w:start w:val="1"/>
      <w:numFmt w:val="bullet"/>
      <w:lvlText w:val="•"/>
      <w:lvlJc w:val="left"/>
      <w:pPr>
        <w:ind w:left="5199" w:hanging="144"/>
      </w:pPr>
      <w:rPr>
        <w:rFonts w:hint="default"/>
      </w:rPr>
    </w:lvl>
    <w:lvl w:ilvl="6" w:tplc="A076782E">
      <w:start w:val="1"/>
      <w:numFmt w:val="bullet"/>
      <w:lvlText w:val="•"/>
      <w:lvlJc w:val="left"/>
      <w:pPr>
        <w:ind w:left="6216" w:hanging="144"/>
      </w:pPr>
      <w:rPr>
        <w:rFonts w:hint="default"/>
      </w:rPr>
    </w:lvl>
    <w:lvl w:ilvl="7" w:tplc="EE361240">
      <w:start w:val="1"/>
      <w:numFmt w:val="bullet"/>
      <w:lvlText w:val="•"/>
      <w:lvlJc w:val="left"/>
      <w:pPr>
        <w:ind w:left="7233" w:hanging="144"/>
      </w:pPr>
      <w:rPr>
        <w:rFonts w:hint="default"/>
      </w:rPr>
    </w:lvl>
    <w:lvl w:ilvl="8" w:tplc="8F427884">
      <w:start w:val="1"/>
      <w:numFmt w:val="bullet"/>
      <w:lvlText w:val="•"/>
      <w:lvlJc w:val="left"/>
      <w:pPr>
        <w:ind w:left="8250" w:hanging="144"/>
      </w:pPr>
      <w:rPr>
        <w:rFonts w:hint="default"/>
      </w:rPr>
    </w:lvl>
  </w:abstractNum>
  <w:abstractNum w:abstractNumId="16">
    <w:nsid w:val="6C4849A2"/>
    <w:multiLevelType w:val="multilevel"/>
    <w:tmpl w:val="2BC6B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1C27CC"/>
    <w:multiLevelType w:val="hybridMultilevel"/>
    <w:tmpl w:val="6A16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15D8C"/>
    <w:multiLevelType w:val="multilevel"/>
    <w:tmpl w:val="F614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E47BEC"/>
    <w:multiLevelType w:val="multilevel"/>
    <w:tmpl w:val="C076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0967A2"/>
    <w:multiLevelType w:val="multilevel"/>
    <w:tmpl w:val="F798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1"/>
  </w:num>
  <w:num w:numId="5">
    <w:abstractNumId w:val="18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8"/>
  </w:num>
  <w:num w:numId="14">
    <w:abstractNumId w:val="7"/>
  </w:num>
  <w:num w:numId="15">
    <w:abstractNumId w:val="3"/>
  </w:num>
  <w:num w:numId="16">
    <w:abstractNumId w:val="19"/>
  </w:num>
  <w:num w:numId="17">
    <w:abstractNumId w:val="10"/>
  </w:num>
  <w:num w:numId="18">
    <w:abstractNumId w:val="4"/>
  </w:num>
  <w:num w:numId="19">
    <w:abstractNumId w:val="13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D2"/>
    <w:rsid w:val="000C6E91"/>
    <w:rsid w:val="000D178F"/>
    <w:rsid w:val="0011352D"/>
    <w:rsid w:val="00113CA2"/>
    <w:rsid w:val="0011643E"/>
    <w:rsid w:val="001616FB"/>
    <w:rsid w:val="00167BAB"/>
    <w:rsid w:val="001B259C"/>
    <w:rsid w:val="002222D3"/>
    <w:rsid w:val="00247338"/>
    <w:rsid w:val="002B5957"/>
    <w:rsid w:val="002E07D2"/>
    <w:rsid w:val="002E4C3A"/>
    <w:rsid w:val="00351778"/>
    <w:rsid w:val="0036373E"/>
    <w:rsid w:val="003B09F7"/>
    <w:rsid w:val="003B3CD7"/>
    <w:rsid w:val="004C0CB6"/>
    <w:rsid w:val="00526728"/>
    <w:rsid w:val="005357C5"/>
    <w:rsid w:val="0055038C"/>
    <w:rsid w:val="00621B7F"/>
    <w:rsid w:val="00623A75"/>
    <w:rsid w:val="00637166"/>
    <w:rsid w:val="006C3A50"/>
    <w:rsid w:val="00786B40"/>
    <w:rsid w:val="007B24B1"/>
    <w:rsid w:val="007C4A7C"/>
    <w:rsid w:val="007D182F"/>
    <w:rsid w:val="008F1476"/>
    <w:rsid w:val="00940EF2"/>
    <w:rsid w:val="009C5905"/>
    <w:rsid w:val="009D7249"/>
    <w:rsid w:val="00A915D8"/>
    <w:rsid w:val="00B063FD"/>
    <w:rsid w:val="00B547EA"/>
    <w:rsid w:val="00B73579"/>
    <w:rsid w:val="00B865EF"/>
    <w:rsid w:val="00C035E0"/>
    <w:rsid w:val="00C75FEF"/>
    <w:rsid w:val="00CB45BC"/>
    <w:rsid w:val="00CD6332"/>
    <w:rsid w:val="00D27AFB"/>
    <w:rsid w:val="00D774D5"/>
    <w:rsid w:val="00DB1ABE"/>
    <w:rsid w:val="00DE2F91"/>
    <w:rsid w:val="00E278B1"/>
    <w:rsid w:val="00E81EAA"/>
    <w:rsid w:val="00E9316A"/>
    <w:rsid w:val="00EB4A68"/>
    <w:rsid w:val="00EC7702"/>
    <w:rsid w:val="00F62368"/>
    <w:rsid w:val="00F66514"/>
    <w:rsid w:val="00FD4350"/>
    <w:rsid w:val="00FF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BC"/>
  </w:style>
  <w:style w:type="paragraph" w:styleId="1">
    <w:name w:val="heading 1"/>
    <w:basedOn w:val="a"/>
    <w:link w:val="10"/>
    <w:uiPriority w:val="1"/>
    <w:qFormat/>
    <w:rsid w:val="004C0CB6"/>
    <w:pPr>
      <w:widowControl w:val="0"/>
      <w:spacing w:before="41" w:after="0" w:line="240" w:lineRule="auto"/>
      <w:ind w:left="98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2">
    <w:name w:val="heading 2"/>
    <w:basedOn w:val="a"/>
    <w:link w:val="20"/>
    <w:uiPriority w:val="1"/>
    <w:qFormat/>
    <w:rsid w:val="004C0CB6"/>
    <w:pPr>
      <w:widowControl w:val="0"/>
      <w:spacing w:after="0" w:line="240" w:lineRule="auto"/>
      <w:ind w:left="329"/>
      <w:outlineLvl w:val="1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45BC"/>
    <w:rPr>
      <w:color w:val="0000FF"/>
      <w:u w:val="single"/>
    </w:rPr>
  </w:style>
  <w:style w:type="table" w:styleId="a5">
    <w:name w:val="Table Grid"/>
    <w:basedOn w:val="a1"/>
    <w:uiPriority w:val="59"/>
    <w:rsid w:val="00CB4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CB45BC"/>
    <w:pPr>
      <w:ind w:left="720"/>
      <w:contextualSpacing/>
    </w:pPr>
  </w:style>
  <w:style w:type="paragraph" w:customStyle="1" w:styleId="c7">
    <w:name w:val="c7"/>
    <w:basedOn w:val="a"/>
    <w:rsid w:val="00CB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B45BC"/>
  </w:style>
  <w:style w:type="paragraph" w:styleId="21">
    <w:name w:val="Body Text Indent 2"/>
    <w:basedOn w:val="a"/>
    <w:link w:val="22"/>
    <w:rsid w:val="00CB45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B4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45BC"/>
  </w:style>
  <w:style w:type="paragraph" w:customStyle="1" w:styleId="c0">
    <w:name w:val="c0"/>
    <w:basedOn w:val="a"/>
    <w:rsid w:val="00CB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45BC"/>
  </w:style>
  <w:style w:type="paragraph" w:styleId="a7">
    <w:name w:val="Balloon Text"/>
    <w:basedOn w:val="a"/>
    <w:link w:val="a8"/>
    <w:uiPriority w:val="99"/>
    <w:semiHidden/>
    <w:unhideWhenUsed/>
    <w:rsid w:val="00CB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5BC"/>
    <w:rPr>
      <w:rFonts w:ascii="Tahoma" w:hAnsi="Tahoma" w:cs="Tahoma"/>
      <w:sz w:val="16"/>
      <w:szCs w:val="16"/>
    </w:rPr>
  </w:style>
  <w:style w:type="paragraph" w:customStyle="1" w:styleId="c1c3">
    <w:name w:val="c1 c3"/>
    <w:basedOn w:val="a"/>
    <w:rsid w:val="0022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2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7AFB"/>
  </w:style>
  <w:style w:type="paragraph" w:customStyle="1" w:styleId="c16">
    <w:name w:val="c16"/>
    <w:basedOn w:val="a"/>
    <w:rsid w:val="00D2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27AFB"/>
  </w:style>
  <w:style w:type="paragraph" w:customStyle="1" w:styleId="c6">
    <w:name w:val="c6"/>
    <w:basedOn w:val="a"/>
    <w:rsid w:val="00D2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2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2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3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4C0CB6"/>
    <w:pPr>
      <w:spacing w:after="120"/>
    </w:pPr>
  </w:style>
  <w:style w:type="character" w:customStyle="1" w:styleId="aa">
    <w:name w:val="Основной текст Знак"/>
    <w:basedOn w:val="a0"/>
    <w:link w:val="a9"/>
    <w:uiPriority w:val="1"/>
    <w:rsid w:val="004C0CB6"/>
  </w:style>
  <w:style w:type="character" w:customStyle="1" w:styleId="10">
    <w:name w:val="Заголовок 1 Знак"/>
    <w:basedOn w:val="a0"/>
    <w:link w:val="1"/>
    <w:uiPriority w:val="1"/>
    <w:rsid w:val="004C0CB6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4C0CB6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C0C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0CB6"/>
    <w:pPr>
      <w:widowControl w:val="0"/>
      <w:spacing w:after="0" w:line="240" w:lineRule="auto"/>
    </w:pPr>
    <w:rPr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B73579"/>
  </w:style>
  <w:style w:type="table" w:customStyle="1" w:styleId="TableNormal1">
    <w:name w:val="Table Normal1"/>
    <w:uiPriority w:val="2"/>
    <w:semiHidden/>
    <w:unhideWhenUsed/>
    <w:qFormat/>
    <w:rsid w:val="00B7357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11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352D"/>
  </w:style>
  <w:style w:type="paragraph" w:styleId="ad">
    <w:name w:val="footer"/>
    <w:basedOn w:val="a"/>
    <w:link w:val="ae"/>
    <w:uiPriority w:val="99"/>
    <w:unhideWhenUsed/>
    <w:rsid w:val="0011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3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BC"/>
  </w:style>
  <w:style w:type="paragraph" w:styleId="1">
    <w:name w:val="heading 1"/>
    <w:basedOn w:val="a"/>
    <w:link w:val="10"/>
    <w:uiPriority w:val="1"/>
    <w:qFormat/>
    <w:rsid w:val="004C0CB6"/>
    <w:pPr>
      <w:widowControl w:val="0"/>
      <w:spacing w:before="41" w:after="0" w:line="240" w:lineRule="auto"/>
      <w:ind w:left="98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2">
    <w:name w:val="heading 2"/>
    <w:basedOn w:val="a"/>
    <w:link w:val="20"/>
    <w:uiPriority w:val="1"/>
    <w:qFormat/>
    <w:rsid w:val="004C0CB6"/>
    <w:pPr>
      <w:widowControl w:val="0"/>
      <w:spacing w:after="0" w:line="240" w:lineRule="auto"/>
      <w:ind w:left="329"/>
      <w:outlineLvl w:val="1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45BC"/>
    <w:rPr>
      <w:color w:val="0000FF"/>
      <w:u w:val="single"/>
    </w:rPr>
  </w:style>
  <w:style w:type="table" w:styleId="a5">
    <w:name w:val="Table Grid"/>
    <w:basedOn w:val="a1"/>
    <w:uiPriority w:val="59"/>
    <w:rsid w:val="00CB4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CB45BC"/>
    <w:pPr>
      <w:ind w:left="720"/>
      <w:contextualSpacing/>
    </w:pPr>
  </w:style>
  <w:style w:type="paragraph" w:customStyle="1" w:styleId="c7">
    <w:name w:val="c7"/>
    <w:basedOn w:val="a"/>
    <w:rsid w:val="00CB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B45BC"/>
  </w:style>
  <w:style w:type="paragraph" w:styleId="21">
    <w:name w:val="Body Text Indent 2"/>
    <w:basedOn w:val="a"/>
    <w:link w:val="22"/>
    <w:rsid w:val="00CB45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B4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45BC"/>
  </w:style>
  <w:style w:type="paragraph" w:customStyle="1" w:styleId="c0">
    <w:name w:val="c0"/>
    <w:basedOn w:val="a"/>
    <w:rsid w:val="00CB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45BC"/>
  </w:style>
  <w:style w:type="paragraph" w:styleId="a7">
    <w:name w:val="Balloon Text"/>
    <w:basedOn w:val="a"/>
    <w:link w:val="a8"/>
    <w:uiPriority w:val="99"/>
    <w:semiHidden/>
    <w:unhideWhenUsed/>
    <w:rsid w:val="00CB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5BC"/>
    <w:rPr>
      <w:rFonts w:ascii="Tahoma" w:hAnsi="Tahoma" w:cs="Tahoma"/>
      <w:sz w:val="16"/>
      <w:szCs w:val="16"/>
    </w:rPr>
  </w:style>
  <w:style w:type="paragraph" w:customStyle="1" w:styleId="c1c3">
    <w:name w:val="c1 c3"/>
    <w:basedOn w:val="a"/>
    <w:rsid w:val="0022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2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7AFB"/>
  </w:style>
  <w:style w:type="paragraph" w:customStyle="1" w:styleId="c16">
    <w:name w:val="c16"/>
    <w:basedOn w:val="a"/>
    <w:rsid w:val="00D2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27AFB"/>
  </w:style>
  <w:style w:type="paragraph" w:customStyle="1" w:styleId="c6">
    <w:name w:val="c6"/>
    <w:basedOn w:val="a"/>
    <w:rsid w:val="00D2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2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2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3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4C0CB6"/>
    <w:pPr>
      <w:spacing w:after="120"/>
    </w:pPr>
  </w:style>
  <w:style w:type="character" w:customStyle="1" w:styleId="aa">
    <w:name w:val="Основной текст Знак"/>
    <w:basedOn w:val="a0"/>
    <w:link w:val="a9"/>
    <w:uiPriority w:val="1"/>
    <w:rsid w:val="004C0CB6"/>
  </w:style>
  <w:style w:type="character" w:customStyle="1" w:styleId="10">
    <w:name w:val="Заголовок 1 Знак"/>
    <w:basedOn w:val="a0"/>
    <w:link w:val="1"/>
    <w:uiPriority w:val="1"/>
    <w:rsid w:val="004C0CB6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4C0CB6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C0C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0CB6"/>
    <w:pPr>
      <w:widowControl w:val="0"/>
      <w:spacing w:after="0" w:line="240" w:lineRule="auto"/>
    </w:pPr>
    <w:rPr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B73579"/>
  </w:style>
  <w:style w:type="table" w:customStyle="1" w:styleId="TableNormal1">
    <w:name w:val="Table Normal1"/>
    <w:uiPriority w:val="2"/>
    <w:semiHidden/>
    <w:unhideWhenUsed/>
    <w:qFormat/>
    <w:rsid w:val="00B7357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11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352D"/>
  </w:style>
  <w:style w:type="paragraph" w:styleId="ad">
    <w:name w:val="footer"/>
    <w:basedOn w:val="a"/>
    <w:link w:val="ae"/>
    <w:uiPriority w:val="99"/>
    <w:unhideWhenUsed/>
    <w:rsid w:val="0011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3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965397923875437E-2"/>
          <c:y val="7.331378299120235E-2"/>
          <c:w val="0.60553633217993075"/>
          <c:h val="0.780058651026392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BBE0E3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Sheet1!$B$1:$H$1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0">
                  <c:v>80</c:v>
                </c:pt>
                <c:pt idx="1">
                  <c:v>80</c:v>
                </c:pt>
                <c:pt idx="2">
                  <c:v>100</c:v>
                </c:pt>
                <c:pt idx="3">
                  <c:v>30</c:v>
                </c:pt>
                <c:pt idx="4">
                  <c:v>10</c:v>
                </c:pt>
                <c:pt idx="5">
                  <c:v>30</c:v>
                </c:pt>
                <c:pt idx="6">
                  <c:v>90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3333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Sheet1!$B$1:$H$1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Sheet1!$B$3:$H$3</c:f>
              <c:numCache>
                <c:formatCode>General</c:formatCode>
                <c:ptCount val="7"/>
                <c:pt idx="0">
                  <c:v>20</c:v>
                </c:pt>
                <c:pt idx="1">
                  <c:v>10</c:v>
                </c:pt>
                <c:pt idx="3">
                  <c:v>50</c:v>
                </c:pt>
                <c:pt idx="4">
                  <c:v>90</c:v>
                </c:pt>
                <c:pt idx="5">
                  <c:v>40</c:v>
                </c:pt>
                <c:pt idx="6">
                  <c:v>10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0099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Sheet1!$B$1:$H$1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Sheet1!$B$4:$H$4</c:f>
              <c:numCache>
                <c:formatCode>General</c:formatCode>
                <c:ptCount val="7"/>
                <c:pt idx="0">
                  <c:v>0</c:v>
                </c:pt>
                <c:pt idx="1">
                  <c:v>10</c:v>
                </c:pt>
                <c:pt idx="3">
                  <c:v>20</c:v>
                </c:pt>
                <c:pt idx="5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7344768"/>
        <c:axId val="147358848"/>
        <c:axId val="0"/>
      </c:bar3DChart>
      <c:catAx>
        <c:axId val="147344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473588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735884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4734476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145328719723183"/>
          <c:y val="0.26686217008797652"/>
          <c:w val="0.27854671280276816"/>
          <c:h val="0.4692082111436950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35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743589743589744E-2"/>
          <c:y val="6.6455696202531639E-2"/>
          <c:w val="0.61172161172161177"/>
          <c:h val="0.791139240506329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BBE0E3"/>
            </a:solidFill>
            <a:ln w="1271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Sheet1!$B$1:$H$1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90</c:v>
                </c:pt>
                <c:pt idx="3">
                  <c:v>60</c:v>
                </c:pt>
                <c:pt idx="4">
                  <c:v>80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333399"/>
            </a:solidFill>
            <a:ln w="1271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Sheet1!$B$1:$H$1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Sheet1!$B$3:$H$3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3">
                  <c:v>40</c:v>
                </c:pt>
                <c:pt idx="4">
                  <c:v>20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009999"/>
            </a:solidFill>
            <a:ln w="1271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Sheet1!$B$1:$H$1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Sheet1!$B$4:$H$4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10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3990272"/>
        <c:axId val="147378560"/>
        <c:axId val="0"/>
      </c:bar3DChart>
      <c:catAx>
        <c:axId val="113990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7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47378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7378560"/>
        <c:scaling>
          <c:orientation val="minMax"/>
        </c:scaling>
        <c:delete val="0"/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7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3990272"/>
        <c:crosses val="autoZero"/>
        <c:crossBetween val="between"/>
      </c:valAx>
      <c:spPr>
        <a:noFill/>
        <a:ln w="25425">
          <a:noFill/>
        </a:ln>
      </c:spPr>
    </c:plotArea>
    <c:legend>
      <c:legendPos val="r"/>
      <c:layout>
        <c:manualLayout>
          <c:xMode val="edge"/>
          <c:yMode val="edge"/>
          <c:x val="0.7216117216117216"/>
          <c:y val="0.27531645569620256"/>
          <c:w val="0.27106227106227104"/>
          <c:h val="0.44936708860759494"/>
        </c:manualLayout>
      </c:layout>
      <c:overlay val="0"/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1266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376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Маринка Мурашова</dc:creator>
  <cp:lastModifiedBy>Евгения</cp:lastModifiedBy>
  <cp:revision>3</cp:revision>
  <cp:lastPrinted>2017-11-06T21:07:00Z</cp:lastPrinted>
  <dcterms:created xsi:type="dcterms:W3CDTF">2020-09-21T18:02:00Z</dcterms:created>
  <dcterms:modified xsi:type="dcterms:W3CDTF">2020-09-21T18:02:00Z</dcterms:modified>
</cp:coreProperties>
</file>