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506577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A033D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B1579C7C72049F08CF9F263912577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033D3" w:rsidRDefault="00A033D3" w:rsidP="00A033D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A033D3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Муниципальное образовательное учреждение для детей дошкольного и младшего школьного возраста                                                                               «Загорская начальная школа – детский сад»</w:t>
                    </w:r>
                  </w:p>
                </w:tc>
              </w:sdtContent>
            </w:sdt>
          </w:tr>
          <w:tr w:rsidR="00A033D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2"/>
                    <w:szCs w:val="52"/>
                  </w:rPr>
                  <w:alias w:val="Заголовок"/>
                  <w:id w:val="13406919"/>
                  <w:placeholder>
                    <w:docPart w:val="9A3EA6AF7CC141E89EDEA8400E26B5D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033D3" w:rsidRDefault="00A033D3" w:rsidP="00A033D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C0EF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52"/>
                      </w:rPr>
                      <w:t xml:space="preserve">Урок нравственно-патриотического воспитания </w:t>
                    </w:r>
                    <w:proofErr w:type="gramStart"/>
                    <w:r w:rsidRPr="002C0EF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52"/>
                      </w:rPr>
                      <w:t>обучающихся</w:t>
                    </w:r>
                    <w:proofErr w:type="gramEnd"/>
                    <w:r w:rsidRPr="002C0EF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52"/>
                      </w:rPr>
                      <w:t xml:space="preserve">                     «Письма с фронта»             </w:t>
                    </w:r>
                  </w:p>
                </w:sdtContent>
              </w:sdt>
            </w:tc>
          </w:tr>
          <w:tr w:rsidR="00A033D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033D3" w:rsidRPr="00A033D3" w:rsidRDefault="008C0F01" w:rsidP="00A033D3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alias w:val="Подзаголовок"/>
                    <w:id w:val="13406923"/>
                    <w:placeholder>
                      <w:docPart w:val="895A19586FB84498AF44523E7B0FA5D6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A033D3" w:rsidRPr="002C0EF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В рамках регионального телевизионного проекта                                « Мы помним!»</w:t>
                    </w:r>
                    <w:r w:rsidR="002C0EF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   </w:t>
                    </w:r>
                    <w:r w:rsidR="00A033D3" w:rsidRPr="002C0EF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      </w:t>
                    </w:r>
                  </w:sdtContent>
                </w:sdt>
                <w:r w:rsidR="00A033D3">
                  <w:rPr>
                    <w:rFonts w:ascii="Arial" w:hAnsi="Arial" w:cs="Arial"/>
                    <w:noProof/>
                    <w:color w:val="227184"/>
                    <w:sz w:val="18"/>
                    <w:szCs w:val="18"/>
                    <w:lang w:eastAsia="ru-RU"/>
                  </w:rPr>
                  <w:drawing>
                    <wp:inline distT="0" distB="0" distL="0" distR="0">
                      <wp:extent cx="2314575" cy="3390900"/>
                      <wp:effectExtent l="19050" t="0" r="9525" b="0"/>
                      <wp:docPr id="3" name="Рисунок 3" descr="http://www.oreol-info.ru/images/banners/weremember.jpg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oreol-info.ru/images/banners/weremember.jpg">
                                <a:hlinkClick r:id="rId5" tgtFrame="&quot;_blank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4575" cy="339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33D3" w:rsidRDefault="00A033D3" w:rsidP="00A033D3">
          <w:pPr>
            <w:jc w:val="center"/>
          </w:pPr>
        </w:p>
        <w:p w:rsidR="00A033D3" w:rsidRDefault="00A033D3" w:rsidP="00A033D3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A033D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033D3" w:rsidRDefault="00A033D3" w:rsidP="00A033D3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18BB76F5F8341CC904543BD9EC74A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3-1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033D3" w:rsidRDefault="00A033D3" w:rsidP="00A033D3">
                    <w:pPr>
                      <w:pStyle w:val="a3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12.03.2015</w:t>
                    </w:r>
                  </w:p>
                </w:sdtContent>
              </w:sdt>
              <w:p w:rsidR="00A033D3" w:rsidRDefault="00A033D3" w:rsidP="00A033D3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A033D3" w:rsidRDefault="00A033D3" w:rsidP="00A033D3">
          <w:pPr>
            <w:jc w:val="center"/>
          </w:pPr>
        </w:p>
        <w:p w:rsidR="00A033D3" w:rsidRDefault="00A033D3" w:rsidP="00A033D3">
          <w:pPr>
            <w:jc w:val="center"/>
          </w:pPr>
          <w:r>
            <w:br w:type="page"/>
          </w:r>
        </w:p>
      </w:sdtContent>
    </w:sdt>
    <w:p w:rsidR="00341DC9" w:rsidRDefault="00341DC9" w:rsidP="00341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 первая.</w:t>
      </w:r>
    </w:p>
    <w:p w:rsidR="00341DC9" w:rsidRPr="00341DC9" w:rsidRDefault="00341DC9" w:rsidP="00341D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 находятся в библиотеке среди выставок книг о Великой Отечественной войне.</w:t>
      </w:r>
      <w:r w:rsidR="000A6836">
        <w:rPr>
          <w:rFonts w:ascii="Times New Roman" w:hAnsi="Times New Roman" w:cs="Times New Roman"/>
          <w:b/>
          <w:i/>
          <w:sz w:val="28"/>
          <w:szCs w:val="28"/>
        </w:rPr>
        <w:t xml:space="preserve"> На центральном месте – две книги: 1- «Книга Памяти», созданная в честь 50-летия победы в ВОВ, 2- «Книга Памяти», которую будут читать дети в ходе уроке, переворачивая страницы истории.</w:t>
      </w:r>
    </w:p>
    <w:p w:rsidR="00C35200" w:rsidRPr="00341DC9" w:rsidRDefault="002C0EF2" w:rsidP="00341D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Кто на лавочке сидел, кто на улицу глядел,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Рома пел, Иван молчал, а Андрей ногой качал.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Дело было вечером, делать было нечего.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Галка села на заборе, кот забрался на чердак,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Тут сказал ребятам Ваня просто так: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341D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DC9">
        <w:rPr>
          <w:rFonts w:ascii="Times New Roman" w:hAnsi="Times New Roman" w:cs="Times New Roman"/>
          <w:sz w:val="28"/>
          <w:szCs w:val="28"/>
        </w:rPr>
        <w:t xml:space="preserve"> Был вчера в библиотеке, видел книгу там одну,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В ней рассказы о героях в Великую Отечественную войну.</w:t>
      </w:r>
    </w:p>
    <w:p w:rsidR="002C0EF2" w:rsidRPr="00341DC9" w:rsidRDefault="002C0EF2" w:rsidP="00341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>Рома</w:t>
      </w:r>
      <w:proofErr w:type="gramStart"/>
      <w:r w:rsidRPr="00341D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DC9">
        <w:rPr>
          <w:rFonts w:ascii="Times New Roman" w:hAnsi="Times New Roman" w:cs="Times New Roman"/>
          <w:sz w:val="28"/>
          <w:szCs w:val="28"/>
        </w:rPr>
        <w:t xml:space="preserve"> В книге этой воспоминания и письма людей, которые пережили войну. Благодаря этим воспоминаниям мы можем представить, как  люди защищали свою Родину.</w:t>
      </w:r>
    </w:p>
    <w:p w:rsidR="002C0EF2" w:rsidRPr="00341DC9" w:rsidRDefault="002C0EF2" w:rsidP="00341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>Андрей</w:t>
      </w:r>
      <w:r w:rsidRPr="00341DC9">
        <w:rPr>
          <w:rFonts w:ascii="Times New Roman" w:hAnsi="Times New Roman" w:cs="Times New Roman"/>
          <w:sz w:val="28"/>
          <w:szCs w:val="28"/>
        </w:rPr>
        <w:t>:   В этой книге есть информация о моем прадеде.  Мой прадед Яковлев …. Служил связистом. Был награжден орденом Великой Отечественной войны</w:t>
      </w:r>
      <w:proofErr w:type="gramStart"/>
      <w:r w:rsidRPr="00341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1DC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41DC9">
        <w:rPr>
          <w:rFonts w:ascii="Times New Roman" w:hAnsi="Times New Roman" w:cs="Times New Roman"/>
          <w:i/>
          <w:sz w:val="28"/>
          <w:szCs w:val="28"/>
        </w:rPr>
        <w:t>емонстрация ордена)</w:t>
      </w:r>
    </w:p>
    <w:p w:rsidR="002C0EF2" w:rsidRPr="00341DC9" w:rsidRDefault="00341DC9" w:rsidP="0034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C0EF2" w:rsidRPr="00341DC9">
        <w:rPr>
          <w:rFonts w:ascii="Times New Roman" w:hAnsi="Times New Roman" w:cs="Times New Roman"/>
          <w:sz w:val="28"/>
          <w:szCs w:val="28"/>
        </w:rPr>
        <w:t>:  Это книга памяти.  Память… говорят</w:t>
      </w:r>
      <w:proofErr w:type="gramStart"/>
      <w:r w:rsidR="002C0EF2" w:rsidRPr="00341D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EF2" w:rsidRPr="00341DC9">
        <w:rPr>
          <w:rFonts w:ascii="Times New Roman" w:hAnsi="Times New Roman" w:cs="Times New Roman"/>
          <w:sz w:val="28"/>
          <w:szCs w:val="28"/>
        </w:rPr>
        <w:t xml:space="preserve"> она имеет свое начало, но не имеет конца. Прошло уже почти70 лет, с того дня, как отгремели залпы Великой Отечественной войны, но в каждой российской семье все еще хранят военные фотографии, треугольники писем с фронта, их</w:t>
      </w:r>
      <w:r>
        <w:rPr>
          <w:rFonts w:ascii="Times New Roman" w:hAnsi="Times New Roman" w:cs="Times New Roman"/>
          <w:sz w:val="28"/>
          <w:szCs w:val="28"/>
        </w:rPr>
        <w:t xml:space="preserve"> перечитывают сыновьям, дочерям</w:t>
      </w:r>
      <w:r w:rsidR="002C0EF2" w:rsidRPr="00341DC9">
        <w:rPr>
          <w:rFonts w:ascii="Times New Roman" w:hAnsi="Times New Roman" w:cs="Times New Roman"/>
          <w:sz w:val="28"/>
          <w:szCs w:val="28"/>
        </w:rPr>
        <w:t>, внукам.</w:t>
      </w:r>
      <w:r>
        <w:rPr>
          <w:rFonts w:ascii="Times New Roman" w:hAnsi="Times New Roman" w:cs="Times New Roman"/>
          <w:sz w:val="28"/>
          <w:szCs w:val="28"/>
        </w:rPr>
        <w:t xml:space="preserve"> Сегодня мы напишем свою «Книгу памяти».</w:t>
      </w:r>
    </w:p>
    <w:p w:rsidR="002C0EF2" w:rsidRDefault="00341DC9" w:rsidP="0034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1DC9">
        <w:rPr>
          <w:rFonts w:ascii="Times New Roman" w:hAnsi="Times New Roman" w:cs="Times New Roman"/>
          <w:sz w:val="28"/>
          <w:szCs w:val="28"/>
        </w:rPr>
        <w:t xml:space="preserve">:  Сегодня мы вспомним </w:t>
      </w:r>
      <w:r>
        <w:rPr>
          <w:rFonts w:ascii="Times New Roman" w:hAnsi="Times New Roman" w:cs="Times New Roman"/>
          <w:sz w:val="28"/>
          <w:szCs w:val="28"/>
        </w:rPr>
        <w:t xml:space="preserve"> тех, кто не вернулся с полей сражений, кто не дожил до светлого дня Победы. Чтобы воссоздать обстановку военных дней, мы все чаще обращаемся к документам тех лет. Самые достоверные из них, письма фронтовиков в родной  дом. Письма с фронта… их писали в зной и стужу, в дождь и пургу натруженные руки солдат, не выпускавшие оружия. Давайте откроем первую страницу нашей книги и заглянем в избу.</w:t>
      </w:r>
    </w:p>
    <w:p w:rsidR="00341DC9" w:rsidRDefault="00341DC9" w:rsidP="00341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>Страница вторая.</w:t>
      </w:r>
    </w:p>
    <w:p w:rsidR="00341DC9" w:rsidRDefault="00341DC9" w:rsidP="00341D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переходят в избу краеведческого музея. В избе обстановка военных лет. Горит свеча.  Слышно тиканье часов.</w:t>
      </w:r>
      <w:r w:rsidR="00F10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стола сидит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женщина. Рядом с ней дочка. Семья получила письмо от отца с фронта.</w:t>
      </w:r>
      <w:r w:rsidR="00F10829">
        <w:rPr>
          <w:rFonts w:ascii="Times New Roman" w:hAnsi="Times New Roman" w:cs="Times New Roman"/>
          <w:b/>
          <w:i/>
          <w:sz w:val="28"/>
          <w:szCs w:val="28"/>
        </w:rPr>
        <w:t xml:space="preserve"> Переворачивается  страница книги.</w:t>
      </w:r>
    </w:p>
    <w:p w:rsidR="00341DC9" w:rsidRDefault="00341DC9" w:rsidP="0034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 Вот доченька письмо от нашего папочки.</w:t>
      </w:r>
    </w:p>
    <w:p w:rsidR="00341DC9" w:rsidRDefault="000A6836" w:rsidP="00341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982">
        <w:rPr>
          <w:rFonts w:ascii="Times New Roman" w:hAnsi="Times New Roman" w:cs="Times New Roman"/>
          <w:sz w:val="28"/>
          <w:szCs w:val="28"/>
        </w:rPr>
        <w:t xml:space="preserve"> </w:t>
      </w:r>
      <w:r w:rsidR="00C11982">
        <w:rPr>
          <w:rFonts w:ascii="Times New Roman" w:hAnsi="Times New Roman" w:cs="Times New Roman"/>
          <w:i/>
          <w:sz w:val="28"/>
          <w:szCs w:val="28"/>
        </w:rPr>
        <w:t xml:space="preserve">Ивановой Прасковье Ивановне.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память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Панечке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Когда получишь эту записку, меня уже не будет в живых.</w:t>
      </w:r>
      <w:r w:rsidR="00C11982">
        <w:rPr>
          <w:rFonts w:ascii="Times New Roman" w:hAnsi="Times New Roman" w:cs="Times New Roman"/>
          <w:i/>
          <w:sz w:val="28"/>
          <w:szCs w:val="28"/>
        </w:rPr>
        <w:t xml:space="preserve"> Я уже буду убит</w:t>
      </w:r>
      <w:proofErr w:type="gramStart"/>
      <w:r w:rsidR="00C11982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="00C11982">
        <w:rPr>
          <w:rFonts w:ascii="Times New Roman" w:hAnsi="Times New Roman" w:cs="Times New Roman"/>
          <w:i/>
          <w:sz w:val="28"/>
          <w:szCs w:val="28"/>
        </w:rPr>
        <w:t xml:space="preserve">омни, что умер я только думами о вас, прости навеки дорогая и все ребята, родные, друзья… Простите все, навсегда. Вы  никогда не узнаете моей могилы и не придёте на неё. Я буду, </w:t>
      </w:r>
      <w:proofErr w:type="spellStart"/>
      <w:r w:rsidR="00C11982">
        <w:rPr>
          <w:rFonts w:ascii="Times New Roman" w:hAnsi="Times New Roman" w:cs="Times New Roman"/>
          <w:i/>
          <w:sz w:val="28"/>
          <w:szCs w:val="28"/>
        </w:rPr>
        <w:t>Паничка</w:t>
      </w:r>
      <w:proofErr w:type="spellEnd"/>
      <w:r w:rsidR="00C11982">
        <w:rPr>
          <w:rFonts w:ascii="Times New Roman" w:hAnsi="Times New Roman" w:cs="Times New Roman"/>
          <w:i/>
          <w:sz w:val="28"/>
          <w:szCs w:val="28"/>
        </w:rPr>
        <w:t>, ожидать тебя в другом мире. Простите все</w:t>
      </w:r>
      <w:proofErr w:type="gramStart"/>
      <w:r w:rsidR="00C11982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C11982" w:rsidRDefault="00C11982" w:rsidP="00341D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Женщина рыдает, маленькая дочка обнимает мать. В комнате тишина.</w:t>
      </w:r>
    </w:p>
    <w:p w:rsidR="00C11982" w:rsidRDefault="00C11982" w:rsidP="0034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Иванов, наш земляк, жил и работал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Служил в разведке. Погиб 19 сентября 1941 года.</w:t>
      </w:r>
    </w:p>
    <w:p w:rsidR="00C11982" w:rsidRDefault="00C11982" w:rsidP="0034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Давайте покинем эту избу, здесь столько горя. Семеро детей остались без отца.</w:t>
      </w:r>
    </w:p>
    <w:p w:rsidR="00C11982" w:rsidRDefault="00C11982" w:rsidP="00C1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третья.</w:t>
      </w:r>
    </w:p>
    <w:p w:rsidR="00C11982" w:rsidRDefault="00C11982" w:rsidP="00C119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 переходят к стенду с подлинными письмами с фронта.</w:t>
      </w:r>
    </w:p>
    <w:p w:rsidR="00F10829" w:rsidRDefault="00F10829" w:rsidP="00C119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Переворачивается страница книги.</w:t>
      </w:r>
    </w:p>
    <w:p w:rsidR="00C11982" w:rsidRDefault="00C11982" w:rsidP="00C119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о чем же писал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он прощался с родными)</w:t>
      </w:r>
    </w:p>
    <w:p w:rsidR="00C11982" w:rsidRDefault="00C11982" w:rsidP="00C119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Почему он писал прощальное письмо? </w:t>
      </w:r>
      <w:r>
        <w:rPr>
          <w:rFonts w:ascii="Times New Roman" w:hAnsi="Times New Roman" w:cs="Times New Roman"/>
          <w:i/>
          <w:sz w:val="28"/>
          <w:szCs w:val="28"/>
        </w:rPr>
        <w:t>(Он знал, что не вернется с задания).</w:t>
      </w:r>
    </w:p>
    <w:p w:rsidR="00C11982" w:rsidRDefault="00C11982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каждую семью нашего края приходили письма с фронта. Посмотрите, перед вами карта нашей местности, куда шли письма.</w:t>
      </w:r>
    </w:p>
    <w:p w:rsidR="00C11982" w:rsidRDefault="00C11982" w:rsidP="00C119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рассматривают карту, читают названия деревень.</w:t>
      </w:r>
    </w:p>
    <w:p w:rsidR="00C11982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982">
        <w:rPr>
          <w:rFonts w:ascii="Times New Roman" w:hAnsi="Times New Roman" w:cs="Times New Roman"/>
          <w:sz w:val="28"/>
          <w:szCs w:val="28"/>
        </w:rPr>
        <w:t>Посмотрите, перед вами подлинные письма с фронта. Давайте рассмотрим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 рассматривают письма, бумагу, на которой писали письм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простые тетрадные листочки и специально выпущенные во время войны агитационные листы для писем)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же были письма с фронта?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веселыми и грустными, с надеждой в будущее. Но  самыми страшными бы письма, в которых семью извещали, что отец, сын, брат, дочь пропали без вести или погибли. Такие письма назывались в простонародье «похоронками». 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Рассматривание подлинных извещений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сегодня  находимся в краеведческом музее, где нам предоставили возможность подержать в руках настоящие фронтовые письма. Я вам дам письмо, а вы аккуратно рассматривайте его и передавайте друг другу.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аккуратно передают друг другу письмо.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держали в руках письмо. А чем оно написано? (</w:t>
      </w:r>
      <w:r>
        <w:rPr>
          <w:rFonts w:ascii="Times New Roman" w:hAnsi="Times New Roman" w:cs="Times New Roman"/>
          <w:i/>
          <w:sz w:val="28"/>
          <w:szCs w:val="28"/>
        </w:rPr>
        <w:t>карандашом).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E5504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5504">
        <w:rPr>
          <w:rFonts w:ascii="Times New Roman" w:hAnsi="Times New Roman" w:cs="Times New Roman"/>
          <w:sz w:val="28"/>
          <w:szCs w:val="28"/>
        </w:rPr>
        <w:t>почему письма писали карандашом?</w:t>
      </w:r>
    </w:p>
    <w:p w:rsidR="003D6449" w:rsidRDefault="003D6449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 музей передали для хранения карандаш, который прошел с солдатом всю войну. Вот он.</w:t>
      </w:r>
    </w:p>
    <w:p w:rsidR="003D6449" w:rsidRDefault="009E5504" w:rsidP="00C119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Рассматривание карандаш</w:t>
      </w:r>
      <w:proofErr w:type="gramStart"/>
      <w:r w:rsidR="003D644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449" w:rsidRDefault="009E5504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с фронта – это история наших семей.</w:t>
      </w:r>
    </w:p>
    <w:p w:rsidR="009E5504" w:rsidRDefault="009E5504" w:rsidP="00C1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04" w:rsidRDefault="009E5504" w:rsidP="009E55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третья.</w:t>
      </w:r>
    </w:p>
    <w:p w:rsidR="009E5504" w:rsidRDefault="009E5504" w:rsidP="009E55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переходят к выставке « Жить да жить бы ему» с фотографиями земляков, воевавших в годы ВОВ.</w:t>
      </w:r>
    </w:p>
    <w:p w:rsidR="009E5504" w:rsidRDefault="009E5504" w:rsidP="009E55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подлинных писем с фронта.</w:t>
      </w:r>
    </w:p>
    <w:p w:rsidR="009E5504" w:rsidRDefault="003D2E0E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Ворсик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04">
        <w:rPr>
          <w:rFonts w:ascii="Times New Roman" w:hAnsi="Times New Roman" w:cs="Times New Roman"/>
          <w:b/>
          <w:sz w:val="28"/>
          <w:szCs w:val="28"/>
        </w:rPr>
        <w:t>Глеб читает письмо Ивана Тимофеевича Ермилова.</w:t>
      </w:r>
    </w:p>
    <w:p w:rsidR="009E5504" w:rsidRDefault="009E5504" w:rsidP="009E55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«Здравствуйте, Дуся, Люся, папа и мама. Шлю вам свой сердечный привет и массу наилучших пожеланий в вашей жизни. Сообщаю, что в настоящий момент остаюсь жив и здоров. Нахожусь на финском фронте за городом Выборгом. Пишу четвертое письмо, но от вас не получил ни одного. Хочется знать, что в настоящий момент работаете, и кто находится дома из мужчин. Сообщайте, какие условия жизни, в особенности в отношении хлеба. Сообщать о себе я много не могу, затем и прощайте. Целую. Иван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ермилов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Привет колхозникам и успеха в работе. 15 августа 1941 года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9E5504" w:rsidRDefault="009E5504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3D2E0E">
        <w:rPr>
          <w:rFonts w:ascii="Times New Roman" w:hAnsi="Times New Roman" w:cs="Times New Roman"/>
          <w:b/>
          <w:sz w:val="28"/>
          <w:szCs w:val="28"/>
        </w:rPr>
        <w:t>работника краеведческого музея о Ермилове И.Т.</w:t>
      </w:r>
    </w:p>
    <w:p w:rsidR="003D2E0E" w:rsidRDefault="003D2E0E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Анастасия читает письмо Ершова Василия.</w:t>
      </w:r>
    </w:p>
    <w:p w:rsidR="003D2E0E" w:rsidRDefault="003D2E0E" w:rsidP="009E55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«Дорогая женушка, здравствуй! На днях я шел через один лес. Здесь был недавно бой, стоит разбитый горелый наш танк. Около него я заметил часть останков обуглившегося трупа танкиста. Стал рассматривать кругом и в стороне нашел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полусожженную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записную книжку, стал листать опаленные кусочки и нашел свернутый в несколько раз кусочек тетрадной бумаги. Он исписан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какими-то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раскаряками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Сел и стал читать. Это было письмо дочери отцу и пишет она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раскоряками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 класса: «Милый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папусечка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я учусь хорошо, целую тебя, мы очень по тебе скучаем, приезжай скорее….» а дальше не понять… Сердце мое защемило до ужасной, нестерпимой боли,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что-то сжало глотку, голова повернулась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Запад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и, казалось, молнии засверкали в сторону проклятой Германии. Какой прилив негодования охватил меня</w:t>
      </w:r>
      <w:r w:rsidR="0098779A">
        <w:rPr>
          <w:rFonts w:ascii="Times New Roman" w:hAnsi="Times New Roman" w:cs="Times New Roman"/>
          <w:i/>
          <w:sz w:val="28"/>
          <w:szCs w:val="28"/>
        </w:rPr>
        <w:t xml:space="preserve">, я такого еще никогда не чувствовал. Эти звери-фашисты вырвали много милых папочек от невинных детей. Бедное, бедное дитя. Только я свидетель трагедии твоего папочки, так героически отдавшего свою жизнь за любимую родину. Мы, все живые, должны мстить фашисту за его зверства. Мне, моя доченька Галя, дороже всех на свете. </w:t>
      </w:r>
      <w:proofErr w:type="gramStart"/>
      <w:r w:rsidR="0098779A">
        <w:rPr>
          <w:rFonts w:ascii="Times New Roman" w:hAnsi="Times New Roman" w:cs="Times New Roman"/>
          <w:i/>
          <w:sz w:val="28"/>
          <w:szCs w:val="28"/>
        </w:rPr>
        <w:t>Золотая</w:t>
      </w:r>
      <w:proofErr w:type="gramEnd"/>
      <w:r w:rsidR="0098779A">
        <w:rPr>
          <w:rFonts w:ascii="Times New Roman" w:hAnsi="Times New Roman" w:cs="Times New Roman"/>
          <w:i/>
          <w:sz w:val="28"/>
          <w:szCs w:val="28"/>
        </w:rPr>
        <w:t xml:space="preserve"> моя, ненаглядная, крепись, живи только для защиты своей жизни. Любой ценой, но требую от тебя, сохрани себя. Ведь ты подумай, какая жизнь </w:t>
      </w:r>
      <w:proofErr w:type="spellStart"/>
      <w:r w:rsidR="0098779A">
        <w:rPr>
          <w:rFonts w:ascii="Times New Roman" w:hAnsi="Times New Roman" w:cs="Times New Roman"/>
          <w:i/>
          <w:sz w:val="28"/>
          <w:szCs w:val="28"/>
        </w:rPr>
        <w:t>будеи</w:t>
      </w:r>
      <w:proofErr w:type="spellEnd"/>
      <w:r w:rsidR="0098779A">
        <w:rPr>
          <w:rFonts w:ascii="Times New Roman" w:hAnsi="Times New Roman" w:cs="Times New Roman"/>
          <w:i/>
          <w:sz w:val="28"/>
          <w:szCs w:val="28"/>
        </w:rPr>
        <w:t xml:space="preserve"> у ребенка без матери?! Кто её так нежно приголубит, как не ты?  Кто её поругает по-матерински, как не ты? Мне вы очень дороги. Ты мне пиши все, откровенно, я очень люблю получать твои письма. В Ленинград мне, </w:t>
      </w:r>
      <w:proofErr w:type="gramStart"/>
      <w:r w:rsidR="0098779A">
        <w:rPr>
          <w:rFonts w:ascii="Times New Roman" w:hAnsi="Times New Roman" w:cs="Times New Roman"/>
          <w:i/>
          <w:sz w:val="28"/>
          <w:szCs w:val="28"/>
        </w:rPr>
        <w:t>наверное</w:t>
      </w:r>
      <w:proofErr w:type="gramEnd"/>
      <w:r w:rsidR="0098779A">
        <w:rPr>
          <w:rFonts w:ascii="Times New Roman" w:hAnsi="Times New Roman" w:cs="Times New Roman"/>
          <w:i/>
          <w:sz w:val="28"/>
          <w:szCs w:val="28"/>
        </w:rPr>
        <w:t xml:space="preserve"> уже не попасть – трудно. Целую крепко –</w:t>
      </w:r>
      <w:r w:rsidR="00F67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9A">
        <w:rPr>
          <w:rFonts w:ascii="Times New Roman" w:hAnsi="Times New Roman" w:cs="Times New Roman"/>
          <w:i/>
          <w:sz w:val="28"/>
          <w:szCs w:val="28"/>
        </w:rPr>
        <w:t>крепко, твой Василий. 16 июля 1942 год</w:t>
      </w:r>
      <w:proofErr w:type="gramStart"/>
      <w:r w:rsidR="0098779A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98779A" w:rsidRDefault="00F67DF5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Е</w:t>
      </w:r>
      <w:r w:rsidR="0098779A">
        <w:rPr>
          <w:rFonts w:ascii="Times New Roman" w:hAnsi="Times New Roman" w:cs="Times New Roman"/>
          <w:b/>
          <w:sz w:val="28"/>
          <w:szCs w:val="28"/>
        </w:rPr>
        <w:t xml:space="preserve">ршове </w:t>
      </w:r>
      <w:r>
        <w:rPr>
          <w:rFonts w:ascii="Times New Roman" w:hAnsi="Times New Roman" w:cs="Times New Roman"/>
          <w:b/>
          <w:sz w:val="28"/>
          <w:szCs w:val="28"/>
        </w:rPr>
        <w:t>В. Работником краеведческого музея.</w:t>
      </w:r>
    </w:p>
    <w:p w:rsidR="00F67DF5" w:rsidRDefault="00F67DF5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Шаройкина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читает письмо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Лупышева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Васильевича.</w:t>
      </w:r>
    </w:p>
    <w:p w:rsidR="00F67DF5" w:rsidRDefault="00F67DF5" w:rsidP="009E55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«Добрый день, папа! Получил твое письмо, которое ты пишешь из госпиталя после операции. Я очень рад, что операция прошла хорошо. Желаю тебе, папа, быстро выздороветь и побывать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отпуску. Но куда ехать, это да, надо крепко подумать. Даже не знаю, что тебе посоветовать. Решай сам. Я пока нахожусь на старом месте. Погода стоит хорошая. На уже здесь трубим два месяца, очень надоело, когда будет конец. Скорей бы выгнать немцев с нашей родины, чтобы можно было поехать домой. Видимо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скоро что-то будет. Здорово дали немцам на Курском и Харьковском направлении. Что-нибудь будет и у вас там, на севере. Послал тебе фотокарточку, пиши, получил ты или нет? Пока все. Крепко целую. С приветом твой сын Алексей. 15 августа 1943года.»</w:t>
      </w:r>
    </w:p>
    <w:p w:rsidR="00F67DF5" w:rsidRDefault="00F67DF5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Лупышеве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F67DF5" w:rsidRDefault="00DD5AB8" w:rsidP="009E550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 Е.И. Птичкина к песне «Фронтовые письма»</w:t>
      </w:r>
    </w:p>
    <w:p w:rsid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Сколько писем солдатских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 той последней войны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До сих пор адресатам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Так и не вручены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AB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 xml:space="preserve"> нет адресата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>И писавшего нет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Так кого же он ищет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lastRenderedPageBreak/>
        <w:t xml:space="preserve">Треугольный конверт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небыль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Невозможная 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В три погибели неба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Пуль шальная кадриль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повесть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Повесть в несколько строк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D5AB8">
        <w:rPr>
          <w:rFonts w:ascii="Times New Roman" w:hAnsi="Times New Roman" w:cs="Times New Roman"/>
          <w:sz w:val="24"/>
          <w:szCs w:val="24"/>
        </w:rPr>
        <w:t>Мол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>оюю</w:t>
      </w:r>
      <w:proofErr w:type="spellEnd"/>
      <w:r w:rsidRPr="00DD5AB8">
        <w:rPr>
          <w:rFonts w:ascii="Times New Roman" w:hAnsi="Times New Roman" w:cs="Times New Roman"/>
          <w:sz w:val="24"/>
          <w:szCs w:val="24"/>
        </w:rPr>
        <w:t xml:space="preserve"> на совесть..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Слушай </w:t>
      </w:r>
      <w:proofErr w:type="spellStart"/>
      <w:r w:rsidRPr="00DD5AB8">
        <w:rPr>
          <w:rFonts w:ascii="Times New Roman" w:hAnsi="Times New Roman" w:cs="Times New Roman"/>
          <w:sz w:val="24"/>
          <w:szCs w:val="24"/>
        </w:rPr>
        <w:t>мамку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>ынок</w:t>
      </w:r>
      <w:proofErr w:type="spellEnd"/>
      <w:r w:rsidRPr="00DD5AB8">
        <w:rPr>
          <w:rFonts w:ascii="Times New Roman" w:hAnsi="Times New Roman" w:cs="Times New Roman"/>
          <w:sz w:val="24"/>
          <w:szCs w:val="24"/>
        </w:rPr>
        <w:t xml:space="preserve">.."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Желтым пеплом покрыла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Треугольники осень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Строчки ливнями смыты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Словно вдовьей слезой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И слова уже стали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Неразборчивы очень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Но до боли 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Смысл тех писем простой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небыль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Невозможная 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В три погибели неба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Пуль шальная кадриль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радость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грусть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Уцелевших три слова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"Я </w:t>
      </w:r>
      <w:proofErr w:type="spellStart"/>
      <w:r w:rsidRPr="00DD5AB8">
        <w:rPr>
          <w:rFonts w:ascii="Times New Roman" w:hAnsi="Times New Roman" w:cs="Times New Roman"/>
          <w:sz w:val="24"/>
          <w:szCs w:val="24"/>
        </w:rPr>
        <w:t>Маруся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>ернусь</w:t>
      </w:r>
      <w:proofErr w:type="spellEnd"/>
      <w:r w:rsidRPr="00DD5AB8">
        <w:rPr>
          <w:rFonts w:ascii="Times New Roman" w:hAnsi="Times New Roman" w:cs="Times New Roman"/>
          <w:sz w:val="24"/>
          <w:szCs w:val="24"/>
        </w:rPr>
        <w:t xml:space="preserve">.."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DD5AB8">
        <w:rPr>
          <w:rFonts w:ascii="Times New Roman" w:hAnsi="Times New Roman" w:cs="Times New Roman"/>
          <w:sz w:val="24"/>
          <w:szCs w:val="24"/>
        </w:rPr>
        <w:t>хотим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D5AB8">
        <w:rPr>
          <w:rFonts w:ascii="Times New Roman" w:hAnsi="Times New Roman" w:cs="Times New Roman"/>
          <w:sz w:val="24"/>
          <w:szCs w:val="24"/>
        </w:rPr>
        <w:t xml:space="preserve"> знали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Люди нашей страны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Эти письма писали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Нам солдаты с войны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Это так завещали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lastRenderedPageBreak/>
        <w:t xml:space="preserve">Все сполна любить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Что они защищали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И смогли защитить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Треугольная небыль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Невозможная быль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В три погибели неба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Пуль шальная кадриль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Треугольник бумажный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Есть мечты и держись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 xml:space="preserve">Промелькнуло однажды  </w:t>
      </w:r>
    </w:p>
    <w:p w:rsidR="00DD5AB8" w:rsidRPr="00DD5AB8" w:rsidRDefault="00DD5AB8" w:rsidP="00DD5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8">
        <w:rPr>
          <w:rFonts w:ascii="Times New Roman" w:hAnsi="Times New Roman" w:cs="Times New Roman"/>
          <w:sz w:val="24"/>
          <w:szCs w:val="24"/>
        </w:rPr>
        <w:t>"ПОБЕЖДАЕМ</w:t>
      </w:r>
      <w:proofErr w:type="gramStart"/>
      <w:r w:rsidRPr="00DD5AB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D5AB8">
        <w:rPr>
          <w:rFonts w:ascii="Times New Roman" w:hAnsi="Times New Roman" w:cs="Times New Roman"/>
          <w:sz w:val="24"/>
          <w:szCs w:val="24"/>
        </w:rPr>
        <w:t>кажись..!"</w:t>
      </w:r>
    </w:p>
    <w:p w:rsidR="009E5504" w:rsidRDefault="009E5504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B8" w:rsidRPr="00DD5AB8">
        <w:rPr>
          <w:rFonts w:ascii="Times New Roman" w:hAnsi="Times New Roman" w:cs="Times New Roman"/>
          <w:b/>
          <w:sz w:val="28"/>
          <w:szCs w:val="28"/>
        </w:rPr>
        <w:t>2 чтец:</w:t>
      </w:r>
      <w:r w:rsidR="00DD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B8" w:rsidRPr="00DD5AB8">
        <w:rPr>
          <w:rFonts w:ascii="Times New Roman" w:hAnsi="Times New Roman" w:cs="Times New Roman"/>
          <w:sz w:val="28"/>
          <w:szCs w:val="28"/>
        </w:rPr>
        <w:t>Наши деды</w:t>
      </w:r>
      <w:r w:rsidR="00DD5AB8">
        <w:rPr>
          <w:rFonts w:ascii="Times New Roman" w:hAnsi="Times New Roman" w:cs="Times New Roman"/>
          <w:sz w:val="28"/>
          <w:szCs w:val="28"/>
        </w:rPr>
        <w:t xml:space="preserve"> и прадеды самоотверженно боролись с врагом, не щадя себя, не думая о том, что жизнь у них одна. Ребята нашего класса расскажут о своих прадедах.</w:t>
      </w:r>
    </w:p>
    <w:p w:rsidR="00DD5AB8" w:rsidRDefault="00DD5AB8" w:rsidP="009E55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 Роман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Мой прадед Андреев Семен Федорович, уроженец деревни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Волкино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Оредежского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района, - лейтенант-танкист. Пропал без вести в июне 1942 года. Об этом моя семья узнала из книги памяти Лужского района. А его брат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Андреев 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Федорович,служил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пехотных войсках, дошел до победы. Вернулся домой</w:t>
      </w:r>
      <w:r w:rsidR="003F42E3">
        <w:rPr>
          <w:rFonts w:ascii="Times New Roman" w:hAnsi="Times New Roman" w:cs="Times New Roman"/>
          <w:i/>
          <w:sz w:val="28"/>
          <w:szCs w:val="28"/>
        </w:rPr>
        <w:t xml:space="preserve"> и работал бригадиром полеводческой бригады колхоза «Заветы Ильича»»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Дарья </w:t>
      </w:r>
      <w:r>
        <w:rPr>
          <w:rFonts w:ascii="Times New Roman" w:hAnsi="Times New Roman" w:cs="Times New Roman"/>
          <w:i/>
          <w:sz w:val="28"/>
          <w:szCs w:val="28"/>
        </w:rPr>
        <w:t xml:space="preserve"> «Мой прадед Барабанщиков Иван Васильевич, уроженец деревни Загорье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Оредежского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района. Погиб 27 августа 1944 года.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Захоронен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Эстонии. Об этом моя семья узнала из похоронки, которую получила его мать Мария Тимофеевна в сентябре 1944 года. Я горжусь своим прадедом!».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Война живет в памяти народа. Чего стоила победа? Сколько безвинных людей полегло на поле брани?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F42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наших сердцах с огромной силой стучат более 20 миллионов жизней погибших. Помните о них.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молчания. Звучит песня в исполнении группы «Непоседы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«Птицы белые». Перед фотографиями фронтовиков загорается свеча. Каждый ребенок прикрепляет свою заранее сделанную свечу к портрету бойца.</w:t>
      </w:r>
      <w:r w:rsidR="00F10829">
        <w:rPr>
          <w:rFonts w:ascii="Times New Roman" w:hAnsi="Times New Roman" w:cs="Times New Roman"/>
          <w:b/>
          <w:i/>
          <w:sz w:val="28"/>
          <w:szCs w:val="28"/>
        </w:rPr>
        <w:t xml:space="preserve"> Переворачивается страница книги.</w:t>
      </w:r>
    </w:p>
    <w:p w:rsidR="003F42E3" w:rsidRP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E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F42E3">
        <w:rPr>
          <w:rFonts w:ascii="Times New Roman" w:hAnsi="Times New Roman" w:cs="Times New Roman"/>
          <w:b/>
          <w:sz w:val="28"/>
          <w:szCs w:val="28"/>
        </w:rPr>
        <w:t>: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 воинов, павших тогда,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будет войны на планете</w:t>
      </w:r>
    </w:p>
    <w:p w:rsidR="003F42E3" w:rsidRDefault="003F42E3" w:rsidP="009E5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Никогда! Никогда! Никогда!</w:t>
      </w:r>
    </w:p>
    <w:p w:rsidR="003F42E3" w:rsidRDefault="003F42E3" w:rsidP="003F42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E3" w:rsidRPr="00F10829" w:rsidRDefault="003F42E3" w:rsidP="003F42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829">
        <w:rPr>
          <w:rFonts w:ascii="Times New Roman" w:hAnsi="Times New Roman" w:cs="Times New Roman"/>
          <w:sz w:val="28"/>
          <w:szCs w:val="28"/>
        </w:rPr>
        <w:t>Страница пятая</w:t>
      </w:r>
    </w:p>
    <w:p w:rsidR="003F42E3" w:rsidRDefault="003F42E3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9">
        <w:rPr>
          <w:rFonts w:ascii="Times New Roman" w:hAnsi="Times New Roman" w:cs="Times New Roman"/>
          <w:sz w:val="28"/>
          <w:szCs w:val="28"/>
        </w:rPr>
        <w:t xml:space="preserve">1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 нашем музее хранятся бесценные документы вр</w:t>
      </w:r>
      <w:r w:rsidR="00982051">
        <w:rPr>
          <w:rFonts w:ascii="Times New Roman" w:hAnsi="Times New Roman" w:cs="Times New Roman"/>
          <w:sz w:val="28"/>
          <w:szCs w:val="28"/>
        </w:rPr>
        <w:t>емен войны: письма, фотографии, похоронки, газеты… все эти материалы передали в музей родственники погибших, а наш библиотекарь Федорова Е.С. свято хранит их.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0829" w:rsidRPr="00F1082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Давайте, ребята, и мы оставим в музее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послание будущему поколению.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051">
        <w:rPr>
          <w:rFonts w:ascii="Times New Roman" w:hAnsi="Times New Roman" w:cs="Times New Roman"/>
          <w:b/>
          <w:i/>
          <w:sz w:val="28"/>
          <w:szCs w:val="28"/>
        </w:rPr>
        <w:t>Ученики переходят в библиотеку, где начинался урок.  В руках у учителя макет треугольного письма со словами: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птицы пели.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солнце землю грело,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березка зеленела,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всех мечты сбывались.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вокруг смеялись.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снились сны.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мелодию песни «Солнечный круг» дети ставят на письме свои подписи. Письмо закрывают и торжественно передают библиотекарю сельской библиотеки пос.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Приозёрный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хранение.</w:t>
      </w:r>
    </w:p>
    <w:p w:rsidR="00982051" w:rsidRPr="00982051" w:rsidRDefault="00F10829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9">
        <w:rPr>
          <w:rFonts w:ascii="Times New Roman" w:hAnsi="Times New Roman" w:cs="Times New Roman"/>
          <w:b/>
          <w:sz w:val="28"/>
          <w:szCs w:val="28"/>
        </w:rPr>
        <w:t>1 учитель</w:t>
      </w:r>
      <w:r w:rsidR="00982051">
        <w:rPr>
          <w:rFonts w:ascii="Times New Roman" w:hAnsi="Times New Roman" w:cs="Times New Roman"/>
          <w:sz w:val="28"/>
          <w:szCs w:val="28"/>
        </w:rPr>
        <w:t>: -</w:t>
      </w:r>
      <w:r w:rsidR="000F7E83">
        <w:rPr>
          <w:rFonts w:ascii="Times New Roman" w:hAnsi="Times New Roman" w:cs="Times New Roman"/>
          <w:sz w:val="28"/>
          <w:szCs w:val="28"/>
        </w:rPr>
        <w:t xml:space="preserve"> </w:t>
      </w:r>
      <w:r w:rsidR="00982051">
        <w:rPr>
          <w:rFonts w:ascii="Times New Roman" w:hAnsi="Times New Roman" w:cs="Times New Roman"/>
          <w:sz w:val="28"/>
          <w:szCs w:val="28"/>
        </w:rPr>
        <w:t>Вот и закрыта последняя страница нашей книги. Догорают свечи, зажженные в память о героях нашего края, но память о них будет жить вечно в наших сердцах. Наш долг – помнить о стойкости, мужестве, беззаветной любви к Родине наших дедов и передать это следующим поколениям.</w:t>
      </w:r>
    </w:p>
    <w:p w:rsidR="00982051" w:rsidRPr="00982051" w:rsidRDefault="00982051" w:rsidP="003F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051" w:rsidRPr="00982051" w:rsidSect="00A033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3D3"/>
    <w:rsid w:val="000A6836"/>
    <w:rsid w:val="000F7E83"/>
    <w:rsid w:val="002C0EF2"/>
    <w:rsid w:val="00341DC9"/>
    <w:rsid w:val="003D2E0E"/>
    <w:rsid w:val="003D6449"/>
    <w:rsid w:val="003F42E3"/>
    <w:rsid w:val="008C0F01"/>
    <w:rsid w:val="00982051"/>
    <w:rsid w:val="0098779A"/>
    <w:rsid w:val="009E5504"/>
    <w:rsid w:val="00A033D3"/>
    <w:rsid w:val="00C11982"/>
    <w:rsid w:val="00C35200"/>
    <w:rsid w:val="00DD5AB8"/>
    <w:rsid w:val="00F10829"/>
    <w:rsid w:val="00F6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3D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033D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0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reol-info.ru/banners/click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1579C7C72049F08CF9F26391257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479E7-31E3-4593-B035-7C5083F065FE}"/>
      </w:docPartPr>
      <w:docPartBody>
        <w:p w:rsidR="001D4D1D" w:rsidRDefault="00F40A08" w:rsidP="00F40A08">
          <w:pPr>
            <w:pStyle w:val="0B1579C7C72049F08CF9F2639125774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A3EA6AF7CC141E89EDEA8400E26B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60D88-155C-4F60-810E-66AA3A3EA17A}"/>
      </w:docPartPr>
      <w:docPartBody>
        <w:p w:rsidR="001D4D1D" w:rsidRDefault="00F40A08" w:rsidP="00F40A08">
          <w:pPr>
            <w:pStyle w:val="9A3EA6AF7CC141E89EDEA8400E26B5D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95A19586FB84498AF44523E7B0FA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0A055-BC92-4C48-918E-7D8C7FC23533}"/>
      </w:docPartPr>
      <w:docPartBody>
        <w:p w:rsidR="001D4D1D" w:rsidRDefault="00F40A08" w:rsidP="00F40A08">
          <w:pPr>
            <w:pStyle w:val="895A19586FB84498AF44523E7B0FA5D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0A08"/>
    <w:rsid w:val="001D4D1D"/>
    <w:rsid w:val="00AB2920"/>
    <w:rsid w:val="00F4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BC767AE7B04F2791653B596428C3B0">
    <w:name w:val="E5BC767AE7B04F2791653B596428C3B0"/>
    <w:rsid w:val="00F40A08"/>
  </w:style>
  <w:style w:type="paragraph" w:customStyle="1" w:styleId="2B88C154FD1A4CBA98930E7EC532EA3F">
    <w:name w:val="2B88C154FD1A4CBA98930E7EC532EA3F"/>
    <w:rsid w:val="00F40A08"/>
  </w:style>
  <w:style w:type="paragraph" w:customStyle="1" w:styleId="419B25899A914C829B3EAFF3D5948ECF">
    <w:name w:val="419B25899A914C829B3EAFF3D5948ECF"/>
    <w:rsid w:val="00F40A08"/>
  </w:style>
  <w:style w:type="paragraph" w:customStyle="1" w:styleId="B552162E31404D248BCC74060B10384F">
    <w:name w:val="B552162E31404D248BCC74060B10384F"/>
    <w:rsid w:val="00F40A08"/>
  </w:style>
  <w:style w:type="paragraph" w:customStyle="1" w:styleId="BFDE9CFD5827446B84D0276C295F13CB">
    <w:name w:val="BFDE9CFD5827446B84D0276C295F13CB"/>
    <w:rsid w:val="00F40A08"/>
  </w:style>
  <w:style w:type="paragraph" w:customStyle="1" w:styleId="3491F63D7B6E428BB6F29369496E6F5D">
    <w:name w:val="3491F63D7B6E428BB6F29369496E6F5D"/>
    <w:rsid w:val="00F40A08"/>
  </w:style>
  <w:style w:type="paragraph" w:customStyle="1" w:styleId="40AE1448E8414902813AAE1EDD96E882">
    <w:name w:val="40AE1448E8414902813AAE1EDD96E882"/>
    <w:rsid w:val="00F40A08"/>
  </w:style>
  <w:style w:type="paragraph" w:customStyle="1" w:styleId="47BD04AD1F794B5990C358DF3CDE6CAE">
    <w:name w:val="47BD04AD1F794B5990C358DF3CDE6CAE"/>
    <w:rsid w:val="00F40A08"/>
  </w:style>
  <w:style w:type="paragraph" w:customStyle="1" w:styleId="6E2C3CAE1D954F0DAA6F864C6DC4A678">
    <w:name w:val="6E2C3CAE1D954F0DAA6F864C6DC4A678"/>
    <w:rsid w:val="00F40A08"/>
  </w:style>
  <w:style w:type="paragraph" w:customStyle="1" w:styleId="4D375EA1C29F46E4B6EAC5F9B6005645">
    <w:name w:val="4D375EA1C29F46E4B6EAC5F9B6005645"/>
    <w:rsid w:val="00F40A08"/>
  </w:style>
  <w:style w:type="paragraph" w:customStyle="1" w:styleId="0B1579C7C72049F08CF9F2639125774E">
    <w:name w:val="0B1579C7C72049F08CF9F2639125774E"/>
    <w:rsid w:val="00F40A08"/>
  </w:style>
  <w:style w:type="paragraph" w:customStyle="1" w:styleId="9A3EA6AF7CC141E89EDEA8400E26B5D6">
    <w:name w:val="9A3EA6AF7CC141E89EDEA8400E26B5D6"/>
    <w:rsid w:val="00F40A08"/>
  </w:style>
  <w:style w:type="paragraph" w:customStyle="1" w:styleId="895A19586FB84498AF44523E7B0FA5D6">
    <w:name w:val="895A19586FB84498AF44523E7B0FA5D6"/>
    <w:rsid w:val="00F40A08"/>
  </w:style>
  <w:style w:type="paragraph" w:customStyle="1" w:styleId="32AC2699F8ED4D4FB64CAB5B128C5523">
    <w:name w:val="32AC2699F8ED4D4FB64CAB5B128C5523"/>
    <w:rsid w:val="00F40A08"/>
  </w:style>
  <w:style w:type="paragraph" w:customStyle="1" w:styleId="018BB76F5F8341CC904543BD9EC74A19">
    <w:name w:val="018BB76F5F8341CC904543BD9EC74A19"/>
    <w:rsid w:val="00F40A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образовательное учреждение для детей дошкольного и младшего школьного возраста                                                                               «Загорская начальная школа – детский сад»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нравственно-патриотического воспитания обучающихся                     «Письма с фронта»             </dc:title>
  <dc:subject>В рамках регионального телевизионного проекта                                « Мы помним!»                       </dc:subject>
  <dc:creator>УчитЯм-Тесово</dc:creator>
  <cp:keywords/>
  <dc:description/>
  <cp:lastModifiedBy>Вера Михайловна</cp:lastModifiedBy>
  <cp:revision>7</cp:revision>
  <dcterms:created xsi:type="dcterms:W3CDTF">2015-04-03T19:36:00Z</dcterms:created>
  <dcterms:modified xsi:type="dcterms:W3CDTF">2015-10-07T14:25:00Z</dcterms:modified>
</cp:coreProperties>
</file>