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24A2" w14:textId="77777777" w:rsidR="00133230" w:rsidRPr="00133230" w:rsidRDefault="00133230" w:rsidP="00133230">
      <w:pPr>
        <w:pStyle w:val="a3"/>
        <w:jc w:val="center"/>
        <w:rPr>
          <w:b/>
          <w:bCs/>
        </w:rPr>
      </w:pPr>
      <w:r w:rsidRPr="00133230">
        <w:rPr>
          <w:b/>
          <w:bCs/>
        </w:rPr>
        <w:t>Конспект занятия</w:t>
      </w:r>
    </w:p>
    <w:p w14:paraId="352DD43A" w14:textId="77777777" w:rsidR="00133230" w:rsidRDefault="00133230" w:rsidP="00133230">
      <w:pPr>
        <w:pStyle w:val="a3"/>
        <w:jc w:val="center"/>
        <w:rPr>
          <w:b/>
          <w:bCs/>
        </w:rPr>
      </w:pPr>
      <w:r w:rsidRPr="00133230">
        <w:rPr>
          <w:b/>
          <w:bCs/>
        </w:rPr>
        <w:t xml:space="preserve">для детей с интеллектуальной недостаточностью </w:t>
      </w:r>
    </w:p>
    <w:p w14:paraId="0C3BB898" w14:textId="46E408AE" w:rsidR="00133230" w:rsidRDefault="00133230" w:rsidP="00133230">
      <w:pPr>
        <w:pStyle w:val="a3"/>
        <w:jc w:val="center"/>
        <w:rPr>
          <w:b/>
          <w:bCs/>
        </w:rPr>
      </w:pPr>
      <w:r w:rsidRPr="00133230">
        <w:rPr>
          <w:b/>
          <w:bCs/>
        </w:rPr>
        <w:t>на т</w:t>
      </w:r>
      <w:r w:rsidRPr="00133230">
        <w:rPr>
          <w:b/>
          <w:bCs/>
        </w:rPr>
        <w:t>ем</w:t>
      </w:r>
      <w:r w:rsidRPr="00133230">
        <w:rPr>
          <w:b/>
          <w:bCs/>
        </w:rPr>
        <w:t>у</w:t>
      </w:r>
      <w:r w:rsidRPr="00133230">
        <w:rPr>
          <w:b/>
          <w:bCs/>
        </w:rPr>
        <w:t xml:space="preserve"> «Приветствие»</w:t>
      </w:r>
    </w:p>
    <w:p w14:paraId="0E64AA40" w14:textId="77777777" w:rsidR="00133230" w:rsidRPr="00133230" w:rsidRDefault="00133230" w:rsidP="00133230">
      <w:pPr>
        <w:pStyle w:val="a3"/>
        <w:jc w:val="center"/>
        <w:rPr>
          <w:b/>
          <w:bCs/>
        </w:rPr>
      </w:pPr>
    </w:p>
    <w:p w14:paraId="6A2564AD" w14:textId="77777777" w:rsidR="00133230" w:rsidRDefault="00133230" w:rsidP="00133230">
      <w:pPr>
        <w:pStyle w:val="a3"/>
        <w:spacing w:line="276" w:lineRule="auto"/>
        <w:rPr>
          <w:b/>
          <w:bCs/>
        </w:rPr>
      </w:pPr>
      <w:r>
        <w:rPr>
          <w:b/>
          <w:bCs/>
        </w:rPr>
        <w:t xml:space="preserve">Цель: </w:t>
      </w:r>
    </w:p>
    <w:p w14:paraId="3794294C" w14:textId="77777777" w:rsidR="00133230" w:rsidRDefault="00133230" w:rsidP="00133230">
      <w:pPr>
        <w:pStyle w:val="a3"/>
        <w:spacing w:line="276" w:lineRule="auto"/>
      </w:pPr>
      <w:r>
        <w:rPr>
          <w:shd w:val="clear" w:color="auto" w:fill="FFFFFF"/>
        </w:rPr>
        <w:t>- формирование элементарных навыков социального взаимодействия, установление визуального контакта с ребёнком.</w:t>
      </w:r>
    </w:p>
    <w:p w14:paraId="4A012A64" w14:textId="77777777" w:rsidR="00133230" w:rsidRDefault="00133230" w:rsidP="00133230">
      <w:pPr>
        <w:pStyle w:val="a3"/>
        <w:spacing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Задачи: </w:t>
      </w:r>
    </w:p>
    <w:p w14:paraId="29C419BE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- развивать положительную реакцию на обращение;</w:t>
      </w:r>
    </w:p>
    <w:p w14:paraId="631C5893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- учить подавать руку при встрече;</w:t>
      </w:r>
    </w:p>
    <w:p w14:paraId="517EF557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- учить отвечать на приветствие кивком;</w:t>
      </w:r>
    </w:p>
    <w:p w14:paraId="0E96E0B4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- учить использовать мимику в общении.</w:t>
      </w:r>
    </w:p>
    <w:p w14:paraId="4D37018D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Материал: </w:t>
      </w:r>
      <w:r>
        <w:rPr>
          <w:shd w:val="clear" w:color="auto" w:fill="FFFFFF"/>
        </w:rPr>
        <w:t>кукла Катя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и Буратино</w:t>
      </w:r>
    </w:p>
    <w:p w14:paraId="524365D9" w14:textId="77777777" w:rsidR="00133230" w:rsidRDefault="00133230" w:rsidP="00133230">
      <w:pPr>
        <w:pStyle w:val="a3"/>
        <w:spacing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Ход занятия:</w:t>
      </w:r>
    </w:p>
    <w:p w14:paraId="7EA717AF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Педагог здоровается с ребенком кивком головы с произношением приветствия и вносит игрушки – куклу и Буратино.</w:t>
      </w:r>
    </w:p>
    <w:p w14:paraId="6B449D51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- Посмотри, кто у нас в гостях – кукла Катя и Буратино! Давай подойдем и поздороваемся с ними: </w:t>
      </w:r>
    </w:p>
    <w:p w14:paraId="4254194C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- Здравствуй, Катя! Здравствуй, Буратино! </w:t>
      </w:r>
    </w:p>
    <w:p w14:paraId="2F5B4F9A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Ребенку предлагается протянуть руку кукле Кате и Буратино (если ребенок, мальчик, не говорящий). Девочке предлагается кивнуть (если ребенок не говорящий). Побуждать ребенка произнести слово «Здравствуйте», «Привет», развивать умение воспроизводить те же звуки, что и взрослый. Педагог применяет упражнение на подражание или метод рука в руке. </w:t>
      </w:r>
    </w:p>
    <w:p w14:paraId="5D099C5D" w14:textId="77777777" w:rsidR="00133230" w:rsidRDefault="00133230" w:rsidP="00133230">
      <w:pPr>
        <w:pStyle w:val="a3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- Кукла Катя и Буратино очень рады приветствовать тебя! Им очень приятно поздороваться с тобой! </w:t>
      </w:r>
    </w:p>
    <w:p w14:paraId="54C07852" w14:textId="77777777" w:rsidR="00133230" w:rsidRDefault="00133230" w:rsidP="00133230">
      <w:pPr>
        <w:pStyle w:val="a3"/>
        <w:spacing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Рефлексия: </w:t>
      </w:r>
    </w:p>
    <w:p w14:paraId="76D4C823" w14:textId="77777777" w:rsidR="00133230" w:rsidRDefault="00133230" w:rsidP="00133230">
      <w:pPr>
        <w:pStyle w:val="a3"/>
        <w:spacing w:line="276" w:lineRule="auto"/>
        <w:rPr>
          <w:rStyle w:val="a4"/>
          <w:color w:val="000000"/>
        </w:rPr>
      </w:pPr>
      <w:r>
        <w:rPr>
          <w:rStyle w:val="a4"/>
          <w:b w:val="0"/>
          <w:bCs w:val="0"/>
          <w:color w:val="000000"/>
          <w:shd w:val="clear" w:color="auto" w:fill="FFFFFF"/>
        </w:rPr>
        <w:t>- Здравствуй, солнце золотое!</w:t>
      </w:r>
      <w:r>
        <w:rPr>
          <w:b/>
          <w:bCs/>
          <w:color w:val="000000"/>
        </w:rPr>
        <w:br/>
      </w:r>
      <w:r>
        <w:rPr>
          <w:rStyle w:val="a4"/>
          <w:b w:val="0"/>
          <w:bCs w:val="0"/>
          <w:color w:val="000000"/>
          <w:shd w:val="clear" w:color="auto" w:fill="FFFFFF"/>
        </w:rPr>
        <w:t>Здравствуй, небо голубое!</w:t>
      </w:r>
      <w:r>
        <w:rPr>
          <w:b/>
          <w:bCs/>
          <w:color w:val="000000"/>
        </w:rPr>
        <w:br/>
      </w:r>
      <w:r>
        <w:rPr>
          <w:rStyle w:val="a4"/>
          <w:b w:val="0"/>
          <w:bCs w:val="0"/>
          <w:color w:val="000000"/>
          <w:shd w:val="clear" w:color="auto" w:fill="FFFFFF"/>
        </w:rPr>
        <w:t>Здравствуй, вольный ветерок!</w:t>
      </w:r>
      <w:r>
        <w:rPr>
          <w:b/>
          <w:bCs/>
          <w:color w:val="000000"/>
        </w:rPr>
        <w:br/>
      </w:r>
      <w:r>
        <w:rPr>
          <w:rStyle w:val="a4"/>
          <w:b w:val="0"/>
          <w:bCs w:val="0"/>
          <w:color w:val="000000"/>
          <w:shd w:val="clear" w:color="auto" w:fill="FFFFFF"/>
        </w:rPr>
        <w:t>Здравствуй, маленький дубок!</w:t>
      </w:r>
      <w:r>
        <w:rPr>
          <w:b/>
          <w:bCs/>
          <w:color w:val="000000"/>
        </w:rPr>
        <w:br/>
      </w:r>
      <w:r>
        <w:rPr>
          <w:rStyle w:val="a4"/>
          <w:b w:val="0"/>
          <w:bCs w:val="0"/>
          <w:color w:val="000000"/>
          <w:shd w:val="clear" w:color="auto" w:fill="FFFFFF"/>
        </w:rPr>
        <w:t>Мы живём в одном краю-</w:t>
      </w:r>
      <w:r>
        <w:rPr>
          <w:b/>
          <w:bCs/>
          <w:color w:val="000000"/>
        </w:rPr>
        <w:br/>
      </w:r>
      <w:r>
        <w:rPr>
          <w:rStyle w:val="a4"/>
          <w:b w:val="0"/>
          <w:bCs w:val="0"/>
          <w:color w:val="000000"/>
          <w:shd w:val="clear" w:color="auto" w:fill="FFFFFF"/>
        </w:rPr>
        <w:t>Всех я вас приветствую!</w:t>
      </w:r>
    </w:p>
    <w:p w14:paraId="5C0EEB90" w14:textId="77777777" w:rsidR="00133230" w:rsidRDefault="00133230" w:rsidP="00133230">
      <w:pPr>
        <w:pStyle w:val="a3"/>
        <w:spacing w:line="276" w:lineRule="auto"/>
      </w:pPr>
      <w:r>
        <w:rPr>
          <w:rStyle w:val="a4"/>
          <w:b w:val="0"/>
          <w:bCs w:val="0"/>
          <w:color w:val="000000"/>
          <w:shd w:val="clear" w:color="auto" w:fill="FFFFFF"/>
        </w:rPr>
        <w:t>- Молодец!</w:t>
      </w:r>
      <w:r>
        <w:rPr>
          <w:shd w:val="clear" w:color="auto" w:fill="FFFFFF"/>
        </w:rPr>
        <w:t xml:space="preserve"> Всегда, когда мы встречаем человека или друга – мы должны здороваться! </w:t>
      </w:r>
    </w:p>
    <w:p w14:paraId="1C7E3635" w14:textId="77777777" w:rsidR="003416F5" w:rsidRDefault="003416F5"/>
    <w:sectPr w:rsidR="0034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D9"/>
    <w:rsid w:val="00133230"/>
    <w:rsid w:val="003416F5"/>
    <w:rsid w:val="00C47051"/>
    <w:rsid w:val="00F1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5DC3"/>
  <w15:chartTrackingRefBased/>
  <w15:docId w15:val="{46D66226-44D5-483D-8305-4660DDDB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30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23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Strong"/>
    <w:basedOn w:val="a0"/>
    <w:uiPriority w:val="22"/>
    <w:qFormat/>
    <w:rsid w:val="00133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Кирилова</dc:creator>
  <cp:keywords/>
  <dc:description/>
  <cp:lastModifiedBy>Алена Кирилова</cp:lastModifiedBy>
  <cp:revision>3</cp:revision>
  <dcterms:created xsi:type="dcterms:W3CDTF">2020-09-15T10:22:00Z</dcterms:created>
  <dcterms:modified xsi:type="dcterms:W3CDTF">2020-09-15T10:24:00Z</dcterms:modified>
</cp:coreProperties>
</file>